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4E" w:rsidRPr="0044564E" w:rsidRDefault="0044564E" w:rsidP="0044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Дарья Владимировна.</w:t>
      </w:r>
    </w:p>
    <w:p w:rsidR="0044564E" w:rsidRPr="0044564E" w:rsidRDefault="0044564E" w:rsidP="0044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фортепиано, концертмейстер.</w:t>
      </w:r>
    </w:p>
    <w:p w:rsidR="0044564E" w:rsidRPr="0044564E" w:rsidRDefault="002E04E3" w:rsidP="0044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работа педагога - </w:t>
      </w:r>
      <w:r w:rsidR="0044564E" w:rsidRPr="0044564E">
        <w:rPr>
          <w:rFonts w:ascii="Times New Roman" w:hAnsi="Times New Roman" w:cs="Times New Roman"/>
          <w:b/>
          <w:sz w:val="28"/>
          <w:szCs w:val="28"/>
        </w:rPr>
        <w:t>концертмейстера детской музыкальной школы</w:t>
      </w:r>
      <w:r>
        <w:rPr>
          <w:rFonts w:ascii="Times New Roman" w:hAnsi="Times New Roman" w:cs="Times New Roman"/>
          <w:b/>
          <w:sz w:val="28"/>
          <w:szCs w:val="28"/>
        </w:rPr>
        <w:t>, в условиях современной действительности</w:t>
      </w:r>
      <w:r w:rsidR="0044564E" w:rsidRPr="0044564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E04E3" w:rsidRDefault="002E04E3" w:rsidP="004456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04E3">
        <w:rPr>
          <w:rFonts w:ascii="Times New Roman" w:hAnsi="Times New Roman" w:cs="Times New Roman"/>
          <w:sz w:val="28"/>
          <w:szCs w:val="28"/>
        </w:rPr>
        <w:t xml:space="preserve">За последние годы система образования в Казахстане претерпело большое изменение, не осталось в стороне и музыкальная педагогика. Современный этап системы образования требует от педагога коммуникабельности, профессионализма и постоянного развития. Стремительно появляющиеся в нашей жизни новые обстоятельства нельзя не принимать в серьез, нужно по максимуму использовать ресурсы данных программ и различных технических возможностей существующих в современном мире образовательных услуг. С появлением глобальных сетей, систем хранения баз данных, электронных библиотек, повсеместной компьютеризации, </w:t>
      </w:r>
      <w:proofErr w:type="spellStart"/>
      <w:r w:rsidRPr="002E04E3">
        <w:rPr>
          <w:rFonts w:ascii="Times New Roman" w:hAnsi="Times New Roman" w:cs="Times New Roman"/>
          <w:sz w:val="28"/>
          <w:szCs w:val="28"/>
        </w:rPr>
        <w:t>интернетизации</w:t>
      </w:r>
      <w:proofErr w:type="spellEnd"/>
      <w:r w:rsidRPr="002E04E3">
        <w:rPr>
          <w:rFonts w:ascii="Times New Roman" w:hAnsi="Times New Roman" w:cs="Times New Roman"/>
          <w:sz w:val="28"/>
          <w:szCs w:val="28"/>
        </w:rPr>
        <w:t xml:space="preserve"> дает дополнительные возможности в построении новой системы образовательного процесса, делая его доступным и непрерывным. Учитывая, что концертмейстер, прежде всего педагог-практик, в своей работе он совмещает большой арсенал необходимых качеств, как профессиональных в качестве пианиста, так и педагога-психолога применяя в своей деятельности компьютерные инновации.</w:t>
      </w:r>
    </w:p>
    <w:p w:rsidR="0044564E" w:rsidRPr="0044564E" w:rsidRDefault="0044564E" w:rsidP="004456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Образование в современном мире требует новых способов решения поставленных задач, на помощь, в подготовке специалиста широкого профиля, приходит глобальная компьютеризация. С появлением современных компьютеров и программных обеспечений педагогика вышла на новый уровень в системе образования. </w:t>
      </w:r>
    </w:p>
    <w:p w:rsidR="0044564E" w:rsidRPr="0044564E" w:rsidRDefault="0044564E" w:rsidP="004456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Вопросы компьютеризированного обучения волновал  ученых с изобретением первых электронно-вычислительных машин, и берут начало в США, с конца 50-х г., где появляются первые автоматизированные обучающие системы. И уже к 1960 г. в Америке было выпущено большое количество учебных программ, Среди первых программ, имеющих непосредственное отношение к музыкальному образованию, были: </w:t>
      </w:r>
      <w:proofErr w:type="gramStart"/>
      <w:r w:rsidRPr="0044564E">
        <w:rPr>
          <w:rFonts w:ascii="Times New Roman" w:hAnsi="Times New Roman" w:cs="Times New Roman"/>
          <w:sz w:val="28"/>
          <w:szCs w:val="28"/>
        </w:rPr>
        <w:t>«Основы музыкознания» (Дж. JI.</w:t>
      </w:r>
      <w:proofErr w:type="gramEnd"/>
      <w:r w:rsidRPr="0044564E">
        <w:rPr>
          <w:rFonts w:ascii="Times New Roman" w:hAnsi="Times New Roman" w:cs="Times New Roman"/>
          <w:sz w:val="28"/>
          <w:szCs w:val="28"/>
        </w:rPr>
        <w:t xml:space="preserve"> Эванс, Р. Глейзер, JI. </w:t>
      </w:r>
      <w:proofErr w:type="gramStart"/>
      <w:r w:rsidRPr="0044564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Хомм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) и «Понимание музыкальных произведений» </w:t>
      </w:r>
      <w:proofErr w:type="gramEnd"/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Процесс автоматизации обучения музыке проходил и в России, правда, на иной технической базе и в значительно меньших масштабах. Для этого использовались обучающие машины, первые образцы которых были разработаны и сконструированы П. В. Лобановым в 1963 г. Для реализации идеи автоматизации обучения в Государственном музыкальном педагогическом институте им. Гнесиных был открыт автоматизированный </w:t>
      </w:r>
      <w:r w:rsidRPr="0044564E">
        <w:rPr>
          <w:rFonts w:ascii="Times New Roman" w:hAnsi="Times New Roman" w:cs="Times New Roman"/>
          <w:sz w:val="28"/>
          <w:szCs w:val="28"/>
        </w:rPr>
        <w:lastRenderedPageBreak/>
        <w:t>класс музыкального обучения и создано множество программ по различным дисциплинам.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С тех пор технические возможности компьютерной техники выросли в разы и стали доступным и обязательным атрибутом современной педагогической системы. 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>В Казахстане 2001 года динамично развивается повсеместная компьютеризация системы образования, средней школы, учреждений средне-специальной подготовки, высших учебных заведений, дошкольного и дополнительного образования.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>Для деятельности педагога любой специальности существуют разработанные программы, помогающие в работе с учащимися в современных условиях. Не обошли стороной и музыкальное образование, в частности работая концертмейстером, педагог может использовать  в своей деятельности такие инструменты как вид</w:t>
      </w:r>
      <w:proofErr w:type="gramStart"/>
      <w:r w:rsidRPr="0044564E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4564E">
        <w:rPr>
          <w:rFonts w:ascii="Times New Roman" w:hAnsi="Times New Roman" w:cs="Times New Roman"/>
          <w:sz w:val="28"/>
          <w:szCs w:val="28"/>
        </w:rPr>
        <w:t>дио записи, иллюстрации, электронные библиотеки, нотные редакторы, запись игры учащегося - метод рецензии.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В работе концертмейстера большое значение имеет появление нотных редакторов, их существует большое количество такие как: 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564E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- музыкальный редактор, с мощными средствами создания и редактирования музыкального текста. Разработчик: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>. Год создания: 1992 1998.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564E">
        <w:rPr>
          <w:rFonts w:ascii="Times New Roman" w:hAnsi="Times New Roman" w:cs="Times New Roman"/>
          <w:sz w:val="28"/>
          <w:szCs w:val="28"/>
        </w:rPr>
        <w:t>MusicStation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- музыкальный редактор среднего уровня с функциональной возможностью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на выбранный стиль и заданную гармоническую последовательность. Разработчик: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>. Год создания: 1993 1994.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564E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- музыкальный редактор профессионального уровня, обладающий полным набором опций редактирования музыкального текста. Разработчик: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Opcode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Systems</w:t>
      </w:r>
      <w:proofErr w:type="spellEnd"/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564E">
        <w:rPr>
          <w:rFonts w:ascii="Times New Roman" w:hAnsi="Times New Roman" w:cs="Times New Roman"/>
          <w:sz w:val="28"/>
          <w:szCs w:val="28"/>
        </w:rPr>
        <w:t>Finale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— наиболее популярный музыкальный редактор профессионального уровня, обладающий полным набором опций редактирования музыкального текста. 1988-2016гг.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MakeMusic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>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564E">
        <w:rPr>
          <w:rFonts w:ascii="Times New Roman" w:hAnsi="Times New Roman" w:cs="Times New Roman"/>
          <w:sz w:val="28"/>
          <w:szCs w:val="28"/>
        </w:rPr>
        <w:t>Sibelius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— популярный редактор нотных партитур для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1993г.,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OS1998г.,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OS X и RISC OS 1999г.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  <w:lang w:val="en-US"/>
        </w:rPr>
        <w:t>Sibelius Software (</w:t>
      </w:r>
      <w:r w:rsidRPr="0044564E">
        <w:rPr>
          <w:rFonts w:ascii="Times New Roman" w:hAnsi="Times New Roman" w:cs="Times New Roman"/>
          <w:sz w:val="28"/>
          <w:szCs w:val="28"/>
        </w:rPr>
        <w:t>теперь</w:t>
      </w:r>
      <w:r w:rsidRPr="0044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64E">
        <w:rPr>
          <w:rFonts w:ascii="Times New Roman" w:hAnsi="Times New Roman" w:cs="Times New Roman"/>
          <w:sz w:val="28"/>
          <w:szCs w:val="28"/>
        </w:rPr>
        <w:t>часть</w:t>
      </w:r>
      <w:r w:rsidRPr="0044564E">
        <w:rPr>
          <w:rFonts w:ascii="Times New Roman" w:hAnsi="Times New Roman" w:cs="Times New Roman"/>
          <w:sz w:val="28"/>
          <w:szCs w:val="28"/>
          <w:lang w:val="en-US"/>
        </w:rPr>
        <w:t xml:space="preserve"> Avid Technology). </w:t>
      </w:r>
      <w:r w:rsidRPr="0044564E">
        <w:rPr>
          <w:rFonts w:ascii="Times New Roman" w:hAnsi="Times New Roman" w:cs="Times New Roman"/>
          <w:sz w:val="28"/>
          <w:szCs w:val="28"/>
        </w:rPr>
        <w:t xml:space="preserve">Название: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. - удобный музыкальный редактор, обладающий всеми необходимыми средствами для создания и редактирования несложных музыкальных фонограмм. 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Midisoft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>. Год создания: 1991 1995. Литература: 85.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lastRenderedPageBreak/>
        <w:tab/>
        <w:t>Так же существует множество баз данных, нотные библиотеки один из популярных сайтов http://notes.tarakanov.net/, большое количество партитур можно найти https://www.musicaneo.com/ru/ и в других архивах.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Концертмейстер, весьма творческая профессия, но самое главное это ее практическое свойство. Педагог-концертмейстер должен владеть человеческими, морально-этическими качествами, быть мобильным, коммуникабельным и эмоционально стабильным, как в момент работы, так и во время выступления на сцене. Помимо человеческих качеств, конечно </w:t>
      </w:r>
      <w:proofErr w:type="gramStart"/>
      <w:r w:rsidRPr="0044564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4564E">
        <w:rPr>
          <w:rFonts w:ascii="Times New Roman" w:hAnsi="Times New Roman" w:cs="Times New Roman"/>
          <w:sz w:val="28"/>
          <w:szCs w:val="28"/>
        </w:rPr>
        <w:t xml:space="preserve"> должен обладать определенными профессиональными навыками, таким как: подбор аккомпанемента по слуху, транспонирование на различные интервалы фортепианной и солирующей партии, аранжировка музыкального сопровождения, стилизация произведений различного характера и происхождения.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>В современном мире на помощь концертмейстеру приходят компьютерные программы, так называемые нотные редакторы. Здесь используя возможности программ, мы можем запомнить произведение в родной тональности и в оригинальном аккомпанементе, далее приступить к работе, которая вас интересует, будь то транспонирование, подбор аранжировки или варьирование стилистики, и сохранять следующие варианты отдельно от оригинала. Удобные интерфейсы программ даю возможность достаточно быстро и самостоятельно набрать нотный текст в соответствии всем правила, соблюдая размер, длительности, высоту нот, штрихи, динамику, и в дальнейшем при необходимости иметь возможность работать с этой партитурой, добавлять голоса, транспонировать или упрощать текст.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Так же, немаловажным, является работа с аудио и видео материалом. В процессе подготовки учащегося к концертному выступлению концертмейстеру приходится прослушивать различные варианты исполнения произведений и давать послушать ученику. Часто исполняются переложения оркестровых произведений, ярким примером здесь служат концерты для солистов-инструменталистов и арии из опер у вокалистов, где фортепианная партия выполняет функцию оркестра. Очень полезно послушать звучание в оригинале с оркестром и слышать проведение отдельных групп инструментов в исполнении фортепиано. Такой способ работы развивает образное мышление и тембровый слух. 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>Визуальные иллюстрации, будь то видео или картинки, помогают понять образность, стилистику эпохи или конкретного жанра, характер произведения. В народной музыке, иллюстрации помогают прочувствовать колорит и темперамент конкретного народа.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lastRenderedPageBreak/>
        <w:t>Метод рецензии весьма новый способ работы с учащихся, благодаря развитию современных технологий и появлению различных гаджетов возможность записать на видео ученика появилась у каждого учителя, и этот способ весьма действенный.</w:t>
      </w:r>
    </w:p>
    <w:p w:rsidR="0044564E" w:rsidRPr="0044564E" w:rsidRDefault="0044564E" w:rsidP="000769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 xml:space="preserve">За последние годы система образования в Казахстане претерпело большое изменение, не осталось в стороне и музыкальная педагогика. Современный этап системы образования требует от педагога коммуникабельности, профессионализма и постоянного развития. Стремительно появляющиеся в нашей жизни новые обстоятельства нельзя не принимать в серьез, нужно по максимуму использовать ресурсы данных программ и различных технических возможностей существующих в современном мире образовательных услуг. С появлением глобальных сетей, систем хранения баз данных, электронных библиотек, повсеместной компьютеризации,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интернетизации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дает дополнительные возможности в построении новой системы образовательного процесса, делая его доступным и непрерывным. Учитывая, что концертмейстер, прежде всего педагог-практик, в своей работе он совмещает большой арсенал необходимых качеств, как профессиональных в качестве пианиста, так и педагога-психолога применяя в своей деятельности компьютерные инновации.</w:t>
      </w:r>
    </w:p>
    <w:p w:rsid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4E">
        <w:rPr>
          <w:rFonts w:ascii="Times New Roman" w:hAnsi="Times New Roman" w:cs="Times New Roman"/>
          <w:sz w:val="28"/>
          <w:szCs w:val="28"/>
        </w:rPr>
        <w:t>В практике педагога-концертмейстера детской музыкальной школы важно учитывать и современные требования образовательной системы, и накопленные временем традиции в сфере музыкальной педагогики, и желание ребенка, уметь заинтересовать живым исполнительством. В последнее время это большой труд, и высокая доля профессионализма педагога  и концертмейстера, так как современная компьютеризация, доступность и большой выбор различных гаджетов даёт возможность расширить интересы детей, не прилагая больших усилий, в то время как профессиональные занятия музыкой это большой, се</w:t>
      </w:r>
      <w:r w:rsidR="00076929">
        <w:rPr>
          <w:rFonts w:ascii="Times New Roman" w:hAnsi="Times New Roman" w:cs="Times New Roman"/>
          <w:sz w:val="28"/>
          <w:szCs w:val="28"/>
        </w:rPr>
        <w:t>рьезный труд и ответственность.</w:t>
      </w:r>
    </w:p>
    <w:p w:rsidR="00076929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44564E" w:rsidRPr="0044564E" w:rsidRDefault="0044564E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564E">
        <w:rPr>
          <w:rFonts w:ascii="Times New Roman" w:hAnsi="Times New Roman" w:cs="Times New Roman"/>
          <w:sz w:val="28"/>
          <w:szCs w:val="28"/>
        </w:rPr>
        <w:tab/>
        <w:t xml:space="preserve">http://harmony.musigi-dunya.az/RUS/archivereader.asp?s=1&amp;txtid=260 </w:t>
      </w:r>
      <w:proofErr w:type="spellStart"/>
      <w:r w:rsidRPr="0044564E">
        <w:rPr>
          <w:rFonts w:ascii="Times New Roman" w:hAnsi="Times New Roman" w:cs="Times New Roman"/>
          <w:sz w:val="28"/>
          <w:szCs w:val="28"/>
        </w:rPr>
        <w:t>Аджалова</w:t>
      </w:r>
      <w:proofErr w:type="spellEnd"/>
      <w:r w:rsidRPr="0044564E">
        <w:rPr>
          <w:rFonts w:ascii="Times New Roman" w:hAnsi="Times New Roman" w:cs="Times New Roman"/>
          <w:sz w:val="28"/>
          <w:szCs w:val="28"/>
        </w:rPr>
        <w:t xml:space="preserve"> Г. статья «Влияние концертмейстерской деятельности на совершенствование исполнительского мастерства пианиста»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 xml:space="preserve">. Название: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- музыкальный редактор, с мощными средствами создания и редактирования музыкального текста. Разработчик: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>. Год создания: 1992 1998. Литература: 8; 90, с. 121 -127.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 xml:space="preserve">Название: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- электронный учебник по истории западноевропейской музыки от Древней Греции до современности. Год создания: 1988.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 xml:space="preserve">Название: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MusicStation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. - музыкальный редактор среднего уровня с функциональной возможностью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на выбранный стиль и заданную гармоническую последовательность. Разработчик: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Steinberg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>. Год создания: 1993 1994.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 xml:space="preserve">Название: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. - музыкальный редактор профессионального уровня, обладающий полным набором опций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редакгирования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музыкального текста. Разработчик: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Opcode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>. Литература: 90, с. 115-119.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 xml:space="preserve">Название: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. -удобный музыкальный редактор, обладающий всеми необходимыми средствами для создания и редактирования несложных музыкальных фонограмм. Разработчик: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Midisoft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>. Год создания: 1991 1995. Литература: 85.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 xml:space="preserve">Название: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Sibelius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— популярный редактор нотных партитур для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OS,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OS X и RISC OS от компании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Sibelius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(теперь часть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Avid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4E" w:rsidRPr="0044564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44564E" w:rsidRPr="0044564E">
        <w:rPr>
          <w:rFonts w:ascii="Times New Roman" w:hAnsi="Times New Roman" w:cs="Times New Roman"/>
          <w:sz w:val="28"/>
          <w:szCs w:val="28"/>
        </w:rPr>
        <w:t>). 1993г.</w:t>
      </w:r>
    </w:p>
    <w:p w:rsidR="0044564E" w:rsidRPr="0044564E" w:rsidRDefault="00076929" w:rsidP="004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564E" w:rsidRPr="0044564E">
        <w:rPr>
          <w:rFonts w:ascii="Times New Roman" w:hAnsi="Times New Roman" w:cs="Times New Roman"/>
          <w:sz w:val="28"/>
          <w:szCs w:val="28"/>
        </w:rPr>
        <w:tab/>
        <w:t>https://ru.wikipedia.org/</w:t>
      </w:r>
    </w:p>
    <w:sectPr w:rsidR="0044564E" w:rsidRPr="0044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8F"/>
    <w:rsid w:val="00076929"/>
    <w:rsid w:val="002E04E3"/>
    <w:rsid w:val="0030548F"/>
    <w:rsid w:val="004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A607-3440-44A7-9162-33FF0880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Скворцова</dc:creator>
  <cp:lastModifiedBy>Дарья Скворцова</cp:lastModifiedBy>
  <cp:revision>2</cp:revision>
  <dcterms:created xsi:type="dcterms:W3CDTF">2020-07-22T18:25:00Z</dcterms:created>
  <dcterms:modified xsi:type="dcterms:W3CDTF">2020-07-22T18:25:00Z</dcterms:modified>
</cp:coreProperties>
</file>