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ШҚО білім басқармасының  «Рымбек Байсейітов атындағы Семей қаржы-экономикалық колледжі» КМҚК</w:t>
      </w: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EE6A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АШЫҚ САБАҚ МАТЕРИАЛЫ</w:t>
      </w: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Пән: «</w:t>
      </w:r>
      <w:r w:rsidR="0041422C" w:rsidRPr="00A63EC5">
        <w:rPr>
          <w:rFonts w:ascii="Times New Roman" w:hAnsi="Times New Roman" w:cs="Times New Roman"/>
          <w:sz w:val="24"/>
          <w:szCs w:val="24"/>
        </w:rPr>
        <w:t>WEB-бағдарламалау және Интернет технологиялары</w:t>
      </w:r>
      <w:r w:rsidRPr="00EE6AE2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Тақырыбы: «</w:t>
      </w:r>
      <w:r w:rsidR="0041422C" w:rsidRPr="0041422C">
        <w:rPr>
          <w:rFonts w:ascii="Times New Roman" w:hAnsi="Times New Roman" w:cs="Times New Roman"/>
          <w:sz w:val="28"/>
          <w:szCs w:val="28"/>
          <w:lang w:val="kk-KZ"/>
        </w:rPr>
        <w:t>CSS қасиеттері</w:t>
      </w:r>
      <w:r w:rsidRPr="00EE6AE2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7F25D3" w:rsidRPr="0041422C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 xml:space="preserve">Топ: </w:t>
      </w:r>
      <w:r w:rsidR="0041422C" w:rsidRPr="0041422C">
        <w:rPr>
          <w:rFonts w:ascii="Times New Roman" w:hAnsi="Times New Roman" w:cs="Times New Roman"/>
          <w:sz w:val="28"/>
          <w:szCs w:val="28"/>
        </w:rPr>
        <w:t xml:space="preserve">17 </w:t>
      </w:r>
      <w:r w:rsidR="0041422C" w:rsidRPr="0041422C">
        <w:rPr>
          <w:rFonts w:ascii="Times New Roman" w:hAnsi="Times New Roman" w:cs="Times New Roman"/>
          <w:sz w:val="28"/>
          <w:szCs w:val="28"/>
          <w:lang w:val="en-US"/>
        </w:rPr>
        <w:t>VTZ</w:t>
      </w:r>
      <w:r w:rsidR="0041422C">
        <w:rPr>
          <w:rFonts w:ascii="Times New Roman" w:hAnsi="Times New Roman" w:cs="Times New Roman"/>
          <w:sz w:val="28"/>
          <w:szCs w:val="28"/>
        </w:rPr>
        <w:t>-</w:t>
      </w:r>
      <w:r w:rsidR="0041422C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EE6AE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64526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Дайындаған: Р.С. Раева</w:t>
      </w:r>
    </w:p>
    <w:p w:rsidR="007F25D3" w:rsidRPr="00EE6AE2" w:rsidRDefault="007F25D3" w:rsidP="00EE6AE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Default="0041422C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2019-2020</w:t>
      </w:r>
      <w:r w:rsidR="007F25D3" w:rsidRPr="00EE6AE2">
        <w:rPr>
          <w:rFonts w:ascii="Times New Roman" w:hAnsi="Times New Roman" w:cs="Times New Roman"/>
          <w:sz w:val="28"/>
          <w:szCs w:val="28"/>
          <w:lang w:val="kk-KZ"/>
        </w:rPr>
        <w:t xml:space="preserve"> оқу жылы</w:t>
      </w:r>
    </w:p>
    <w:p w:rsidR="0041422C" w:rsidRPr="00EE6AE2" w:rsidRDefault="0041422C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645267" w:rsidP="0064526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lastRenderedPageBreak/>
        <w:t>Авторы: Р.С.Раева - ШҚО білім басқармасының «Рымбек Байсейітов атындағы Семей қаржы-экономикалық колледжі» ҚМҚК-нің оқытушысы</w:t>
      </w:r>
    </w:p>
    <w:p w:rsidR="00645267" w:rsidRPr="00EE6AE2" w:rsidRDefault="00645267" w:rsidP="0064526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25D3" w:rsidRPr="00EE6AE2" w:rsidRDefault="007F25D3" w:rsidP="0064526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Арнайы пәндер циклдық комиссиясы-1 отырысында қаралып талқыланды</w:t>
      </w:r>
    </w:p>
    <w:p w:rsidR="007F25D3" w:rsidRPr="00EE6AE2" w:rsidRDefault="007F25D3" w:rsidP="0064526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 xml:space="preserve">Хаттама №_____ </w:t>
      </w:r>
      <w:r w:rsidR="007879BD">
        <w:rPr>
          <w:rFonts w:ascii="Times New Roman" w:hAnsi="Times New Roman" w:cs="Times New Roman"/>
          <w:sz w:val="28"/>
          <w:szCs w:val="28"/>
          <w:lang w:val="kk-KZ"/>
        </w:rPr>
        <w:t>«___</w:t>
      </w:r>
      <w:r w:rsidR="0041422C">
        <w:rPr>
          <w:rFonts w:ascii="Times New Roman" w:hAnsi="Times New Roman" w:cs="Times New Roman"/>
          <w:sz w:val="28"/>
          <w:szCs w:val="28"/>
          <w:lang w:val="kk-KZ"/>
        </w:rPr>
        <w:t>»____________________2020</w:t>
      </w:r>
      <w:r w:rsidRPr="00EE6AE2">
        <w:rPr>
          <w:rFonts w:ascii="Times New Roman" w:hAnsi="Times New Roman" w:cs="Times New Roman"/>
          <w:sz w:val="28"/>
          <w:szCs w:val="28"/>
          <w:lang w:val="kk-KZ"/>
        </w:rPr>
        <w:t xml:space="preserve"> ж.</w:t>
      </w:r>
    </w:p>
    <w:p w:rsidR="007F25D3" w:rsidRPr="00EE6AE2" w:rsidRDefault="007F25D3" w:rsidP="0064526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EE6AE2">
        <w:rPr>
          <w:rFonts w:ascii="Times New Roman" w:hAnsi="Times New Roman" w:cs="Times New Roman"/>
          <w:sz w:val="28"/>
          <w:szCs w:val="28"/>
          <w:lang w:val="kk-KZ"/>
        </w:rPr>
        <w:t>Циклдық комиссия төрайымы__________ Мукушова Л.А.</w:t>
      </w:r>
    </w:p>
    <w:p w:rsidR="007F25D3" w:rsidRPr="00EE6AE2" w:rsidRDefault="007F25D3" w:rsidP="007F25D3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45267" w:rsidRPr="00EE6AE2" w:rsidRDefault="00645267" w:rsidP="00DD612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45267" w:rsidRPr="00EE6AE2" w:rsidRDefault="00645267" w:rsidP="00DD6129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645267" w:rsidRDefault="00645267" w:rsidP="00DD6129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B21024" w:rsidRPr="00B21024" w:rsidRDefault="00B21024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САБАҚ ЖОСПАРЫ</w:t>
      </w:r>
      <w:r w:rsidR="004142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21024" w:rsidRDefault="00B21024" w:rsidP="00B2102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21024" w:rsidTr="007572C2">
        <w:tc>
          <w:tcPr>
            <w:tcW w:w="9571" w:type="dxa"/>
            <w:gridSpan w:val="2"/>
          </w:tcPr>
          <w:p w:rsidR="00B21024" w:rsidRDefault="00B21024" w:rsidP="007572C2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Мамандығы мен біліктілігінің атауы</w:t>
            </w:r>
          </w:p>
        </w:tc>
        <w:tc>
          <w:tcPr>
            <w:tcW w:w="4786" w:type="dxa"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1304000 – «Есептеу техникасы және бағдарламалық  қамтамасыздандыру (түрлері бойынша)»  </w:t>
            </w:r>
          </w:p>
          <w:p w:rsidR="00B21024" w:rsidRPr="000700B4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130405 3 – Ақпаратты қорғау технигі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 Курс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тобы</w:t>
            </w:r>
          </w:p>
        </w:tc>
        <w:tc>
          <w:tcPr>
            <w:tcW w:w="4786" w:type="dxa"/>
          </w:tcPr>
          <w:p w:rsidR="00B21024" w:rsidRPr="000700B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курс, </w:t>
            </w:r>
            <w:r w:rsidR="0041422C"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VTZ-4</w:t>
            </w:r>
            <w:r w:rsid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41422C"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VTZ-</w:t>
            </w:r>
            <w:r w:rsid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топтары</w:t>
            </w:r>
          </w:p>
        </w:tc>
      </w:tr>
      <w:tr w:rsidR="00B21024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модулінің/пәннің, меңгеретін тараудың атауы</w:t>
            </w:r>
          </w:p>
        </w:tc>
        <w:tc>
          <w:tcPr>
            <w:tcW w:w="4786" w:type="dxa"/>
          </w:tcPr>
          <w:p w:rsidR="00B21024" w:rsidRPr="002E45AC" w:rsidRDefault="0041422C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3EC5">
              <w:rPr>
                <w:rFonts w:ascii="Times New Roman" w:hAnsi="Times New Roman" w:cs="Times New Roman"/>
                <w:sz w:val="24"/>
                <w:szCs w:val="24"/>
              </w:rPr>
              <w:t>WEB-бағдарламалау және Интернет технологиялары</w:t>
            </w:r>
          </w:p>
        </w:tc>
      </w:tr>
      <w:tr w:rsidR="00B21024" w:rsidRPr="002D5EB8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4786" w:type="dxa"/>
          </w:tcPr>
          <w:p w:rsidR="00B21024" w:rsidRPr="000D3FA2" w:rsidRDefault="0041422C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CSS қасиеттері</w:t>
            </w:r>
          </w:p>
        </w:tc>
      </w:tr>
      <w:tr w:rsidR="00B21024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ұйымдастырушылық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</w:t>
            </w:r>
          </w:p>
        </w:tc>
        <w:tc>
          <w:tcPr>
            <w:tcW w:w="4786" w:type="dxa"/>
          </w:tcPr>
          <w:p w:rsidR="00B21024" w:rsidRPr="002D7EC6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</w:t>
            </w:r>
          </w:p>
        </w:tc>
      </w:tr>
      <w:tr w:rsidR="00B21024" w:rsidRPr="00B21024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алушылырдың тақырып бойынша қызметті орындау үшін қажетті білімі мен иемділігі</w:t>
            </w:r>
          </w:p>
        </w:tc>
        <w:tc>
          <w:tcPr>
            <w:tcW w:w="4786" w:type="dxa"/>
          </w:tcPr>
          <w:p w:rsidR="00B21024" w:rsidRPr="0041422C" w:rsidRDefault="0041422C" w:rsidP="00586A02">
            <w:pPr>
              <w:pStyle w:val="a3"/>
              <w:numPr>
                <w:ilvl w:val="0"/>
                <w:numId w:val="2"/>
              </w:numPr>
              <w:ind w:left="35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Гипермәтін беттерін орналастыру принциптері.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0B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1.7.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Кәсіби және енбекпен қамтылуы үшін білігін біріктірудегі оқу сабағының мүмкіншілігі</w:t>
            </w:r>
          </w:p>
        </w:tc>
        <w:tc>
          <w:tcPr>
            <w:tcW w:w="4786" w:type="dxa"/>
          </w:tcPr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қарым-қатынас жасау дағдысы;</w:t>
            </w:r>
          </w:p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ақпаратты қабылдай алуы;</w:t>
            </w:r>
          </w:p>
          <w:p w:rsidR="00B21024" w:rsidRPr="00E8784D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алынған ақпаратты тәжірибе жүзінде қолдана білу.</w:t>
            </w:r>
          </w:p>
        </w:tc>
      </w:tr>
      <w:tr w:rsidR="00B21024" w:rsidTr="007572C2">
        <w:tc>
          <w:tcPr>
            <w:tcW w:w="9571" w:type="dxa"/>
            <w:gridSpan w:val="2"/>
          </w:tcPr>
          <w:p w:rsidR="00B21024" w:rsidRPr="00FA12FF" w:rsidRDefault="00B21024" w:rsidP="007572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</w:t>
            </w:r>
          </w:p>
        </w:tc>
      </w:tr>
      <w:tr w:rsidR="00B21024" w:rsidTr="007572C2">
        <w:tc>
          <w:tcPr>
            <w:tcW w:w="4785" w:type="dxa"/>
          </w:tcPr>
          <w:p w:rsidR="00B21024" w:rsidRPr="00FA12FF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Студенттердің дәл осы сабақта үйренетін жұмысқа орналастырудын және жұмысты іздеудің келесі ептіліктерін жетілдіруге мүмкіндік береді</w:t>
            </w:r>
          </w:p>
        </w:tc>
        <w:tc>
          <w:tcPr>
            <w:tcW w:w="4786" w:type="dxa"/>
          </w:tcPr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тыңдай алу;</w:t>
            </w:r>
          </w:p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топпен қарым-қатынас;</w:t>
            </w:r>
          </w:p>
          <w:p w:rsidR="00B21024" w:rsidRPr="00E8784D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өзгенің пікірімен алмасу.</w:t>
            </w:r>
          </w:p>
        </w:tc>
      </w:tr>
      <w:tr w:rsidR="00B21024" w:rsidRPr="00E8784D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Студентерді жаттықпа сабақтар барысында менгеретін кәсіптік ептілікке үйрету</w:t>
            </w:r>
          </w:p>
        </w:tc>
        <w:tc>
          <w:tcPr>
            <w:tcW w:w="4786" w:type="dxa"/>
          </w:tcPr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жұмыс орнын дұрыс тағайындау;</w:t>
            </w:r>
          </w:p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әдебиетпен жұмыс істей алу;</w:t>
            </w:r>
          </w:p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топта жұмыс істей алу;</w:t>
            </w:r>
          </w:p>
          <w:p w:rsidR="00B21024" w:rsidRPr="00E8784D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логикалық ойлау.</w:t>
            </w:r>
          </w:p>
        </w:tc>
      </w:tr>
      <w:tr w:rsidR="00B21024" w:rsidTr="007572C2">
        <w:tc>
          <w:tcPr>
            <w:tcW w:w="9571" w:type="dxa"/>
            <w:gridSpan w:val="2"/>
          </w:tcPr>
          <w:p w:rsidR="00B21024" w:rsidRPr="0013083B" w:rsidRDefault="00B21024" w:rsidP="007572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қорытындысын сипаттау</w:t>
            </w:r>
          </w:p>
        </w:tc>
      </w:tr>
      <w:tr w:rsidR="00B21024" w:rsidRPr="00B21024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аяғында білім алушылар білу және істуі қажет</w:t>
            </w:r>
          </w:p>
        </w:tc>
        <w:tc>
          <w:tcPr>
            <w:tcW w:w="4786" w:type="dxa"/>
          </w:tcPr>
          <w:p w:rsidR="00B21024" w:rsidRPr="00551ECA" w:rsidRDefault="0041422C" w:rsidP="005D51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Гипермәтін беттерін орналастыру принциптері.</w:t>
            </w:r>
          </w:p>
        </w:tc>
      </w:tr>
      <w:tr w:rsidR="00B21024" w:rsidRPr="00B21024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 белгілері</w:t>
            </w:r>
          </w:p>
        </w:tc>
        <w:tc>
          <w:tcPr>
            <w:tcW w:w="4786" w:type="dxa"/>
          </w:tcPr>
          <w:p w:rsidR="00B21024" w:rsidRPr="00551ECA" w:rsidRDefault="0041422C" w:rsidP="005D51A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Гипермәтін беттерін орналастыру принциптері.</w:t>
            </w:r>
          </w:p>
        </w:tc>
      </w:tr>
      <w:tr w:rsidR="00B21024" w:rsidTr="007572C2">
        <w:tc>
          <w:tcPr>
            <w:tcW w:w="9571" w:type="dxa"/>
            <w:gridSpan w:val="2"/>
          </w:tcPr>
          <w:p w:rsidR="00B21024" w:rsidRPr="0013083B" w:rsidRDefault="00B21024" w:rsidP="007572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Жоспарлау фазасы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Оқу-әдістемелік жабдықтау, анықтамалық әдебиеттер тізімі</w:t>
            </w:r>
          </w:p>
        </w:tc>
        <w:tc>
          <w:tcPr>
            <w:tcW w:w="4786" w:type="dxa"/>
          </w:tcPr>
          <w:p w:rsidR="00B21024" w:rsidRPr="00E8784D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Дженнифер Нидерст "HTML5, CSS3 и JavaScript</w:t>
            </w:r>
          </w:p>
        </w:tc>
      </w:tr>
      <w:tr w:rsidR="00B21024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Техникалық жабдықтау, материалдар</w:t>
            </w:r>
          </w:p>
        </w:tc>
        <w:tc>
          <w:tcPr>
            <w:tcW w:w="4786" w:type="dxa"/>
          </w:tcPr>
          <w:p w:rsidR="00B21024" w:rsidRPr="00E8784D" w:rsidRDefault="0041422C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ДК</w:t>
            </w:r>
            <w:r w:rsidRPr="004142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NotePad++</w:t>
            </w:r>
          </w:p>
        </w:tc>
      </w:tr>
      <w:tr w:rsidR="00B21024" w:rsidRPr="00B21024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4.3.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 іс-әрекетінің ретін сипаттау</w:t>
            </w:r>
          </w:p>
        </w:tc>
        <w:tc>
          <w:tcPr>
            <w:tcW w:w="4786" w:type="dxa"/>
          </w:tcPr>
          <w:p w:rsidR="00B21024" w:rsidRPr="00551ECA" w:rsidRDefault="0041422C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Гипермәтін беттерін орналастыру принциптері.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Оқытушының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</w:tc>
        <w:tc>
          <w:tcPr>
            <w:tcW w:w="4786" w:type="dxa"/>
          </w:tcPr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тақырып бойынша негізгі түсініктерді хабарлау;</w:t>
            </w:r>
          </w:p>
          <w:p w:rsidR="00B21024" w:rsidRPr="00E8784D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терминдерді және олардың ретін сипаттау.</w:t>
            </w:r>
          </w:p>
        </w:tc>
      </w:tr>
      <w:tr w:rsidR="00B21024" w:rsidTr="007572C2">
        <w:tc>
          <w:tcPr>
            <w:tcW w:w="9571" w:type="dxa"/>
            <w:gridSpan w:val="2"/>
          </w:tcPr>
          <w:p w:rsidR="00B21024" w:rsidRPr="0013083B" w:rsidRDefault="00B21024" w:rsidP="007572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Жоспарды жүзеге асыру</w:t>
            </w:r>
          </w:p>
        </w:tc>
      </w:tr>
      <w:tr w:rsidR="00B21024" w:rsidTr="007572C2">
        <w:tc>
          <w:tcPr>
            <w:tcW w:w="4785" w:type="dxa"/>
          </w:tcPr>
          <w:p w:rsidR="00B21024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жоспарынын сипаттамасы, оқытушы мен студенттер іс-әрекетінің мазмұны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B21024" w:rsidRPr="0013083B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«Оқытушы мен студенттер өзара әрекетінің мазмұны мен оны ұйымдастыру»</w:t>
            </w:r>
          </w:p>
        </w:tc>
      </w:tr>
      <w:tr w:rsidR="00B21024" w:rsidTr="007572C2">
        <w:tc>
          <w:tcPr>
            <w:tcW w:w="9571" w:type="dxa"/>
            <w:gridSpan w:val="2"/>
          </w:tcPr>
          <w:p w:rsidR="00B21024" w:rsidRPr="004E0CAC" w:rsidRDefault="00B21024" w:rsidP="007572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</w:tr>
      <w:tr w:rsidR="00B21024" w:rsidRPr="0041422C" w:rsidTr="007572C2">
        <w:tc>
          <w:tcPr>
            <w:tcW w:w="4785" w:type="dxa"/>
          </w:tcPr>
          <w:p w:rsidR="00B21024" w:rsidRPr="004E0CAC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6.1.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Орындалған тапсырмалардың сапасын бағалау</w:t>
            </w:r>
          </w:p>
        </w:tc>
        <w:tc>
          <w:tcPr>
            <w:tcW w:w="4786" w:type="dxa"/>
          </w:tcPr>
          <w:p w:rsidR="00B21024" w:rsidRPr="006504D2" w:rsidRDefault="00B21024" w:rsidP="007572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түсініктер мен терминдерді меңгеру дәрежесін анықтау.</w:t>
            </w:r>
          </w:p>
        </w:tc>
      </w:tr>
    </w:tbl>
    <w:p w:rsidR="00B21024" w:rsidRPr="008C7B70" w:rsidRDefault="00B21024" w:rsidP="00B21024">
      <w:pPr>
        <w:pStyle w:val="a3"/>
        <w:rPr>
          <w:rFonts w:ascii="Times New Roman" w:hAnsi="Times New Roman" w:cs="Times New Roman"/>
          <w:sz w:val="20"/>
          <w:szCs w:val="20"/>
          <w:lang w:val="kk-KZ"/>
        </w:rPr>
      </w:pPr>
    </w:p>
    <w:p w:rsidR="00B21024" w:rsidRPr="008C7B70" w:rsidRDefault="00B21024" w:rsidP="0041422C">
      <w:pPr>
        <w:pStyle w:val="a3"/>
        <w:jc w:val="center"/>
        <w:rPr>
          <w:rFonts w:ascii="Times New Roman" w:hAnsi="Times New Roman" w:cs="Times New Roman"/>
          <w:sz w:val="20"/>
          <w:szCs w:val="20"/>
          <w:lang w:val="kk-KZ"/>
        </w:rPr>
      </w:pPr>
    </w:p>
    <w:p w:rsidR="0041422C" w:rsidRPr="0041422C" w:rsidRDefault="0041422C" w:rsidP="0041422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1422C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Сабақ мазмұны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7"/>
        <w:gridCol w:w="6721"/>
        <w:gridCol w:w="1938"/>
      </w:tblGrid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</w:rPr>
              <w:t>№ эле-мента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элементі,  қарастырылатың сұрақтар, </w:t>
            </w:r>
          </w:p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оқытудың әдістері мен тәсілдері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Қосымшалар, өзгерістер</w:t>
            </w: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(2 мин)</w:t>
            </w:r>
          </w:p>
          <w:p w:rsidR="0041422C" w:rsidRPr="0041422C" w:rsidRDefault="0041422C" w:rsidP="00586A0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Кабинеттің сабаққа дайындығын тексеру</w:t>
            </w:r>
          </w:p>
          <w:p w:rsidR="0041422C" w:rsidRPr="0041422C" w:rsidRDefault="0041422C" w:rsidP="00586A0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Компьютерлердің сабаққа дайындығын тексеру</w:t>
            </w:r>
          </w:p>
          <w:p w:rsidR="0041422C" w:rsidRPr="0041422C" w:rsidRDefault="0041422C" w:rsidP="00586A0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</w:t>
            </w:r>
          </w:p>
          <w:p w:rsidR="0041422C" w:rsidRPr="0041422C" w:rsidRDefault="0041422C" w:rsidP="00586A0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түгендеу</w:t>
            </w:r>
          </w:p>
          <w:p w:rsidR="0041422C" w:rsidRPr="0041422C" w:rsidRDefault="0041422C" w:rsidP="00586A02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мақсатымен таныстыру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</w:t>
            </w:r>
            <w:r w:rsidR="00C54D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тапсырмасын сұрау (15</w:t>
            </w: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мин)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background-color:red;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Style атрибуты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Html атрибуттары және CSS стильдері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width:50px; / * ені */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height:50px; / * биіктігі */</w:t>
            </w:r>
          </w:p>
          <w:p w:rsid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background-түсі:red; / * фон түсі */</w:t>
            </w:r>
          </w:p>
          <w:p w:rsidR="0041422C" w:rsidRPr="00C54D5F" w:rsidRDefault="00C54D5F" w:rsidP="00586A02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margin: 10px; / * басқа элементтерден шегініс */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Жаңа сабақ </w:t>
            </w:r>
            <w:r w:rsidR="00C54D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(40</w:t>
            </w: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мин)</w:t>
            </w:r>
          </w:p>
          <w:p w:rsidR="00C54D5F" w:rsidRPr="0041422C" w:rsidRDefault="00C54D5F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Жаңа тақырыпты түсіндіру </w:t>
            </w:r>
          </w:p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Курс тақырыбы:</w:t>
            </w:r>
            <w:r w:rsidRPr="0041422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Сайтқа стильдік кестелерді енгізу тәсілдерін, CSS қасиеттерімен жұмыс ісстеуде CSS-дің негізгі блоктары мен қосалқы сервистерді қолданады</w:t>
            </w:r>
          </w:p>
          <w:p w:rsidR="0041422C" w:rsidRDefault="0041422C" w:rsidP="0041422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  <w:r w:rsidRPr="0041422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CSS қасиеттері</w:t>
            </w:r>
          </w:p>
          <w:p w:rsidR="0041422C" w:rsidRPr="00A63EC5" w:rsidRDefault="0041422C" w:rsidP="004142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 Қаріптер стилі</w:t>
            </w:r>
          </w:p>
          <w:p w:rsidR="0041422C" w:rsidRPr="00A63EC5" w:rsidRDefault="0041422C" w:rsidP="004142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3E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2. Параграф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стилі</w:t>
            </w:r>
          </w:p>
          <w:p w:rsidR="0041422C" w:rsidRPr="00A63EC5" w:rsidRDefault="0041422C" w:rsidP="004142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3E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Тізімдер стилі</w:t>
            </w:r>
          </w:p>
          <w:p w:rsidR="0041422C" w:rsidRDefault="0041422C" w:rsidP="0041422C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63EC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Кестелер стилі</w:t>
            </w:r>
          </w:p>
          <w:p w:rsidR="00C54D5F" w:rsidRPr="00C54D5F" w:rsidRDefault="00C54D5F" w:rsidP="00C54D5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сабаққа арналған т</w:t>
            </w:r>
            <w:r w:rsidRPr="00C54D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әжірибелік жұмыс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54D5F" w:rsidRDefault="00C54D5F" w:rsidP="00586A0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сабаққа арналған тәжірибелік жұмыс үлгісі</w:t>
            </w:r>
          </w:p>
          <w:p w:rsidR="00C54D5F" w:rsidRPr="00C54D5F" w:rsidRDefault="00C54D5F" w:rsidP="00586A02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4D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сабаққа арналған өздік тәжірибелік жұмыс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сабақты бекіту (10 мин)</w:t>
            </w:r>
          </w:p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 қорытындылау, оқушыларды бағалау (2 мин)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1422C" w:rsidRPr="0041422C" w:rsidTr="00BE0A1E"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6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 беру (1 мин)</w:t>
            </w:r>
          </w:p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Дженнифер Нидерст "HTML5, CSS3 и JavaScript</w:t>
            </w:r>
          </w:p>
          <w:p w:rsidR="0041422C" w:rsidRPr="0041422C" w:rsidRDefault="0041422C" w:rsidP="0041422C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2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12-15 бет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22C" w:rsidRPr="0041422C" w:rsidRDefault="0041422C" w:rsidP="004142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1422C" w:rsidRPr="0041422C" w:rsidRDefault="0041422C" w:rsidP="0041422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41422C" w:rsidRPr="0041422C" w:rsidRDefault="0041422C" w:rsidP="00586A02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1422C">
        <w:rPr>
          <w:rFonts w:ascii="Times New Roman" w:hAnsi="Times New Roman" w:cs="Times New Roman"/>
          <w:sz w:val="24"/>
          <w:szCs w:val="24"/>
          <w:lang w:val="kk-KZ"/>
        </w:rPr>
        <w:t>Оқытушы __________  Р.С. Раева</w:t>
      </w:r>
    </w:p>
    <w:p w:rsidR="0041422C" w:rsidRPr="0041422C" w:rsidRDefault="0041422C" w:rsidP="0041422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41422C" w:rsidRPr="0041422C" w:rsidRDefault="0041422C" w:rsidP="0041422C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B21024" w:rsidRDefault="00B21024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54D5F" w:rsidRDefault="00C54D5F" w:rsidP="00B21024">
      <w:pPr>
        <w:pStyle w:val="a3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FA0A9A">
        <w:rPr>
          <w:rFonts w:ascii="Times New Roman" w:hAnsi="Times New Roman" w:cs="Times New Roman"/>
          <w:b/>
          <w:sz w:val="20"/>
          <w:szCs w:val="20"/>
          <w:lang w:val="kk-KZ"/>
        </w:rPr>
        <w:lastRenderedPageBreak/>
        <w:t>С</w:t>
      </w:r>
      <w:r w:rsidR="00082297" w:rsidRPr="00FA0A9A">
        <w:rPr>
          <w:rFonts w:ascii="Times New Roman" w:hAnsi="Times New Roman" w:cs="Times New Roman"/>
          <w:b/>
          <w:sz w:val="20"/>
          <w:szCs w:val="20"/>
          <w:lang w:val="kk-KZ"/>
        </w:rPr>
        <w:t>АБАҚТЫҢ БАРЫСЫ: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b/>
          <w:sz w:val="24"/>
          <w:szCs w:val="24"/>
          <w:lang w:val="kk-KZ"/>
        </w:rPr>
        <w:t>I. Ұйымдастыру кезеңі</w:t>
      </w:r>
      <w:r w:rsidR="00EA2BCF" w:rsidRPr="00FA0A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(2 мин)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а) Дәрісхананың гигиеналық тазалығын тексеру;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 xml:space="preserve">ә) Интерактивті тақтаны қосып, сабаққа дайындау 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 xml:space="preserve">б) Студенттерді түгендеу; 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д) Кезекшілерден үйге не берілгендігі жөнінде сұрау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в) Студенттердің сабаққа дайындығын тексеру;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г) Сабақтың мақсатымен, барысымен таныстыру.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Сәлеметсіздер ме! Отырыңыздар! Кім кезекші? Сабақта кім жоқ? Үйге не берілді?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Дәптерлеріңізді ашып, бүгінгі күнді және сабақтың тақырыбын жазып алыңыздар.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b/>
          <w:sz w:val="24"/>
          <w:szCs w:val="24"/>
          <w:lang w:val="kk-KZ"/>
        </w:rPr>
        <w:t>Бүгінгі сабақтың   мақсаты:</w:t>
      </w:r>
    </w:p>
    <w:p w:rsidR="00C54D5F" w:rsidRDefault="00C54D5F" w:rsidP="00C54D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1422C">
        <w:rPr>
          <w:rFonts w:ascii="Times New Roman" w:eastAsia="Times New Roman" w:hAnsi="Times New Roman" w:cs="Times New Roman"/>
          <w:sz w:val="24"/>
          <w:szCs w:val="24"/>
          <w:lang w:val="kk-KZ"/>
        </w:rPr>
        <w:t>CSS қасиеттері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мен танысу.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Қаріптер стилін мәтінде қолдану. </w:t>
      </w:r>
      <w:r w:rsidRPr="00A63E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Параграф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стилін тақырыпшада қолдану. Тізімдер стилін әр түрлі тізім құруда қолдану. Кестелер стилін </w:t>
      </w:r>
    </w:p>
    <w:p w:rsidR="00C54D5F" w:rsidRDefault="00C54D5F" w:rsidP="00C54D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5B0D2C" w:rsidRPr="00FA0A9A" w:rsidRDefault="005B0D2C" w:rsidP="00E65172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b/>
          <w:sz w:val="24"/>
          <w:szCs w:val="24"/>
          <w:lang w:val="kk-KZ"/>
        </w:rPr>
        <w:t>ІІ. Үй жұмысын сұрау</w:t>
      </w:r>
      <w:r w:rsidR="0038049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(1</w:t>
      </w:r>
      <w:r w:rsidR="00BB06F4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F7167A" w:rsidRPr="00FA0A9A">
        <w:rPr>
          <w:rFonts w:ascii="Times New Roman" w:hAnsi="Times New Roman" w:cs="Times New Roman"/>
          <w:b/>
          <w:sz w:val="24"/>
          <w:szCs w:val="24"/>
          <w:lang w:val="kk-KZ"/>
        </w:rPr>
        <w:t>мин)</w:t>
      </w:r>
    </w:p>
    <w:p w:rsidR="001F73A5" w:rsidRPr="001F73A5" w:rsidRDefault="005B0D2C" w:rsidP="001F73A5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 xml:space="preserve">Үй тапсырмасын </w:t>
      </w:r>
      <w:r w:rsidR="001F73A5" w:rsidRPr="001F73A5">
        <w:rPr>
          <w:rFonts w:ascii="Times New Roman" w:hAnsi="Times New Roman" w:cs="Times New Roman"/>
          <w:sz w:val="24"/>
          <w:szCs w:val="24"/>
          <w:lang w:val="kk-KZ"/>
        </w:rPr>
        <w:t xml:space="preserve">kahoot.com сайтында </w:t>
      </w:r>
      <w:r w:rsidR="001F73A5">
        <w:rPr>
          <w:rFonts w:ascii="Times New Roman" w:hAnsi="Times New Roman" w:cs="Times New Roman"/>
          <w:sz w:val="24"/>
          <w:szCs w:val="24"/>
          <w:lang w:val="kk-KZ"/>
        </w:rPr>
        <w:t>жасалған тест сұрақтары арқылы бағалау</w:t>
      </w:r>
      <w:r w:rsidR="001F73A5" w:rsidRPr="001F73A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B0D2C" w:rsidRPr="00FA0A9A" w:rsidRDefault="005B0D2C" w:rsidP="001F73A5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Үйге берілген дәріс және өткен дәріс материалдарынан құралған қазақша тест</w:t>
      </w:r>
      <w:r w:rsidR="001F73A5">
        <w:rPr>
          <w:rFonts w:ascii="Times New Roman" w:hAnsi="Times New Roman" w:cs="Times New Roman"/>
          <w:sz w:val="24"/>
          <w:szCs w:val="24"/>
          <w:lang w:val="kk-KZ"/>
        </w:rPr>
        <w:t xml:space="preserve"> сұрақтары  ретінде беріледі.  4</w:t>
      </w:r>
      <w:r w:rsidRPr="00FA0A9A">
        <w:rPr>
          <w:rFonts w:ascii="Times New Roman" w:hAnsi="Times New Roman" w:cs="Times New Roman"/>
          <w:sz w:val="24"/>
          <w:szCs w:val="24"/>
          <w:lang w:val="kk-KZ"/>
        </w:rPr>
        <w:t xml:space="preserve"> жауап нұсқасы, 1 ғана дұрыс жауап болуы тиіс. 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Төменде тесттің нұсқасы келтірілген: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PHP тілінде Echo сөзі нені білдіреді?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программаның басы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экранға шығару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Программаның денесі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программаның соңы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2 -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PHP – тілі дегеніміз не?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компьютерде орындалатын программалау тілі.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серверсіз орындалатын программалау тілі.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серверде орындалатын программалау тілі.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арнайы орындалатын программалау тілі.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PHP тілінің бір ерекшелігі –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мәліметтер базаларының болуы.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мәліметтер базаларымен бірігуінің орташа деңгейде болуы.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мәліметтер базаларымен бірігуінің жоғары деңгейде болуы.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мәліметтер базаларының болмауы.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4 -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html тілінде &lt;/html&gt; тегі нені білдіреді?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програманың соңы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програманың соңы, тегтің ашылуы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програманың соңы, тегтің жабылуы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програманың басы, тегтің ашылуы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5 -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Рнр тарихы 1995 жылы кімнің басшылығымен басталды?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Расмус Лердорф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Лердорф Расмус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Чарльз Бэббидж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Лейбниц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6 -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PHP-дің толық атауы қалай?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Persan Home Page (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жеке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үй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парақшасы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Personal Home Page (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жеке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үй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парақшасы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Personal Home Pege (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жеке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үй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парақшасы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Personal Home Page (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жеке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үй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плакаты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7 -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&lt;PHP? тегі нені білдіреді?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Бағдарламаның басталуын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Бағдарлама басталуы, PHP тілінде қандай тегтар қолданылатыны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Бағдарламаның басталуын, PHP тілінде жазылуын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Экранға шығару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8 -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&lt;script language тегі нені білдіреді және ол тілдің қандай бөлігі?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60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Тілдің айнымалысы, тілдің көрінбейтін бөлігі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Тілдің айнымалысы, тілдің көрінетін бөлігі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Тілдің скриптері, тілдің көрінетін бөлігі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Тілдің скриптері, тілдің көрінбейтін бөлігі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9 -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// Айнымалыны сипаттау бөлігі -бұл жол нені білдіреді?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Айнымалыны сипаттау бөлігі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Жолдың түсініктемесі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Айнымалының түсініктемесі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Меншіктеу операторы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10 -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&lt;? PHP $First='Text' қандай іс-әрекет жүзеге асады?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60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'Text' сөзін $First мәніне меншіктейміз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Text мәнін меншіктейміз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'First' сөзін $Text мәніне меншіктейміз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'Text' сөзі мен $First мәні тең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11 -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$Second=$First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қандай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іс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әрекет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орындалады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$Second=$First тең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 айнымалысының мәні $First айнымалысының мәніне тен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 $First айнымалысының мәнін меншіктеді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$Second=$First тең емес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12 -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$Second=$First echo "$First"?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$Second=$First тең, экранға $First айнымалысы шығады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 мәні $First мәніне тең. экранға $First шығады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 $First мәнін меншіктеді, экранға $First шығады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$Second=$First тең емес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13 -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continue операторын қолдану мысалы: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циклдің жаңаитерациясын бастаймыз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"Жаңа итерация ";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echo "Цикл жұмыс істеп тұр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итерация нөмірі мен кездейсоқ санды шығару if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14 -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әр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элементінің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индексі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мен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мәнін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көрсету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арқылы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не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орындалады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Айнымалы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оператор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15 -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$mass[0] = "Азат"; сипаттама беріңіз.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60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индексті жиын индекс атауы:0, мәні: Азат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жиым индекс атауы:0, мәні: Азат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жиым, индекс атауы:жоқ, мәні: Азат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жиын, индекс атауы:жоқ, мәні: Азат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16 -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array()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функциясы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бойынша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скалярлық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...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болып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табылады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айнымалы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меншіктеу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17 -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$mass = array("Нөл", "Бір", "Екі", "Үш"); сипаттаңыз.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жиым, мәні: "Нөл", "Бір", "Екі", "Үш"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жиым, мәні: алдын-ала берілуі тиіс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жиын, мәні: "Нөл", "Бір", "Екі", "Үш"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жиын, мәні: алдын-ала берілуі тиіс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18 -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$mass = array($val1, $val2, $val3);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Сипаттаңыз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жиын, алдын ала мән берілуі тиіс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жиым, алдын ала мән беріледі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жиым, алдын ала мән берілмейді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жиым, алдын ала мән берілуі тиіс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correct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19 -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индексті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көрсетпей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жиымның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соңына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элемент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қосу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арқылы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жүрген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қатарды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белгілеңіз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$Mass[0] = "Рая";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$Mass[] = "Нөл";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$mass = array("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Нөл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", "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Бір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", "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Екі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", "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Үш</w: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");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$mass[3] = "Берік“;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20 -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Жиымды инициалдау тәсілдерін табыңыз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әр элементі бойынша,индексті көрсетпеу,бірден көрсету арқылы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көрсетпей индекстеу,мәнін жоқ қылу арқылы индекстеу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әр элементі бойынша индекстеу,индексті реттік түрде жүргізу.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элемент бойынша индекс мәнін жоқ қылу,индексті көрсетпеу.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21 -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$mas = array("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Нөл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", 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Бір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", 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Екі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", 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Үш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")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бұл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қандай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жиым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тобына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жатады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көрсетпей, жиымның соңына элемент қосу арқылы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әр элементі бойынша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көрсетпеу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22 -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$Mass[0] = 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Рая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";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бұл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қандай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жиым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тобына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жатады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индексті көрсетпей, жиымның соңына элемент қосу арқылы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әр элементі бойынша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көрсетпеу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  <w:lang w:val="en-US"/>
        </w:rPr>
        <w:t>23 -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$Mass[] = "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Нөл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";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бұл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қандай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жиым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тобына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жатады</w:t>
      </w: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  <w:lang w:val="en-US"/>
        </w:rPr>
        <w:t>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индексті көрсетпей, жиымның соңына элемент қосу арқылы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әр элементі бойынша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Жиымның барлық элементтерін бірден көрсетпеу арқылы.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24 -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Ассоциативті жиым индексі сан емес, оның орынына не болады.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массив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матрица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сөз тіркесі (тіркес)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BB06F4" w:rsidRPr="00BB06F4" w:rsidRDefault="00BB06F4" w:rsidP="00586A02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скалярлық жиын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"javascript:void(0)" </w:instrText>
      </w: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25 - Quiz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b/>
          <w:bCs/>
          <w:sz w:val="24"/>
          <w:szCs w:val="24"/>
        </w:rPr>
        <w:t>$mass ["бағлан"] = 1; Индексін қалай атайды?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Style w:val="a8"/>
          <w:rFonts w:ascii="Times New Roman" w:hAnsi="Times New Roman" w:cs="Times New Roman"/>
          <w:sz w:val="24"/>
          <w:szCs w:val="24"/>
        </w:rPr>
      </w:pPr>
      <w:r w:rsidRPr="00BB06F4">
        <w:rPr>
          <w:rStyle w:val="a8"/>
          <w:rFonts w:ascii="Times New Roman" w:hAnsi="Times New Roman" w:cs="Times New Roman"/>
          <w:sz w:val="24"/>
          <w:szCs w:val="24"/>
        </w:rPr>
        <w:t>30 sec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fldChar w:fldCharType="end"/>
      </w:r>
    </w:p>
    <w:p w:rsidR="00BB06F4" w:rsidRPr="00BB06F4" w:rsidRDefault="00BB06F4" w:rsidP="00586A02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сан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сөз тіркесі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жиым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wrong answer</w:t>
      </w:r>
    </w:p>
    <w:p w:rsidR="00BB06F4" w:rsidRPr="00BB06F4" w:rsidRDefault="00BB06F4" w:rsidP="00586A02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кілт</w:t>
      </w:r>
    </w:p>
    <w:p w:rsidR="00BB06F4" w:rsidRPr="00BB06F4" w:rsidRDefault="00BB06F4" w:rsidP="00BB06F4">
      <w:pPr>
        <w:spacing w:after="0" w:line="240" w:lineRule="auto"/>
        <w:ind w:left="-1134"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06F4">
        <w:rPr>
          <w:rFonts w:ascii="Times New Roman" w:hAnsi="Times New Roman" w:cs="Times New Roman"/>
          <w:color w:val="000000" w:themeColor="text1"/>
          <w:sz w:val="24"/>
          <w:szCs w:val="24"/>
        </w:rPr>
        <w:t>This is a correct answer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sz w:val="24"/>
          <w:szCs w:val="24"/>
          <w:lang w:val="kk-KZ"/>
        </w:rPr>
        <w:t>Пайыздық көрсеткішпен бағаланады. Көршісін бағалау парағына әр кезең соңдарында бағалайды. Тест бойынша қиналған не қате кеткен сұрақтарына көршісі екеуі бірге жауап  іздейді.</w:t>
      </w:r>
    </w:p>
    <w:p w:rsidR="005B0D2C" w:rsidRPr="00FA0A9A" w:rsidRDefault="005B0D2C" w:rsidP="00082297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  <w:lang w:val="kk-KZ"/>
        </w:rPr>
      </w:pPr>
    </w:p>
    <w:p w:rsidR="00586A02" w:rsidRDefault="00082297" w:rsidP="00586A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0A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ІІІ. </w:t>
      </w:r>
      <w:r w:rsidR="00586A02" w:rsidRPr="0041422C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Жаңа сабақ </w:t>
      </w:r>
      <w:r w:rsidR="00586A02">
        <w:rPr>
          <w:rFonts w:ascii="Times New Roman" w:hAnsi="Times New Roman" w:cs="Times New Roman"/>
          <w:b/>
          <w:sz w:val="24"/>
          <w:szCs w:val="24"/>
          <w:lang w:val="kk-KZ"/>
        </w:rPr>
        <w:t>(40</w:t>
      </w:r>
      <w:r w:rsidR="00586A02" w:rsidRPr="0041422C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мин)</w:t>
      </w:r>
    </w:p>
    <w:p w:rsidR="00586A02" w:rsidRPr="0041422C" w:rsidRDefault="00586A02" w:rsidP="00586A0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Жаңа тақырыпты түсіндіру </w:t>
      </w:r>
      <w:r w:rsidRPr="00586A02">
        <w:rPr>
          <w:rFonts w:ascii="Times New Roman" w:hAnsi="Times New Roman" w:cs="Times New Roman"/>
          <w:i/>
          <w:sz w:val="24"/>
          <w:szCs w:val="24"/>
          <w:lang w:val="kk-KZ"/>
        </w:rPr>
        <w:t>(жаңа тақырыпты түсіндіру барысында жаңа сабаққа арналған тәжірибелік жұмысты, өздік (қосымша) тәжірибелік жұмысты орындау )</w:t>
      </w:r>
    </w:p>
    <w:p w:rsidR="001C55C9" w:rsidRPr="00FA0A9A" w:rsidRDefault="001C55C9" w:rsidP="001C55C9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54D5F" w:rsidRPr="0041422C" w:rsidRDefault="00C54D5F" w:rsidP="00C54D5F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41422C">
        <w:rPr>
          <w:rFonts w:ascii="Times New Roman" w:hAnsi="Times New Roman" w:cs="Times New Roman"/>
          <w:b/>
          <w:bCs/>
          <w:sz w:val="24"/>
          <w:szCs w:val="24"/>
          <w:lang w:val="kk-KZ"/>
        </w:rPr>
        <w:t>Курс тақырыбы:</w:t>
      </w:r>
      <w:r w:rsidRPr="0041422C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Сайтқа стильдік кестелерді енгізу тәсілдерін, CSS қасиеттерімен жұмыс ісстеуде CSS-дің негізгі блоктары мен қосалқы сервистерді қолданады</w:t>
      </w:r>
    </w:p>
    <w:p w:rsidR="00C54D5F" w:rsidRDefault="00C54D5F" w:rsidP="00C54D5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41422C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тақырыбы: </w:t>
      </w:r>
      <w:r w:rsidRPr="0041422C">
        <w:rPr>
          <w:rFonts w:ascii="Times New Roman" w:eastAsia="Times New Roman" w:hAnsi="Times New Roman" w:cs="Times New Roman"/>
          <w:sz w:val="24"/>
          <w:szCs w:val="24"/>
          <w:lang w:val="kk-KZ"/>
        </w:rPr>
        <w:t>CSS қасиеттері</w:t>
      </w:r>
    </w:p>
    <w:p w:rsidR="00C54D5F" w:rsidRPr="00A63EC5" w:rsidRDefault="00C54D5F" w:rsidP="00C54D5F">
      <w:pPr>
        <w:pStyle w:val="a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Қаріптер стилі</w:t>
      </w:r>
    </w:p>
    <w:p w:rsidR="00C54D5F" w:rsidRPr="00A63EC5" w:rsidRDefault="00C54D5F" w:rsidP="00C54D5F">
      <w:pPr>
        <w:pStyle w:val="a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E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2. Параграф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стилі</w:t>
      </w:r>
    </w:p>
    <w:p w:rsidR="00C54D5F" w:rsidRPr="00A63EC5" w:rsidRDefault="00C54D5F" w:rsidP="00C54D5F">
      <w:pPr>
        <w:pStyle w:val="a3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E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Тізімдер стилі</w:t>
      </w:r>
    </w:p>
    <w:p w:rsidR="00C30C13" w:rsidRDefault="00C54D5F" w:rsidP="00C54D5F">
      <w:pPr>
        <w:pStyle w:val="a3"/>
        <w:ind w:left="3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63E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Кестелер стилі</w:t>
      </w:r>
    </w:p>
    <w:p w:rsidR="00586A02" w:rsidRPr="00C30C13" w:rsidRDefault="00586A02" w:rsidP="00586A02">
      <w:pPr>
        <w:pStyle w:val="a9"/>
        <w:spacing w:before="0" w:beforeAutospacing="0" w:after="0" w:afterAutospacing="0"/>
        <w:ind w:left="-1134" w:firstLine="709"/>
        <w:jc w:val="both"/>
        <w:rPr>
          <w:b/>
          <w:lang w:val="kk-KZ"/>
        </w:rPr>
      </w:pPr>
      <w:r>
        <w:rPr>
          <w:b/>
          <w:lang w:val="kk-KZ"/>
        </w:rPr>
        <w:tab/>
      </w:r>
      <w:r w:rsidRPr="00C30C13">
        <w:rPr>
          <w:b/>
          <w:lang w:val="kk-KZ"/>
        </w:rPr>
        <w:t xml:space="preserve">Тәжірибелік </w:t>
      </w:r>
      <w:r>
        <w:rPr>
          <w:b/>
          <w:lang w:val="kk-KZ"/>
        </w:rPr>
        <w:t>жұмыс</w:t>
      </w:r>
      <w:r w:rsidRPr="00C30C13">
        <w:rPr>
          <w:b/>
          <w:lang w:val="kk-KZ"/>
        </w:rPr>
        <w:t xml:space="preserve"> (</w:t>
      </w:r>
      <w:r w:rsidRPr="002A0017">
        <w:rPr>
          <w:b/>
          <w:lang w:val="kk-KZ"/>
        </w:rPr>
        <w:t>1</w:t>
      </w:r>
      <w:r w:rsidRPr="00FA0A9A">
        <w:rPr>
          <w:b/>
          <w:lang w:val="kk-KZ"/>
        </w:rPr>
        <w:t>5</w:t>
      </w:r>
      <w:r w:rsidRPr="00C30C13">
        <w:rPr>
          <w:b/>
          <w:lang w:val="kk-KZ"/>
        </w:rPr>
        <w:t xml:space="preserve"> мин)</w:t>
      </w:r>
    </w:p>
    <w:p w:rsidR="00586A02" w:rsidRPr="00C30C13" w:rsidRDefault="00586A02" w:rsidP="00586A02">
      <w:pPr>
        <w:pStyle w:val="a9"/>
        <w:spacing w:before="0" w:beforeAutospacing="0" w:after="0" w:afterAutospacing="0"/>
        <w:ind w:left="-1134" w:firstLine="709"/>
        <w:jc w:val="both"/>
        <w:rPr>
          <w:i/>
          <w:lang w:val="kk-KZ"/>
        </w:rPr>
      </w:pPr>
      <w:r>
        <w:rPr>
          <w:i/>
          <w:lang w:val="kk-KZ"/>
        </w:rPr>
        <w:tab/>
      </w:r>
      <w:r w:rsidRPr="00C30C13">
        <w:rPr>
          <w:i/>
          <w:lang w:val="kk-KZ"/>
        </w:rPr>
        <w:t>Жоспар:</w:t>
      </w:r>
    </w:p>
    <w:p w:rsidR="00586A02" w:rsidRPr="004A7BA2" w:rsidRDefault="00586A02" w:rsidP="00586A02">
      <w:pPr>
        <w:pStyle w:val="a9"/>
        <w:spacing w:before="0" w:beforeAutospacing="0" w:after="0" w:afterAutospacing="0"/>
        <w:ind w:left="-1134" w:firstLine="709"/>
        <w:jc w:val="both"/>
        <w:rPr>
          <w:i/>
          <w:lang w:val="kk-KZ"/>
        </w:rPr>
      </w:pPr>
      <w:r w:rsidRPr="004A7BA2">
        <w:rPr>
          <w:i/>
          <w:lang w:val="kk-KZ"/>
        </w:rPr>
        <w:t>1.</w:t>
      </w:r>
      <w:r w:rsidRPr="004A7BA2">
        <w:rPr>
          <w:i/>
          <w:lang w:val="kk-KZ"/>
        </w:rPr>
        <w:tab/>
        <w:t xml:space="preserve">Жаңа сабаққа арналған тәжірибелік жұмыс </w:t>
      </w:r>
      <w:r w:rsidRPr="009D7391">
        <w:rPr>
          <w:i/>
          <w:lang w:val="kk-KZ"/>
        </w:rPr>
        <w:t>(</w:t>
      </w:r>
      <w:r>
        <w:rPr>
          <w:i/>
          <w:lang w:val="kk-KZ"/>
        </w:rPr>
        <w:t>қосымша</w:t>
      </w:r>
      <w:r w:rsidRPr="009D7391">
        <w:rPr>
          <w:i/>
          <w:lang w:val="kk-KZ"/>
        </w:rPr>
        <w:t>)</w:t>
      </w:r>
      <w:r w:rsidRPr="004A7BA2">
        <w:rPr>
          <w:i/>
          <w:lang w:val="kk-KZ"/>
        </w:rPr>
        <w:t xml:space="preserve">үлгісін орындау </w:t>
      </w:r>
    </w:p>
    <w:p w:rsidR="00586A02" w:rsidRPr="004A7BA2" w:rsidRDefault="00586A02" w:rsidP="00586A02">
      <w:pPr>
        <w:pStyle w:val="a9"/>
        <w:spacing w:before="0" w:beforeAutospacing="0" w:after="0" w:afterAutospacing="0"/>
        <w:ind w:left="-1134" w:firstLine="709"/>
        <w:jc w:val="both"/>
        <w:rPr>
          <w:i/>
          <w:lang w:val="kk-KZ"/>
        </w:rPr>
      </w:pPr>
      <w:r w:rsidRPr="004A7BA2">
        <w:rPr>
          <w:i/>
          <w:lang w:val="kk-KZ"/>
        </w:rPr>
        <w:lastRenderedPageBreak/>
        <w:t>2.</w:t>
      </w:r>
      <w:r w:rsidRPr="004A7BA2">
        <w:rPr>
          <w:i/>
          <w:lang w:val="kk-KZ"/>
        </w:rPr>
        <w:tab/>
        <w:t>Өздік</w:t>
      </w:r>
      <w:r w:rsidRPr="00FA0A9A">
        <w:rPr>
          <w:i/>
          <w:lang w:val="kk-KZ"/>
        </w:rPr>
        <w:t xml:space="preserve"> (қосымша)</w:t>
      </w:r>
      <w:r w:rsidRPr="004A7BA2">
        <w:rPr>
          <w:i/>
          <w:lang w:val="kk-KZ"/>
        </w:rPr>
        <w:t xml:space="preserve"> тәжірибелік жұмысты орындау</w:t>
      </w:r>
    </w:p>
    <w:p w:rsidR="00586A02" w:rsidRPr="004A7BA2" w:rsidRDefault="00586A02" w:rsidP="00586A02">
      <w:pPr>
        <w:pStyle w:val="a9"/>
        <w:spacing w:before="0" w:beforeAutospacing="0" w:after="0" w:afterAutospacing="0"/>
        <w:ind w:left="-1134" w:firstLine="709"/>
        <w:jc w:val="both"/>
        <w:rPr>
          <w:i/>
          <w:lang w:val="kk-KZ"/>
        </w:rPr>
      </w:pPr>
      <w:r w:rsidRPr="004A7BA2">
        <w:rPr>
          <w:i/>
          <w:lang w:val="kk-KZ"/>
        </w:rPr>
        <w:t>3.</w:t>
      </w:r>
      <w:r w:rsidRPr="004A7BA2">
        <w:rPr>
          <w:i/>
          <w:lang w:val="kk-KZ"/>
        </w:rPr>
        <w:tab/>
        <w:t>Өздік</w:t>
      </w:r>
      <w:r w:rsidRPr="00FA0A9A">
        <w:rPr>
          <w:i/>
          <w:lang w:val="kk-KZ"/>
        </w:rPr>
        <w:t xml:space="preserve"> (қосымша)</w:t>
      </w:r>
      <w:r w:rsidRPr="004A7BA2">
        <w:rPr>
          <w:i/>
          <w:lang w:val="kk-KZ"/>
        </w:rPr>
        <w:t xml:space="preserve"> тәжірибелік жұмысты тексеру</w:t>
      </w:r>
    </w:p>
    <w:p w:rsidR="00BB06F4" w:rsidRDefault="00BB06F4" w:rsidP="00C54D5F">
      <w:pPr>
        <w:pStyle w:val="a3"/>
        <w:ind w:left="35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BB06F4" w:rsidRPr="00BB06F4" w:rsidRDefault="00BB06F4" w:rsidP="00BB06F4">
      <w:pPr>
        <w:pStyle w:val="a3"/>
        <w:ind w:left="35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BB06F4">
        <w:rPr>
          <w:rFonts w:ascii="Times New Roman" w:hAnsi="Times New Roman" w:cs="Times New Roman"/>
          <w:b/>
          <w:i/>
          <w:sz w:val="24"/>
          <w:szCs w:val="24"/>
          <w:lang w:val="kk-KZ"/>
        </w:rPr>
        <w:t>1. Қаріптер стилі</w:t>
      </w:r>
    </w:p>
    <w:p w:rsidR="00BB06F4" w:rsidRDefault="00BB06F4" w:rsidP="00C54D5F">
      <w:pPr>
        <w:pStyle w:val="a3"/>
        <w:ind w:left="35"/>
        <w:rPr>
          <w:rFonts w:ascii="Times New Roman" w:hAnsi="Times New Roman" w:cs="Times New Roman"/>
          <w:sz w:val="24"/>
          <w:szCs w:val="24"/>
          <w:lang w:val="kk-KZ"/>
        </w:rPr>
      </w:pP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Қаріп отбасы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Font-family сипаты пайдаланылатын қаріптер тобын орнатады. Мысалы: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body{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 xml:space="preserve">    font-family: Arial;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Бұл жағдайда Arial қаріпі орнатылады.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Font-family сипатының қаріпі жергілікті компьютерде бірдей қаріп болса ғана жұмыс істейді. Осы себепті жиі Arial, Verdana және т. б. сияқты кең таралған стандартты қаріптер таңдалады.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Бірнеше қаріптер тәжірибесі жиі қолданылады: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body{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 xml:space="preserve">    font-family: Arial, Verdana, Helvetica;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Бұл жағдайда негізгі шрифт бірінші - Arial. Егер ол компьютер қолданушыға қолдау көрсетпесе, екінші және т. б. таңдалады.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Егер қаріп атауы бірнеше сөзден тұратын болса, мысалы, Times New Roman, онда барлық атау тырнақшаға жазылады: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body{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 xml:space="preserve">    font-family: "Times New Roman";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Нақты мәнерден басқа, sans-serif және serif мәндерімен берілетін жалпы әмбебап қаріптер қолданылуы мүмкін: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body{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 xml:space="preserve">    font-family: Arial, Verdana, sans-serif;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Егер Arial да, Verdana да пайдаланушының компьютеріне қолдау көрсетпесе, онда sans - serif-әмбебап қаріпсіз қолданылады.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b/>
          <w:i/>
          <w:sz w:val="22"/>
          <w:szCs w:val="22"/>
          <w:lang w:val="kk-KZ" w:eastAsia="en-US"/>
        </w:rPr>
      </w:pPr>
      <w:r w:rsidRPr="00BB06F4">
        <w:rPr>
          <w:rFonts w:eastAsiaTheme="minorHAnsi"/>
          <w:b/>
          <w:i/>
          <w:sz w:val="22"/>
          <w:szCs w:val="22"/>
          <w:lang w:val="kk-KZ" w:eastAsia="en-US"/>
        </w:rPr>
        <w:t>Қаріп түрлері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b/>
          <w:i/>
          <w:sz w:val="22"/>
          <w:szCs w:val="22"/>
          <w:lang w:val="kk-KZ" w:eastAsia="en-US"/>
        </w:rPr>
      </w:pPr>
      <w:r w:rsidRPr="00BB06F4">
        <w:rPr>
          <w:rFonts w:eastAsiaTheme="minorHAnsi"/>
          <w:b/>
          <w:i/>
          <w:sz w:val="22"/>
          <w:szCs w:val="22"/>
          <w:lang w:val="kk-KZ" w:eastAsia="en-US"/>
        </w:rPr>
        <w:t>Жапсарланған қаріптер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Негізгі штрихтердің ұшында шағын жапсырмалар бар. Олар мәтіннің үлкен бөлігі үшін қолайлы деп саналады, өйткені көрнекі түрде бір әріпті екіншісіне байланыстырады, мәтінді неғұрлым оқылатын етеді.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Ең көп тараған қаріптер: Times, Times New Roman, Georgia, Garamond. Әмбебап жалпыланған қаріп serif мәнін көрсетеді.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b/>
          <w:i/>
          <w:sz w:val="22"/>
          <w:szCs w:val="22"/>
          <w:lang w:val="kk-KZ" w:eastAsia="en-US"/>
        </w:rPr>
      </w:pPr>
      <w:r w:rsidRPr="00BB06F4">
        <w:rPr>
          <w:rFonts w:eastAsiaTheme="minorHAnsi"/>
          <w:b/>
          <w:i/>
          <w:sz w:val="22"/>
          <w:szCs w:val="22"/>
          <w:lang w:val="kk-KZ" w:eastAsia="en-US"/>
        </w:rPr>
        <w:t>Қаріптер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Қаріптерге қарағанда, осы топтағы қаріптерде қаріптер жоқ. Осы топтың ең көп таралған қаріптері: arial, Helvetica, Verdana.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b/>
          <w:i/>
          <w:sz w:val="22"/>
          <w:szCs w:val="22"/>
          <w:lang w:val="kk-KZ" w:eastAsia="en-US"/>
        </w:rPr>
      </w:pPr>
      <w:r w:rsidRPr="00BB06F4">
        <w:rPr>
          <w:rFonts w:eastAsiaTheme="minorHAnsi"/>
          <w:b/>
          <w:i/>
          <w:sz w:val="22"/>
          <w:szCs w:val="22"/>
          <w:lang w:val="kk-KZ" w:eastAsia="en-US"/>
        </w:rPr>
        <w:t>Моношириналы қаріптер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Моношириналы қаріп көбінесе бағдарламалық кодты көрсету үшін қолданылады және мақаланың стандартты мәтінін шығаруға арналмаған. Бұл қаріптер өз атауын осы қаріптің әрбір әрпінің ені бірдей. Мұндай қаріптердің мысалдары: Courier, Courier New, Consolas, Lucida Console.</w:t>
      </w:r>
    </w:p>
    <w:p w:rsid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i/>
          <w:sz w:val="22"/>
          <w:szCs w:val="22"/>
          <w:lang w:val="kk-KZ" w:eastAsia="en-US"/>
        </w:rPr>
      </w:pP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i/>
          <w:sz w:val="22"/>
          <w:szCs w:val="22"/>
          <w:lang w:val="kk-KZ" w:eastAsia="en-US"/>
        </w:rPr>
      </w:pPr>
      <w:r w:rsidRPr="00BB06F4">
        <w:rPr>
          <w:rFonts w:eastAsiaTheme="minorHAnsi"/>
          <w:i/>
          <w:sz w:val="22"/>
          <w:szCs w:val="22"/>
          <w:lang w:val="kk-KZ" w:eastAsia="en-US"/>
        </w:rPr>
        <w:t>Қаріп үлгілері: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CSS 3 қаріптері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Қаріп қалыңдығы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Font-weight сипаты қаріп қалыңдығын анықтайды. Ол 9 сандық мәндерді қабылдай алады: 100, 200, 300, 400,...900. 100-өте жұқа қаріп, 900-өте тығыз қаріп.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Шындығында, бұл сипатқа жиі екі мән қолданылады: normal (майсыз қалыпты мәтін) және bold (жартылай қалың қаріп):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font-weight: normal;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font-weight: bold;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Курсив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Font-style сипаты мәтінді курсивпен бөлуге мүмкіндік береді. Бұл үшін italic мәні қолданылады: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lastRenderedPageBreak/>
        <w:t>p {font-style: italic;}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Егер жүгірісті болдырмау керек болса, normal мәні қолданылады: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p {font-style: normal;}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Қаріп түсі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Түс сипаты қаріп түсін анықтайды: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>p {</w:t>
      </w:r>
    </w:p>
    <w:p w:rsidR="009537C6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sz w:val="22"/>
          <w:szCs w:val="22"/>
          <w:lang w:val="kk-KZ" w:eastAsia="en-US"/>
        </w:rPr>
      </w:pPr>
      <w:r w:rsidRPr="00BB06F4">
        <w:rPr>
          <w:rFonts w:eastAsiaTheme="minorHAnsi"/>
          <w:sz w:val="22"/>
          <w:szCs w:val="22"/>
          <w:lang w:val="kk-KZ" w:eastAsia="en-US"/>
        </w:rPr>
        <w:t xml:space="preserve">    түсі: red;</w:t>
      </w:r>
    </w:p>
    <w:p w:rsidR="00BB06F4" w:rsidRDefault="00BB06F4" w:rsidP="00BB06F4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t>2. Параграф стилі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CSS қасиеттерінің жеке тобы үлкен мәтін топтарын, мысалы, жолдың биіктігін немесе мәтінді туралауды стильдеуге мүмкіндік береді.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line-height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Line-height сипаты жоларалық интервалды анықтайды. Оны орнату үшін пикселдерді, пайыздарды немесе em бірліктерін пайдалануға болады. Әдетте, пайыздар немесе em қолданылады. Мысалы: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p{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line-height: 150%;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}</w:t>
      </w:r>
    </w:p>
    <w:p w:rsidR="00BB06F4" w:rsidRPr="00BB06F4" w:rsidRDefault="00BB06F4" w:rsidP="00BB06F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B06F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Егер бұл сипат орнатылмаса, әдепкі бойынша line-height мәні: 120%;.</w:t>
      </w:r>
    </w:p>
    <w:p w:rsidR="00BB06F4" w:rsidRDefault="00BB06F4" w:rsidP="00BB06F4">
      <w:pPr>
        <w:pStyle w:val="a9"/>
        <w:spacing w:before="0" w:beforeAutospacing="0" w:after="0" w:afterAutospacing="0"/>
        <w:ind w:left="-1134" w:firstLine="709"/>
        <w:jc w:val="center"/>
        <w:rPr>
          <w:rFonts w:eastAsiaTheme="minorHAnsi"/>
          <w:b/>
          <w:lang w:val="kk-KZ" w:eastAsia="en-US"/>
        </w:rPr>
      </w:pPr>
      <w:r>
        <w:rPr>
          <w:b/>
          <w:noProof/>
        </w:rPr>
        <w:drawing>
          <wp:inline distT="0" distB="0" distL="0" distR="0">
            <wp:extent cx="4640036" cy="3263321"/>
            <wp:effectExtent l="19050" t="0" r="8164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495" t="28279" r="41629" b="1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36" cy="32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F4" w:rsidRDefault="00BB06F4" w:rsidP="00BB06F4">
      <w:pPr>
        <w:pStyle w:val="a9"/>
        <w:spacing w:before="0" w:beforeAutospacing="0" w:after="0" w:afterAutospacing="0"/>
        <w:ind w:left="-1134" w:firstLine="709"/>
        <w:jc w:val="center"/>
        <w:rPr>
          <w:rFonts w:eastAsiaTheme="minorHAnsi"/>
          <w:b/>
          <w:lang w:val="kk-KZ" w:eastAsia="en-US"/>
        </w:rPr>
      </w:pP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мәтінді туралау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Мәтінді туралау сипаты мәтінді веб-беттің бір жағына қарай туралайды. Ол келесі мәндерді қабылдайды: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left: мәтін сол жағында тураланады</w:t>
      </w:r>
    </w:p>
    <w:p w:rsidR="00BB06F4" w:rsidRPr="00BB06F4" w:rsidRDefault="00C75510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C75510">
        <w:rPr>
          <w:rFonts w:eastAsiaTheme="minorHAnsi"/>
          <w:lang w:val="kk-KZ" w:eastAsia="en-US"/>
        </w:rPr>
        <w:t xml:space="preserve">right: </w:t>
      </w:r>
      <w:r w:rsidR="00BB06F4" w:rsidRPr="00BB06F4">
        <w:rPr>
          <w:rFonts w:eastAsiaTheme="minorHAnsi"/>
          <w:lang w:val="kk-KZ" w:eastAsia="en-US"/>
        </w:rPr>
        <w:t>мәтін оң жағында тураланады</w:t>
      </w:r>
    </w:p>
    <w:p w:rsidR="00BB06F4" w:rsidRPr="00BB06F4" w:rsidRDefault="00C75510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C75510">
        <w:rPr>
          <w:rFonts w:eastAsiaTheme="minorHAnsi"/>
          <w:lang w:val="kk-KZ" w:eastAsia="en-US"/>
        </w:rPr>
        <w:t xml:space="preserve">justify: </w:t>
      </w:r>
      <w:r w:rsidR="00BB06F4" w:rsidRPr="00BB06F4">
        <w:rPr>
          <w:rFonts w:eastAsiaTheme="minorHAnsi"/>
          <w:lang w:val="kk-KZ" w:eastAsia="en-US"/>
        </w:rPr>
        <w:t>ені бойынша туралау, сөздер жол бойынша біркелкі бөлінеді</w:t>
      </w:r>
    </w:p>
    <w:p w:rsidR="00BB06F4" w:rsidRPr="00BB06F4" w:rsidRDefault="00C75510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C75510">
        <w:rPr>
          <w:rFonts w:eastAsiaTheme="minorHAnsi"/>
          <w:lang w:val="kk-KZ" w:eastAsia="en-US"/>
        </w:rPr>
        <w:t xml:space="preserve">center: </w:t>
      </w:r>
      <w:r w:rsidR="00BB06F4" w:rsidRPr="00BB06F4">
        <w:rPr>
          <w:rFonts w:eastAsiaTheme="minorHAnsi"/>
          <w:lang w:val="kk-KZ" w:eastAsia="en-US"/>
        </w:rPr>
        <w:t>ортаға туралау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Мысалы: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п{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 xml:space="preserve">    мәтінді туралау: сол жақта;</w:t>
      </w:r>
    </w:p>
    <w:p w:rsidR="00BB06F4" w:rsidRPr="00BB06F4" w:rsidRDefault="00BB06F4" w:rsidP="00BB06F4">
      <w:pPr>
        <w:pStyle w:val="a9"/>
        <w:spacing w:before="0" w:beforeAutospacing="0" w:after="0" w:afterAutospacing="0"/>
        <w:ind w:firstLine="709"/>
        <w:jc w:val="both"/>
        <w:rPr>
          <w:rFonts w:eastAsiaTheme="minorHAnsi"/>
          <w:lang w:val="kk-KZ" w:eastAsia="en-US"/>
        </w:rPr>
      </w:pPr>
      <w:r w:rsidRPr="00BB06F4">
        <w:rPr>
          <w:rFonts w:eastAsiaTheme="minorHAnsi"/>
          <w:lang w:val="kk-KZ" w:eastAsia="en-US"/>
        </w:rPr>
        <w:t>}</w:t>
      </w:r>
    </w:p>
    <w:p w:rsidR="00BB06F4" w:rsidRDefault="00C75510" w:rsidP="00BB06F4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783693" cy="3515763"/>
            <wp:effectExtent l="19050" t="0" r="7257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35" t="22951" r="46690" b="1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93" cy="35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0" w:rsidRDefault="00C75510" w:rsidP="00BB06F4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Pr="00C75510" w:rsidRDefault="00C75510" w:rsidP="00C75510">
      <w:pPr>
        <w:pStyle w:val="a9"/>
        <w:spacing w:after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text-indent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Text-indent сипаты еже бірінші жолының шегінісін көрсетеді. Шегіністі орнату үшін стандартты өлшем бірліктері, мысалы, em немесе пикселдер қолданылуы мүмкін:</w:t>
      </w:r>
    </w:p>
    <w:p w:rsidR="00C75510" w:rsidRPr="00C75510" w:rsidRDefault="00C75510" w:rsidP="00C75510">
      <w:pPr>
        <w:pStyle w:val="a9"/>
        <w:ind w:left="-1134" w:firstLine="709"/>
        <w:jc w:val="both"/>
      </w:pPr>
      <w:r w:rsidRPr="00C75510">
        <w:t>p{</w:t>
      </w:r>
    </w:p>
    <w:p w:rsidR="00C75510" w:rsidRPr="00C75510" w:rsidRDefault="00C75510" w:rsidP="00C75510">
      <w:pPr>
        <w:pStyle w:val="a9"/>
        <w:ind w:left="-1134" w:firstLine="709"/>
        <w:jc w:val="both"/>
      </w:pPr>
      <w:r w:rsidRPr="00C75510">
        <w:t>    text-indent: 35px;</w:t>
      </w:r>
    </w:p>
    <w:p w:rsidR="00C75510" w:rsidRPr="00C75510" w:rsidRDefault="00C75510" w:rsidP="00C75510">
      <w:pPr>
        <w:pStyle w:val="a9"/>
        <w:ind w:left="-1134" w:firstLine="709"/>
        <w:jc w:val="both"/>
      </w:pPr>
      <w:r w:rsidRPr="00C75510">
        <w:t>}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3435350" cy="2064974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741" t="41394" r="55672" b="29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39" cy="206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FF5530" w:rsidRPr="00FF5530" w:rsidRDefault="00FF5530" w:rsidP="00FF5530">
      <w:pPr>
        <w:pStyle w:val="a9"/>
        <w:ind w:left="-1134" w:firstLine="709"/>
        <w:jc w:val="center"/>
        <w:rPr>
          <w:b/>
          <w:lang w:val="kk-KZ"/>
        </w:rPr>
      </w:pPr>
      <w:r w:rsidRPr="00FF5530">
        <w:rPr>
          <w:b/>
          <w:lang w:val="kk-KZ"/>
        </w:rPr>
        <w:t>3. Тізімдер стилі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CSS тізімдерді стильдеу бойынша арнайы сипаттарды ұсынады. Мұндай қасиеттердің бірі-list-style-type. Ол нөмірленген тізімдер үшін келесі мәндерді қабылдай алады: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decimal: Ондық сандар, Сан 1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decimal-leading-zero: нөлмен алдын ала келетін Ондық сандар, мысалы, 01, 02, 03, ... 98, 99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lower-roman: кіші латын сандары, мысалы, I, ii, iii, iv, v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upper-roman: бас латын сандары, мысалы, I, II, III, IV, V…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lower-alpha: кіші латын әріптері, мысалы, A, b, c..., z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upper-alpha: латын әріптері, мысалы, A, B, C, ... Z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Нөмірсіз тізімдер үшін: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disc: қара диск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circle: бос шеңбер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square: қара шаршы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Мысалы:</w:t>
      </w:r>
    </w:p>
    <w:p w:rsidR="00C75510" w:rsidRPr="00C75510" w:rsidRDefault="00C75510" w:rsidP="00C75510">
      <w:pPr>
        <w:pStyle w:val="a9"/>
        <w:ind w:left="-1134" w:firstLine="709"/>
        <w:jc w:val="both"/>
        <w:rPr>
          <w:lang w:val="en-US"/>
        </w:rPr>
      </w:pPr>
      <w:r w:rsidRPr="00C75510">
        <w:rPr>
          <w:lang w:val="en-US"/>
        </w:rPr>
        <w:t>ul{</w:t>
      </w:r>
    </w:p>
    <w:p w:rsidR="00C75510" w:rsidRPr="00C75510" w:rsidRDefault="00C75510" w:rsidP="00C75510">
      <w:pPr>
        <w:pStyle w:val="a9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list-style-type: square;</w:t>
      </w:r>
    </w:p>
    <w:p w:rsidR="00C75510" w:rsidRPr="00C75510" w:rsidRDefault="00C75510" w:rsidP="00C75510">
      <w:pPr>
        <w:pStyle w:val="a9"/>
        <w:ind w:left="-1134" w:firstLine="709"/>
        <w:jc w:val="both"/>
      </w:pPr>
      <w:r w:rsidRPr="00C75510">
        <w:t>}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2682240" cy="2873828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725" t="16803" r="54282" b="2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09" cy="28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Тізім элементтеріндегі маркерлерді өшіру үшін none мәні қолданылады:</w:t>
      </w:r>
    </w:p>
    <w:tbl>
      <w:tblPr>
        <w:tblW w:w="992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0"/>
        <w:gridCol w:w="9903"/>
      </w:tblGrid>
      <w:tr w:rsidR="00C75510" w:rsidRPr="00C75510" w:rsidTr="00C75510">
        <w:trPr>
          <w:tblCellSpacing w:w="0" w:type="dxa"/>
        </w:trPr>
        <w:tc>
          <w:tcPr>
            <w:tcW w:w="20" w:type="dxa"/>
            <w:vAlign w:val="center"/>
            <w:hideMark/>
          </w:tcPr>
          <w:p w:rsidR="00C75510" w:rsidRPr="00C75510" w:rsidRDefault="00C75510" w:rsidP="00C7551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</w:tc>
        <w:tc>
          <w:tcPr>
            <w:tcW w:w="9903" w:type="dxa"/>
            <w:vAlign w:val="center"/>
            <w:hideMark/>
          </w:tcPr>
          <w:p w:rsidR="00C75510" w:rsidRPr="00C75510" w:rsidRDefault="00C75510" w:rsidP="00C7551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7551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ul{</w:t>
            </w:r>
          </w:p>
          <w:p w:rsidR="00C75510" w:rsidRPr="00C75510" w:rsidRDefault="00C75510" w:rsidP="00C7551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C7551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    list-style-type: none;</w:t>
            </w:r>
          </w:p>
          <w:p w:rsidR="00C75510" w:rsidRPr="00C75510" w:rsidRDefault="00C75510" w:rsidP="00C75510">
            <w:pPr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51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}</w:t>
            </w:r>
          </w:p>
        </w:tc>
      </w:tr>
    </w:tbl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Бұл сипат барлық тізімге де, жеке элементтерге де қолданылуы мүмкін. Мысалы: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&lt;!DOCTYPE 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&lt;meta charset="utf-8"&gt;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</w:t>
      </w:r>
      <w:r w:rsidRPr="00C75510">
        <w:t>&lt;title&gt;Стилизация списков в CSS3&lt;/title&gt;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t>        </w:t>
      </w:r>
      <w:r w:rsidRPr="00C75510">
        <w:rPr>
          <w:lang w:val="en-US"/>
        </w:rPr>
        <w:t>&lt;style&gt;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.decimal{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   list-style-type: decimal;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}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lastRenderedPageBreak/>
        <w:t>            ol{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   list-style-type: lower-roman;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}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&lt;/style&gt;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&lt;/head&gt;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&lt;ol&gt;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&lt;li&gt;</w:t>
      </w:r>
      <w:r w:rsidRPr="00C75510">
        <w:t>Элемент</w:t>
      </w:r>
      <w:r w:rsidRPr="00C75510">
        <w:rPr>
          <w:lang w:val="en-US"/>
        </w:rPr>
        <w:t xml:space="preserve"> 1&lt;/li&gt;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 class="decimal"&gt;</w:t>
      </w:r>
      <w:r w:rsidRPr="00C75510">
        <w:t>Элемент</w:t>
      </w:r>
      <w:r w:rsidRPr="00C75510">
        <w:rPr>
          <w:lang w:val="en-US"/>
        </w:rPr>
        <w:t xml:space="preserve"> 2&lt;/li&gt;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    </w:t>
      </w:r>
      <w:r w:rsidRPr="00C75510">
        <w:t>&lt;li&gt;Элемент 3&lt;/li&gt;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        &lt;li&gt;Элемент 4&lt;/li&gt;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t>        </w:t>
      </w:r>
      <w:r w:rsidRPr="00C75510">
        <w:rPr>
          <w:lang w:val="en-US"/>
        </w:rPr>
        <w:t>&lt;/ol&gt;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&lt;/body&gt;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&lt;/html&gt;</w:t>
      </w:r>
    </w:p>
    <w:p w:rsidR="00C75510" w:rsidRPr="00C75510" w:rsidRDefault="00C75510" w:rsidP="00C75510">
      <w:pPr>
        <w:pStyle w:val="a9"/>
        <w:spacing w:after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list-style-position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t>Веб-шолғыштар әдетте тізімнің таңбашаларын тізімнің сол жағында көрсетеді. List-style-position сипаттары арқылы біз олардың позициясын теңшеуге болады. Бұл сипат екі мәнді қабылдайды: outside (әдепкі) және inside (ені бойынша біркелкі таратылуын қамтамасыз етеді).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&lt;!DOCTYPE 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&lt;meta charset="utf-8"&gt;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</w:t>
      </w:r>
      <w:r w:rsidRPr="00C75510">
        <w:t>&lt;title&gt;Стилизация списков в CSS3&lt;/title&gt;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t>        </w:t>
      </w:r>
      <w:r w:rsidRPr="00C75510">
        <w:rPr>
          <w:lang w:val="en-US"/>
        </w:rPr>
        <w:t>&lt;style&gt;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ul.outside{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   list-style-position: outside;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}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ul.inside{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   list-style-position: inside;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}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&lt;/style&gt;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&lt;/head&gt;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&lt;h3&gt;Inside&lt;/h3&gt;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</w:t>
      </w:r>
      <w:r w:rsidRPr="00C75510">
        <w:t>&lt;ul class="inside"&gt;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        &lt;li&gt;Он стал прислушиваться и услыхал звуки приближающегося топота лошадей и звуки голосов...&lt;/li&gt;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        &lt;li&gt;Он стал прислушиваться и услыхал звуки приближающегося топота лошадей и звуки голосов...&lt;/li&gt;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t>        </w:t>
      </w:r>
      <w:r w:rsidRPr="00C75510">
        <w:rPr>
          <w:lang w:val="en-US"/>
        </w:rPr>
        <w:t>&lt;/ul&gt;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&lt;h3&gt;Outside&lt;/h3&gt;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&lt;ul class="outside"&gt;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    </w:t>
      </w:r>
      <w:r w:rsidRPr="00C75510">
        <w:t>&lt;li&gt;Он стал прислушиваться и услыхал звуки приближающегося топота лошадей и звуки голосов...&lt;/li&gt;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        &lt;li&gt;Он стал прислушиваться и услыхал звуки приближающегося топота лошадей и звуки голосов...&lt;/li&gt;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    &lt;/ul&gt;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    &lt;/body&gt;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&lt;/html&gt;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3279729" cy="33382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280" t="24180" r="5566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36" cy="335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list-style-image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List-style - image сипатының белгісі ретінде суретті көрсетеді: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&lt;!DOCTYPE 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&lt;html&gt;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&lt;meta charset="utf-8"&gt;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rPr>
          <w:lang w:val="en-US"/>
        </w:rPr>
        <w:t>        </w:t>
      </w:r>
      <w:r w:rsidRPr="00C75510">
        <w:t>&lt;title&gt;Стилизация списков в CSS3&lt;/title&gt;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t>        </w:t>
      </w:r>
      <w:r w:rsidRPr="00C75510">
        <w:rPr>
          <w:lang w:val="en-US"/>
        </w:rPr>
        <w:t>&lt;style&gt;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ul{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    list-style-image:url(phone_touch.png);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}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&lt;/style&gt;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&lt;/head&gt;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&lt;ul&gt;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&lt;li&gt;iPhone 6S&lt;/li&gt;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&lt;li&gt;Galaxy S7&lt;/li&gt;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&lt;li&gt;Nexus 5X&lt;/li&gt;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    &lt;li&gt;Lumia 950&lt;/li&gt;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    &lt;/ul&gt;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C75510">
        <w:rPr>
          <w:lang w:val="en-US"/>
        </w:rPr>
        <w:t>    &lt;/body&gt;</w:t>
      </w:r>
    </w:p>
    <w:p w:rsidR="00C75510" w:rsidRP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</w:pPr>
      <w:r w:rsidRPr="00C75510">
        <w:t>&lt;/html&gt;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4090437" cy="2989943"/>
            <wp:effectExtent l="19050" t="0" r="5313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429" t="44672" r="59573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83" cy="300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C75510">
        <w:rPr>
          <w:lang w:val="kk-KZ"/>
        </w:rPr>
        <w:t>List-style-image сипаты мән ретінде url суретіне(phone_touch.png), қайда " phone_touch.png " - сурет файлының атауы. Яғни, бұл жағдайда веб-беті бар бір қалтада phone_touch сурет файлы бар.png.</w:t>
      </w:r>
    </w:p>
    <w:p w:rsidR="00C75510" w:rsidRDefault="00C7551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FF5530" w:rsidRPr="00FF5530" w:rsidRDefault="00FF5530" w:rsidP="00FF5530">
      <w:pPr>
        <w:pStyle w:val="a9"/>
        <w:ind w:left="-1134" w:firstLine="709"/>
        <w:jc w:val="center"/>
        <w:rPr>
          <w:b/>
          <w:lang w:val="kk-KZ"/>
        </w:rPr>
      </w:pPr>
      <w:r w:rsidRPr="00FF5530">
        <w:rPr>
          <w:b/>
          <w:lang w:val="kk-KZ"/>
        </w:rPr>
        <w:t>4. Кестелер стилі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CSS кестені стильдеуге көмектесетін қасиеттер қатарын ұсынады: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border-collapse: жапсарлас ұяшықтардың шекарасы қалай мәндеуге болады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border-spacing: шектес ұяшықтар шекараларының арасындағы аралықтарды орнатады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caption - side: caption элементінің орнын орнатады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empty-cells: бос ұяшықтар үшін сурет режимін орнатады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table-layout: кесте өлшемін анықтайды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Кестені орнату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Бұрын кестеде шектерді орнату үшін border атрибуты кеңінен қолданылды, мысалы:</w:t>
      </w:r>
    </w:p>
    <w:p w:rsidR="00FF5530" w:rsidRDefault="00FF553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t>&lt;table border="2px" &gt;</w:t>
      </w:r>
    </w:p>
    <w:p w:rsidR="00FF5530" w:rsidRDefault="00FF5530" w:rsidP="00C7551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Қазір стилизация үрдісі тек CSS стильдерін пайдалану, сондықтан шекара border стандартты сипатының көмегімен CSS арқылы қойылады: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table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    border: 1px solid #ccc;  /* граница всей таблицы */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tr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    border: 1px solid #ccc;  /* границы между строками */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td, th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    border: 1px solid #ccc;  /* границы между столбцами */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Бағандар арасындағы шектерді border-collapse сипаттамасымен орнатқанда, шектес ұяшықтар арасындағы ортақ немесе бөлек шектерді орнатуға болады: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collapse: аралас ұяшықтардың жалпы шекарасы бар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separate: шектес ұяшықтар кеңістікпен бөлінген жеке шектерге ие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Егер жапсарлас ұяшықтар бөлек шектерге ие болса, онда border-spacing сипатының көмегімен шекаралар арасындағы кеңістікті орнатуға болады: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&lt;!DOCTYPE html&gt;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lastRenderedPageBreak/>
        <w:t>&lt;html&gt;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&lt;head&gt;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&lt;meta charset="utf-8"&gt;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&lt;title&gt;Стилизаци таблиц в CSS3&lt;/title&gt;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t>        </w:t>
      </w:r>
      <w:r w:rsidRPr="00FF5530">
        <w:rPr>
          <w:lang w:val="en-US"/>
        </w:rPr>
        <w:t>&lt;style&gt;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table {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1px solid #ccc;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rPr>
          <w:lang w:val="en-US"/>
        </w:rPr>
        <w:t>            </w:t>
      </w:r>
      <w:r w:rsidRPr="00FF5530">
        <w:t>border-spacing: 3px;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t>        }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td, th{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solid 1px #ccc;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.collapsed{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border-collapse: collapse;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.separated{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border-collapse: separate;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&lt;/style&gt;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&lt;/head&gt;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&lt;body&gt;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&lt;h3&gt;Collapse&lt;/h3&gt;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&lt;table class="collapsed"&gt;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&lt;tr&gt;&lt;td&gt;Lumia 950&lt;/td&gt;&lt;td&gt;Microsoft&lt;/td&gt;&lt;td&gt;29900&lt;/td&gt;&lt;/tr&gt;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lastRenderedPageBreak/>
        <w:t>            &lt;tr&gt;&lt;td&gt;iPhone 6S&lt;/td&gt;&lt;td&gt;Apple&lt;/td&gt;&lt;td&gt;52900&lt;/td&gt;&lt;/tr&gt;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&lt;tr&gt;&lt;td&gt;Nexus 6P&lt;/td&gt;&lt;td&gt;Huawei&lt;/td&gt;&lt;td&gt;49000&lt;/td&gt;&lt;/tr&gt;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&lt;/table&gt;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&lt;h3&gt;Separate&lt;/h3&gt;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&lt;table class="separated"&gt;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&lt;tr&gt;&lt;td&gt;G 5&lt;/td&gt;&lt;td&gt;LG&lt;/td&gt;&lt;td&gt;44900&lt;/td&gt;&lt;/tr&gt;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&lt;tr&gt;&lt;td&gt;HTC 10&lt;/td&gt;&lt;td&gt;HTC&lt;/td&gt;&lt;td&gt;49900&lt;/td&gt;&lt;/tr&gt;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&lt;tr&gt;&lt;td&gt;Nexus 5X&lt;/td&gt;&lt;td&gt;Google/LG&lt;/td&gt;&lt;td&gt;25000&lt;/td&gt;&lt;/tr&gt;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&lt;/table&gt;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t>    &lt;/body&gt;</w:t>
      </w:r>
    </w:p>
    <w:p w:rsidR="00FF5530" w:rsidRPr="00FF5530" w:rsidRDefault="00FF5530" w:rsidP="00FF5530">
      <w:pPr>
        <w:pStyle w:val="a9"/>
        <w:ind w:left="-1134" w:firstLine="709"/>
        <w:jc w:val="both"/>
      </w:pPr>
      <w:r w:rsidRPr="00FF5530">
        <w:t>&lt;/html&gt;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3841750" cy="4519706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496" t="29918" r="60033" b="2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451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Бос ұяшықтар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Empty-cells сипаты бос ұяшықтарды келесі мәндердің бірі арқылы стильдеуге мүмкіндік береді: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lastRenderedPageBreak/>
        <w:t>show: бос ұяшықтар, әдепкі мән көрсетіледі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hide: бос ұяшықтар көрсетілмейді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&lt;!DOCTYPE html&gt;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&lt;html&gt;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&lt;head&gt;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&lt;meta charset="utf-8"&gt;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&lt;title&gt;Стилизаци таблиц в CSS3&lt;/title&gt;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t>        </w:t>
      </w:r>
      <w:r w:rsidRPr="00FF5530">
        <w:rPr>
          <w:lang w:val="en-US"/>
        </w:rPr>
        <w:t>&lt;style&gt;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table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1px solid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border-spacing: 3px;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td, th{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solid 1px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.hidden-empty-cells{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empty-cells: hide;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&lt;/style&gt;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&lt;/head&gt;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&lt;body&gt;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&lt;h3&gt;Show&lt;/h3&gt;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&lt;tr&gt;&lt;td&gt;Lumia 950&lt;/td&gt;&lt;td&gt;Microsoft&lt;/td&gt;&lt;td&gt;29900&lt;/td&gt;&lt;/tr&gt;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&lt;tr&gt;&lt;td&gt;iPhone 6S&lt;/td&gt;&lt;td&gt;&lt;/td&gt;&lt;td&gt;&lt;/td&gt;&lt;/tr&gt;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&lt;tr&gt;&lt;td&gt;Nexus 6P&lt;/td&gt;&lt;td&gt;Huawei&lt;/td&gt;&lt;td&gt;49000&lt;/td&gt;&lt;/tr&gt;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&lt;h3&gt;Hide&lt;/h3&gt;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&lt;table class="hidden-empty-cells"&gt;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&lt;tr&gt;&lt;td&gt;G 5&lt;/td&gt;&lt;td&gt;LG&lt;/td&gt;&lt;td&gt;44900&lt;/td&gt;&lt;/tr&gt;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&lt;tr&gt;&lt;td&gt;HTC 10&lt;/td&gt;&lt;td&gt;&lt;/td&gt;&lt;td&gt;&lt;/td&gt;&lt;/tr&gt;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&lt;tr&gt;&lt;td&gt;Nexus 5X&lt;/td&gt;&lt;td&gt;Google/LG&lt;/td&gt;&lt;td&gt;25000&lt;/td&gt;&lt;/tr&gt;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&lt;/table&gt;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t>    &lt;/body&gt;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t>&lt;/html&gt;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927350" cy="388120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726" t="27869" r="62794" b="2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Тақырып орналасуы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Caption-side қасиеті тақырып позициясын басқарады және келесі мәндерді қабылдай алады: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top: жоғарғы тақырыпты орналастыру (әдепкі мән))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bottom: төменгі тақырып орналасуы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&lt;!DOCTYPE html&gt;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&lt;html&gt;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&lt;head&gt;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&lt;meta charset="utf-8"&gt;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&lt;title&gt;Стилизаци таблиц в CSS3&lt;/title&gt;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t>        </w:t>
      </w:r>
      <w:r w:rsidRPr="00FF5530">
        <w:rPr>
          <w:lang w:val="en-US"/>
        </w:rPr>
        <w:t>&lt;style&gt;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table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1px solid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border-spacing: 3px;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caption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font-weight: bold;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td, th{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border: solid 1px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.captionBottom{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caption-side: bottom;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&lt;/style&gt;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&lt;/head&gt;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&lt;body&gt;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&lt;h3&gt;Top&lt;/h3&gt;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lastRenderedPageBreak/>
        <w:t>        &lt;table&gt;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&lt;caption&gt;</w:t>
      </w:r>
      <w:r w:rsidRPr="00FF5530">
        <w:t>Флагманы</w:t>
      </w:r>
      <w:r w:rsidRPr="00FF5530">
        <w:rPr>
          <w:lang w:val="en-US"/>
        </w:rPr>
        <w:t xml:space="preserve"> 2015 </w:t>
      </w:r>
      <w:r w:rsidRPr="00FF5530">
        <w:t>года</w:t>
      </w:r>
      <w:r w:rsidRPr="00FF5530">
        <w:rPr>
          <w:lang w:val="en-US"/>
        </w:rPr>
        <w:t>&lt;/caption&gt;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&lt;tr&gt;&lt;td&gt;Lumia 950&lt;/td&gt;&lt;td&gt;Microsoft&lt;/td&gt;&lt;td&gt;29900&lt;/td&gt;&lt;/tr&gt;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&lt;tr&gt;&lt;td&gt;iPhone 6S&lt;/td&gt;&lt;td&gt;Apple&lt;/td&gt;&lt;td&gt;52900&lt;/td&gt;&lt;/tr&gt;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&lt;tr&gt;&lt;td&gt;Nexus 6P&lt;/td&gt;&lt;td&gt;Huawei&lt;/td&gt;&lt;td&gt;49000&lt;/td&gt;&lt;/tr&gt;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&lt;/table&gt;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&lt;h3&gt;Bottom&lt;/h3&gt;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&lt;table class="captionBottom"&gt;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&lt;caption&gt;</w:t>
      </w:r>
      <w:r w:rsidRPr="00FF5530">
        <w:t>Новинки</w:t>
      </w:r>
      <w:r w:rsidRPr="00FF5530">
        <w:rPr>
          <w:lang w:val="en-US"/>
        </w:rPr>
        <w:t xml:space="preserve"> 2016 </w:t>
      </w:r>
      <w:r w:rsidRPr="00FF5530">
        <w:t>года</w:t>
      </w:r>
      <w:r w:rsidRPr="00FF5530">
        <w:rPr>
          <w:lang w:val="en-US"/>
        </w:rPr>
        <w:t>&lt;/caption&gt;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&lt;tr&gt;&lt;th&gt;</w:t>
      </w:r>
      <w:r w:rsidRPr="00FF5530">
        <w:t>Модель</w:t>
      </w:r>
      <w:r w:rsidRPr="00FF5530">
        <w:rPr>
          <w:lang w:val="en-US"/>
        </w:rPr>
        <w:t>&lt;/th&gt;&lt;th&gt;</w:t>
      </w:r>
      <w:r w:rsidRPr="00FF5530">
        <w:t>Производитель</w:t>
      </w:r>
      <w:r w:rsidRPr="00FF5530">
        <w:rPr>
          <w:lang w:val="en-US"/>
        </w:rPr>
        <w:t>&lt;/th&gt;&lt;th&gt;</w:t>
      </w:r>
      <w:r w:rsidRPr="00FF5530">
        <w:t>Цена</w:t>
      </w:r>
      <w:r w:rsidRPr="00FF5530">
        <w:rPr>
          <w:lang w:val="en-US"/>
        </w:rPr>
        <w:t>&lt;/th&gt;&lt;/tr&gt;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&lt;tr&gt;&lt;td&gt;G 5&lt;/td&gt;&lt;td&gt;LG&lt;/td&gt;&lt;td&gt;44900&lt;/td&gt;&lt;/tr&gt;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&lt;tr&gt;&lt;td&gt;HTC 10&lt;/td&gt;&lt;td&gt;HTC&lt;/td&gt;&lt;td&gt;49900&lt;/td&gt;&lt;/tr&gt;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        &lt;tr&gt;&lt;td&gt;iPhone SE&lt;/td&gt;&lt;td&gt;Apple&lt;/td&gt;&lt;td&gt;37000&lt;/td&gt;&lt;/tr&gt;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rPr>
          <w:lang w:val="en-US"/>
        </w:rPr>
        <w:t>        </w:t>
      </w:r>
      <w:r w:rsidRPr="00FF5530">
        <w:t>&lt;/table&gt;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t>    &lt;/body&gt;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t>&lt;/html&gt;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2825750" cy="45426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957" t="30328" r="64864" b="1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7" cy="456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Кесте өлшемін басқару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Table-layout сипатының көмегімен кесте өлшемін басқаруға болады. Әдепкі бойынша, бұл сипат auto мәні бар, онда браузер кесте бағандарының енін автоматты түрде белгілейді. Ал кейбір бағандардың енінен бүкіл кестенің ені қалыптасады.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kk-KZ"/>
        </w:rPr>
        <w:t>Дегенмен, fixed басқа мәнімен бекітілген енді орнатуға болады: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table 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border: 1px solid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border-spacing: 3px;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table-layout: fixed;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lastRenderedPageBreak/>
        <w:t xml:space="preserve">    width:350px; 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}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Ұяшықтарды тік туралау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Әдетте, кесте ұяшықтарының мазмұны ұяшық ортасына тураланады. Бірақ vertical-align сипатының көмегімен бұл мінез-құлықты қайта анықтауға болады. Бұл сипат келесі мәндерді қабылдайды: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top: мазмұнды ұяшықтың жоғарғы жағына туралау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baseline: бірінші мәтін жолын ұяшықтың жоғарғы жағына туралау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middle: ортаға туралау (әдепкі мән))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bottom: төменгі туралау</w:t>
      </w:r>
    </w:p>
    <w:p w:rsid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F5530">
        <w:rPr>
          <w:lang w:val="en-US"/>
        </w:rPr>
        <w:t>Vertical-align қасиеті тек &lt;th&gt; және &lt;td&gt;элементтеріне қолданылады: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td, th{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border: solid 1px #ccc;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vertical-align: bottom;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  <w:rPr>
          <w:lang w:val="en-US"/>
        </w:rPr>
      </w:pPr>
      <w:r w:rsidRPr="00FF5530">
        <w:rPr>
          <w:lang w:val="en-US"/>
        </w:rPr>
        <w:t>    height: 30px;</w:t>
      </w:r>
    </w:p>
    <w:p w:rsidR="00FF5530" w:rsidRPr="00FF5530" w:rsidRDefault="00FF5530" w:rsidP="00FF5530">
      <w:pPr>
        <w:pStyle w:val="a9"/>
        <w:spacing w:before="0" w:beforeAutospacing="0" w:after="0" w:afterAutospacing="0"/>
        <w:ind w:left="-1134" w:firstLine="709"/>
        <w:jc w:val="both"/>
      </w:pPr>
      <w:r w:rsidRPr="00FF5530">
        <w:t>}</w:t>
      </w:r>
    </w:p>
    <w:p w:rsidR="00376DF3" w:rsidRPr="00376DF3" w:rsidRDefault="00376DF3" w:rsidP="00376DF3">
      <w:pPr>
        <w:pStyle w:val="a9"/>
        <w:spacing w:before="0" w:beforeAutospacing="0" w:after="0" w:afterAutospacing="0"/>
        <w:ind w:left="720"/>
        <w:rPr>
          <w:b/>
          <w:lang w:val="kk-KZ"/>
        </w:rPr>
      </w:pPr>
    </w:p>
    <w:p w:rsidR="001F4778" w:rsidRPr="00FA0A9A" w:rsidRDefault="00586A02" w:rsidP="00082297">
      <w:pPr>
        <w:pStyle w:val="a9"/>
        <w:spacing w:before="0" w:beforeAutospacing="0" w:after="0" w:afterAutospacing="0"/>
        <w:ind w:left="-1134" w:firstLine="709"/>
        <w:jc w:val="both"/>
        <w:rPr>
          <w:b/>
          <w:lang w:val="kk-KZ"/>
        </w:rPr>
      </w:pPr>
      <w:r>
        <w:rPr>
          <w:b/>
          <w:lang w:val="kk-KZ"/>
        </w:rPr>
        <w:t>І</w:t>
      </w:r>
      <w:r w:rsidR="001F4778" w:rsidRPr="00FA0A9A">
        <w:rPr>
          <w:b/>
          <w:lang w:val="kk-KZ"/>
        </w:rPr>
        <w:t xml:space="preserve">V. Жаңа </w:t>
      </w:r>
      <w:r w:rsidR="003F3680">
        <w:rPr>
          <w:b/>
          <w:lang w:val="kk-KZ"/>
        </w:rPr>
        <w:t>тақырыпты</w:t>
      </w:r>
      <w:r w:rsidR="001F4778" w:rsidRPr="00FA0A9A">
        <w:rPr>
          <w:b/>
          <w:lang w:val="kk-KZ"/>
        </w:rPr>
        <w:t xml:space="preserve"> бекіту (10 мин)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Жоспар: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1. Бір-біріне сұрақ қою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b/>
          <w:lang w:val="kk-KZ"/>
        </w:rPr>
      </w:pPr>
      <w:r w:rsidRPr="00FA0A9A">
        <w:rPr>
          <w:b/>
          <w:lang w:val="kk-KZ"/>
        </w:rPr>
        <w:t>V. Сабақты қорытындылау, оқушыларды бағалау (5 мин)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Өткен материалдарды қайталау және жаңа тақырыпты бекіту бағаларын қосып, ортақ бағасын шығару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1F4778" w:rsidRPr="00FA0A9A" w:rsidRDefault="00586A02" w:rsidP="00082297">
      <w:pPr>
        <w:pStyle w:val="a9"/>
        <w:spacing w:before="0" w:beforeAutospacing="0" w:after="0" w:afterAutospacing="0"/>
        <w:ind w:left="-1134" w:firstLine="709"/>
        <w:jc w:val="both"/>
        <w:rPr>
          <w:b/>
          <w:lang w:val="kk-KZ"/>
        </w:rPr>
      </w:pPr>
      <w:r>
        <w:rPr>
          <w:b/>
          <w:lang w:val="kk-KZ"/>
        </w:rPr>
        <w:t>VІ</w:t>
      </w:r>
      <w:r w:rsidR="001F4778" w:rsidRPr="00FA0A9A">
        <w:rPr>
          <w:b/>
          <w:lang w:val="kk-KZ"/>
        </w:rPr>
        <w:t>. Рефлексия (2 мин)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-Ең жоғары балл алған студент өз группаластарынан бір тілек сұрайды. Ол с</w:t>
      </w:r>
      <w:r w:rsidR="00DC26B0" w:rsidRPr="00FA0A9A">
        <w:rPr>
          <w:lang w:val="kk-KZ"/>
        </w:rPr>
        <w:t>ұрақ не тапсырма немесе бүгінгі тақырыпқа байланысты сұрақ</w:t>
      </w:r>
      <w:r w:rsidRPr="00FA0A9A">
        <w:rPr>
          <w:lang w:val="kk-KZ"/>
        </w:rPr>
        <w:t xml:space="preserve"> болуы мүмкін. Көңілін ешкімнің қайтаруға қақысы жоқ. Бұл шарт тек қана «</w:t>
      </w:r>
      <w:r w:rsidR="0024792D">
        <w:rPr>
          <w:lang w:val="kk-KZ"/>
        </w:rPr>
        <w:t>Бағдарламалау тілдері</w:t>
      </w:r>
      <w:r w:rsidRPr="00FA0A9A">
        <w:rPr>
          <w:lang w:val="kk-KZ"/>
        </w:rPr>
        <w:t>» пәнінің соңына дейін ғана жүзеге асырылу құқығы бар.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b/>
          <w:lang w:val="kk-KZ"/>
        </w:rPr>
      </w:pPr>
      <w:r w:rsidRPr="00FA0A9A">
        <w:rPr>
          <w:b/>
          <w:lang w:val="kk-KZ"/>
        </w:rPr>
        <w:t>VІІІ. Үйге тапсырма беру (1 мин)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1.</w:t>
      </w:r>
      <w:r w:rsidRPr="00FA0A9A">
        <w:rPr>
          <w:lang w:val="kk-KZ"/>
        </w:rPr>
        <w:tab/>
        <w:t>Қайталау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2.</w:t>
      </w:r>
      <w:r w:rsidRPr="00FA0A9A">
        <w:rPr>
          <w:lang w:val="kk-KZ"/>
        </w:rPr>
        <w:tab/>
      </w:r>
      <w:r w:rsidR="00386C2B">
        <w:rPr>
          <w:lang w:val="kk-KZ"/>
        </w:rPr>
        <w:t xml:space="preserve">Реляциялық деректер базасы </w:t>
      </w:r>
      <w:r w:rsidR="00B50444" w:rsidRPr="00FA0A9A">
        <w:rPr>
          <w:lang w:val="kk-KZ"/>
        </w:rPr>
        <w:t>тақырыбына kahoot.com сайтында тест құру.</w:t>
      </w:r>
    </w:p>
    <w:p w:rsidR="00B50444" w:rsidRPr="00FA0A9A" w:rsidRDefault="00B50444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5 жеңіл.</w:t>
      </w:r>
    </w:p>
    <w:p w:rsidR="00B50444" w:rsidRPr="00FA0A9A" w:rsidRDefault="00B50444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10 орташа</w:t>
      </w:r>
    </w:p>
    <w:p w:rsidR="00B50444" w:rsidRPr="00FA0A9A" w:rsidRDefault="00B50444" w:rsidP="00082297">
      <w:pPr>
        <w:pStyle w:val="a9"/>
        <w:spacing w:before="0" w:beforeAutospacing="0" w:after="0" w:afterAutospacing="0"/>
        <w:ind w:left="-1134" w:firstLine="709"/>
        <w:jc w:val="both"/>
        <w:rPr>
          <w:lang w:val="kk-KZ"/>
        </w:rPr>
      </w:pPr>
      <w:r w:rsidRPr="00FA0A9A">
        <w:rPr>
          <w:lang w:val="kk-KZ"/>
        </w:rPr>
        <w:t>10 күрделі.</w:t>
      </w: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center"/>
        <w:rPr>
          <w:lang w:val="kk-KZ"/>
        </w:rPr>
      </w:pPr>
    </w:p>
    <w:p w:rsidR="001F4778" w:rsidRPr="00FA0A9A" w:rsidRDefault="001F4778" w:rsidP="00082297">
      <w:pPr>
        <w:pStyle w:val="a9"/>
        <w:spacing w:before="0" w:beforeAutospacing="0" w:after="0" w:afterAutospacing="0"/>
        <w:ind w:left="-1134" w:firstLine="709"/>
        <w:jc w:val="center"/>
        <w:rPr>
          <w:lang w:val="kk-KZ"/>
        </w:rPr>
      </w:pPr>
    </w:p>
    <w:p w:rsidR="00DD4A91" w:rsidRPr="00FA0A9A" w:rsidRDefault="00DD4A91" w:rsidP="00082297">
      <w:pPr>
        <w:pStyle w:val="a9"/>
        <w:spacing w:before="0" w:beforeAutospacing="0" w:after="0" w:afterAutospacing="0"/>
        <w:ind w:left="-1134" w:firstLine="709"/>
        <w:jc w:val="center"/>
        <w:rPr>
          <w:lang w:val="kk-KZ"/>
        </w:rPr>
      </w:pPr>
      <w:r w:rsidRPr="00FA0A9A">
        <w:rPr>
          <w:lang w:val="kk-KZ"/>
        </w:rPr>
        <w:t xml:space="preserve">Оқытушы __________  </w:t>
      </w:r>
      <w:r w:rsidR="0072159B" w:rsidRPr="00FA0A9A">
        <w:rPr>
          <w:lang w:val="kk-KZ"/>
        </w:rPr>
        <w:t>Р.С. Рае</w:t>
      </w:r>
      <w:r w:rsidRPr="00FA0A9A">
        <w:rPr>
          <w:lang w:val="kk-KZ"/>
        </w:rPr>
        <w:t>ва</w:t>
      </w:r>
    </w:p>
    <w:p w:rsidR="00611D6D" w:rsidRDefault="00611D6D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CA6A48" w:rsidRDefault="00CA6A48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</w:p>
    <w:p w:rsidR="002A0017" w:rsidRDefault="002A0017" w:rsidP="00DD4A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  <w:sectPr w:rsidR="002A0017" w:rsidSect="00510461">
          <w:pgSz w:w="11906" w:h="16838"/>
          <w:pgMar w:top="1134" w:right="282" w:bottom="1134" w:left="1701" w:header="708" w:footer="708" w:gutter="0"/>
          <w:cols w:space="708"/>
          <w:docGrid w:linePitch="360"/>
        </w:sectPr>
      </w:pPr>
    </w:p>
    <w:p w:rsidR="002A0017" w:rsidRDefault="002A0017" w:rsidP="00586A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kk-KZ"/>
        </w:rPr>
      </w:pPr>
      <w:bookmarkStart w:id="0" w:name="_GoBack"/>
      <w:bookmarkEnd w:id="0"/>
    </w:p>
    <w:sectPr w:rsidR="002A0017" w:rsidSect="00510461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(K)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1012"/>
    <w:multiLevelType w:val="multilevel"/>
    <w:tmpl w:val="7F9A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F6156"/>
    <w:multiLevelType w:val="multilevel"/>
    <w:tmpl w:val="B546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176F9"/>
    <w:multiLevelType w:val="multilevel"/>
    <w:tmpl w:val="1B6EA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00DCA"/>
    <w:multiLevelType w:val="multilevel"/>
    <w:tmpl w:val="4468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33A0D"/>
    <w:multiLevelType w:val="multilevel"/>
    <w:tmpl w:val="A934A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8203D"/>
    <w:multiLevelType w:val="multilevel"/>
    <w:tmpl w:val="1886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F10A7D"/>
    <w:multiLevelType w:val="hybridMultilevel"/>
    <w:tmpl w:val="1194C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43E4F"/>
    <w:multiLevelType w:val="multilevel"/>
    <w:tmpl w:val="2C50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1727C0"/>
    <w:multiLevelType w:val="multilevel"/>
    <w:tmpl w:val="5956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7E17AF"/>
    <w:multiLevelType w:val="multilevel"/>
    <w:tmpl w:val="BB02D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D422936"/>
    <w:multiLevelType w:val="multilevel"/>
    <w:tmpl w:val="8B76C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852C12"/>
    <w:multiLevelType w:val="multilevel"/>
    <w:tmpl w:val="D150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E002E0"/>
    <w:multiLevelType w:val="multilevel"/>
    <w:tmpl w:val="F90C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715BE5"/>
    <w:multiLevelType w:val="hybridMultilevel"/>
    <w:tmpl w:val="63F40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AD5086"/>
    <w:multiLevelType w:val="multilevel"/>
    <w:tmpl w:val="E61E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4845DB"/>
    <w:multiLevelType w:val="multilevel"/>
    <w:tmpl w:val="392E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81019F"/>
    <w:multiLevelType w:val="hybridMultilevel"/>
    <w:tmpl w:val="B8A40496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 w:tentative="1">
      <w:start w:val="1"/>
      <w:numFmt w:val="lowerLetter"/>
      <w:lvlText w:val="%2."/>
      <w:lvlJc w:val="left"/>
      <w:pPr>
        <w:ind w:left="1769" w:hanging="360"/>
      </w:pPr>
    </w:lvl>
    <w:lvl w:ilvl="2" w:tplc="0419001B" w:tentative="1">
      <w:start w:val="1"/>
      <w:numFmt w:val="lowerRoman"/>
      <w:lvlText w:val="%3."/>
      <w:lvlJc w:val="right"/>
      <w:pPr>
        <w:ind w:left="2489" w:hanging="180"/>
      </w:pPr>
    </w:lvl>
    <w:lvl w:ilvl="3" w:tplc="0419000F" w:tentative="1">
      <w:start w:val="1"/>
      <w:numFmt w:val="decimal"/>
      <w:lvlText w:val="%4."/>
      <w:lvlJc w:val="left"/>
      <w:pPr>
        <w:ind w:left="3209" w:hanging="360"/>
      </w:pPr>
    </w:lvl>
    <w:lvl w:ilvl="4" w:tplc="04190019" w:tentative="1">
      <w:start w:val="1"/>
      <w:numFmt w:val="lowerLetter"/>
      <w:lvlText w:val="%5."/>
      <w:lvlJc w:val="left"/>
      <w:pPr>
        <w:ind w:left="3929" w:hanging="360"/>
      </w:pPr>
    </w:lvl>
    <w:lvl w:ilvl="5" w:tplc="0419001B" w:tentative="1">
      <w:start w:val="1"/>
      <w:numFmt w:val="lowerRoman"/>
      <w:lvlText w:val="%6."/>
      <w:lvlJc w:val="right"/>
      <w:pPr>
        <w:ind w:left="4649" w:hanging="180"/>
      </w:pPr>
    </w:lvl>
    <w:lvl w:ilvl="6" w:tplc="0419000F" w:tentative="1">
      <w:start w:val="1"/>
      <w:numFmt w:val="decimal"/>
      <w:lvlText w:val="%7."/>
      <w:lvlJc w:val="left"/>
      <w:pPr>
        <w:ind w:left="5369" w:hanging="360"/>
      </w:pPr>
    </w:lvl>
    <w:lvl w:ilvl="7" w:tplc="04190019" w:tentative="1">
      <w:start w:val="1"/>
      <w:numFmt w:val="lowerLetter"/>
      <w:lvlText w:val="%8."/>
      <w:lvlJc w:val="left"/>
      <w:pPr>
        <w:ind w:left="6089" w:hanging="360"/>
      </w:pPr>
    </w:lvl>
    <w:lvl w:ilvl="8" w:tplc="0419001B" w:tentative="1">
      <w:start w:val="1"/>
      <w:numFmt w:val="lowerRoman"/>
      <w:lvlText w:val="%9."/>
      <w:lvlJc w:val="right"/>
      <w:pPr>
        <w:ind w:left="6809" w:hanging="180"/>
      </w:pPr>
    </w:lvl>
  </w:abstractNum>
  <w:abstractNum w:abstractNumId="17">
    <w:nsid w:val="4D020422"/>
    <w:multiLevelType w:val="multilevel"/>
    <w:tmpl w:val="8398C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D0783A"/>
    <w:multiLevelType w:val="multilevel"/>
    <w:tmpl w:val="5C62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0C35BB"/>
    <w:multiLevelType w:val="multilevel"/>
    <w:tmpl w:val="F1C49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FB60DC"/>
    <w:multiLevelType w:val="multilevel"/>
    <w:tmpl w:val="49C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9D2786"/>
    <w:multiLevelType w:val="multilevel"/>
    <w:tmpl w:val="E1DC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5F6E1A"/>
    <w:multiLevelType w:val="multilevel"/>
    <w:tmpl w:val="6204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A322B7"/>
    <w:multiLevelType w:val="multilevel"/>
    <w:tmpl w:val="EB9A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5C4E97"/>
    <w:multiLevelType w:val="multilevel"/>
    <w:tmpl w:val="961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53D7176"/>
    <w:multiLevelType w:val="multilevel"/>
    <w:tmpl w:val="1FD6A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E43A14"/>
    <w:multiLevelType w:val="multilevel"/>
    <w:tmpl w:val="BF66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CA266D"/>
    <w:multiLevelType w:val="multilevel"/>
    <w:tmpl w:val="CA90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AF04AD"/>
    <w:multiLevelType w:val="multilevel"/>
    <w:tmpl w:val="0F82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250826"/>
    <w:multiLevelType w:val="hybridMultilevel"/>
    <w:tmpl w:val="949E1570"/>
    <w:lvl w:ilvl="0" w:tplc="AE70B0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6"/>
  </w:num>
  <w:num w:numId="6">
    <w:abstractNumId w:val="5"/>
  </w:num>
  <w:num w:numId="7">
    <w:abstractNumId w:val="10"/>
  </w:num>
  <w:num w:numId="8">
    <w:abstractNumId w:val="24"/>
  </w:num>
  <w:num w:numId="9">
    <w:abstractNumId w:val="7"/>
  </w:num>
  <w:num w:numId="10">
    <w:abstractNumId w:val="22"/>
  </w:num>
  <w:num w:numId="11">
    <w:abstractNumId w:val="2"/>
  </w:num>
  <w:num w:numId="12">
    <w:abstractNumId w:val="27"/>
  </w:num>
  <w:num w:numId="13">
    <w:abstractNumId w:val="8"/>
  </w:num>
  <w:num w:numId="14">
    <w:abstractNumId w:val="25"/>
  </w:num>
  <w:num w:numId="15">
    <w:abstractNumId w:val="3"/>
  </w:num>
  <w:num w:numId="16">
    <w:abstractNumId w:val="18"/>
  </w:num>
  <w:num w:numId="17">
    <w:abstractNumId w:val="14"/>
  </w:num>
  <w:num w:numId="18">
    <w:abstractNumId w:val="1"/>
  </w:num>
  <w:num w:numId="19">
    <w:abstractNumId w:val="21"/>
  </w:num>
  <w:num w:numId="20">
    <w:abstractNumId w:val="20"/>
  </w:num>
  <w:num w:numId="21">
    <w:abstractNumId w:val="12"/>
  </w:num>
  <w:num w:numId="22">
    <w:abstractNumId w:val="19"/>
  </w:num>
  <w:num w:numId="23">
    <w:abstractNumId w:val="15"/>
  </w:num>
  <w:num w:numId="24">
    <w:abstractNumId w:val="11"/>
  </w:num>
  <w:num w:numId="25">
    <w:abstractNumId w:val="0"/>
  </w:num>
  <w:num w:numId="26">
    <w:abstractNumId w:val="28"/>
  </w:num>
  <w:num w:numId="27">
    <w:abstractNumId w:val="4"/>
  </w:num>
  <w:num w:numId="28">
    <w:abstractNumId w:val="23"/>
  </w:num>
  <w:num w:numId="29">
    <w:abstractNumId w:val="17"/>
  </w:num>
  <w:num w:numId="30">
    <w:abstractNumId w:val="26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compat/>
  <w:rsids>
    <w:rsidRoot w:val="00DD6129"/>
    <w:rsid w:val="00026B86"/>
    <w:rsid w:val="0003199A"/>
    <w:rsid w:val="00051CBF"/>
    <w:rsid w:val="00052630"/>
    <w:rsid w:val="000532D6"/>
    <w:rsid w:val="00060F0B"/>
    <w:rsid w:val="0007198D"/>
    <w:rsid w:val="000736EE"/>
    <w:rsid w:val="0007559B"/>
    <w:rsid w:val="00082297"/>
    <w:rsid w:val="000870F0"/>
    <w:rsid w:val="00090C24"/>
    <w:rsid w:val="000B1F33"/>
    <w:rsid w:val="000B3CED"/>
    <w:rsid w:val="000E3244"/>
    <w:rsid w:val="00104407"/>
    <w:rsid w:val="00114FA0"/>
    <w:rsid w:val="00124396"/>
    <w:rsid w:val="0013083B"/>
    <w:rsid w:val="0013195F"/>
    <w:rsid w:val="00142211"/>
    <w:rsid w:val="00146A61"/>
    <w:rsid w:val="00152A5C"/>
    <w:rsid w:val="00160786"/>
    <w:rsid w:val="00171D35"/>
    <w:rsid w:val="00183880"/>
    <w:rsid w:val="00193554"/>
    <w:rsid w:val="001A2242"/>
    <w:rsid w:val="001B7CF0"/>
    <w:rsid w:val="001C55C9"/>
    <w:rsid w:val="001D7BB9"/>
    <w:rsid w:val="001F1898"/>
    <w:rsid w:val="001F23CE"/>
    <w:rsid w:val="001F4778"/>
    <w:rsid w:val="001F6A16"/>
    <w:rsid w:val="001F73A5"/>
    <w:rsid w:val="002122B1"/>
    <w:rsid w:val="00213535"/>
    <w:rsid w:val="00222CEE"/>
    <w:rsid w:val="0024792D"/>
    <w:rsid w:val="002565E6"/>
    <w:rsid w:val="00281B78"/>
    <w:rsid w:val="002A0017"/>
    <w:rsid w:val="002B2DCF"/>
    <w:rsid w:val="002B3E00"/>
    <w:rsid w:val="002C7ABF"/>
    <w:rsid w:val="002E17A6"/>
    <w:rsid w:val="002E2179"/>
    <w:rsid w:val="00305B7E"/>
    <w:rsid w:val="0031171E"/>
    <w:rsid w:val="00317890"/>
    <w:rsid w:val="00322113"/>
    <w:rsid w:val="00324EAF"/>
    <w:rsid w:val="00325334"/>
    <w:rsid w:val="0033256B"/>
    <w:rsid w:val="00350F7D"/>
    <w:rsid w:val="00357754"/>
    <w:rsid w:val="0037278F"/>
    <w:rsid w:val="00376DF3"/>
    <w:rsid w:val="0038049F"/>
    <w:rsid w:val="00386C2B"/>
    <w:rsid w:val="00391550"/>
    <w:rsid w:val="00396114"/>
    <w:rsid w:val="003B1AD4"/>
    <w:rsid w:val="003B25DA"/>
    <w:rsid w:val="003B68ED"/>
    <w:rsid w:val="003B6DF7"/>
    <w:rsid w:val="003C747F"/>
    <w:rsid w:val="003D63FC"/>
    <w:rsid w:val="003D7C3F"/>
    <w:rsid w:val="003E33BC"/>
    <w:rsid w:val="003F3680"/>
    <w:rsid w:val="0041422C"/>
    <w:rsid w:val="00416F28"/>
    <w:rsid w:val="00432221"/>
    <w:rsid w:val="004605DE"/>
    <w:rsid w:val="00473A1C"/>
    <w:rsid w:val="00490C78"/>
    <w:rsid w:val="00493BE0"/>
    <w:rsid w:val="004A7BA2"/>
    <w:rsid w:val="004C606E"/>
    <w:rsid w:val="004D1F33"/>
    <w:rsid w:val="004E0CAC"/>
    <w:rsid w:val="00501C5B"/>
    <w:rsid w:val="00503476"/>
    <w:rsid w:val="00510461"/>
    <w:rsid w:val="00523920"/>
    <w:rsid w:val="005566CE"/>
    <w:rsid w:val="00564980"/>
    <w:rsid w:val="00586064"/>
    <w:rsid w:val="00586A02"/>
    <w:rsid w:val="005B0D2C"/>
    <w:rsid w:val="005B19CB"/>
    <w:rsid w:val="005B49A1"/>
    <w:rsid w:val="005D51AB"/>
    <w:rsid w:val="005D781B"/>
    <w:rsid w:val="00611D6D"/>
    <w:rsid w:val="00613012"/>
    <w:rsid w:val="0062553C"/>
    <w:rsid w:val="00645267"/>
    <w:rsid w:val="00660E33"/>
    <w:rsid w:val="006613E9"/>
    <w:rsid w:val="00670D34"/>
    <w:rsid w:val="00686914"/>
    <w:rsid w:val="00696A7B"/>
    <w:rsid w:val="006A1D58"/>
    <w:rsid w:val="006B5B3D"/>
    <w:rsid w:val="006E5CF0"/>
    <w:rsid w:val="0072159B"/>
    <w:rsid w:val="007302F8"/>
    <w:rsid w:val="00733829"/>
    <w:rsid w:val="00736EDF"/>
    <w:rsid w:val="00741034"/>
    <w:rsid w:val="007572C2"/>
    <w:rsid w:val="007859D5"/>
    <w:rsid w:val="007879BD"/>
    <w:rsid w:val="007E2740"/>
    <w:rsid w:val="007E4D55"/>
    <w:rsid w:val="007F019A"/>
    <w:rsid w:val="007F241F"/>
    <w:rsid w:val="007F25D3"/>
    <w:rsid w:val="00802D37"/>
    <w:rsid w:val="008044C9"/>
    <w:rsid w:val="00853B8F"/>
    <w:rsid w:val="0085478A"/>
    <w:rsid w:val="008548C6"/>
    <w:rsid w:val="00874E9A"/>
    <w:rsid w:val="00883691"/>
    <w:rsid w:val="008A203C"/>
    <w:rsid w:val="008B67CF"/>
    <w:rsid w:val="008C5004"/>
    <w:rsid w:val="008E48B3"/>
    <w:rsid w:val="008E643E"/>
    <w:rsid w:val="00902B3E"/>
    <w:rsid w:val="00902B52"/>
    <w:rsid w:val="00913963"/>
    <w:rsid w:val="00947B8F"/>
    <w:rsid w:val="00952402"/>
    <w:rsid w:val="009537C6"/>
    <w:rsid w:val="00964C8C"/>
    <w:rsid w:val="009732B2"/>
    <w:rsid w:val="00976E88"/>
    <w:rsid w:val="00985520"/>
    <w:rsid w:val="00990A53"/>
    <w:rsid w:val="009948D3"/>
    <w:rsid w:val="009A3388"/>
    <w:rsid w:val="009C12A4"/>
    <w:rsid w:val="009C7AD5"/>
    <w:rsid w:val="009D7391"/>
    <w:rsid w:val="009E13EB"/>
    <w:rsid w:val="009F3ED6"/>
    <w:rsid w:val="00A01650"/>
    <w:rsid w:val="00A30913"/>
    <w:rsid w:val="00A360DB"/>
    <w:rsid w:val="00A3758D"/>
    <w:rsid w:val="00A52244"/>
    <w:rsid w:val="00A561E3"/>
    <w:rsid w:val="00A74E9F"/>
    <w:rsid w:val="00A75BBA"/>
    <w:rsid w:val="00A83413"/>
    <w:rsid w:val="00A9299D"/>
    <w:rsid w:val="00A97BE7"/>
    <w:rsid w:val="00AA2F01"/>
    <w:rsid w:val="00AC0014"/>
    <w:rsid w:val="00AD3569"/>
    <w:rsid w:val="00AD4DB4"/>
    <w:rsid w:val="00AD5689"/>
    <w:rsid w:val="00AE201E"/>
    <w:rsid w:val="00AF35D4"/>
    <w:rsid w:val="00AF3EAC"/>
    <w:rsid w:val="00AF551D"/>
    <w:rsid w:val="00AF6844"/>
    <w:rsid w:val="00B041D7"/>
    <w:rsid w:val="00B16B1C"/>
    <w:rsid w:val="00B205E4"/>
    <w:rsid w:val="00B21024"/>
    <w:rsid w:val="00B22B07"/>
    <w:rsid w:val="00B27C02"/>
    <w:rsid w:val="00B33228"/>
    <w:rsid w:val="00B343A6"/>
    <w:rsid w:val="00B44699"/>
    <w:rsid w:val="00B450E0"/>
    <w:rsid w:val="00B4510C"/>
    <w:rsid w:val="00B50444"/>
    <w:rsid w:val="00B719CC"/>
    <w:rsid w:val="00B8007B"/>
    <w:rsid w:val="00B82B34"/>
    <w:rsid w:val="00B834F8"/>
    <w:rsid w:val="00B90E0F"/>
    <w:rsid w:val="00B92383"/>
    <w:rsid w:val="00BA17EA"/>
    <w:rsid w:val="00BA619A"/>
    <w:rsid w:val="00BB06F4"/>
    <w:rsid w:val="00BB1E11"/>
    <w:rsid w:val="00BB3BD1"/>
    <w:rsid w:val="00BD1B6C"/>
    <w:rsid w:val="00BD7717"/>
    <w:rsid w:val="00BF1458"/>
    <w:rsid w:val="00BF2E7E"/>
    <w:rsid w:val="00C00159"/>
    <w:rsid w:val="00C01A2F"/>
    <w:rsid w:val="00C033C2"/>
    <w:rsid w:val="00C10495"/>
    <w:rsid w:val="00C15F26"/>
    <w:rsid w:val="00C30C13"/>
    <w:rsid w:val="00C54D5F"/>
    <w:rsid w:val="00C56C21"/>
    <w:rsid w:val="00C60AEF"/>
    <w:rsid w:val="00C75510"/>
    <w:rsid w:val="00C765FB"/>
    <w:rsid w:val="00C84E35"/>
    <w:rsid w:val="00C904D3"/>
    <w:rsid w:val="00C91CB4"/>
    <w:rsid w:val="00C93DE9"/>
    <w:rsid w:val="00CA6A48"/>
    <w:rsid w:val="00CB0AAC"/>
    <w:rsid w:val="00CC1D19"/>
    <w:rsid w:val="00CD0617"/>
    <w:rsid w:val="00CD2DC1"/>
    <w:rsid w:val="00CE5B74"/>
    <w:rsid w:val="00CF0461"/>
    <w:rsid w:val="00D40B45"/>
    <w:rsid w:val="00D43E52"/>
    <w:rsid w:val="00D65162"/>
    <w:rsid w:val="00D6535F"/>
    <w:rsid w:val="00D74DE1"/>
    <w:rsid w:val="00DB00D8"/>
    <w:rsid w:val="00DC26B0"/>
    <w:rsid w:val="00DD14C3"/>
    <w:rsid w:val="00DD4A91"/>
    <w:rsid w:val="00DD6129"/>
    <w:rsid w:val="00DE71A4"/>
    <w:rsid w:val="00DF1535"/>
    <w:rsid w:val="00DF7649"/>
    <w:rsid w:val="00DF775F"/>
    <w:rsid w:val="00E17DEC"/>
    <w:rsid w:val="00E27494"/>
    <w:rsid w:val="00E27719"/>
    <w:rsid w:val="00E44367"/>
    <w:rsid w:val="00E44EBC"/>
    <w:rsid w:val="00E46074"/>
    <w:rsid w:val="00E55DBB"/>
    <w:rsid w:val="00E65172"/>
    <w:rsid w:val="00E9390B"/>
    <w:rsid w:val="00EA2BCF"/>
    <w:rsid w:val="00EC0EF4"/>
    <w:rsid w:val="00EC1C4F"/>
    <w:rsid w:val="00EC4504"/>
    <w:rsid w:val="00ED07FA"/>
    <w:rsid w:val="00ED2987"/>
    <w:rsid w:val="00ED5024"/>
    <w:rsid w:val="00EE6AE2"/>
    <w:rsid w:val="00F0105C"/>
    <w:rsid w:val="00F04D67"/>
    <w:rsid w:val="00F07DE8"/>
    <w:rsid w:val="00F07F1B"/>
    <w:rsid w:val="00F12DBC"/>
    <w:rsid w:val="00F1605F"/>
    <w:rsid w:val="00F20818"/>
    <w:rsid w:val="00F21D8A"/>
    <w:rsid w:val="00F271C8"/>
    <w:rsid w:val="00F5262F"/>
    <w:rsid w:val="00F5520F"/>
    <w:rsid w:val="00F62745"/>
    <w:rsid w:val="00F7167A"/>
    <w:rsid w:val="00FA0A9A"/>
    <w:rsid w:val="00FA12FF"/>
    <w:rsid w:val="00FA34E7"/>
    <w:rsid w:val="00FB0242"/>
    <w:rsid w:val="00FB7206"/>
    <w:rsid w:val="00FB72EE"/>
    <w:rsid w:val="00FD27FB"/>
    <w:rsid w:val="00FD4D12"/>
    <w:rsid w:val="00FD6D3F"/>
    <w:rsid w:val="00FE0622"/>
    <w:rsid w:val="00FF5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EBC"/>
  </w:style>
  <w:style w:type="paragraph" w:styleId="2">
    <w:name w:val="heading 2"/>
    <w:basedOn w:val="a"/>
    <w:next w:val="a"/>
    <w:link w:val="20"/>
    <w:qFormat/>
    <w:rsid w:val="00E27719"/>
    <w:pPr>
      <w:keepNext/>
      <w:widowControl w:val="0"/>
      <w:tabs>
        <w:tab w:val="num" w:pos="0"/>
      </w:tabs>
      <w:suppressAutoHyphens/>
      <w:autoSpaceDE w:val="0"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4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05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D6129"/>
    <w:pPr>
      <w:spacing w:after="0" w:line="240" w:lineRule="auto"/>
    </w:pPr>
  </w:style>
  <w:style w:type="table" w:styleId="a5">
    <w:name w:val="Table Grid"/>
    <w:basedOn w:val="a1"/>
    <w:uiPriority w:val="59"/>
    <w:rsid w:val="00DD6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rsid w:val="00493BE0"/>
    <w:rPr>
      <w:rFonts w:ascii="Century Schoolbook" w:hAnsi="Century Schoolbook" w:cs="Century Schoolbook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ED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7F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A619A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A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10461"/>
    <w:pPr>
      <w:spacing w:after="160" w:line="480" w:lineRule="auto"/>
      <w:ind w:left="720"/>
      <w:contextualSpacing/>
    </w:pPr>
    <w:rPr>
      <w:rFonts w:ascii="Calibri" w:eastAsia="Calibri" w:hAnsi="Calibri" w:cs="Times New Roman"/>
      <w:lang w:val="kk-KZ"/>
    </w:rPr>
  </w:style>
  <w:style w:type="paragraph" w:styleId="ab">
    <w:name w:val="Body Text"/>
    <w:basedOn w:val="a"/>
    <w:link w:val="ac"/>
    <w:rsid w:val="00510461"/>
    <w:pPr>
      <w:spacing w:after="0" w:line="240" w:lineRule="auto"/>
      <w:jc w:val="both"/>
    </w:pPr>
    <w:rPr>
      <w:rFonts w:ascii="Times New Roman(K)" w:eastAsia="Times New Roman" w:hAnsi="Times New Roman(K)" w:cs="Times New Roman"/>
      <w:sz w:val="28"/>
      <w:szCs w:val="20"/>
      <w:lang w:val="en-US" w:eastAsia="ru-RU"/>
    </w:rPr>
  </w:style>
  <w:style w:type="character" w:customStyle="1" w:styleId="ac">
    <w:name w:val="Основной текст Знак"/>
    <w:basedOn w:val="a0"/>
    <w:link w:val="ab"/>
    <w:rsid w:val="00510461"/>
    <w:rPr>
      <w:rFonts w:ascii="Times New Roman(K)" w:eastAsia="Times New Roman" w:hAnsi="Times New Roman(K)" w:cs="Times New Roman"/>
      <w:sz w:val="28"/>
      <w:szCs w:val="20"/>
      <w:lang w:val="en-US" w:eastAsia="ru-RU"/>
    </w:rPr>
  </w:style>
  <w:style w:type="character" w:customStyle="1" w:styleId="apple-converted-space">
    <w:name w:val="apple-converted-space"/>
    <w:rsid w:val="00510461"/>
  </w:style>
  <w:style w:type="character" w:customStyle="1" w:styleId="20">
    <w:name w:val="Заголовок 2 Знак"/>
    <w:basedOn w:val="a0"/>
    <w:link w:val="2"/>
    <w:rsid w:val="00E2771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mw-headline">
    <w:name w:val="mw-headline"/>
    <w:rsid w:val="00E27719"/>
  </w:style>
  <w:style w:type="character" w:customStyle="1" w:styleId="mw-editsection-bracket">
    <w:name w:val="mw-editsection-bracket"/>
    <w:rsid w:val="00E27719"/>
  </w:style>
  <w:style w:type="character" w:customStyle="1" w:styleId="30">
    <w:name w:val="Заголовок 3 Знак"/>
    <w:basedOn w:val="a0"/>
    <w:link w:val="3"/>
    <w:uiPriority w:val="9"/>
    <w:semiHidden/>
    <w:rsid w:val="00B834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Body Text Indent"/>
    <w:basedOn w:val="a"/>
    <w:link w:val="ae"/>
    <w:rsid w:val="00B834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B834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реферат"/>
    <w:basedOn w:val="a"/>
    <w:rsid w:val="00B834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0">
    <w:name w:val="Strong"/>
    <w:basedOn w:val="a0"/>
    <w:uiPriority w:val="22"/>
    <w:qFormat/>
    <w:rsid w:val="00F12DBC"/>
    <w:rPr>
      <w:b/>
      <w:bCs/>
    </w:rPr>
  </w:style>
  <w:style w:type="paragraph" w:styleId="af1">
    <w:name w:val="header"/>
    <w:basedOn w:val="a"/>
    <w:link w:val="af2"/>
    <w:rsid w:val="00B22B0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sid w:val="00B22B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B22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05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3">
    <w:name w:val="Title"/>
    <w:basedOn w:val="a"/>
    <w:link w:val="af4"/>
    <w:qFormat/>
    <w:rsid w:val="001A2242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1A2242"/>
    <w:rPr>
      <w:rFonts w:ascii="Times New Roman" w:eastAsia="Times New Roman" w:hAnsi="Times New Roman" w:cs="Times New Roman"/>
      <w:b/>
      <w:bCs/>
      <w:color w:val="000000"/>
      <w:sz w:val="24"/>
      <w:szCs w:val="20"/>
      <w:shd w:val="clear" w:color="auto" w:fill="FFFFFF"/>
      <w:lang w:eastAsia="ru-RU"/>
    </w:rPr>
  </w:style>
  <w:style w:type="character" w:customStyle="1" w:styleId="question-medianumber">
    <w:name w:val="question-media__number"/>
    <w:basedOn w:val="a0"/>
    <w:rsid w:val="000B3CED"/>
  </w:style>
  <w:style w:type="character" w:customStyle="1" w:styleId="question-mediaduration">
    <w:name w:val="question-media__duration"/>
    <w:basedOn w:val="a0"/>
    <w:rsid w:val="000B3CED"/>
  </w:style>
  <w:style w:type="paragraph" w:customStyle="1" w:styleId="default">
    <w:name w:val="default"/>
    <w:basedOn w:val="a"/>
    <w:rsid w:val="004A7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A7BA2"/>
  </w:style>
  <w:style w:type="character" w:customStyle="1" w:styleId="a4">
    <w:name w:val="Без интервала Знак"/>
    <w:link w:val="a3"/>
    <w:uiPriority w:val="1"/>
    <w:locked/>
    <w:rsid w:val="0041422C"/>
  </w:style>
  <w:style w:type="character" w:styleId="HTML">
    <w:name w:val="HTML Code"/>
    <w:basedOn w:val="a0"/>
    <w:uiPriority w:val="99"/>
    <w:semiHidden/>
    <w:unhideWhenUsed/>
    <w:rsid w:val="00C75510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27719"/>
    <w:pPr>
      <w:keepNext/>
      <w:widowControl w:val="0"/>
      <w:tabs>
        <w:tab w:val="num" w:pos="0"/>
      </w:tabs>
      <w:suppressAutoHyphens/>
      <w:autoSpaceDE w:val="0"/>
      <w:spacing w:before="240" w:after="60" w:line="240" w:lineRule="auto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4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05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6129"/>
    <w:pPr>
      <w:spacing w:after="0" w:line="240" w:lineRule="auto"/>
    </w:pPr>
  </w:style>
  <w:style w:type="table" w:styleId="a4">
    <w:name w:val="Table Grid"/>
    <w:basedOn w:val="a1"/>
    <w:uiPriority w:val="59"/>
    <w:rsid w:val="00DD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493BE0"/>
    <w:rPr>
      <w:rFonts w:ascii="Century Schoolbook" w:hAnsi="Century Schoolbook" w:cs="Century Schoolbook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D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7F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A619A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A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10461"/>
    <w:pPr>
      <w:spacing w:after="160" w:line="480" w:lineRule="auto"/>
      <w:ind w:left="720"/>
      <w:contextualSpacing/>
    </w:pPr>
    <w:rPr>
      <w:rFonts w:ascii="Calibri" w:eastAsia="Calibri" w:hAnsi="Calibri" w:cs="Times New Roman"/>
      <w:lang w:val="kk-KZ"/>
    </w:rPr>
  </w:style>
  <w:style w:type="paragraph" w:styleId="aa">
    <w:name w:val="Body Text"/>
    <w:basedOn w:val="a"/>
    <w:link w:val="ab"/>
    <w:rsid w:val="00510461"/>
    <w:pPr>
      <w:spacing w:after="0" w:line="240" w:lineRule="auto"/>
      <w:jc w:val="both"/>
    </w:pPr>
    <w:rPr>
      <w:rFonts w:ascii="Times New Roman(K)" w:eastAsia="Times New Roman" w:hAnsi="Times New Roman(K)" w:cs="Times New Roman"/>
      <w:sz w:val="28"/>
      <w:szCs w:val="20"/>
      <w:lang w:val="en-US" w:eastAsia="ru-RU"/>
    </w:rPr>
  </w:style>
  <w:style w:type="character" w:customStyle="1" w:styleId="ab">
    <w:name w:val="Основной текст Знак"/>
    <w:basedOn w:val="a0"/>
    <w:link w:val="aa"/>
    <w:rsid w:val="00510461"/>
    <w:rPr>
      <w:rFonts w:ascii="Times New Roman(K)" w:eastAsia="Times New Roman" w:hAnsi="Times New Roman(K)" w:cs="Times New Roman"/>
      <w:sz w:val="28"/>
      <w:szCs w:val="20"/>
      <w:lang w:val="en-US" w:eastAsia="ru-RU"/>
    </w:rPr>
  </w:style>
  <w:style w:type="character" w:customStyle="1" w:styleId="apple-converted-space">
    <w:name w:val="apple-converted-space"/>
    <w:rsid w:val="00510461"/>
  </w:style>
  <w:style w:type="character" w:customStyle="1" w:styleId="20">
    <w:name w:val="Заголовок 2 Знак"/>
    <w:basedOn w:val="a0"/>
    <w:link w:val="2"/>
    <w:rsid w:val="00E2771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mw-headline">
    <w:name w:val="mw-headline"/>
    <w:rsid w:val="00E27719"/>
  </w:style>
  <w:style w:type="character" w:customStyle="1" w:styleId="mw-editsection-bracket">
    <w:name w:val="mw-editsection-bracket"/>
    <w:rsid w:val="00E27719"/>
  </w:style>
  <w:style w:type="character" w:customStyle="1" w:styleId="30">
    <w:name w:val="Заголовок 3 Знак"/>
    <w:basedOn w:val="a0"/>
    <w:link w:val="3"/>
    <w:uiPriority w:val="9"/>
    <w:semiHidden/>
    <w:rsid w:val="00B834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Body Text Indent"/>
    <w:basedOn w:val="a"/>
    <w:link w:val="ad"/>
    <w:rsid w:val="00B834F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B834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реферат"/>
    <w:basedOn w:val="a"/>
    <w:rsid w:val="00B834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f">
    <w:name w:val="Strong"/>
    <w:basedOn w:val="a0"/>
    <w:uiPriority w:val="22"/>
    <w:qFormat/>
    <w:rsid w:val="00F12DBC"/>
    <w:rPr>
      <w:b/>
      <w:bCs/>
    </w:rPr>
  </w:style>
  <w:style w:type="paragraph" w:styleId="af0">
    <w:name w:val="header"/>
    <w:basedOn w:val="a"/>
    <w:link w:val="af1"/>
    <w:rsid w:val="00B22B0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Верхний колонтитул Знак"/>
    <w:basedOn w:val="a0"/>
    <w:link w:val="af0"/>
    <w:rsid w:val="00B22B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B22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05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2">
    <w:name w:val="Title"/>
    <w:basedOn w:val="a"/>
    <w:link w:val="af3"/>
    <w:qFormat/>
    <w:rsid w:val="001A2242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1A2242"/>
    <w:rPr>
      <w:rFonts w:ascii="Times New Roman" w:eastAsia="Times New Roman" w:hAnsi="Times New Roman" w:cs="Times New Roman"/>
      <w:b/>
      <w:bCs/>
      <w:color w:val="000000"/>
      <w:sz w:val="24"/>
      <w:szCs w:val="20"/>
      <w:shd w:val="clear" w:color="auto" w:fill="FFFFFF"/>
      <w:lang w:eastAsia="ru-RU"/>
    </w:rPr>
  </w:style>
  <w:style w:type="character" w:customStyle="1" w:styleId="question-medianumber">
    <w:name w:val="question-media__number"/>
    <w:basedOn w:val="a0"/>
    <w:rsid w:val="000B3CED"/>
  </w:style>
  <w:style w:type="character" w:customStyle="1" w:styleId="question-mediaduration">
    <w:name w:val="question-media__duration"/>
    <w:basedOn w:val="a0"/>
    <w:rsid w:val="000B3CED"/>
  </w:style>
  <w:style w:type="paragraph" w:customStyle="1" w:styleId="default">
    <w:name w:val="default"/>
    <w:basedOn w:val="a"/>
    <w:rsid w:val="004A7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4A7B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7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1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3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3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8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3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0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21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5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0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4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9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1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44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4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5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6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2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8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0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8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1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9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3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4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9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6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0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2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4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3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0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5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9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6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2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2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9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3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4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2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4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90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3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7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8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5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8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9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0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2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2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9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8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6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2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0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1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63271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3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60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7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72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94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3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0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6694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3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5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35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4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0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95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3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16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3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1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3637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7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7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2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55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1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0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02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7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9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8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3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6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543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4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64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65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9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6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1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8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6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28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54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5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17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4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7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4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8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03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5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6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5759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4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23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215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90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5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8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6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7872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77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31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7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87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9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47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98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46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1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4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34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9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75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4883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1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82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97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9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4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42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01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32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2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119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6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86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0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80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5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3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86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25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5089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232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0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6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6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8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6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15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3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8099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68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97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05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5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4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60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7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9385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6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5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2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6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91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3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3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94892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7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19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2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67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7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2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38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6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5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4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5642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9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76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23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50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2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6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03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1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1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479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03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34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6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06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54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5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5700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9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28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8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2963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2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04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6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2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31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5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4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7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7546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24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71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33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7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60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6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2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7959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25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20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2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13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2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88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37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2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20352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5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5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81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0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0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9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1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1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9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3224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62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1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25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5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3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0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3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4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6960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3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3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5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1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1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1977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5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3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36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96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98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4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3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5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71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9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0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57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7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6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1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9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3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9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3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3661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8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9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A2A9B1"/>
            <w:right w:val="none" w:sz="0" w:space="0" w:color="auto"/>
          </w:divBdr>
        </w:div>
      </w:divsChild>
    </w:div>
    <w:div w:id="1480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97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0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14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8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6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86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9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1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0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1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19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0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8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0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6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8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5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3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1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5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0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6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2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0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4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6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0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9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4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2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8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6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1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6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20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4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7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9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6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1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4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7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1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5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8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7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9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0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2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9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7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11902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1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86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66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250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12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0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2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81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6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1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12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43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59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1295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16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88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86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17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58164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9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8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1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26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7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4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8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4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050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8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0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1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23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6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1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8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4797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15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71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25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8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62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7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6562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6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79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7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5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20670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07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5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8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7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41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67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8924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5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8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315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4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2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1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8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4066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2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39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9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9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14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87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2286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0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8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71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3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2134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90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77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84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6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3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9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9614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83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24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5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4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0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3727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3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77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6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9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1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33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97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2F2F2"/>
                <w:right w:val="none" w:sz="0" w:space="0" w:color="auto"/>
              </w:divBdr>
              <w:divsChild>
                <w:div w:id="10623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3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83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9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35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23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28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2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9049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2147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3393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6464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9488">
          <w:marLeft w:val="0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5887">
          <w:marLeft w:val="0"/>
          <w:marRight w:val="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75979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7930092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single" w:sz="2" w:space="8" w:color="DDDDDD"/>
                            <w:left w:val="single" w:sz="2" w:space="2" w:color="DDDDDD"/>
                            <w:bottom w:val="single" w:sz="2" w:space="8" w:color="DDDDDD"/>
                            <w:right w:val="single" w:sz="2" w:space="2" w:color="DDDDDD"/>
                          </w:divBdr>
                          <w:divsChild>
                            <w:div w:id="835345778">
                              <w:marLeft w:val="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639600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52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6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2657D-56AC-4CF2-B355-EC622335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25</Pages>
  <Words>4077</Words>
  <Characters>23240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СФЭК</Company>
  <LinksUpToDate>false</LinksUpToDate>
  <CharactersWithSpaces>27263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Raikhan Sailaubaikyzy</dc:creator>
  <cp:lastModifiedBy>Айхан</cp:lastModifiedBy>
  <cp:revision>238</cp:revision>
  <cp:lastPrinted>2018-10-31T11:08:00Z</cp:lastPrinted>
  <dcterms:created xsi:type="dcterms:W3CDTF">2017-09-04T10:54:00Z</dcterms:created>
  <dcterms:modified xsi:type="dcterms:W3CDTF">2020-01-28T08:09:00Z</dcterms:modified>
</cp:coreProperties>
</file>