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60" w:rsidRPr="00BE1460" w:rsidRDefault="00BE1460" w:rsidP="00BE14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E14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Вертлугова</w:t>
      </w:r>
      <w:proofErr w:type="spellEnd"/>
      <w:r w:rsidRPr="00BE14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О. </w:t>
      </w:r>
      <w:proofErr w:type="gramStart"/>
      <w:r w:rsidRPr="00BE14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</w:p>
    <w:p w:rsidR="00BE1460" w:rsidRPr="00BE1460" w:rsidRDefault="00A12F72" w:rsidP="00BE14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 ГККП 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«Специальный детский сад №52  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</w:t>
      </w:r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.П</w:t>
      </w:r>
      <w:proofErr w:type="gram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авлодар</w:t>
      </w:r>
      <w:proofErr w:type="spellEnd"/>
      <w:r w:rsidR="00BE1460" w:rsidRPr="00BE146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E1460" w:rsidRPr="00A12F72" w:rsidRDefault="00BE1460" w:rsidP="00A12F72">
      <w:pPr>
        <w:pStyle w:val="a5"/>
        <w:rPr>
          <w:sz w:val="28"/>
          <w:szCs w:val="28"/>
          <w:lang w:eastAsia="ru-RU"/>
        </w:rPr>
      </w:pPr>
      <w:r w:rsidRPr="00BE1460">
        <w:rPr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BE1460">
        <w:rPr>
          <w:sz w:val="27"/>
          <w:szCs w:val="27"/>
          <w:lang w:eastAsia="ru-RU"/>
        </w:rPr>
        <w:t>: </w:t>
      </w:r>
      <w:bookmarkStart w:id="0" w:name="_GoBack"/>
      <w:r w:rsidRPr="000238B1">
        <w:rPr>
          <w:b/>
          <w:bCs/>
          <w:sz w:val="28"/>
          <w:szCs w:val="28"/>
          <w:bdr w:val="none" w:sz="0" w:space="0" w:color="auto" w:frame="1"/>
          <w:lang w:eastAsia="ru-RU"/>
        </w:rPr>
        <w:t>Нетрадиционные техники рисования</w:t>
      </w:r>
      <w:r w:rsidRPr="000238B1">
        <w:rPr>
          <w:b/>
          <w:sz w:val="28"/>
          <w:szCs w:val="28"/>
          <w:lang w:eastAsia="ru-RU"/>
        </w:rPr>
        <w:t>, как средства развития творческих способностей у дошкольника.</w:t>
      </w:r>
      <w:bookmarkEnd w:id="0"/>
    </w:p>
    <w:p w:rsidR="00BE1460" w:rsidRPr="00A12F72" w:rsidRDefault="00A12F72" w:rsidP="000238B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Одна из важных задач </w:t>
      </w:r>
      <w:r w:rsidR="000238B1">
        <w:rPr>
          <w:sz w:val="28"/>
          <w:szCs w:val="28"/>
          <w:lang w:eastAsia="ru-RU"/>
        </w:rPr>
        <w:t xml:space="preserve">современного детского сада </w:t>
      </w:r>
      <w:r w:rsidR="00BE1460" w:rsidRPr="00A12F72">
        <w:rPr>
          <w:sz w:val="28"/>
          <w:szCs w:val="28"/>
          <w:lang w:eastAsia="ru-RU"/>
        </w:rPr>
        <w:t>-</w:t>
      </w:r>
      <w:r w:rsidR="000238B1">
        <w:rPr>
          <w:sz w:val="28"/>
          <w:szCs w:val="28"/>
          <w:lang w:eastAsia="ru-RU"/>
        </w:rPr>
        <w:t xml:space="preserve"> </w:t>
      </w:r>
      <w:r w:rsidR="00BE1460" w:rsidRPr="00A12F72">
        <w:rPr>
          <w:sz w:val="28"/>
          <w:szCs w:val="28"/>
          <w:lang w:eastAsia="ru-RU"/>
        </w:rPr>
        <w:t>это эстети</w:t>
      </w:r>
      <w:r w:rsidR="000238B1">
        <w:rPr>
          <w:sz w:val="28"/>
          <w:szCs w:val="28"/>
          <w:lang w:eastAsia="ru-RU"/>
        </w:rPr>
        <w:t xml:space="preserve">ческое воспитание дошкольников. </w:t>
      </w:r>
      <w:r w:rsidR="00BE1460" w:rsidRPr="00A12F72">
        <w:rPr>
          <w:sz w:val="28"/>
          <w:szCs w:val="28"/>
          <w:lang w:eastAsia="ru-RU"/>
        </w:rPr>
        <w:t>Эстетическое воспитание трудоемкий и длительный процесс. Младший дошкольник впервые открывает для себя многообразный мир искусства, знакомиться с различными видами художественной деятельнос</w:t>
      </w:r>
      <w:r w:rsidR="000238B1">
        <w:rPr>
          <w:sz w:val="28"/>
          <w:szCs w:val="28"/>
          <w:lang w:eastAsia="ru-RU"/>
        </w:rPr>
        <w:t xml:space="preserve">ти, среди которых большое место </w:t>
      </w:r>
      <w:r w:rsidR="00BE1460" w:rsidRPr="00A12F72">
        <w:rPr>
          <w:sz w:val="28"/>
          <w:szCs w:val="28"/>
          <w:lang w:eastAsia="ru-RU"/>
        </w:rPr>
        <w:t>занимает </w:t>
      </w:r>
      <w:r w:rsidR="00BE1460" w:rsidRPr="00A12F72">
        <w:rPr>
          <w:bCs/>
          <w:sz w:val="28"/>
          <w:szCs w:val="28"/>
          <w:bdr w:val="none" w:sz="0" w:space="0" w:color="auto" w:frame="1"/>
          <w:lang w:eastAsia="ru-RU"/>
        </w:rPr>
        <w:t>рисование</w:t>
      </w:r>
      <w:r w:rsidR="00BE1460" w:rsidRPr="00A12F72">
        <w:rPr>
          <w:sz w:val="28"/>
          <w:szCs w:val="28"/>
          <w:lang w:eastAsia="ru-RU"/>
        </w:rPr>
        <w:t>. На занятиях по </w:t>
      </w:r>
      <w:r w:rsidR="00BE1460" w:rsidRPr="00A12F72">
        <w:rPr>
          <w:bCs/>
          <w:sz w:val="28"/>
          <w:szCs w:val="28"/>
          <w:bdr w:val="none" w:sz="0" w:space="0" w:color="auto" w:frame="1"/>
          <w:lang w:eastAsia="ru-RU"/>
        </w:rPr>
        <w:t>рисованию</w:t>
      </w:r>
      <w:r w:rsidR="00BE1460" w:rsidRPr="00A12F72">
        <w:rPr>
          <w:sz w:val="28"/>
          <w:szCs w:val="28"/>
          <w:lang w:eastAsia="ru-RU"/>
        </w:rPr>
        <w:t> главная задача педагога - это помочь маленькому </w:t>
      </w:r>
      <w:r w:rsidR="00BE1460" w:rsidRPr="00A12F72">
        <w:rPr>
          <w:i/>
          <w:iCs/>
          <w:sz w:val="28"/>
          <w:szCs w:val="28"/>
          <w:bdr w:val="none" w:sz="0" w:space="0" w:color="auto" w:frame="1"/>
          <w:lang w:eastAsia="ru-RU"/>
        </w:rPr>
        <w:t>«первооткрывателю»</w:t>
      </w:r>
      <w:r w:rsidR="00BE1460" w:rsidRPr="00A12F72">
        <w:rPr>
          <w:sz w:val="28"/>
          <w:szCs w:val="28"/>
          <w:lang w:eastAsia="ru-RU"/>
        </w:rPr>
        <w:t>, найти свой неповторимый стиль, способ передачи своего видения этого мира!</w:t>
      </w:r>
    </w:p>
    <w:p w:rsidR="00BE1460" w:rsidRPr="00A12F72" w:rsidRDefault="00BE1460" w:rsidP="000238B1">
      <w:pPr>
        <w:pStyle w:val="a5"/>
        <w:rPr>
          <w:sz w:val="28"/>
          <w:szCs w:val="28"/>
          <w:lang w:eastAsia="ru-RU"/>
        </w:rPr>
      </w:pPr>
      <w:r w:rsidRPr="00A12F72">
        <w:rPr>
          <w:sz w:val="28"/>
          <w:szCs w:val="28"/>
          <w:lang w:eastAsia="ru-RU"/>
        </w:rPr>
        <w:t>Помочь в достижении этой задачи педагогу помогут </w:t>
      </w:r>
      <w:r w:rsidRPr="00A12F72">
        <w:rPr>
          <w:bCs/>
          <w:sz w:val="28"/>
          <w:szCs w:val="28"/>
          <w:bdr w:val="none" w:sz="0" w:space="0" w:color="auto" w:frame="1"/>
          <w:lang w:eastAsia="ru-RU"/>
        </w:rPr>
        <w:t>нетрадиционные способы рисования</w:t>
      </w:r>
      <w:r w:rsidRPr="00A12F72">
        <w:rPr>
          <w:sz w:val="28"/>
          <w:szCs w:val="28"/>
          <w:lang w:eastAsia="ru-RU"/>
        </w:rPr>
        <w:t>. Чем раньше дошкольник познакомиться с этими </w:t>
      </w:r>
      <w:r w:rsidRPr="00A12F72">
        <w:rPr>
          <w:bCs/>
          <w:sz w:val="28"/>
          <w:szCs w:val="28"/>
          <w:bdr w:val="none" w:sz="0" w:space="0" w:color="auto" w:frame="1"/>
          <w:lang w:eastAsia="ru-RU"/>
        </w:rPr>
        <w:t>техниками</w:t>
      </w:r>
      <w:r w:rsidRPr="00A12F72">
        <w:rPr>
          <w:sz w:val="28"/>
          <w:szCs w:val="28"/>
          <w:lang w:eastAsia="ru-RU"/>
        </w:rPr>
        <w:t>, тем легче ему будет в дальнейшем в обучении </w:t>
      </w:r>
      <w:r w:rsidRPr="00A12F72">
        <w:rPr>
          <w:bCs/>
          <w:sz w:val="28"/>
          <w:szCs w:val="28"/>
          <w:bdr w:val="none" w:sz="0" w:space="0" w:color="auto" w:frame="1"/>
          <w:lang w:eastAsia="ru-RU"/>
        </w:rPr>
        <w:t>рисованию</w:t>
      </w:r>
      <w:r w:rsidRPr="00A12F72">
        <w:rPr>
          <w:sz w:val="28"/>
          <w:szCs w:val="28"/>
          <w:lang w:eastAsia="ru-RU"/>
        </w:rPr>
        <w:t>.</w:t>
      </w:r>
    </w:p>
    <w:p w:rsidR="00BE1460" w:rsidRPr="00A12F72" w:rsidRDefault="00BE1460" w:rsidP="000238B1">
      <w:pPr>
        <w:pStyle w:val="a5"/>
        <w:rPr>
          <w:sz w:val="28"/>
          <w:szCs w:val="28"/>
          <w:lang w:eastAsia="ru-RU"/>
        </w:rPr>
      </w:pPr>
      <w:r w:rsidRPr="00A12F72">
        <w:rPr>
          <w:sz w:val="28"/>
          <w:szCs w:val="28"/>
          <w:lang w:eastAsia="ru-RU"/>
        </w:rPr>
        <w:t>Использование </w:t>
      </w:r>
      <w:r w:rsidRPr="00A12F72">
        <w:rPr>
          <w:bCs/>
          <w:sz w:val="28"/>
          <w:szCs w:val="28"/>
          <w:bdr w:val="none" w:sz="0" w:space="0" w:color="auto" w:frame="1"/>
          <w:lang w:eastAsia="ru-RU"/>
        </w:rPr>
        <w:t>нетрадиционных техник</w:t>
      </w:r>
      <w:r w:rsidRPr="00A12F72">
        <w:rPr>
          <w:sz w:val="28"/>
          <w:szCs w:val="28"/>
          <w:lang w:eastAsia="ru-RU"/>
        </w:rPr>
        <w:t> способствует снятию детских страхов, учит детей свободно выражать свой замысел, развивает мелкую моторику рук, учит ребенка работать как индивидуально, так и в коллективе. Побуждает детей к новым творческим открытиям. </w:t>
      </w:r>
      <w:r w:rsidRPr="00A12F72">
        <w:rPr>
          <w:bCs/>
          <w:sz w:val="28"/>
          <w:szCs w:val="28"/>
          <w:bdr w:val="none" w:sz="0" w:space="0" w:color="auto" w:frame="1"/>
          <w:lang w:eastAsia="ru-RU"/>
        </w:rPr>
        <w:t>Нетрадиционная техника</w:t>
      </w:r>
      <w:r w:rsidRPr="00A12F72">
        <w:rPr>
          <w:sz w:val="28"/>
          <w:szCs w:val="28"/>
          <w:lang w:eastAsia="ru-RU"/>
        </w:rPr>
        <w:t> не позволяет копировать образец, что развивает вооб</w:t>
      </w:r>
      <w:r w:rsidR="000238B1">
        <w:rPr>
          <w:sz w:val="28"/>
          <w:szCs w:val="28"/>
          <w:lang w:eastAsia="ru-RU"/>
        </w:rPr>
        <w:t>ражение, творческое мышление</w:t>
      </w:r>
      <w:r w:rsidR="00A12F72">
        <w:rPr>
          <w:sz w:val="28"/>
          <w:szCs w:val="28"/>
          <w:lang w:eastAsia="ru-RU"/>
        </w:rPr>
        <w:t>.</w:t>
      </w:r>
      <w:r w:rsidR="000238B1">
        <w:rPr>
          <w:sz w:val="28"/>
          <w:szCs w:val="28"/>
          <w:lang w:eastAsia="ru-RU"/>
        </w:rPr>
        <w:t xml:space="preserve">  </w:t>
      </w:r>
      <w:r w:rsidRPr="00A12F72">
        <w:rPr>
          <w:sz w:val="28"/>
          <w:szCs w:val="28"/>
          <w:lang w:eastAsia="ru-RU"/>
        </w:rPr>
        <w:t>Играет важную роль в общем психологическом развитии ребенка.</w:t>
      </w:r>
    </w:p>
    <w:p w:rsidR="00BE1460" w:rsidRPr="00A12F72" w:rsidRDefault="00BE1460" w:rsidP="000238B1">
      <w:pPr>
        <w:pStyle w:val="a5"/>
        <w:rPr>
          <w:sz w:val="28"/>
          <w:szCs w:val="28"/>
          <w:lang w:eastAsia="ru-RU"/>
        </w:rPr>
      </w:pPr>
      <w:r w:rsidRPr="00A12F72">
        <w:rPr>
          <w:sz w:val="28"/>
          <w:szCs w:val="28"/>
          <w:lang w:eastAsia="ru-RU"/>
        </w:rPr>
        <w:t>Овладение </w:t>
      </w:r>
      <w:r w:rsidRPr="00A12F72">
        <w:rPr>
          <w:bCs/>
          <w:sz w:val="28"/>
          <w:szCs w:val="28"/>
          <w:bdr w:val="none" w:sz="0" w:space="0" w:color="auto" w:frame="1"/>
          <w:lang w:eastAsia="ru-RU"/>
        </w:rPr>
        <w:t>нетрадиционной техникой</w:t>
      </w:r>
      <w:r w:rsidRPr="00A12F72">
        <w:rPr>
          <w:sz w:val="28"/>
          <w:szCs w:val="28"/>
          <w:lang w:eastAsia="ru-RU"/>
        </w:rPr>
        <w:t> изображения доставляет ребенку истинную радость, он открывает для себя новый мир, где знакомые им предметы обретают новые свойства.</w:t>
      </w:r>
    </w:p>
    <w:p w:rsidR="00BE1460" w:rsidRPr="00A12F72" w:rsidRDefault="00BE1460" w:rsidP="000238B1">
      <w:pPr>
        <w:pStyle w:val="a5"/>
        <w:rPr>
          <w:sz w:val="28"/>
          <w:szCs w:val="28"/>
          <w:lang w:eastAsia="ru-RU"/>
        </w:rPr>
      </w:pPr>
      <w:r w:rsidRPr="00A12F72">
        <w:rPr>
          <w:sz w:val="28"/>
          <w:szCs w:val="28"/>
          <w:lang w:eastAsia="ru-RU"/>
        </w:rPr>
        <w:t>Знакомство с </w:t>
      </w:r>
      <w:r w:rsidRPr="00A12F72">
        <w:rPr>
          <w:bCs/>
          <w:sz w:val="28"/>
          <w:szCs w:val="28"/>
          <w:bdr w:val="none" w:sz="0" w:space="0" w:color="auto" w:frame="1"/>
          <w:lang w:eastAsia="ru-RU"/>
        </w:rPr>
        <w:t>нетрадиционными техниками рисования</w:t>
      </w:r>
      <w:r w:rsidRPr="00A12F72">
        <w:rPr>
          <w:sz w:val="28"/>
          <w:szCs w:val="28"/>
          <w:lang w:eastAsia="ru-RU"/>
        </w:rPr>
        <w:t> лучше всего начинать с </w:t>
      </w:r>
      <w:r w:rsidRPr="00A12F72">
        <w:rPr>
          <w:bCs/>
          <w:sz w:val="28"/>
          <w:szCs w:val="28"/>
          <w:bdr w:val="none" w:sz="0" w:space="0" w:color="auto" w:frame="1"/>
          <w:lang w:eastAsia="ru-RU"/>
        </w:rPr>
        <w:t>рисования пальчиками</w:t>
      </w:r>
      <w:r w:rsidRPr="00A12F72">
        <w:rPr>
          <w:sz w:val="28"/>
          <w:szCs w:val="28"/>
          <w:lang w:eastAsia="ru-RU"/>
        </w:rPr>
        <w:t xml:space="preserve">. Этот способ является самым простым для восприятия дошкольниками. Он не </w:t>
      </w:r>
      <w:r w:rsidR="00767C51" w:rsidRPr="00A12F72">
        <w:rPr>
          <w:sz w:val="28"/>
          <w:szCs w:val="28"/>
          <w:lang w:eastAsia="ru-RU"/>
        </w:rPr>
        <w:t>пребудет</w:t>
      </w:r>
      <w:r w:rsidRPr="00A12F72">
        <w:rPr>
          <w:sz w:val="28"/>
          <w:szCs w:val="28"/>
          <w:lang w:eastAsia="ru-RU"/>
        </w:rPr>
        <w:t xml:space="preserve"> от ребенка специальных умений и навыков. Постепенно нужно усложнять задачу и предложить ребенку </w:t>
      </w:r>
      <w:r w:rsidRPr="00A12F72">
        <w:rPr>
          <w:bCs/>
          <w:sz w:val="28"/>
          <w:szCs w:val="28"/>
          <w:bdr w:val="none" w:sz="0" w:space="0" w:color="auto" w:frame="1"/>
          <w:lang w:eastAsia="ru-RU"/>
        </w:rPr>
        <w:t>рисовать уже всей ладошкой</w:t>
      </w:r>
      <w:r w:rsidRPr="00A12F72">
        <w:rPr>
          <w:sz w:val="28"/>
          <w:szCs w:val="28"/>
          <w:lang w:eastAsia="ru-RU"/>
        </w:rPr>
        <w:t>. После того как ребенок в полной мере освоил эти два метода </w:t>
      </w:r>
      <w:r w:rsidRPr="00A12F72">
        <w:rPr>
          <w:bCs/>
          <w:sz w:val="28"/>
          <w:szCs w:val="28"/>
          <w:bdr w:val="none" w:sz="0" w:space="0" w:color="auto" w:frame="1"/>
          <w:lang w:eastAsia="ru-RU"/>
        </w:rPr>
        <w:t>рисования</w:t>
      </w:r>
      <w:r w:rsidRPr="00A12F72">
        <w:rPr>
          <w:sz w:val="28"/>
          <w:szCs w:val="28"/>
          <w:lang w:eastAsia="ru-RU"/>
        </w:rPr>
        <w:t> можно постепенно знакомить его и с другими способами </w:t>
      </w:r>
      <w:r w:rsidRPr="00A12F72">
        <w:rPr>
          <w:bCs/>
          <w:sz w:val="28"/>
          <w:szCs w:val="28"/>
          <w:bdr w:val="none" w:sz="0" w:space="0" w:color="auto" w:frame="1"/>
          <w:lang w:eastAsia="ru-RU"/>
        </w:rPr>
        <w:t>нетрадиционного рисования</w:t>
      </w:r>
      <w:r w:rsidRPr="00A12F72">
        <w:rPr>
          <w:sz w:val="28"/>
          <w:szCs w:val="28"/>
          <w:lang w:eastAsia="ru-RU"/>
        </w:rPr>
        <w:t>.</w:t>
      </w:r>
    </w:p>
    <w:p w:rsidR="00BE1460" w:rsidRPr="00A12F72" w:rsidRDefault="00BE1460" w:rsidP="000238B1">
      <w:pPr>
        <w:pStyle w:val="a5"/>
        <w:rPr>
          <w:sz w:val="28"/>
          <w:szCs w:val="28"/>
          <w:lang w:eastAsia="ru-RU"/>
        </w:rPr>
      </w:pPr>
      <w:r w:rsidRPr="00A12F72">
        <w:rPr>
          <w:sz w:val="28"/>
          <w:szCs w:val="28"/>
          <w:lang w:eastAsia="ru-RU"/>
        </w:rPr>
        <w:t>Рассмотрим основные способы </w:t>
      </w:r>
      <w:r w:rsidRPr="00A12F72">
        <w:rPr>
          <w:bCs/>
          <w:sz w:val="28"/>
          <w:szCs w:val="28"/>
          <w:bdr w:val="none" w:sz="0" w:space="0" w:color="auto" w:frame="1"/>
          <w:lang w:eastAsia="ru-RU"/>
        </w:rPr>
        <w:t>рисования с использованием нетрадиционных материалов</w:t>
      </w:r>
      <w:r w:rsidRPr="00A12F72">
        <w:rPr>
          <w:sz w:val="28"/>
          <w:szCs w:val="28"/>
          <w:lang w:eastAsia="ru-RU"/>
        </w:rPr>
        <w:t>. Каждая из этих </w:t>
      </w:r>
      <w:r w:rsidRPr="00A12F72">
        <w:rPr>
          <w:bCs/>
          <w:sz w:val="28"/>
          <w:szCs w:val="28"/>
          <w:bdr w:val="none" w:sz="0" w:space="0" w:color="auto" w:frame="1"/>
          <w:lang w:eastAsia="ru-RU"/>
        </w:rPr>
        <w:t>техник –</w:t>
      </w:r>
      <w:r w:rsidR="00767C51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12F72">
        <w:rPr>
          <w:bCs/>
          <w:sz w:val="28"/>
          <w:szCs w:val="28"/>
          <w:bdr w:val="none" w:sz="0" w:space="0" w:color="auto" w:frame="1"/>
          <w:lang w:eastAsia="ru-RU"/>
        </w:rPr>
        <w:t>это маленькая игра</w:t>
      </w:r>
      <w:r w:rsidRPr="00A12F72">
        <w:rPr>
          <w:sz w:val="28"/>
          <w:szCs w:val="28"/>
          <w:lang w:eastAsia="ru-RU"/>
        </w:rPr>
        <w:t>, которая позволяет маленькому дошкольнику раскрыть свою фантазию и воображение.</w:t>
      </w:r>
    </w:p>
    <w:p w:rsidR="00BE1460" w:rsidRPr="00A12F72" w:rsidRDefault="00767C51" w:rsidP="000238B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BE1460" w:rsidRPr="00A12F72">
        <w:rPr>
          <w:sz w:val="28"/>
          <w:szCs w:val="28"/>
          <w:lang w:eastAsia="ru-RU"/>
        </w:rPr>
        <w:t>Точечный рисунок. Для реализации можно взять фломастер или обыкновенную по</w:t>
      </w:r>
      <w:r>
        <w:rPr>
          <w:sz w:val="28"/>
          <w:szCs w:val="28"/>
          <w:lang w:eastAsia="ru-RU"/>
        </w:rPr>
        <w:t>лочку для чистки ушей, краски.  С</w:t>
      </w:r>
      <w:r w:rsidR="00BE1460" w:rsidRPr="00A12F72">
        <w:rPr>
          <w:sz w:val="28"/>
          <w:szCs w:val="28"/>
          <w:lang w:eastAsia="ru-RU"/>
        </w:rPr>
        <w:t xml:space="preserve"> помощью этой </w:t>
      </w:r>
      <w:r w:rsidR="00BE1460" w:rsidRPr="00A12F72">
        <w:rPr>
          <w:bCs/>
          <w:sz w:val="28"/>
          <w:szCs w:val="28"/>
          <w:bdr w:val="none" w:sz="0" w:space="0" w:color="auto" w:frame="1"/>
          <w:lang w:eastAsia="ru-RU"/>
        </w:rPr>
        <w:t>техники</w:t>
      </w:r>
      <w:r w:rsidR="00BE1460" w:rsidRPr="00A12F72">
        <w:rPr>
          <w:sz w:val="28"/>
          <w:szCs w:val="28"/>
          <w:lang w:eastAsia="ru-RU"/>
        </w:rPr>
        <w:t> прекрасно получаются цветы сирени, можно украсить различные орнаменты</w:t>
      </w:r>
    </w:p>
    <w:p w:rsidR="00BE1460" w:rsidRPr="00A12F72" w:rsidRDefault="00767C51" w:rsidP="000238B1">
      <w:pPr>
        <w:pStyle w:val="a5"/>
        <w:rPr>
          <w:sz w:val="28"/>
          <w:szCs w:val="28"/>
          <w:lang w:eastAsia="ru-RU"/>
        </w:rPr>
      </w:pPr>
      <w:r>
        <w:rPr>
          <w:bCs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BE1460" w:rsidRPr="00A12F72">
        <w:rPr>
          <w:bCs/>
          <w:sz w:val="28"/>
          <w:szCs w:val="28"/>
          <w:bdr w:val="none" w:sz="0" w:space="0" w:color="auto" w:frame="1"/>
          <w:lang w:eastAsia="ru-RU"/>
        </w:rPr>
        <w:t>Рисование пеной для бритья</w:t>
      </w:r>
      <w:r w:rsidR="00BE1460" w:rsidRPr="00A12F72">
        <w:rPr>
          <w:sz w:val="28"/>
          <w:szCs w:val="28"/>
          <w:lang w:eastAsia="ru-RU"/>
        </w:rPr>
        <w:t>. Для </w:t>
      </w:r>
      <w:r w:rsidR="00BE1460" w:rsidRPr="00A12F72">
        <w:rPr>
          <w:bCs/>
          <w:sz w:val="28"/>
          <w:szCs w:val="28"/>
          <w:bdr w:val="none" w:sz="0" w:space="0" w:color="auto" w:frame="1"/>
          <w:lang w:eastAsia="ru-RU"/>
        </w:rPr>
        <w:t>рисования нужно приготовить</w:t>
      </w:r>
      <w:r w:rsidR="00BE1460" w:rsidRPr="00A12F72">
        <w:rPr>
          <w:sz w:val="28"/>
          <w:szCs w:val="28"/>
          <w:lang w:eastAsia="ru-RU"/>
        </w:rPr>
        <w:t>: пену для бритья, емкость для смешивания пены и красок, плотная</w:t>
      </w:r>
      <w:r>
        <w:rPr>
          <w:sz w:val="28"/>
          <w:szCs w:val="28"/>
          <w:lang w:eastAsia="ru-RU"/>
        </w:rPr>
        <w:t xml:space="preserve"> бумага можно взять большой ватм</w:t>
      </w:r>
      <w:r w:rsidR="00BE1460" w:rsidRPr="00A12F72">
        <w:rPr>
          <w:sz w:val="28"/>
          <w:szCs w:val="28"/>
          <w:lang w:eastAsia="ru-RU"/>
        </w:rPr>
        <w:t>ан. Как </w:t>
      </w:r>
      <w:r w:rsidR="00BE1460" w:rsidRPr="00A12F72">
        <w:rPr>
          <w:bCs/>
          <w:sz w:val="28"/>
          <w:szCs w:val="28"/>
          <w:bdr w:val="none" w:sz="0" w:space="0" w:color="auto" w:frame="1"/>
          <w:lang w:eastAsia="ru-RU"/>
        </w:rPr>
        <w:t>рисовать</w:t>
      </w:r>
      <w:r w:rsidR="00BE1460" w:rsidRPr="00A12F72">
        <w:rPr>
          <w:sz w:val="28"/>
          <w:szCs w:val="28"/>
          <w:lang w:eastAsia="ru-RU"/>
        </w:rPr>
        <w:t>: выдавить пену в емкость, добавить краситель, перемешать. И можно приступать к </w:t>
      </w:r>
      <w:r w:rsidR="00BE1460" w:rsidRPr="00A12F72">
        <w:rPr>
          <w:bCs/>
          <w:sz w:val="28"/>
          <w:szCs w:val="28"/>
          <w:bdr w:val="none" w:sz="0" w:space="0" w:color="auto" w:frame="1"/>
          <w:lang w:eastAsia="ru-RU"/>
        </w:rPr>
        <w:t>рисованию</w:t>
      </w:r>
      <w:r w:rsidR="00BE1460" w:rsidRPr="00A12F72">
        <w:rPr>
          <w:sz w:val="28"/>
          <w:szCs w:val="28"/>
          <w:lang w:eastAsia="ru-RU"/>
        </w:rPr>
        <w:t>, после оставить рисунок для высыхания.</w:t>
      </w:r>
    </w:p>
    <w:p w:rsidR="00BE1460" w:rsidRPr="00A12F72" w:rsidRDefault="00767C51" w:rsidP="000238B1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proofErr w:type="spellStart"/>
      <w:r w:rsidR="00BE1460" w:rsidRPr="00A12F72">
        <w:rPr>
          <w:sz w:val="28"/>
          <w:szCs w:val="28"/>
          <w:lang w:eastAsia="ru-RU"/>
        </w:rPr>
        <w:t>Кляксография</w:t>
      </w:r>
      <w:proofErr w:type="spellEnd"/>
      <w:r w:rsidR="00BE1460" w:rsidRPr="00A12F72">
        <w:rPr>
          <w:sz w:val="28"/>
          <w:szCs w:val="28"/>
          <w:lang w:eastAsia="ru-RU"/>
        </w:rPr>
        <w:t xml:space="preserve"> самый простой способ </w:t>
      </w:r>
      <w:r w:rsidR="00BE1460" w:rsidRPr="00A12F72">
        <w:rPr>
          <w:bCs/>
          <w:sz w:val="28"/>
          <w:szCs w:val="28"/>
          <w:bdr w:val="none" w:sz="0" w:space="0" w:color="auto" w:frame="1"/>
          <w:lang w:eastAsia="ru-RU"/>
        </w:rPr>
        <w:t>рисования</w:t>
      </w:r>
      <w:r w:rsidR="00BE1460" w:rsidRPr="00A12F72">
        <w:rPr>
          <w:sz w:val="28"/>
          <w:szCs w:val="28"/>
          <w:lang w:eastAsia="ru-RU"/>
        </w:rPr>
        <w:t>.</w:t>
      </w:r>
    </w:p>
    <w:p w:rsidR="00BE1460" w:rsidRPr="00A12F72" w:rsidRDefault="00BE1460" w:rsidP="000238B1">
      <w:pPr>
        <w:pStyle w:val="a5"/>
        <w:rPr>
          <w:sz w:val="28"/>
          <w:szCs w:val="28"/>
          <w:lang w:eastAsia="ru-RU"/>
        </w:rPr>
      </w:pPr>
      <w:r w:rsidRPr="00A12F72">
        <w:rPr>
          <w:sz w:val="28"/>
          <w:szCs w:val="28"/>
          <w:lang w:eastAsia="ru-RU"/>
        </w:rPr>
        <w:t>Нужно взять лист бумаги на одной из сторон капнуть по капельки красок разных цветов и сложить лист по палам. Осторожно развернуть лист бумаги. И посмотреть, на что похож наш рисунок и </w:t>
      </w:r>
      <w:proofErr w:type="gramStart"/>
      <w:r w:rsidRPr="00A12F72">
        <w:rPr>
          <w:bCs/>
          <w:sz w:val="28"/>
          <w:szCs w:val="28"/>
          <w:bdr w:val="none" w:sz="0" w:space="0" w:color="auto" w:frame="1"/>
          <w:lang w:eastAsia="ru-RU"/>
        </w:rPr>
        <w:t>дорисовать</w:t>
      </w:r>
      <w:proofErr w:type="gramEnd"/>
      <w:r w:rsidRPr="00A12F72">
        <w:rPr>
          <w:bCs/>
          <w:sz w:val="28"/>
          <w:szCs w:val="28"/>
          <w:bdr w:val="none" w:sz="0" w:space="0" w:color="auto" w:frame="1"/>
          <w:lang w:eastAsia="ru-RU"/>
        </w:rPr>
        <w:t xml:space="preserve"> недостающие части</w:t>
      </w:r>
      <w:r w:rsidRPr="00A12F72">
        <w:rPr>
          <w:sz w:val="28"/>
          <w:szCs w:val="28"/>
          <w:lang w:eastAsia="ru-RU"/>
        </w:rPr>
        <w:t>. Этот способ </w:t>
      </w:r>
      <w:r w:rsidRPr="00A12F72">
        <w:rPr>
          <w:bCs/>
          <w:sz w:val="28"/>
          <w:szCs w:val="28"/>
          <w:bdr w:val="none" w:sz="0" w:space="0" w:color="auto" w:frame="1"/>
          <w:lang w:eastAsia="ru-RU"/>
        </w:rPr>
        <w:t>рисования</w:t>
      </w:r>
      <w:r w:rsidRPr="00A12F72">
        <w:rPr>
          <w:sz w:val="28"/>
          <w:szCs w:val="28"/>
          <w:lang w:eastAsia="ru-RU"/>
        </w:rPr>
        <w:t> позволяет выявить уровень развития воображения у ребенка.</w:t>
      </w:r>
    </w:p>
    <w:p w:rsidR="00BE1460" w:rsidRPr="00A12F72" w:rsidRDefault="00BE1460" w:rsidP="000238B1">
      <w:pPr>
        <w:pStyle w:val="a5"/>
        <w:rPr>
          <w:sz w:val="28"/>
          <w:szCs w:val="28"/>
          <w:lang w:eastAsia="ru-RU"/>
        </w:rPr>
      </w:pPr>
    </w:p>
    <w:p w:rsidR="00BE1460" w:rsidRPr="00A12F72" w:rsidRDefault="00BE1460" w:rsidP="000238B1">
      <w:pPr>
        <w:pStyle w:val="a5"/>
        <w:rPr>
          <w:sz w:val="28"/>
          <w:szCs w:val="28"/>
          <w:lang w:eastAsia="ru-RU"/>
        </w:rPr>
      </w:pPr>
    </w:p>
    <w:p w:rsidR="00E9443E" w:rsidRPr="00A12F72" w:rsidRDefault="00E9443E" w:rsidP="000238B1">
      <w:pPr>
        <w:pStyle w:val="a5"/>
        <w:rPr>
          <w:sz w:val="28"/>
          <w:szCs w:val="28"/>
        </w:rPr>
      </w:pPr>
    </w:p>
    <w:sectPr w:rsidR="00E9443E" w:rsidRPr="00A1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DF"/>
    <w:rsid w:val="000238B1"/>
    <w:rsid w:val="00767C51"/>
    <w:rsid w:val="00841FF0"/>
    <w:rsid w:val="00A12F72"/>
    <w:rsid w:val="00BE1460"/>
    <w:rsid w:val="00C762DF"/>
    <w:rsid w:val="00E9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4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2F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4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2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2020-09-05T15:44:00Z</dcterms:created>
  <dcterms:modified xsi:type="dcterms:W3CDTF">2020-11-29T17:24:00Z</dcterms:modified>
</cp:coreProperties>
</file>