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CA" w:rsidRPr="006468CA" w:rsidRDefault="006468CA" w:rsidP="006468CA">
      <w:pPr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Toc438737968"/>
      <w:bookmarkStart w:id="1" w:name="_Toc303949809"/>
      <w:r w:rsidRPr="006468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Краткосрочный план</w:t>
      </w:r>
      <w:bookmarkEnd w:id="0"/>
      <w:r w:rsidR="00D041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урока физической культуры № 12</w:t>
      </w:r>
      <w:bookmarkStart w:id="2" w:name="_GoBack"/>
      <w:bookmarkEnd w:id="2"/>
    </w:p>
    <w:tbl>
      <w:tblPr>
        <w:tblW w:w="0" w:type="auto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1554"/>
        <w:gridCol w:w="2897"/>
        <w:gridCol w:w="242"/>
        <w:gridCol w:w="528"/>
        <w:gridCol w:w="1899"/>
      </w:tblGrid>
      <w:tr w:rsidR="006468CA" w:rsidRPr="006468CA" w:rsidTr="00FE2EF8">
        <w:trPr>
          <w:cantSplit/>
          <w:trHeight w:val="473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468CA" w:rsidRPr="006468CA" w:rsidRDefault="006468CA" w:rsidP="00646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6468CA" w:rsidRPr="006468CA" w:rsidRDefault="00D0413F" w:rsidP="00646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1</w:t>
            </w:r>
            <w:r w:rsidR="006468CA" w:rsidRPr="00646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Элементы командных игр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A" w:rsidRPr="006468CA" w:rsidRDefault="006468CA" w:rsidP="006468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школа лицей № 90</w:t>
            </w:r>
          </w:p>
        </w:tc>
      </w:tr>
      <w:tr w:rsidR="006468CA" w:rsidRPr="006468CA" w:rsidTr="00FE2EF8">
        <w:trPr>
          <w:cantSplit/>
          <w:trHeight w:val="27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A" w:rsidRPr="006468CA" w:rsidRDefault="006468CA" w:rsidP="006468C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D04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D04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06.10.2021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A" w:rsidRPr="006468CA" w:rsidRDefault="00D0413F" w:rsidP="00184D4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 Сагидуллаев М.Р</w:t>
            </w:r>
          </w:p>
        </w:tc>
      </w:tr>
      <w:tr w:rsidR="006468CA" w:rsidRPr="006468CA" w:rsidTr="00FE2EF8">
        <w:trPr>
          <w:cantSplit/>
          <w:trHeight w:val="518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6468CA" w:rsidRPr="006468CA" w:rsidRDefault="006468CA" w:rsidP="006468C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D04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«Б» класс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CA" w:rsidRPr="00D0413F" w:rsidRDefault="006468CA" w:rsidP="006468C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  <w:r w:rsidRPr="00D04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6468CA" w:rsidRPr="00D0413F" w:rsidRDefault="006468CA" w:rsidP="006468CA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</w:t>
            </w:r>
            <w:r w:rsidRPr="00D04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468CA" w:rsidRPr="006468CA" w:rsidTr="00FE2EF8">
        <w:trPr>
          <w:cantSplit/>
          <w:trHeight w:val="412"/>
        </w:trPr>
        <w:tc>
          <w:tcPr>
            <w:tcW w:w="3760" w:type="dxa"/>
            <w:gridSpan w:val="2"/>
            <w:tcBorders>
              <w:top w:val="single" w:sz="8" w:space="0" w:color="2976A4"/>
              <w:bottom w:val="single" w:sz="8" w:space="0" w:color="2976A4"/>
              <w:right w:val="nil"/>
            </w:tcBorders>
          </w:tcPr>
          <w:p w:rsidR="006468CA" w:rsidRPr="006468CA" w:rsidRDefault="006468CA" w:rsidP="006468C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66" w:type="dxa"/>
            <w:gridSpan w:val="4"/>
            <w:tcBorders>
              <w:top w:val="single" w:sz="8" w:space="0" w:color="2976A4"/>
              <w:bottom w:val="single" w:sz="8" w:space="0" w:color="2976A4"/>
            </w:tcBorders>
          </w:tcPr>
          <w:p w:rsidR="006468CA" w:rsidRPr="00B47221" w:rsidRDefault="00B47221" w:rsidP="006468C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Определенные роли в игровой деятельности.</w:t>
            </w:r>
          </w:p>
        </w:tc>
      </w:tr>
      <w:tr w:rsidR="006468CA" w:rsidRPr="006468CA" w:rsidTr="00FE2EF8">
        <w:trPr>
          <w:cantSplit/>
        </w:trPr>
        <w:tc>
          <w:tcPr>
            <w:tcW w:w="3760" w:type="dxa"/>
            <w:gridSpan w:val="2"/>
            <w:tcBorders>
              <w:top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 обучения </w:t>
            </w:r>
          </w:p>
        </w:tc>
        <w:tc>
          <w:tcPr>
            <w:tcW w:w="5566" w:type="dxa"/>
            <w:gridSpan w:val="4"/>
            <w:tcBorders>
              <w:top w:val="single" w:sz="8" w:space="0" w:color="2976A4"/>
            </w:tcBorders>
          </w:tcPr>
          <w:p w:rsidR="006468CA" w:rsidRPr="006468CA" w:rsidRDefault="00B47221" w:rsidP="006468C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3.2.8.1.Демонстрировать определенные роли в двигательной деятельности.</w:t>
            </w:r>
          </w:p>
        </w:tc>
      </w:tr>
      <w:tr w:rsidR="006468CA" w:rsidRPr="006468CA" w:rsidTr="00FE2EF8">
        <w:trPr>
          <w:cantSplit/>
          <w:trHeight w:val="603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●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альтернативные решения;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6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●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стратегии и планы.</w:t>
            </w:r>
          </w:p>
        </w:tc>
      </w:tr>
      <w:tr w:rsidR="006468CA" w:rsidRPr="006468CA" w:rsidTr="00FE2EF8">
        <w:trPr>
          <w:cantSplit/>
          <w:trHeight w:val="603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●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технику безопасности;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●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принятие решения в создавшейся ситуации;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●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Разрабатываю стратегии и планы в играх.</w:t>
            </w:r>
          </w:p>
        </w:tc>
      </w:tr>
      <w:tr w:rsidR="006468CA" w:rsidRPr="006468CA" w:rsidTr="00FE2EF8">
        <w:trPr>
          <w:cantSplit/>
          <w:trHeight w:val="603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6468CA" w:rsidRPr="006468CA" w:rsidRDefault="006468CA" w:rsidP="006468CA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ind w:right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6468CA" w:rsidRPr="006468CA" w:rsidRDefault="006468CA" w:rsidP="006468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стратегии и планы в подвижных играх</w:t>
            </w:r>
          </w:p>
          <w:p w:rsidR="006468CA" w:rsidRPr="006468CA" w:rsidRDefault="006468CA" w:rsidP="006468CA">
            <w:pPr>
              <w:widowControl w:val="0"/>
              <w:tabs>
                <w:tab w:val="left" w:pos="385"/>
                <w:tab w:val="left" w:pos="5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Честная игра, правила, соревнования, сотрудничество, лидер, команда, быстрота реакции,  уважение, стратегия, план.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ind w:right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Полезные выражения для диалогов и письма: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сказать, почему важно соблюдать технику безопасности во время игр?</w:t>
            </w:r>
          </w:p>
        </w:tc>
      </w:tr>
      <w:tr w:rsidR="006468CA" w:rsidRPr="006468CA" w:rsidTr="00FE2EF8">
        <w:trPr>
          <w:cantSplit/>
          <w:trHeight w:val="299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after="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ценностей через трудолюбие и творчество в подвижных играх</w:t>
            </w:r>
          </w:p>
        </w:tc>
      </w:tr>
      <w:tr w:rsidR="006468CA" w:rsidRPr="006468CA" w:rsidTr="00FE2EF8">
        <w:trPr>
          <w:cantSplit/>
          <w:trHeight w:val="469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предметом «Математика», через понятия пространство, размеры площадки, горизонтальные линии, зигзаги, центр, расчет по номерам, ведение счета в игре.</w:t>
            </w:r>
          </w:p>
        </w:tc>
      </w:tr>
      <w:tr w:rsidR="006468CA" w:rsidRPr="006468CA" w:rsidTr="00FE2EF8">
        <w:trPr>
          <w:cantSplit/>
        </w:trPr>
        <w:tc>
          <w:tcPr>
            <w:tcW w:w="3760" w:type="dxa"/>
            <w:gridSpan w:val="2"/>
            <w:tcBorders>
              <w:bottom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6468CA" w:rsidRPr="006468CA" w:rsidRDefault="006468CA" w:rsidP="006468CA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gridSpan w:val="4"/>
            <w:tcBorders>
              <w:bottom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обладают предварительными знаниями о подвижных играх.</w:t>
            </w:r>
          </w:p>
        </w:tc>
      </w:tr>
      <w:tr w:rsidR="006468CA" w:rsidRPr="006468CA" w:rsidTr="00FE2EF8">
        <w:trPr>
          <w:trHeight w:val="232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8CA" w:rsidRPr="006468CA" w:rsidRDefault="00B47221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6468CA"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8CA" w:rsidRPr="006468CA" w:rsidTr="00FE2EF8">
        <w:trPr>
          <w:trHeight w:val="528"/>
        </w:trPr>
        <w:tc>
          <w:tcPr>
            <w:tcW w:w="2206" w:type="dxa"/>
            <w:tcBorders>
              <w:top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6468CA" w:rsidDel="00D14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468CA" w:rsidRPr="006468CA" w:rsidTr="00FE2EF8">
        <w:trPr>
          <w:trHeight w:val="5815"/>
        </w:trPr>
        <w:tc>
          <w:tcPr>
            <w:tcW w:w="2206" w:type="dxa"/>
          </w:tcPr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B47221" w:rsidP="00646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мин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4"/>
          </w:tcPr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Организационный момент. Приветствие учителя. Знакомство с темой и целями урока.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1. Бег равномерный со сменой лидера. Класс выполн</w:t>
            </w:r>
            <w:r w:rsidR="001F0028">
              <w:rPr>
                <w:rFonts w:ascii="Times New Roman" w:eastAsia="Times New Roman" w:hAnsi="Times New Roman" w:cs="Times New Roman"/>
                <w:sz w:val="24"/>
                <w:szCs w:val="24"/>
              </w:rPr>
              <w:t>яет бег в колонне с дистанцией 1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Общеразвиваю</w:t>
            </w:r>
            <w:r w:rsidR="000C1D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щие упражнения на месте.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468CA" w:rsidRPr="006468CA" w:rsidRDefault="000C1D3F" w:rsidP="006468C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п. — стойка ноги врозь, руки на поясь</w:t>
            </w:r>
            <w:r w:rsidR="006468CA"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Учащиеся, оказывая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сопротивление.</w:t>
            </w:r>
          </w:p>
          <w:p w:rsidR="006468CA" w:rsidRPr="006468CA" w:rsidRDefault="006468CA" w:rsidP="006468C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2.И. п. — стойка ноги врозь, вплотную лицом друг к другу, руки в стороны, соединив пальцы «в замок». Первый опускает руки вниз и поднимает их в стороны, второй оказывает сопротивление;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3.И. п. — стойка ноги врозь, спиной друг к другу, взявшись под локти. Первый делает наклон вперед, приподнимая партнера на спине вверх, который свободно прогибается, затем, выпрямляясь, опускает его в и. п.;</w:t>
            </w:r>
          </w:p>
          <w:p w:rsidR="006468CA" w:rsidRPr="006468CA" w:rsidRDefault="006468CA" w:rsidP="006468C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4.И. п. — стойка ноги врозь, вплотную спиной друг к другу, взявшись под локти. Поочередно наклоны влево и вправо;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5.И. п. - стойка ноги вместе вплотную носками взявшись за руки и отклонившись всем телом назад. Приседание на всей ступне и вставание одновременно вдвоем;</w:t>
            </w:r>
          </w:p>
        </w:tc>
        <w:tc>
          <w:tcPr>
            <w:tcW w:w="1899" w:type="dxa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Большое свободное пространство 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интернет-ресурс, упражнения в парах:</w:t>
            </w:r>
          </w:p>
          <w:p w:rsidR="006468CA" w:rsidRPr="006468CA" w:rsidRDefault="00896EE6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468CA" w:rsidRPr="00646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https://infopedia.su/1x635a.html</w:t>
              </w:r>
            </w:hyperlink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8CA" w:rsidRPr="006468CA" w:rsidTr="00FE2EF8">
        <w:trPr>
          <w:trHeight w:val="843"/>
        </w:trPr>
        <w:tc>
          <w:tcPr>
            <w:tcW w:w="2206" w:type="dxa"/>
          </w:tcPr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8-25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25-35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«Пастух»</w:t>
            </w: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На игровой площадке чертится линия - ручеек, по одну сторону от которого собираются выбранные «пастух и овцы», по другую сидит «волк». «Овцы» стоят позади «пастуха», обхватив друг друга за пояс.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«Волк» обращается к «пастуху» со словами: «Я волк горный, унесу!» «Пастух» отвечает: «А я пастух смелый, не отдам». После этих слов пастуха волк перепрыгивает через ручеек и старается дотянуться до овец. «Пастух», расставив руки в стороны, защищает овец от волка, не давая ему возможности дотронуться до них. В случае удачи волк уводит добычу с собой. Игра начинается сначала, но меняются роли.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Обратная связь: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вы можете предпринять стратегии и альтернативные решения для достижения цели? Почему важно разрабатывать стратегии в играх?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</w:pPr>
            <w:r w:rsidRPr="006468CA">
              <w:rPr>
                <w:rFonts w:ascii="Arial" w:eastAsia="Times New Roman" w:hAnsi="Arial" w:cs="Times New Roman"/>
                <w:sz w:val="20"/>
                <w:szCs w:val="24"/>
                <w:lang w:eastAsia="x-none"/>
              </w:rPr>
              <w:t xml:space="preserve"> 2.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Игра </w:t>
            </w:r>
            <w:r w:rsidRPr="0064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>«</w:t>
            </w:r>
            <w:r w:rsidRPr="00646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>Попади мячом в обруч».</w:t>
            </w:r>
            <w:r w:rsidRPr="00646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x-none"/>
              </w:rPr>
              <w:t xml:space="preserve">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 xml:space="preserve">У каждого учащегося в команде мяч и три обруча впереди. Необходимо добежать до специальной отметки и выполняя произвольный бросок попасть мячом в первый обруч, подобрать мяч, вернуться к исходной линии и выполнить бросок во второй обруч и т.д., затем участник подбирает мяч с третьего обруча, обходит конус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lastRenderedPageBreak/>
              <w:t>и возвращается обратно без задания. Побеждает команда, которая быстрее выполнит задание и наберет большее количество попаданий.</w:t>
            </w: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x-none"/>
              </w:rPr>
              <w:t xml:space="preserve"> \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x-none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x-none"/>
              </w:rPr>
              <w:t>Дескрипторы: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Соблюдают технику безопасности;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Разрабатывают свои стратегии;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-Проявляютфизические качества.</w:t>
            </w:r>
          </w:p>
          <w:p w:rsidR="006468CA" w:rsidRPr="006468CA" w:rsidRDefault="006468CA" w:rsidP="006468CA">
            <w:pPr>
              <w:spacing w:after="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Формативное оценивание.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Какую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тактику применяли учащиеся, чтобы попасть мячом в обруч?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так важно, чувствовать изменения в пространстве?</w:t>
            </w:r>
          </w:p>
        </w:tc>
        <w:tc>
          <w:tcPr>
            <w:tcW w:w="1899" w:type="dxa"/>
          </w:tcPr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Большое, свободное пространство  Свисток для учителя. Предметы для проведения игры.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подвижные игры для детей:</w:t>
            </w:r>
          </w:p>
          <w:p w:rsidR="006468CA" w:rsidRPr="006468CA" w:rsidRDefault="00896EE6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468CA" w:rsidRPr="00646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http://festival.1september.ru/articles/566873/</w:t>
              </w:r>
            </w:hyperlink>
            <w:r w:rsidR="006468CA"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Большое, свободное пространство, мел, свисток.</w:t>
            </w:r>
          </w:p>
          <w:p w:rsidR="006468CA" w:rsidRPr="006468CA" w:rsidRDefault="006468CA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интернет ресурсы подвижные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для детей:</w:t>
            </w:r>
          </w:p>
          <w:p w:rsidR="006468CA" w:rsidRPr="006468CA" w:rsidRDefault="00896EE6" w:rsidP="0064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468CA" w:rsidRPr="006468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http://merrygame.blogspot.com/</w:t>
              </w:r>
            </w:hyperlink>
            <w:r w:rsidR="006468CA"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8CA" w:rsidRPr="006468CA" w:rsidTr="00FE2EF8">
        <w:trPr>
          <w:trHeight w:val="865"/>
        </w:trPr>
        <w:tc>
          <w:tcPr>
            <w:tcW w:w="2206" w:type="dxa"/>
            <w:tcBorders>
              <w:bottom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6468CA" w:rsidRPr="006468CA" w:rsidRDefault="006468CA" w:rsidP="006468CA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5221" w:type="dxa"/>
            <w:gridSpan w:val="4"/>
            <w:tcBorders>
              <w:bottom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646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Отметить одно из утверждений.</w:t>
            </w:r>
          </w:p>
          <w:p w:rsidR="006468CA" w:rsidRPr="006468CA" w:rsidRDefault="006468CA" w:rsidP="0064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 было комфортно и все понятно.</w:t>
            </w:r>
          </w:p>
          <w:p w:rsidR="006468CA" w:rsidRPr="006468CA" w:rsidRDefault="006468CA" w:rsidP="0064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немного затруднялся, не все было понятно.</w:t>
            </w:r>
          </w:p>
          <w:p w:rsidR="006468CA" w:rsidRPr="006468CA" w:rsidRDefault="006468CA" w:rsidP="0064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было трудно, ничего не понял</w:t>
            </w:r>
          </w:p>
        </w:tc>
        <w:tc>
          <w:tcPr>
            <w:tcW w:w="1899" w:type="dxa"/>
            <w:tcBorders>
              <w:bottom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 свободное пространство</w:t>
            </w:r>
          </w:p>
        </w:tc>
      </w:tr>
      <w:tr w:rsidR="006468CA" w:rsidRPr="006468CA" w:rsidTr="00FE2EF8">
        <w:tc>
          <w:tcPr>
            <w:tcW w:w="3760" w:type="dxa"/>
            <w:gridSpan w:val="2"/>
            <w:tcBorders>
              <w:top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897" w:type="dxa"/>
            <w:tcBorders>
              <w:top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669" w:type="dxa"/>
            <w:gridSpan w:val="3"/>
            <w:tcBorders>
              <w:top w:val="single" w:sz="8" w:space="0" w:color="2976A4"/>
            </w:tcBorders>
          </w:tcPr>
          <w:p w:rsidR="006468CA" w:rsidRPr="006468CA" w:rsidRDefault="006468CA" w:rsidP="006468CA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646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468CA" w:rsidRPr="006468CA" w:rsidTr="00FE2EF8">
        <w:trPr>
          <w:trHeight w:val="406"/>
        </w:trPr>
        <w:tc>
          <w:tcPr>
            <w:tcW w:w="3760" w:type="dxa"/>
            <w:gridSpan w:val="2"/>
          </w:tcPr>
          <w:p w:rsidR="006468CA" w:rsidRPr="006468CA" w:rsidRDefault="006468CA" w:rsidP="006468CA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Дифференциация: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В разнообразии физической деятельности;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В делении на группы. </w:t>
            </w: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осуществляется по половому признаку, по способностям, по желанию;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По спортивному инвентарю и оборудованию;</w:t>
            </w:r>
          </w:p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В усложнении задания.</w:t>
            </w:r>
          </w:p>
        </w:tc>
        <w:tc>
          <w:tcPr>
            <w:tcW w:w="2897" w:type="dxa"/>
          </w:tcPr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1.Метод наблюдения. Этот метод используется в течение всего урока;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2.Оценивание с помощью обратной связи;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gridSpan w:val="3"/>
          </w:tcPr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Соблюдение правил техники безопасности; 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лидерских качеств, координационных и скоростных способностей в подвижных играх;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Пропаганда здорового образа жизни через активные виды деятельности на уроках.</w:t>
            </w:r>
          </w:p>
        </w:tc>
      </w:tr>
      <w:tr w:rsidR="006468CA" w:rsidRPr="006468CA" w:rsidTr="00FE2EF8">
        <w:trPr>
          <w:trHeight w:val="779"/>
        </w:trPr>
        <w:tc>
          <w:tcPr>
            <w:tcW w:w="3760" w:type="dxa"/>
            <w:gridSpan w:val="2"/>
            <w:vMerge w:val="restart"/>
          </w:tcPr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b/>
                <w:i/>
                <w:color w:val="2976A4"/>
                <w:sz w:val="20"/>
                <w:szCs w:val="20"/>
              </w:rPr>
              <w:t>Рефлексия по уроку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 xml:space="preserve">Были ли цели урока/цели обучения реалистичными? 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>Все ли учащиеся достигли ЦО?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>Если нет, то почему?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 xml:space="preserve">Правильно ли проведена дифференциация на уроке? 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 xml:space="preserve">Выдержаны ли были временные этапы урока? </w:t>
            </w:r>
          </w:p>
          <w:p w:rsidR="006468CA" w:rsidRPr="006468CA" w:rsidRDefault="006468CA" w:rsidP="006468CA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>Какие отступления были от плана урока и почему?</w:t>
            </w: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8CA">
              <w:rPr>
                <w:rFonts w:ascii="Times New Roman" w:eastAsia="Times New Roman" w:hAnsi="Times New Roman" w:cs="Times New Roman"/>
                <w:i/>
                <w:color w:val="2976A4"/>
                <w:sz w:val="20"/>
                <w:szCs w:val="20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6468CA" w:rsidRPr="006468CA" w:rsidTr="00FE2EF8">
        <w:trPr>
          <w:trHeight w:val="896"/>
        </w:trPr>
        <w:tc>
          <w:tcPr>
            <w:tcW w:w="3760" w:type="dxa"/>
            <w:gridSpan w:val="2"/>
            <w:vMerge/>
          </w:tcPr>
          <w:p w:rsidR="006468CA" w:rsidRPr="006468CA" w:rsidRDefault="006468CA" w:rsidP="006468CA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6" w:type="dxa"/>
            <w:gridSpan w:val="4"/>
          </w:tcPr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8CA" w:rsidRPr="006468CA" w:rsidTr="00FE2EF8">
        <w:trPr>
          <w:trHeight w:val="896"/>
        </w:trPr>
        <w:tc>
          <w:tcPr>
            <w:tcW w:w="9326" w:type="dxa"/>
            <w:gridSpan w:val="6"/>
            <w:tcBorders>
              <w:bottom w:val="single" w:sz="12" w:space="0" w:color="2976A4"/>
            </w:tcBorders>
          </w:tcPr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оценка</w:t>
            </w:r>
          </w:p>
          <w:p w:rsidR="006468CA" w:rsidRPr="006468CA" w:rsidRDefault="006468CA" w:rsidP="006468CA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два аспекта урока прошли хорошо (подумайте как о преподавании, так и об обучении)?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1: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8CA" w:rsidRPr="006468CA" w:rsidRDefault="006468CA" w:rsidP="006468CA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 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2: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8CA" w:rsidRPr="006468CA" w:rsidRDefault="006468CA" w:rsidP="006468C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8CA">
              <w:rPr>
                <w:rFonts w:ascii="Times New Roman" w:eastAsia="Times New Roman" w:hAnsi="Times New Roman" w:cs="Times New Roman"/>
                <w:sz w:val="20"/>
                <w:szCs w:val="20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6468CA" w:rsidRPr="006468CA" w:rsidRDefault="006468CA" w:rsidP="006468CA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68CA" w:rsidRPr="006468CA" w:rsidRDefault="006468CA" w:rsidP="006468CA">
      <w:pPr>
        <w:widowControl w:val="0"/>
        <w:spacing w:after="0" w:line="260" w:lineRule="exact"/>
        <w:rPr>
          <w:rFonts w:ascii="Arial" w:eastAsia="Times New Roman" w:hAnsi="Arial" w:cs="Times New Roman"/>
          <w:szCs w:val="24"/>
        </w:rPr>
      </w:pPr>
    </w:p>
    <w:p w:rsidR="001710AA" w:rsidRDefault="001710AA"/>
    <w:sectPr w:rsidR="001710AA" w:rsidSect="00DE525F">
      <w:footerReference w:type="default" r:id="rId11"/>
      <w:pgSz w:w="11906" w:h="16838"/>
      <w:pgMar w:top="1134" w:right="850" w:bottom="1134" w:left="1701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E6" w:rsidRDefault="00896EE6">
      <w:pPr>
        <w:spacing w:after="0" w:line="240" w:lineRule="auto"/>
      </w:pPr>
      <w:r>
        <w:separator/>
      </w:r>
    </w:p>
  </w:endnote>
  <w:endnote w:type="continuationSeparator" w:id="0">
    <w:p w:rsidR="00896EE6" w:rsidRDefault="008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A6" w:rsidRPr="00855E9D" w:rsidRDefault="00896EE6" w:rsidP="008E6AED">
    <w:pPr>
      <w:pStyle w:val="a3"/>
      <w:rPr>
        <w:rFonts w:ascii="Times New Roman" w:hAnsi="Times New Roman"/>
        <w:noProof/>
      </w:rPr>
    </w:pPr>
  </w:p>
  <w:p w:rsidR="002043A6" w:rsidRPr="00044761" w:rsidRDefault="00896EE6" w:rsidP="008E6A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E6" w:rsidRDefault="00896EE6">
      <w:pPr>
        <w:spacing w:after="0" w:line="240" w:lineRule="auto"/>
      </w:pPr>
      <w:r>
        <w:separator/>
      </w:r>
    </w:p>
  </w:footnote>
  <w:footnote w:type="continuationSeparator" w:id="0">
    <w:p w:rsidR="00896EE6" w:rsidRDefault="0089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72324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CD7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3"/>
    <w:rsid w:val="00035F33"/>
    <w:rsid w:val="000C1D3F"/>
    <w:rsid w:val="001710AA"/>
    <w:rsid w:val="00184D4A"/>
    <w:rsid w:val="001F0028"/>
    <w:rsid w:val="00326BDA"/>
    <w:rsid w:val="006468CA"/>
    <w:rsid w:val="00896EE6"/>
    <w:rsid w:val="00B47221"/>
    <w:rsid w:val="00CB08D3"/>
    <w:rsid w:val="00D0413F"/>
    <w:rsid w:val="00D4263C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pedia.su/1x635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rrygame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6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2020-02-20T07:41:00Z</dcterms:created>
  <dcterms:modified xsi:type="dcterms:W3CDTF">2021-09-06T04:39:00Z</dcterms:modified>
</cp:coreProperties>
</file>