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E7" w:rsidRDefault="003225E7" w:rsidP="003225E7">
      <w:pPr>
        <w:widowControl w:val="0"/>
        <w:autoSpaceDE w:val="0"/>
        <w:autoSpaceDN w:val="0"/>
        <w:spacing w:after="0" w:line="240" w:lineRule="auto"/>
        <w:jc w:val="center"/>
        <w:rPr>
          <w:rFonts w:ascii="Times New Roman" w:hAnsi="Times New Roman" w:cs="Times New Roman"/>
          <w:b/>
          <w:sz w:val="28"/>
          <w:szCs w:val="28"/>
        </w:rPr>
      </w:pPr>
    </w:p>
    <w:p w:rsidR="003225E7" w:rsidRPr="003225E7" w:rsidRDefault="003225E7" w:rsidP="003225E7">
      <w:pPr>
        <w:widowControl w:val="0"/>
        <w:autoSpaceDE w:val="0"/>
        <w:autoSpaceDN w:val="0"/>
        <w:spacing w:after="0" w:line="240" w:lineRule="auto"/>
        <w:jc w:val="center"/>
        <w:rPr>
          <w:rFonts w:ascii="Times New Roman" w:eastAsia="Calibri" w:hAnsi="Times New Roman" w:cs="Times New Roman"/>
          <w:b/>
          <w:sz w:val="28"/>
          <w:szCs w:val="28"/>
        </w:rPr>
      </w:pPr>
      <w:r w:rsidRPr="003225E7">
        <w:rPr>
          <w:rFonts w:ascii="Times New Roman" w:eastAsia="Times New Roman" w:hAnsi="Times New Roman" w:cs="Times New Roman"/>
          <w:b/>
          <w:bCs/>
          <w:sz w:val="28"/>
          <w:szCs w:val="28"/>
          <w:lang w:bidi="ru-RU"/>
        </w:rPr>
        <w:t xml:space="preserve">Задания </w:t>
      </w:r>
      <w:r>
        <w:rPr>
          <w:rFonts w:ascii="Times New Roman" w:eastAsia="Times New Roman" w:hAnsi="Times New Roman" w:cs="Times New Roman"/>
          <w:b/>
          <w:bCs/>
          <w:sz w:val="28"/>
          <w:szCs w:val="28"/>
          <w:lang w:bidi="ru-RU"/>
        </w:rPr>
        <w:t xml:space="preserve">по </w:t>
      </w:r>
      <w:proofErr w:type="spellStart"/>
      <w:r w:rsidRPr="003225E7">
        <w:rPr>
          <w:rFonts w:ascii="Times New Roman" w:eastAsia="Times New Roman" w:hAnsi="Times New Roman" w:cs="Times New Roman"/>
          <w:b/>
          <w:bCs/>
          <w:sz w:val="28"/>
          <w:szCs w:val="28"/>
          <w:lang w:bidi="ru-RU"/>
        </w:rPr>
        <w:t>суммативно</w:t>
      </w:r>
      <w:r>
        <w:rPr>
          <w:rFonts w:ascii="Times New Roman" w:eastAsia="Times New Roman" w:hAnsi="Times New Roman" w:cs="Times New Roman"/>
          <w:b/>
          <w:bCs/>
          <w:sz w:val="28"/>
          <w:szCs w:val="28"/>
          <w:lang w:bidi="ru-RU"/>
        </w:rPr>
        <w:t>му</w:t>
      </w:r>
      <w:proofErr w:type="spellEnd"/>
      <w:r w:rsidRPr="003225E7">
        <w:rPr>
          <w:rFonts w:ascii="Times New Roman" w:eastAsia="Times New Roman" w:hAnsi="Times New Roman" w:cs="Times New Roman"/>
          <w:b/>
          <w:bCs/>
          <w:sz w:val="28"/>
          <w:szCs w:val="28"/>
          <w:lang w:bidi="ru-RU"/>
        </w:rPr>
        <w:t xml:space="preserve"> оценивани</w:t>
      </w:r>
      <w:r>
        <w:rPr>
          <w:rFonts w:ascii="Times New Roman" w:eastAsia="Times New Roman" w:hAnsi="Times New Roman" w:cs="Times New Roman"/>
          <w:b/>
          <w:bCs/>
          <w:sz w:val="28"/>
          <w:szCs w:val="28"/>
          <w:lang w:bidi="ru-RU"/>
        </w:rPr>
        <w:t>ю</w:t>
      </w:r>
    </w:p>
    <w:p w:rsidR="003225E7" w:rsidRPr="003225E7" w:rsidRDefault="003225E7" w:rsidP="003225E7">
      <w:pPr>
        <w:spacing w:after="0" w:line="240" w:lineRule="auto"/>
        <w:jc w:val="center"/>
        <w:rPr>
          <w:rFonts w:ascii="Times New Roman" w:eastAsia="Calibri" w:hAnsi="Times New Roman" w:cs="Times New Roman"/>
          <w:b/>
          <w:sz w:val="28"/>
          <w:szCs w:val="28"/>
          <w:lang w:val="kk-KZ"/>
        </w:rPr>
      </w:pPr>
      <w:r w:rsidRPr="003225E7">
        <w:rPr>
          <w:rFonts w:ascii="Times New Roman" w:eastAsia="Calibri" w:hAnsi="Times New Roman" w:cs="Times New Roman"/>
          <w:b/>
          <w:sz w:val="28"/>
          <w:szCs w:val="28"/>
        </w:rPr>
        <w:t xml:space="preserve"> за раздел</w:t>
      </w:r>
      <w:r w:rsidRPr="003225E7">
        <w:rPr>
          <w:rFonts w:ascii="Times New Roman" w:eastAsia="Calibri" w:hAnsi="Times New Roman" w:cs="Times New Roman"/>
          <w:b/>
          <w:sz w:val="28"/>
          <w:szCs w:val="28"/>
          <w:lang w:val="kk-KZ"/>
        </w:rPr>
        <w:t>ы</w:t>
      </w:r>
      <w:r w:rsidRPr="003225E7">
        <w:rPr>
          <w:rFonts w:ascii="Times New Roman" w:eastAsia="Calibri" w:hAnsi="Times New Roman" w:cs="Times New Roman"/>
          <w:b/>
          <w:sz w:val="28"/>
          <w:szCs w:val="28"/>
        </w:rPr>
        <w:t xml:space="preserve"> «</w:t>
      </w:r>
      <w:r w:rsidRPr="003225E7">
        <w:rPr>
          <w:rFonts w:ascii="Times New Roman" w:eastAsia="Calibri" w:hAnsi="Times New Roman" w:cs="Times New Roman"/>
          <w:b/>
          <w:sz w:val="28"/>
          <w:szCs w:val="28"/>
          <w:lang w:val="kk-KZ"/>
        </w:rPr>
        <w:t>Выдающиеся личности Казахстана</w:t>
      </w:r>
      <w:r w:rsidRPr="003225E7">
        <w:rPr>
          <w:rFonts w:ascii="Times New Roman" w:eastAsia="Calibri" w:hAnsi="Times New Roman" w:cs="Times New Roman"/>
          <w:b/>
          <w:sz w:val="28"/>
          <w:szCs w:val="28"/>
        </w:rPr>
        <w:t>»</w:t>
      </w:r>
      <w:r w:rsidRPr="003225E7">
        <w:rPr>
          <w:rFonts w:ascii="Times New Roman" w:eastAsia="Calibri" w:hAnsi="Times New Roman" w:cs="Times New Roman"/>
          <w:b/>
          <w:sz w:val="28"/>
          <w:szCs w:val="28"/>
          <w:lang w:val="kk-KZ"/>
        </w:rPr>
        <w:t>, «Спорт и диета»</w:t>
      </w:r>
    </w:p>
    <w:p w:rsidR="003225E7" w:rsidRPr="003225E7" w:rsidRDefault="003225E7" w:rsidP="003225E7">
      <w:pPr>
        <w:autoSpaceDE w:val="0"/>
        <w:autoSpaceDN w:val="0"/>
        <w:adjustRightInd w:val="0"/>
        <w:spacing w:after="0" w:line="240" w:lineRule="auto"/>
        <w:rPr>
          <w:rFonts w:ascii="Times New Roman" w:eastAsia="Calibri" w:hAnsi="Times New Roman" w:cs="Times New Roman"/>
          <w:iCs/>
          <w:sz w:val="24"/>
          <w:szCs w:val="24"/>
          <w:lang w:val="kk-KZ"/>
        </w:rPr>
      </w:pPr>
    </w:p>
    <w:p w:rsidR="003225E7" w:rsidRPr="003225E7" w:rsidRDefault="003225E7" w:rsidP="003225E7">
      <w:pPr>
        <w:autoSpaceDE w:val="0"/>
        <w:autoSpaceDN w:val="0"/>
        <w:adjustRightInd w:val="0"/>
        <w:spacing w:after="0" w:line="240" w:lineRule="auto"/>
        <w:rPr>
          <w:rFonts w:ascii="Times New Roman" w:eastAsia="Calibri" w:hAnsi="Times New Roman" w:cs="Times New Roman"/>
          <w:iCs/>
          <w:sz w:val="24"/>
          <w:szCs w:val="24"/>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520"/>
      </w:tblGrid>
      <w:tr w:rsidR="003225E7" w:rsidRPr="003225E7" w:rsidTr="00C104B7">
        <w:tc>
          <w:tcPr>
            <w:tcW w:w="3227" w:type="dxa"/>
          </w:tcPr>
          <w:p w:rsidR="003225E7" w:rsidRPr="003225E7" w:rsidRDefault="003225E7" w:rsidP="003225E7">
            <w:pPr>
              <w:rPr>
                <w:rFonts w:ascii="Times New Roman" w:eastAsia="Calibri" w:hAnsi="Times New Roman" w:cs="Times New Roman"/>
                <w:b/>
                <w:sz w:val="28"/>
                <w:szCs w:val="28"/>
              </w:rPr>
            </w:pPr>
            <w:r w:rsidRPr="003225E7">
              <w:rPr>
                <w:rFonts w:ascii="Times New Roman" w:eastAsia="Calibri" w:hAnsi="Times New Roman" w:cs="Times New Roman"/>
                <w:b/>
                <w:sz w:val="28"/>
                <w:szCs w:val="28"/>
              </w:rPr>
              <w:t>Виды речевой деятельности</w:t>
            </w:r>
          </w:p>
        </w:tc>
        <w:tc>
          <w:tcPr>
            <w:tcW w:w="6520" w:type="dxa"/>
          </w:tcPr>
          <w:p w:rsidR="003225E7" w:rsidRPr="003225E7" w:rsidRDefault="003225E7" w:rsidP="003225E7">
            <w:pPr>
              <w:rPr>
                <w:rFonts w:ascii="Times New Roman" w:eastAsia="Calibri" w:hAnsi="Times New Roman" w:cs="Times New Roman"/>
                <w:sz w:val="28"/>
                <w:szCs w:val="28"/>
              </w:rPr>
            </w:pPr>
            <w:r w:rsidRPr="003225E7">
              <w:rPr>
                <w:rFonts w:ascii="Times New Roman" w:eastAsia="Calibri" w:hAnsi="Times New Roman" w:cs="Times New Roman"/>
                <w:sz w:val="28"/>
                <w:szCs w:val="28"/>
              </w:rPr>
              <w:t>Слушание и говорение</w:t>
            </w:r>
          </w:p>
          <w:p w:rsidR="003225E7" w:rsidRPr="003225E7" w:rsidRDefault="003225E7" w:rsidP="003225E7">
            <w:pPr>
              <w:rPr>
                <w:rFonts w:ascii="Times New Roman" w:eastAsia="Calibri" w:hAnsi="Times New Roman" w:cs="Times New Roman"/>
                <w:sz w:val="28"/>
                <w:szCs w:val="28"/>
                <w:lang w:val="kk-KZ"/>
              </w:rPr>
            </w:pPr>
            <w:r w:rsidRPr="003225E7">
              <w:rPr>
                <w:rFonts w:ascii="Times New Roman" w:eastAsia="Calibri" w:hAnsi="Times New Roman" w:cs="Times New Roman"/>
                <w:sz w:val="28"/>
                <w:szCs w:val="28"/>
                <w:lang w:val="kk-KZ"/>
              </w:rPr>
              <w:t>Чтение.</w:t>
            </w:r>
          </w:p>
          <w:p w:rsidR="003225E7" w:rsidRPr="003225E7" w:rsidRDefault="003225E7" w:rsidP="003225E7">
            <w:pPr>
              <w:rPr>
                <w:rFonts w:ascii="Times New Roman" w:eastAsia="Calibri" w:hAnsi="Times New Roman" w:cs="Times New Roman"/>
                <w:sz w:val="28"/>
                <w:szCs w:val="28"/>
                <w:lang w:val="kk-KZ"/>
              </w:rPr>
            </w:pPr>
            <w:r w:rsidRPr="003225E7">
              <w:rPr>
                <w:rFonts w:ascii="Times New Roman" w:eastAsia="Calibri" w:hAnsi="Times New Roman" w:cs="Times New Roman"/>
                <w:sz w:val="28"/>
                <w:szCs w:val="28"/>
                <w:lang w:val="kk-KZ"/>
              </w:rPr>
              <w:t>Письмо.</w:t>
            </w:r>
          </w:p>
          <w:p w:rsidR="003225E7" w:rsidRPr="003225E7" w:rsidRDefault="003225E7" w:rsidP="003225E7">
            <w:pPr>
              <w:rPr>
                <w:rFonts w:ascii="Times New Roman" w:eastAsia="Calibri" w:hAnsi="Times New Roman" w:cs="Times New Roman"/>
                <w:sz w:val="28"/>
                <w:szCs w:val="28"/>
                <w:lang w:val="kk-KZ"/>
              </w:rPr>
            </w:pPr>
          </w:p>
        </w:tc>
      </w:tr>
      <w:tr w:rsidR="003225E7" w:rsidRPr="003225E7" w:rsidTr="00C104B7">
        <w:tc>
          <w:tcPr>
            <w:tcW w:w="3227" w:type="dxa"/>
          </w:tcPr>
          <w:p w:rsidR="003225E7" w:rsidRPr="003225E7" w:rsidRDefault="003225E7" w:rsidP="003225E7">
            <w:pPr>
              <w:rPr>
                <w:rFonts w:ascii="Times New Roman" w:eastAsia="Calibri" w:hAnsi="Times New Roman" w:cs="Times New Roman"/>
                <w:b/>
                <w:sz w:val="28"/>
                <w:szCs w:val="28"/>
              </w:rPr>
            </w:pPr>
            <w:r w:rsidRPr="003225E7">
              <w:rPr>
                <w:rFonts w:ascii="Times New Roman" w:eastAsia="Calibri" w:hAnsi="Times New Roman" w:cs="Times New Roman"/>
                <w:b/>
                <w:sz w:val="28"/>
                <w:szCs w:val="28"/>
              </w:rPr>
              <w:t>Цель обучения:</w:t>
            </w:r>
          </w:p>
        </w:tc>
        <w:tc>
          <w:tcPr>
            <w:tcW w:w="6520" w:type="dxa"/>
          </w:tcPr>
          <w:p w:rsidR="003225E7" w:rsidRPr="003225E7" w:rsidRDefault="003225E7" w:rsidP="003225E7">
            <w:pPr>
              <w:jc w:val="both"/>
              <w:rPr>
                <w:rFonts w:ascii="Times New Roman" w:eastAsia="Calibri" w:hAnsi="Times New Roman" w:cs="Times New Roman"/>
                <w:sz w:val="28"/>
                <w:szCs w:val="28"/>
              </w:rPr>
            </w:pPr>
            <w:r w:rsidRPr="003225E7">
              <w:rPr>
                <w:rFonts w:ascii="Times New Roman" w:eastAsia="Calibri" w:hAnsi="Times New Roman" w:cs="Times New Roman"/>
                <w:sz w:val="28"/>
                <w:szCs w:val="28"/>
              </w:rPr>
              <w:t>СГ 6.1.1.1 - понимать основное содержание текста, извлекая главную и второстепенную  информацию;</w:t>
            </w:r>
          </w:p>
          <w:tbl>
            <w:tblPr>
              <w:tblW w:w="6214" w:type="dxa"/>
              <w:tblBorders>
                <w:top w:val="nil"/>
                <w:left w:val="nil"/>
                <w:bottom w:val="nil"/>
                <w:right w:val="nil"/>
              </w:tblBorders>
              <w:tblLook w:val="0000" w:firstRow="0" w:lastRow="0" w:firstColumn="0" w:lastColumn="0" w:noHBand="0" w:noVBand="0"/>
            </w:tblPr>
            <w:tblGrid>
              <w:gridCol w:w="6214"/>
            </w:tblGrid>
            <w:tr w:rsidR="003225E7" w:rsidRPr="003225E7" w:rsidTr="00C104B7">
              <w:trPr>
                <w:trHeight w:val="366"/>
              </w:trPr>
              <w:tc>
                <w:tcPr>
                  <w:tcW w:w="0" w:type="auto"/>
                </w:tcPr>
                <w:p w:rsidR="003225E7" w:rsidRPr="003225E7" w:rsidRDefault="003225E7" w:rsidP="003225E7">
                  <w:pPr>
                    <w:autoSpaceDE w:val="0"/>
                    <w:autoSpaceDN w:val="0"/>
                    <w:adjustRightInd w:val="0"/>
                    <w:spacing w:after="0" w:line="240" w:lineRule="auto"/>
                    <w:ind w:left="-74"/>
                    <w:rPr>
                      <w:rFonts w:ascii="Times New Roman" w:eastAsia="Calibri" w:hAnsi="Times New Roman" w:cs="Times New Roman"/>
                      <w:color w:val="000000"/>
                      <w:sz w:val="28"/>
                      <w:szCs w:val="28"/>
                    </w:rPr>
                  </w:pPr>
                  <w:r w:rsidRPr="003225E7">
                    <w:rPr>
                      <w:rFonts w:ascii="Times New Roman" w:eastAsia="Calibri" w:hAnsi="Times New Roman" w:cs="Times New Roman"/>
                      <w:color w:val="000000"/>
                      <w:sz w:val="28"/>
                      <w:szCs w:val="28"/>
                    </w:rPr>
                    <w:t>Ч. 6.2.5.1 формулировать вопросы, оценивающие текст с точки зрения актуальности, ценности, качества и полезности</w:t>
                  </w:r>
                </w:p>
              </w:tc>
            </w:tr>
          </w:tbl>
          <w:p w:rsidR="003225E7" w:rsidRPr="003225E7" w:rsidRDefault="003225E7" w:rsidP="003225E7">
            <w:pPr>
              <w:autoSpaceDE w:val="0"/>
              <w:autoSpaceDN w:val="0"/>
              <w:adjustRightInd w:val="0"/>
              <w:ind w:left="-74"/>
              <w:rPr>
                <w:rFonts w:ascii="Times New Roman" w:eastAsia="Calibri" w:hAnsi="Times New Roman" w:cs="Times New Roman"/>
                <w:color w:val="000000"/>
                <w:sz w:val="28"/>
                <w:szCs w:val="28"/>
              </w:rPr>
            </w:pPr>
            <w:r w:rsidRPr="003225E7">
              <w:rPr>
                <w:rFonts w:ascii="Times New Roman" w:eastAsia="Calibri" w:hAnsi="Times New Roman" w:cs="Times New Roman"/>
                <w:color w:val="000000"/>
                <w:sz w:val="28"/>
                <w:szCs w:val="28"/>
              </w:rPr>
              <w:t xml:space="preserve">  П. 6.3.5.1- писать эссе-повествование, эссе-рассуждение, эсс</w:t>
            </w:r>
            <w:proofErr w:type="gramStart"/>
            <w:r w:rsidRPr="003225E7">
              <w:rPr>
                <w:rFonts w:ascii="Times New Roman" w:eastAsia="Calibri" w:hAnsi="Times New Roman" w:cs="Times New Roman"/>
                <w:color w:val="000000"/>
                <w:sz w:val="28"/>
                <w:szCs w:val="28"/>
              </w:rPr>
              <w:t>е-</w:t>
            </w:r>
            <w:proofErr w:type="gramEnd"/>
            <w:r w:rsidRPr="003225E7">
              <w:rPr>
                <w:rFonts w:ascii="Times New Roman" w:eastAsia="Calibri" w:hAnsi="Times New Roman" w:cs="Times New Roman"/>
                <w:color w:val="000000"/>
                <w:sz w:val="28"/>
                <w:szCs w:val="28"/>
              </w:rPr>
              <w:t xml:space="preserve"> описание.</w:t>
            </w:r>
          </w:p>
          <w:p w:rsidR="003225E7" w:rsidRPr="003225E7" w:rsidRDefault="003225E7" w:rsidP="003225E7">
            <w:pPr>
              <w:jc w:val="both"/>
              <w:rPr>
                <w:rFonts w:ascii="Times New Roman" w:eastAsia="Calibri" w:hAnsi="Times New Roman" w:cs="Times New Roman"/>
                <w:sz w:val="28"/>
                <w:szCs w:val="28"/>
              </w:rPr>
            </w:pPr>
          </w:p>
          <w:p w:rsidR="003225E7" w:rsidRPr="003225E7" w:rsidRDefault="003225E7" w:rsidP="003225E7">
            <w:pPr>
              <w:jc w:val="both"/>
              <w:rPr>
                <w:rFonts w:ascii="Times New Roman" w:eastAsia="Calibri" w:hAnsi="Times New Roman" w:cs="Times New Roman"/>
                <w:sz w:val="28"/>
                <w:szCs w:val="28"/>
                <w:lang w:val="kk-KZ"/>
              </w:rPr>
            </w:pPr>
          </w:p>
        </w:tc>
      </w:tr>
      <w:tr w:rsidR="003225E7" w:rsidRPr="003225E7" w:rsidTr="00C104B7">
        <w:tc>
          <w:tcPr>
            <w:tcW w:w="3227" w:type="dxa"/>
          </w:tcPr>
          <w:p w:rsidR="003225E7" w:rsidRPr="003225E7" w:rsidRDefault="003225E7" w:rsidP="003225E7">
            <w:pPr>
              <w:rPr>
                <w:rFonts w:ascii="Times New Roman" w:eastAsia="Calibri" w:hAnsi="Times New Roman" w:cs="Times New Roman"/>
                <w:b/>
                <w:sz w:val="28"/>
                <w:szCs w:val="28"/>
              </w:rPr>
            </w:pPr>
            <w:r w:rsidRPr="003225E7">
              <w:rPr>
                <w:rFonts w:ascii="Times New Roman" w:eastAsia="Calibri" w:hAnsi="Times New Roman" w:cs="Times New Roman"/>
                <w:b/>
                <w:sz w:val="28"/>
                <w:szCs w:val="28"/>
              </w:rPr>
              <w:t>Уровень мыслительных навыков</w:t>
            </w:r>
          </w:p>
        </w:tc>
        <w:tc>
          <w:tcPr>
            <w:tcW w:w="6520" w:type="dxa"/>
          </w:tcPr>
          <w:p w:rsidR="003225E7" w:rsidRPr="003225E7" w:rsidRDefault="003225E7" w:rsidP="003225E7">
            <w:pPr>
              <w:jc w:val="both"/>
              <w:rPr>
                <w:rFonts w:ascii="Times New Roman" w:eastAsia="Calibri" w:hAnsi="Times New Roman" w:cs="Times New Roman"/>
                <w:sz w:val="28"/>
                <w:szCs w:val="28"/>
              </w:rPr>
            </w:pPr>
            <w:r w:rsidRPr="003225E7">
              <w:rPr>
                <w:rFonts w:ascii="Times New Roman" w:eastAsia="Calibri" w:hAnsi="Times New Roman" w:cs="Times New Roman"/>
                <w:sz w:val="28"/>
                <w:szCs w:val="28"/>
              </w:rPr>
              <w:t>Применение. Навыки высокого порядка</w:t>
            </w:r>
          </w:p>
        </w:tc>
      </w:tr>
      <w:tr w:rsidR="003225E7" w:rsidRPr="003225E7" w:rsidTr="00C104B7">
        <w:tc>
          <w:tcPr>
            <w:tcW w:w="3227" w:type="dxa"/>
          </w:tcPr>
          <w:p w:rsidR="003225E7" w:rsidRPr="003225E7" w:rsidRDefault="003225E7" w:rsidP="003225E7">
            <w:pPr>
              <w:rPr>
                <w:rFonts w:ascii="Times New Roman" w:eastAsia="Calibri" w:hAnsi="Times New Roman" w:cs="Times New Roman"/>
                <w:b/>
                <w:sz w:val="28"/>
                <w:szCs w:val="28"/>
              </w:rPr>
            </w:pPr>
            <w:r w:rsidRPr="003225E7">
              <w:rPr>
                <w:rFonts w:ascii="Times New Roman" w:eastAsia="Calibri" w:hAnsi="Times New Roman" w:cs="Times New Roman"/>
                <w:b/>
                <w:sz w:val="28"/>
                <w:szCs w:val="28"/>
              </w:rPr>
              <w:t>Критерии оценивания</w:t>
            </w:r>
          </w:p>
        </w:tc>
        <w:tc>
          <w:tcPr>
            <w:tcW w:w="6520" w:type="dxa"/>
          </w:tcPr>
          <w:p w:rsidR="003225E7" w:rsidRPr="003225E7" w:rsidRDefault="003225E7" w:rsidP="003225E7">
            <w:pPr>
              <w:autoSpaceDE w:val="0"/>
              <w:autoSpaceDN w:val="0"/>
              <w:adjustRightInd w:val="0"/>
              <w:jc w:val="both"/>
              <w:rPr>
                <w:rFonts w:ascii="Times New Roman" w:eastAsia="TimesNewRomanPSMT" w:hAnsi="Times New Roman" w:cs="Times New Roman"/>
                <w:sz w:val="28"/>
                <w:szCs w:val="28"/>
              </w:rPr>
            </w:pPr>
            <w:r w:rsidRPr="003225E7">
              <w:rPr>
                <w:rFonts w:ascii="Times New Roman" w:eastAsia="TimesNewRomanPSMT" w:hAnsi="Times New Roman" w:cs="Times New Roman"/>
                <w:sz w:val="28"/>
                <w:szCs w:val="28"/>
              </w:rPr>
              <w:t xml:space="preserve">- </w:t>
            </w:r>
            <w:proofErr w:type="spellStart"/>
            <w:r w:rsidRPr="003225E7">
              <w:rPr>
                <w:rFonts w:ascii="Times New Roman" w:eastAsia="TimesNewRomanPSMT" w:hAnsi="Times New Roman" w:cs="Times New Roman"/>
                <w:sz w:val="28"/>
                <w:szCs w:val="28"/>
              </w:rPr>
              <w:t>понима</w:t>
            </w:r>
            <w:proofErr w:type="spellEnd"/>
            <w:r w:rsidRPr="003225E7">
              <w:rPr>
                <w:rFonts w:ascii="Times New Roman" w:eastAsia="TimesNewRomanPSMT" w:hAnsi="Times New Roman" w:cs="Times New Roman"/>
                <w:sz w:val="28"/>
                <w:szCs w:val="28"/>
                <w:lang w:val="kk-KZ"/>
              </w:rPr>
              <w:t>ет</w:t>
            </w:r>
            <w:r w:rsidRPr="003225E7">
              <w:rPr>
                <w:rFonts w:ascii="Times New Roman" w:eastAsia="TimesNewRomanPSMT" w:hAnsi="Times New Roman" w:cs="Times New Roman"/>
                <w:sz w:val="28"/>
                <w:szCs w:val="28"/>
              </w:rPr>
              <w:t xml:space="preserve"> содержание текста, извлекая главную и второстепенную информацию;</w:t>
            </w:r>
          </w:p>
          <w:p w:rsidR="003225E7" w:rsidRPr="003225E7" w:rsidRDefault="003225E7" w:rsidP="003225E7">
            <w:pPr>
              <w:autoSpaceDE w:val="0"/>
              <w:autoSpaceDN w:val="0"/>
              <w:adjustRightInd w:val="0"/>
              <w:ind w:left="-74"/>
              <w:rPr>
                <w:rFonts w:ascii="Times New Roman" w:eastAsia="Calibri" w:hAnsi="Times New Roman" w:cs="Times New Roman"/>
                <w:color w:val="000000"/>
                <w:sz w:val="28"/>
                <w:szCs w:val="28"/>
              </w:rPr>
            </w:pPr>
            <w:r w:rsidRPr="003225E7">
              <w:rPr>
                <w:rFonts w:ascii="Times New Roman" w:eastAsia="Calibri" w:hAnsi="Times New Roman" w:cs="Times New Roman"/>
                <w:color w:val="000000"/>
                <w:sz w:val="28"/>
                <w:szCs w:val="28"/>
              </w:rPr>
              <w:t xml:space="preserve">-   формулирует вопросы, оценивающие текст с точки зрения актуальности, ценности, качества и полезности </w:t>
            </w:r>
          </w:p>
          <w:p w:rsidR="003225E7" w:rsidRPr="003225E7" w:rsidRDefault="003225E7" w:rsidP="003225E7">
            <w:pPr>
              <w:autoSpaceDE w:val="0"/>
              <w:autoSpaceDN w:val="0"/>
              <w:adjustRightInd w:val="0"/>
              <w:ind w:left="-74"/>
              <w:rPr>
                <w:rFonts w:ascii="Times New Roman" w:eastAsia="Calibri" w:hAnsi="Times New Roman" w:cs="Times New Roman"/>
                <w:color w:val="000000"/>
                <w:sz w:val="28"/>
                <w:szCs w:val="28"/>
              </w:rPr>
            </w:pPr>
            <w:r w:rsidRPr="003225E7">
              <w:rPr>
                <w:rFonts w:ascii="Times New Roman" w:eastAsia="Calibri" w:hAnsi="Times New Roman" w:cs="Times New Roman"/>
                <w:color w:val="000000"/>
                <w:sz w:val="28"/>
                <w:szCs w:val="28"/>
              </w:rPr>
              <w:t>-   пишет эссе-рассуждение на основе предложенных текстов.</w:t>
            </w:r>
          </w:p>
          <w:p w:rsidR="003225E7" w:rsidRPr="003225E7" w:rsidRDefault="003225E7" w:rsidP="003225E7">
            <w:pPr>
              <w:autoSpaceDE w:val="0"/>
              <w:autoSpaceDN w:val="0"/>
              <w:adjustRightInd w:val="0"/>
              <w:jc w:val="both"/>
              <w:rPr>
                <w:rFonts w:ascii="Times New Roman" w:eastAsia="Calibri" w:hAnsi="Times New Roman" w:cs="Times New Roman"/>
                <w:color w:val="000000"/>
                <w:sz w:val="28"/>
                <w:szCs w:val="28"/>
              </w:rPr>
            </w:pPr>
          </w:p>
          <w:p w:rsidR="003225E7" w:rsidRPr="003225E7" w:rsidRDefault="003225E7" w:rsidP="003225E7">
            <w:pPr>
              <w:autoSpaceDE w:val="0"/>
              <w:autoSpaceDN w:val="0"/>
              <w:adjustRightInd w:val="0"/>
              <w:jc w:val="both"/>
              <w:rPr>
                <w:rFonts w:ascii="Times New Roman" w:eastAsia="Calibri" w:hAnsi="Times New Roman" w:cs="Times New Roman"/>
                <w:sz w:val="28"/>
                <w:szCs w:val="28"/>
              </w:rPr>
            </w:pPr>
          </w:p>
        </w:tc>
      </w:tr>
      <w:tr w:rsidR="003225E7" w:rsidRPr="003225E7" w:rsidTr="00C104B7">
        <w:tc>
          <w:tcPr>
            <w:tcW w:w="3227" w:type="dxa"/>
          </w:tcPr>
          <w:p w:rsidR="003225E7" w:rsidRPr="003225E7" w:rsidRDefault="003225E7" w:rsidP="003225E7">
            <w:pPr>
              <w:rPr>
                <w:rFonts w:ascii="Times New Roman" w:eastAsia="Calibri" w:hAnsi="Times New Roman" w:cs="Times New Roman"/>
                <w:b/>
                <w:sz w:val="28"/>
                <w:szCs w:val="28"/>
              </w:rPr>
            </w:pPr>
            <w:r w:rsidRPr="003225E7">
              <w:rPr>
                <w:rFonts w:ascii="Times New Roman" w:eastAsia="Calibri" w:hAnsi="Times New Roman" w:cs="Times New Roman"/>
                <w:b/>
                <w:sz w:val="28"/>
                <w:szCs w:val="28"/>
              </w:rPr>
              <w:t>Время выполнения:</w:t>
            </w:r>
          </w:p>
        </w:tc>
        <w:tc>
          <w:tcPr>
            <w:tcW w:w="6520" w:type="dxa"/>
          </w:tcPr>
          <w:p w:rsidR="003225E7" w:rsidRPr="003225E7" w:rsidRDefault="003225E7" w:rsidP="003225E7">
            <w:pPr>
              <w:autoSpaceDE w:val="0"/>
              <w:autoSpaceDN w:val="0"/>
              <w:adjustRightInd w:val="0"/>
              <w:rPr>
                <w:rFonts w:ascii="Times New Roman" w:eastAsia="TimesNewRomanPSMT" w:hAnsi="Times New Roman" w:cs="Times New Roman"/>
                <w:sz w:val="28"/>
                <w:szCs w:val="28"/>
              </w:rPr>
            </w:pPr>
            <w:r w:rsidRPr="003225E7">
              <w:rPr>
                <w:rFonts w:ascii="Times New Roman" w:eastAsia="TimesNewRomanPSMT" w:hAnsi="Times New Roman" w:cs="Times New Roman"/>
                <w:sz w:val="28"/>
                <w:szCs w:val="28"/>
              </w:rPr>
              <w:t xml:space="preserve"> </w:t>
            </w:r>
            <w:bookmarkStart w:id="0" w:name="_GoBack"/>
            <w:r w:rsidRPr="003225E7">
              <w:rPr>
                <w:rFonts w:ascii="Times New Roman" w:eastAsia="TimesNewRomanPSMT" w:hAnsi="Times New Roman" w:cs="Times New Roman"/>
                <w:sz w:val="28"/>
                <w:szCs w:val="28"/>
              </w:rPr>
              <w:t>2</w:t>
            </w:r>
            <w:r w:rsidRPr="003225E7">
              <w:rPr>
                <w:rFonts w:ascii="Times New Roman" w:eastAsia="TimesNewRomanPSMT" w:hAnsi="Times New Roman" w:cs="Times New Roman"/>
                <w:sz w:val="28"/>
                <w:szCs w:val="28"/>
                <w:lang w:val="kk-KZ"/>
              </w:rPr>
              <w:t>0</w:t>
            </w:r>
            <w:r w:rsidRPr="003225E7">
              <w:rPr>
                <w:rFonts w:ascii="Times New Roman" w:eastAsia="TimesNewRomanPSMT" w:hAnsi="Times New Roman" w:cs="Times New Roman"/>
                <w:sz w:val="28"/>
                <w:szCs w:val="28"/>
              </w:rPr>
              <w:t xml:space="preserve">  минут</w:t>
            </w:r>
            <w:bookmarkEnd w:id="0"/>
          </w:p>
        </w:tc>
      </w:tr>
    </w:tbl>
    <w:p w:rsidR="003225E7" w:rsidRPr="003225E7" w:rsidRDefault="003225E7" w:rsidP="003225E7">
      <w:pPr>
        <w:autoSpaceDE w:val="0"/>
        <w:autoSpaceDN w:val="0"/>
        <w:adjustRightInd w:val="0"/>
        <w:spacing w:after="0" w:line="240" w:lineRule="auto"/>
        <w:rPr>
          <w:rFonts w:ascii="Times New Roman" w:eastAsia="Calibri" w:hAnsi="Times New Roman" w:cs="Times New Roman"/>
          <w:iCs/>
          <w:sz w:val="24"/>
          <w:szCs w:val="24"/>
        </w:rPr>
      </w:pPr>
    </w:p>
    <w:p w:rsidR="003225E7" w:rsidRPr="003225E7" w:rsidRDefault="00EE7F3D" w:rsidP="003225E7">
      <w:pPr>
        <w:autoSpaceDE w:val="0"/>
        <w:autoSpaceDN w:val="0"/>
        <w:adjustRightInd w:val="0"/>
        <w:spacing w:after="0" w:line="240" w:lineRule="auto"/>
        <w:rPr>
          <w:rFonts w:ascii="Times New Roman" w:eastAsia="Calibri" w:hAnsi="Times New Roman" w:cs="Times New Roman"/>
          <w:b/>
          <w:iCs/>
          <w:sz w:val="28"/>
          <w:szCs w:val="28"/>
        </w:rPr>
      </w:pPr>
      <w:r w:rsidRPr="00EE7F3D">
        <w:rPr>
          <w:rFonts w:ascii="Times New Roman" w:eastAsia="Calibri" w:hAnsi="Times New Roman" w:cs="Times New Roman"/>
          <w:b/>
          <w:iCs/>
          <w:sz w:val="28"/>
          <w:szCs w:val="28"/>
        </w:rPr>
        <w:t>Задание.</w:t>
      </w:r>
    </w:p>
    <w:p w:rsidR="003225E7" w:rsidRPr="003225E7" w:rsidRDefault="003225E7" w:rsidP="003225E7">
      <w:pPr>
        <w:numPr>
          <w:ilvl w:val="0"/>
          <w:numId w:val="5"/>
        </w:num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sidRPr="003225E7">
        <w:rPr>
          <w:rFonts w:ascii="Times New Roman" w:eastAsia="Times New Roman" w:hAnsi="Times New Roman" w:cs="Times New Roman"/>
          <w:b/>
          <w:sz w:val="28"/>
          <w:szCs w:val="28"/>
          <w:lang w:eastAsia="ru-RU"/>
        </w:rPr>
        <w:t xml:space="preserve">Посмотрите видеоролик «По следам </w:t>
      </w:r>
      <w:proofErr w:type="spellStart"/>
      <w:r w:rsidRPr="003225E7">
        <w:rPr>
          <w:rFonts w:ascii="Times New Roman" w:eastAsia="Times New Roman" w:hAnsi="Times New Roman" w:cs="Times New Roman"/>
          <w:b/>
          <w:sz w:val="28"/>
          <w:szCs w:val="28"/>
          <w:lang w:eastAsia="ru-RU"/>
        </w:rPr>
        <w:t>Шокана</w:t>
      </w:r>
      <w:proofErr w:type="spellEnd"/>
      <w:r w:rsidRPr="003225E7">
        <w:rPr>
          <w:rFonts w:ascii="Times New Roman" w:eastAsia="Times New Roman" w:hAnsi="Times New Roman" w:cs="Times New Roman"/>
          <w:b/>
          <w:sz w:val="28"/>
          <w:szCs w:val="28"/>
          <w:lang w:eastAsia="ru-RU"/>
        </w:rPr>
        <w:t xml:space="preserve"> </w:t>
      </w:r>
      <w:proofErr w:type="spellStart"/>
      <w:r w:rsidRPr="003225E7">
        <w:rPr>
          <w:rFonts w:ascii="Times New Roman" w:eastAsia="Times New Roman" w:hAnsi="Times New Roman" w:cs="Times New Roman"/>
          <w:b/>
          <w:sz w:val="28"/>
          <w:szCs w:val="28"/>
          <w:lang w:eastAsia="ru-RU"/>
        </w:rPr>
        <w:t>Уалиханова</w:t>
      </w:r>
      <w:proofErr w:type="spellEnd"/>
      <w:r w:rsidRPr="003225E7">
        <w:rPr>
          <w:rFonts w:ascii="Times New Roman" w:eastAsia="Times New Roman" w:hAnsi="Times New Roman" w:cs="Times New Roman"/>
          <w:b/>
          <w:sz w:val="28"/>
          <w:szCs w:val="28"/>
          <w:lang w:eastAsia="ru-RU"/>
        </w:rPr>
        <w:t>: Экспедиция посетила древний город Кашгар». Выполните задание и обсудите в паре (</w:t>
      </w:r>
      <w:r w:rsidRPr="003225E7">
        <w:rPr>
          <w:rFonts w:ascii="Times New Roman" w:eastAsia="Times New Roman" w:hAnsi="Times New Roman" w:cs="Times New Roman"/>
          <w:sz w:val="28"/>
          <w:szCs w:val="28"/>
          <w:lang w:eastAsia="ru-RU"/>
        </w:rPr>
        <w:t>время на обдумывание – 2 мин</w:t>
      </w:r>
      <w:r w:rsidRPr="003225E7">
        <w:rPr>
          <w:rFonts w:ascii="Times New Roman" w:eastAsia="Times New Roman" w:hAnsi="Times New Roman" w:cs="Times New Roman"/>
          <w:b/>
          <w:sz w:val="28"/>
          <w:szCs w:val="28"/>
          <w:lang w:eastAsia="ru-RU"/>
        </w:rPr>
        <w:t xml:space="preserve">) </w:t>
      </w:r>
    </w:p>
    <w:p w:rsidR="003225E7" w:rsidRPr="003225E7" w:rsidRDefault="003225E7" w:rsidP="003225E7">
      <w:pPr>
        <w:autoSpaceDE w:val="0"/>
        <w:autoSpaceDN w:val="0"/>
        <w:adjustRightInd w:val="0"/>
        <w:spacing w:after="0" w:line="240" w:lineRule="auto"/>
        <w:ind w:left="720"/>
        <w:contextualSpacing/>
        <w:rPr>
          <w:rFonts w:ascii="Times New Roman" w:eastAsia="Times New Roman" w:hAnsi="Times New Roman" w:cs="Times New Roman"/>
          <w:sz w:val="28"/>
          <w:szCs w:val="28"/>
          <w:lang w:eastAsia="ru-RU"/>
        </w:rPr>
      </w:pPr>
      <w:r w:rsidRPr="003225E7">
        <w:rPr>
          <w:rFonts w:ascii="Times New Roman" w:eastAsia="Times New Roman" w:hAnsi="Times New Roman" w:cs="Times New Roman"/>
          <w:sz w:val="28"/>
          <w:szCs w:val="28"/>
          <w:lang w:eastAsia="ru-RU"/>
        </w:rPr>
        <w:t xml:space="preserve">А). Определите тему и основную мысль.  </w:t>
      </w:r>
    </w:p>
    <w:p w:rsidR="003225E7" w:rsidRPr="003225E7" w:rsidRDefault="003225E7" w:rsidP="003225E7">
      <w:pPr>
        <w:autoSpaceDE w:val="0"/>
        <w:autoSpaceDN w:val="0"/>
        <w:adjustRightInd w:val="0"/>
        <w:spacing w:after="0" w:line="240" w:lineRule="auto"/>
        <w:ind w:left="720"/>
        <w:contextualSpacing/>
        <w:rPr>
          <w:rFonts w:ascii="Times New Roman" w:eastAsia="Times New Roman" w:hAnsi="Times New Roman" w:cs="Times New Roman"/>
          <w:sz w:val="28"/>
          <w:szCs w:val="28"/>
          <w:lang w:eastAsia="ru-RU"/>
        </w:rPr>
      </w:pPr>
      <w:r w:rsidRPr="003225E7">
        <w:rPr>
          <w:rFonts w:ascii="Times New Roman" w:eastAsia="Times New Roman" w:hAnsi="Times New Roman" w:cs="Times New Roman"/>
          <w:sz w:val="28"/>
          <w:szCs w:val="28"/>
          <w:lang w:eastAsia="ru-RU"/>
        </w:rPr>
        <w:t>В). Сформулируйте второстепенную информацию данного текста.</w:t>
      </w:r>
    </w:p>
    <w:p w:rsidR="003225E7" w:rsidRPr="003225E7" w:rsidRDefault="003225E7" w:rsidP="003225E7">
      <w:pPr>
        <w:autoSpaceDE w:val="0"/>
        <w:autoSpaceDN w:val="0"/>
        <w:adjustRightInd w:val="0"/>
        <w:spacing w:after="0" w:line="240" w:lineRule="auto"/>
        <w:ind w:left="720"/>
        <w:contextualSpacing/>
        <w:rPr>
          <w:rFonts w:ascii="Times New Roman" w:eastAsia="Times New Roman" w:hAnsi="Times New Roman" w:cs="Times New Roman"/>
          <w:sz w:val="28"/>
          <w:szCs w:val="28"/>
          <w:lang w:eastAsia="ru-RU"/>
        </w:rPr>
      </w:pPr>
      <w:r w:rsidRPr="003225E7">
        <w:rPr>
          <w:rFonts w:ascii="Times New Roman" w:eastAsia="Times New Roman" w:hAnsi="Times New Roman" w:cs="Times New Roman"/>
          <w:sz w:val="28"/>
          <w:szCs w:val="28"/>
          <w:lang w:eastAsia="ru-RU"/>
        </w:rPr>
        <w:t>С)  Продумайте и составьте 2-3  вопроса  организаторам данного исторического тура, которые позволят  тебе понять,  в чем ценность, полезность и актуальность данной информации.</w:t>
      </w:r>
    </w:p>
    <w:p w:rsidR="003225E7" w:rsidRPr="003225E7" w:rsidRDefault="003225E7" w:rsidP="003225E7">
      <w:pPr>
        <w:autoSpaceDE w:val="0"/>
        <w:autoSpaceDN w:val="0"/>
        <w:adjustRightInd w:val="0"/>
        <w:spacing w:after="0" w:line="240" w:lineRule="auto"/>
        <w:ind w:left="360"/>
        <w:rPr>
          <w:rFonts w:ascii="Times New Roman" w:eastAsia="Times New Roman" w:hAnsi="Times New Roman" w:cs="Times New Roman"/>
          <w:sz w:val="26"/>
          <w:szCs w:val="26"/>
          <w:lang w:eastAsia="ru-RU"/>
        </w:rPr>
      </w:pPr>
    </w:p>
    <w:p w:rsidR="003225E7" w:rsidRPr="003225E7" w:rsidRDefault="003225E7" w:rsidP="003225E7">
      <w:pPr>
        <w:autoSpaceDE w:val="0"/>
        <w:autoSpaceDN w:val="0"/>
        <w:adjustRightInd w:val="0"/>
        <w:spacing w:after="0" w:line="240" w:lineRule="auto"/>
        <w:rPr>
          <w:rFonts w:ascii="Times New Roman" w:eastAsia="Times New Roman" w:hAnsi="Times New Roman" w:cs="Times New Roman"/>
          <w:color w:val="0000FF"/>
          <w:sz w:val="26"/>
          <w:szCs w:val="26"/>
          <w:u w:val="single"/>
          <w:lang w:eastAsia="ru-RU"/>
        </w:rPr>
      </w:pPr>
      <w:r w:rsidRPr="003225E7">
        <w:rPr>
          <w:rFonts w:ascii="Times New Roman" w:eastAsia="Times New Roman" w:hAnsi="Times New Roman" w:cs="Times New Roman"/>
          <w:sz w:val="26"/>
          <w:szCs w:val="26"/>
          <w:lang w:eastAsia="ru-RU"/>
        </w:rPr>
        <w:t xml:space="preserve">Источник: </w:t>
      </w:r>
      <w:hyperlink r:id="rId8" w:history="1">
        <w:r w:rsidRPr="003225E7">
          <w:rPr>
            <w:rFonts w:ascii="Times New Roman" w:eastAsia="Times New Roman" w:hAnsi="Times New Roman" w:cs="Times New Roman"/>
            <w:color w:val="0000FF"/>
            <w:sz w:val="26"/>
            <w:szCs w:val="26"/>
            <w:u w:val="single"/>
            <w:lang w:eastAsia="ru-RU"/>
          </w:rPr>
          <w:t>http://newsvideo.su/video/959207</w:t>
        </w:r>
      </w:hyperlink>
    </w:p>
    <w:p w:rsidR="003225E7" w:rsidRPr="003225E7" w:rsidRDefault="003225E7" w:rsidP="003225E7">
      <w:pPr>
        <w:autoSpaceDE w:val="0"/>
        <w:autoSpaceDN w:val="0"/>
        <w:adjustRightInd w:val="0"/>
        <w:spacing w:after="0" w:line="240" w:lineRule="auto"/>
        <w:rPr>
          <w:rFonts w:ascii="Times New Roman" w:eastAsia="Times New Roman" w:hAnsi="Times New Roman" w:cs="Times New Roman"/>
          <w:color w:val="0000FF"/>
          <w:sz w:val="26"/>
          <w:szCs w:val="26"/>
          <w:u w:val="single"/>
          <w:lang w:eastAsia="ru-RU"/>
        </w:rPr>
      </w:pPr>
    </w:p>
    <w:p w:rsidR="003225E7" w:rsidRPr="003225E7" w:rsidRDefault="003225E7" w:rsidP="003225E7">
      <w:pPr>
        <w:numPr>
          <w:ilvl w:val="0"/>
          <w:numId w:val="5"/>
        </w:numPr>
        <w:autoSpaceDE w:val="0"/>
        <w:autoSpaceDN w:val="0"/>
        <w:adjustRightInd w:val="0"/>
        <w:spacing w:after="0" w:line="240" w:lineRule="auto"/>
        <w:contextualSpacing/>
        <w:rPr>
          <w:rFonts w:ascii="Times New Roman" w:eastAsia="Calibri" w:hAnsi="Times New Roman" w:cs="Times New Roman"/>
          <w:b/>
          <w:iCs/>
          <w:sz w:val="28"/>
          <w:szCs w:val="28"/>
        </w:rPr>
      </w:pPr>
      <w:r w:rsidRPr="003225E7">
        <w:rPr>
          <w:rFonts w:ascii="Times New Roman" w:eastAsia="Calibri" w:hAnsi="Times New Roman" w:cs="Times New Roman"/>
          <w:b/>
          <w:iCs/>
          <w:sz w:val="28"/>
          <w:szCs w:val="28"/>
        </w:rPr>
        <w:lastRenderedPageBreak/>
        <w:t>Прочитайте текст 1 и текст 2, выполните задание.</w:t>
      </w:r>
    </w:p>
    <w:p w:rsidR="003225E7" w:rsidRPr="003225E7" w:rsidRDefault="003225E7" w:rsidP="003225E7">
      <w:pPr>
        <w:autoSpaceDE w:val="0"/>
        <w:autoSpaceDN w:val="0"/>
        <w:adjustRightInd w:val="0"/>
        <w:spacing w:after="0" w:line="240" w:lineRule="auto"/>
        <w:ind w:left="720"/>
        <w:contextualSpacing/>
        <w:rPr>
          <w:rFonts w:ascii="Times New Roman" w:eastAsia="Arial Unicode MS" w:hAnsi="Times New Roman" w:cs="Times New Roman"/>
          <w:color w:val="000000"/>
          <w:sz w:val="28"/>
          <w:szCs w:val="28"/>
          <w:lang w:val="kk-KZ" w:eastAsia="ru-RU"/>
        </w:rPr>
      </w:pPr>
      <w:r w:rsidRPr="003225E7">
        <w:rPr>
          <w:rFonts w:ascii="Times New Roman" w:eastAsia="Calibri" w:hAnsi="Times New Roman" w:cs="Times New Roman"/>
          <w:iCs/>
          <w:sz w:val="28"/>
          <w:szCs w:val="28"/>
        </w:rPr>
        <w:t xml:space="preserve">Используя информацию двух текстов, выберите одну из тем и  </w:t>
      </w:r>
      <w:r w:rsidRPr="003225E7">
        <w:rPr>
          <w:rFonts w:ascii="Times New Roman" w:eastAsia="Arial Unicode MS" w:hAnsi="Times New Roman" w:cs="Times New Roman"/>
          <w:color w:val="000000"/>
          <w:sz w:val="28"/>
          <w:szCs w:val="28"/>
          <w:lang w:val="kk-KZ" w:eastAsia="ru-RU"/>
        </w:rPr>
        <w:t>напишите эссе-рассужение (90 -150 слов):</w:t>
      </w:r>
    </w:p>
    <w:p w:rsidR="003225E7" w:rsidRPr="003225E7" w:rsidRDefault="003225E7" w:rsidP="003225E7">
      <w:pPr>
        <w:numPr>
          <w:ilvl w:val="0"/>
          <w:numId w:val="6"/>
        </w:numPr>
        <w:autoSpaceDE w:val="0"/>
        <w:autoSpaceDN w:val="0"/>
        <w:adjustRightInd w:val="0"/>
        <w:spacing w:after="0" w:line="240" w:lineRule="auto"/>
        <w:contextualSpacing/>
        <w:rPr>
          <w:rFonts w:ascii="Times New Roman" w:eastAsia="Calibri" w:hAnsi="Times New Roman" w:cs="Times New Roman"/>
          <w:iCs/>
          <w:sz w:val="28"/>
          <w:szCs w:val="28"/>
        </w:rPr>
      </w:pPr>
      <w:r w:rsidRPr="003225E7">
        <w:rPr>
          <w:rFonts w:ascii="Times New Roman" w:eastAsia="Calibri" w:hAnsi="Times New Roman" w:cs="Times New Roman"/>
          <w:iCs/>
          <w:sz w:val="28"/>
          <w:szCs w:val="28"/>
        </w:rPr>
        <w:t>«Спорт и правильное  питание – залог крепкого здоровья»</w:t>
      </w:r>
    </w:p>
    <w:p w:rsidR="003225E7" w:rsidRPr="003225E7" w:rsidRDefault="003225E7" w:rsidP="003225E7">
      <w:pPr>
        <w:numPr>
          <w:ilvl w:val="0"/>
          <w:numId w:val="6"/>
        </w:numPr>
        <w:autoSpaceDE w:val="0"/>
        <w:autoSpaceDN w:val="0"/>
        <w:adjustRightInd w:val="0"/>
        <w:spacing w:after="0" w:line="240" w:lineRule="auto"/>
        <w:contextualSpacing/>
        <w:rPr>
          <w:rFonts w:ascii="Times New Roman" w:eastAsia="Calibri" w:hAnsi="Times New Roman" w:cs="Times New Roman"/>
          <w:iCs/>
          <w:sz w:val="28"/>
          <w:szCs w:val="28"/>
        </w:rPr>
      </w:pPr>
      <w:r w:rsidRPr="003225E7">
        <w:rPr>
          <w:rFonts w:ascii="Times New Roman" w:eastAsia="Calibri" w:hAnsi="Times New Roman" w:cs="Times New Roman"/>
          <w:iCs/>
          <w:sz w:val="28"/>
          <w:szCs w:val="28"/>
        </w:rPr>
        <w:t xml:space="preserve">«Спорт и правильное питание не </w:t>
      </w:r>
      <w:proofErr w:type="gramStart"/>
      <w:r w:rsidRPr="003225E7">
        <w:rPr>
          <w:rFonts w:ascii="Times New Roman" w:eastAsia="Calibri" w:hAnsi="Times New Roman" w:cs="Times New Roman"/>
          <w:iCs/>
          <w:sz w:val="28"/>
          <w:szCs w:val="28"/>
        </w:rPr>
        <w:t>связаны совсем… Вы с этим согласны</w:t>
      </w:r>
      <w:proofErr w:type="gramEnd"/>
      <w:r w:rsidRPr="003225E7">
        <w:rPr>
          <w:rFonts w:ascii="Times New Roman" w:eastAsia="Calibri" w:hAnsi="Times New Roman" w:cs="Times New Roman"/>
          <w:iCs/>
          <w:sz w:val="28"/>
          <w:szCs w:val="28"/>
        </w:rPr>
        <w:t>?»</w:t>
      </w:r>
    </w:p>
    <w:p w:rsidR="003225E7" w:rsidRPr="003225E7" w:rsidRDefault="003225E7" w:rsidP="003225E7">
      <w:pPr>
        <w:shd w:val="clear" w:color="auto" w:fill="FFFFFF"/>
        <w:spacing w:before="100" w:beforeAutospacing="1" w:after="0" w:afterAutospacing="1" w:line="240" w:lineRule="auto"/>
        <w:rPr>
          <w:rFonts w:ascii="Times New Roman" w:eastAsia="Times New Roman" w:hAnsi="Times New Roman" w:cs="Times New Roman"/>
          <w:b/>
          <w:color w:val="000000"/>
          <w:sz w:val="28"/>
          <w:szCs w:val="28"/>
          <w:lang w:eastAsia="ru-RU"/>
        </w:rPr>
      </w:pPr>
      <w:r w:rsidRPr="003225E7">
        <w:rPr>
          <w:rFonts w:ascii="Times New Roman" w:eastAsia="Times New Roman" w:hAnsi="Times New Roman" w:cs="Times New Roman"/>
          <w:b/>
          <w:color w:val="000000"/>
          <w:sz w:val="28"/>
          <w:szCs w:val="28"/>
          <w:lang w:eastAsia="ru-RU"/>
        </w:rPr>
        <w:t xml:space="preserve">Текс 1 </w:t>
      </w:r>
    </w:p>
    <w:p w:rsidR="003225E7" w:rsidRPr="003225E7" w:rsidRDefault="003225E7" w:rsidP="003225E7">
      <w:pPr>
        <w:shd w:val="clear" w:color="auto" w:fill="FFFFFF"/>
        <w:spacing w:before="100" w:beforeAutospacing="1" w:after="0" w:afterAutospacing="1" w:line="240" w:lineRule="auto"/>
        <w:rPr>
          <w:rFonts w:ascii="Times New Roman" w:eastAsia="Times New Roman" w:hAnsi="Times New Roman" w:cs="Times New Roman"/>
          <w:color w:val="000000"/>
          <w:sz w:val="28"/>
          <w:szCs w:val="28"/>
          <w:lang w:eastAsia="ru-RU"/>
        </w:rPr>
      </w:pPr>
      <w:r w:rsidRPr="003225E7">
        <w:rPr>
          <w:rFonts w:ascii="Times New Roman" w:eastAsia="Times New Roman" w:hAnsi="Times New Roman" w:cs="Times New Roman"/>
          <w:color w:val="000000"/>
          <w:sz w:val="28"/>
          <w:szCs w:val="28"/>
          <w:lang w:eastAsia="ru-RU"/>
        </w:rPr>
        <w:t xml:space="preserve">    Человеческий организм получает почти все необходимые вещества именно через пищу и воду. Состав продуктов питания и их свойства непосредственно влияют на здоровье, физическое развитие, трудоспособность, эмоциональное состояние и в целом на качество и продолжительность жизни. Трудно найти другой фактор, который бы оказывал такое серьезное воздействие на организм человека. С питанием связаны все жизненно важные функции организма. Оно — источник развития тканей и клеток, их постоянного обновления, насыщения человека энергией. Неправильное питание ― как избыточное, так и недостаточное ― способно нанести существенный вред здоровью человека в любом возрасте. Это выражается в снижении уровня физического и умственного развития, быстрой утомляемости, неспособности оказывать сопротивление воздействию неблагоприятных факторов окружающей среды, снижении работоспособности и даже преждевременном старении и сокращении продолжительности жизни. </w:t>
      </w:r>
    </w:p>
    <w:p w:rsidR="003225E7" w:rsidRPr="003225E7" w:rsidRDefault="003225E7" w:rsidP="003225E7">
      <w:pPr>
        <w:shd w:val="clear" w:color="auto" w:fill="FFFFFF"/>
        <w:spacing w:after="0" w:line="240" w:lineRule="auto"/>
        <w:rPr>
          <w:rFonts w:ascii="Times New Roman" w:eastAsia="Times New Roman" w:hAnsi="Times New Roman" w:cs="Times New Roman"/>
          <w:b/>
          <w:color w:val="000000"/>
          <w:sz w:val="28"/>
          <w:szCs w:val="28"/>
          <w:lang w:eastAsia="ru-RU"/>
        </w:rPr>
      </w:pPr>
      <w:r w:rsidRPr="003225E7">
        <w:rPr>
          <w:rFonts w:ascii="Times New Roman" w:eastAsia="Times New Roman" w:hAnsi="Times New Roman" w:cs="Times New Roman"/>
          <w:b/>
          <w:color w:val="000000"/>
          <w:sz w:val="28"/>
          <w:szCs w:val="28"/>
          <w:lang w:eastAsia="ru-RU"/>
        </w:rPr>
        <w:t>Текст 2</w:t>
      </w:r>
    </w:p>
    <w:p w:rsidR="003225E7" w:rsidRPr="003225E7" w:rsidRDefault="003225E7" w:rsidP="003225E7">
      <w:pPr>
        <w:spacing w:after="0" w:line="240" w:lineRule="auto"/>
        <w:textAlignment w:val="baseline"/>
        <w:rPr>
          <w:rFonts w:ascii="Arial" w:eastAsia="Times New Roman" w:hAnsi="Arial" w:cs="Arial"/>
          <w:color w:val="000000"/>
          <w:sz w:val="28"/>
          <w:szCs w:val="28"/>
          <w:lang w:eastAsia="ru-RU"/>
        </w:rPr>
      </w:pPr>
      <w:r w:rsidRPr="003225E7">
        <w:rPr>
          <w:rFonts w:ascii="Times New Roman" w:eastAsia="Times New Roman" w:hAnsi="Times New Roman" w:cs="Times New Roman"/>
          <w:color w:val="000000"/>
          <w:sz w:val="28"/>
          <w:szCs w:val="28"/>
          <w:bdr w:val="none" w:sz="0" w:space="0" w:color="auto" w:frame="1"/>
          <w:lang w:eastAsia="ru-RU"/>
        </w:rPr>
        <w:t>          Спорт занимает значительное место в нашей жизни. Спорт делает людей здоровее и сильнее, поэтому люди по всему миру любят спорт и игры. Если Вы хотите хорошо себя чувствовать, необходимо регулярно уделять время занятиям спорта.</w:t>
      </w:r>
    </w:p>
    <w:p w:rsidR="003225E7" w:rsidRPr="003225E7" w:rsidRDefault="003225E7" w:rsidP="003225E7">
      <w:pPr>
        <w:spacing w:after="0" w:line="240" w:lineRule="auto"/>
        <w:textAlignment w:val="baseline"/>
        <w:rPr>
          <w:rFonts w:ascii="Arial" w:eastAsia="Times New Roman" w:hAnsi="Arial" w:cs="Arial"/>
          <w:color w:val="000000"/>
          <w:sz w:val="28"/>
          <w:szCs w:val="28"/>
          <w:lang w:eastAsia="ru-RU"/>
        </w:rPr>
      </w:pPr>
      <w:r w:rsidRPr="003225E7">
        <w:rPr>
          <w:rFonts w:ascii="Times New Roman" w:eastAsia="Times New Roman" w:hAnsi="Times New Roman" w:cs="Times New Roman"/>
          <w:color w:val="000000"/>
          <w:sz w:val="28"/>
          <w:szCs w:val="28"/>
          <w:bdr w:val="none" w:sz="0" w:space="0" w:color="auto" w:frame="1"/>
          <w:lang w:eastAsia="ru-RU"/>
        </w:rPr>
        <w:t>        Невозможно представить свою жизнь без спорта. Мы сталкиваемся со спортом каждый день, например, когда рано утром включаем радио, мы всегда можем прослушать новости спорта. Когда мы открываем газету, всегда можно найти информацию о результатах игры своей любимой команды. Спортивные телешоу также имеют огромную популярность в наши дни.</w:t>
      </w:r>
    </w:p>
    <w:p w:rsidR="003225E7" w:rsidRPr="003225E7" w:rsidRDefault="003225E7" w:rsidP="003225E7">
      <w:pPr>
        <w:spacing w:after="0" w:line="240" w:lineRule="auto"/>
        <w:textAlignment w:val="baseline"/>
        <w:rPr>
          <w:rFonts w:ascii="Arial" w:eastAsia="Times New Roman" w:hAnsi="Arial" w:cs="Arial"/>
          <w:color w:val="000000"/>
          <w:sz w:val="28"/>
          <w:szCs w:val="28"/>
          <w:lang w:eastAsia="ru-RU"/>
        </w:rPr>
      </w:pPr>
      <w:r w:rsidRPr="003225E7">
        <w:rPr>
          <w:rFonts w:ascii="Times New Roman" w:eastAsia="Times New Roman" w:hAnsi="Times New Roman" w:cs="Times New Roman"/>
          <w:color w:val="000000"/>
          <w:sz w:val="28"/>
          <w:szCs w:val="28"/>
          <w:bdr w:val="none" w:sz="0" w:space="0" w:color="auto" w:frame="1"/>
          <w:lang w:eastAsia="ru-RU"/>
        </w:rPr>
        <w:t>         Занимаясь спортом, мы всегда поддерживаем свою форму и крепкое здоровье. Мы можем посвящать время занятиям спорта круглый год. Зимой мы отдаем предпочтение катанию на лыжах, на коньках. Мы можем наслаждаться просмотром ледовых шоу, танцев на льду и фигурного катания. Летом интересны занятия такими видами спорта, как плавание, вело, мотто-кроссы, тяжелой и легкой атлетикой. А такими видами спорта как волейбол, футбол, баскетбол, теннис можно заниматься круглый год, хотя предпочтение отдается, летнему времени года. Одним из самых популярных летних видов спорта является футбол. Он особенно популярен у сильной половины человечества.</w:t>
      </w:r>
    </w:p>
    <w:p w:rsidR="003225E7" w:rsidRPr="003225E7" w:rsidRDefault="003225E7" w:rsidP="003225E7">
      <w:pPr>
        <w:spacing w:after="0" w:line="240" w:lineRule="auto"/>
        <w:textAlignment w:val="baseline"/>
        <w:rPr>
          <w:rFonts w:ascii="Arial" w:eastAsia="Times New Roman" w:hAnsi="Arial" w:cs="Arial"/>
          <w:color w:val="000000"/>
          <w:sz w:val="28"/>
          <w:szCs w:val="28"/>
          <w:lang w:eastAsia="ru-RU"/>
        </w:rPr>
      </w:pPr>
      <w:r w:rsidRPr="003225E7">
        <w:rPr>
          <w:rFonts w:ascii="Times New Roman" w:eastAsia="Times New Roman" w:hAnsi="Times New Roman" w:cs="Times New Roman"/>
          <w:color w:val="000000"/>
          <w:sz w:val="28"/>
          <w:szCs w:val="28"/>
          <w:bdr w:val="none" w:sz="0" w:space="0" w:color="auto" w:frame="1"/>
          <w:lang w:eastAsia="ru-RU"/>
        </w:rPr>
        <w:lastRenderedPageBreak/>
        <w:t>        Сейчас подавляющее большинство молодежи употребляют алкоголь, сигареты или даже наркотики. Спорт является сильной мотивацией, для исключения из жизни таких вредных привычек.</w:t>
      </w:r>
    </w:p>
    <w:p w:rsidR="003225E7" w:rsidRPr="003225E7" w:rsidRDefault="003225E7" w:rsidP="003225E7">
      <w:pPr>
        <w:autoSpaceDE w:val="0"/>
        <w:autoSpaceDN w:val="0"/>
        <w:adjustRightInd w:val="0"/>
        <w:spacing w:after="0" w:line="240" w:lineRule="auto"/>
        <w:contextualSpacing/>
        <w:rPr>
          <w:rFonts w:ascii="Times New Roman" w:eastAsia="Calibri" w:hAnsi="Times New Roman" w:cs="Times New Roman"/>
          <w:iCs/>
          <w:sz w:val="24"/>
          <w:szCs w:val="24"/>
        </w:rPr>
      </w:pPr>
    </w:p>
    <w:p w:rsidR="003225E7" w:rsidRPr="003225E7" w:rsidRDefault="003225E7" w:rsidP="003225E7">
      <w:pPr>
        <w:autoSpaceDE w:val="0"/>
        <w:autoSpaceDN w:val="0"/>
        <w:adjustRightInd w:val="0"/>
        <w:spacing w:after="0" w:line="240" w:lineRule="auto"/>
        <w:ind w:left="720"/>
        <w:contextualSpacing/>
        <w:rPr>
          <w:rFonts w:ascii="Times New Roman" w:eastAsia="Calibri" w:hAnsi="Times New Roman" w:cs="Times New Roman"/>
          <w:iCs/>
          <w:sz w:val="24"/>
          <w:szCs w:val="24"/>
        </w:rPr>
      </w:pPr>
    </w:p>
    <w:tbl>
      <w:tblPr>
        <w:tblpPr w:leftFromText="180" w:rightFromText="180" w:vertAnchor="text" w:horzAnchor="margin" w:tblpX="108" w:tblpY="26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0"/>
        <w:gridCol w:w="4317"/>
        <w:gridCol w:w="1235"/>
      </w:tblGrid>
      <w:tr w:rsidR="003225E7" w:rsidRPr="003225E7" w:rsidTr="003225E7">
        <w:tc>
          <w:tcPr>
            <w:tcW w:w="3770" w:type="dxa"/>
            <w:vMerge w:val="restart"/>
          </w:tcPr>
          <w:p w:rsidR="003225E7" w:rsidRPr="003225E7" w:rsidRDefault="003225E7" w:rsidP="003225E7">
            <w:pPr>
              <w:spacing w:before="120" w:after="120" w:line="240" w:lineRule="exact"/>
              <w:jc w:val="center"/>
              <w:rPr>
                <w:rFonts w:ascii="Times New Roman" w:eastAsia="Times New Roman" w:hAnsi="Times New Roman" w:cs="Times New Roman"/>
                <w:b/>
                <w:sz w:val="24"/>
                <w:szCs w:val="24"/>
                <w:lang w:eastAsia="ru-RU"/>
              </w:rPr>
            </w:pPr>
            <w:r w:rsidRPr="003225E7">
              <w:rPr>
                <w:rFonts w:ascii="Times New Roman" w:eastAsia="Times New Roman" w:hAnsi="Times New Roman" w:cs="Times New Roman"/>
                <w:b/>
                <w:sz w:val="24"/>
                <w:szCs w:val="24"/>
                <w:lang w:eastAsia="ru-RU"/>
              </w:rPr>
              <w:t>Критерии оценивания</w:t>
            </w:r>
          </w:p>
        </w:tc>
        <w:tc>
          <w:tcPr>
            <w:tcW w:w="4317" w:type="dxa"/>
            <w:tcBorders>
              <w:right w:val="single" w:sz="4" w:space="0" w:color="auto"/>
            </w:tcBorders>
          </w:tcPr>
          <w:p w:rsidR="003225E7" w:rsidRPr="003225E7" w:rsidRDefault="003225E7" w:rsidP="003225E7">
            <w:pPr>
              <w:spacing w:before="120" w:after="120" w:line="240" w:lineRule="exact"/>
              <w:jc w:val="center"/>
              <w:rPr>
                <w:rFonts w:ascii="Times New Roman" w:eastAsia="Times New Roman" w:hAnsi="Times New Roman" w:cs="Times New Roman"/>
                <w:sz w:val="24"/>
                <w:szCs w:val="24"/>
                <w:lang w:eastAsia="ru-RU"/>
              </w:rPr>
            </w:pPr>
            <w:r w:rsidRPr="003225E7">
              <w:rPr>
                <w:rFonts w:ascii="Times New Roman" w:eastAsia="Times New Roman" w:hAnsi="Times New Roman" w:cs="Times New Roman"/>
                <w:b/>
                <w:sz w:val="24"/>
                <w:szCs w:val="24"/>
                <w:lang w:eastAsia="ru-RU"/>
              </w:rPr>
              <w:t>Дескрипторы</w:t>
            </w:r>
          </w:p>
        </w:tc>
        <w:tc>
          <w:tcPr>
            <w:tcW w:w="1235" w:type="dxa"/>
            <w:vMerge w:val="restart"/>
            <w:tcBorders>
              <w:left w:val="single" w:sz="4" w:space="0" w:color="auto"/>
            </w:tcBorders>
          </w:tcPr>
          <w:p w:rsidR="003225E7" w:rsidRPr="003225E7" w:rsidRDefault="003225E7" w:rsidP="003225E7">
            <w:pPr>
              <w:spacing w:before="120" w:after="120" w:line="240" w:lineRule="exact"/>
              <w:jc w:val="center"/>
              <w:rPr>
                <w:rFonts w:ascii="Times New Roman" w:eastAsia="Times New Roman" w:hAnsi="Times New Roman" w:cs="Times New Roman"/>
                <w:b/>
                <w:sz w:val="24"/>
                <w:szCs w:val="24"/>
                <w:lang w:eastAsia="ru-RU"/>
              </w:rPr>
            </w:pPr>
            <w:r w:rsidRPr="003225E7">
              <w:rPr>
                <w:rFonts w:ascii="Times New Roman" w:eastAsia="Times New Roman" w:hAnsi="Times New Roman" w:cs="Times New Roman"/>
                <w:b/>
                <w:sz w:val="24"/>
                <w:szCs w:val="24"/>
                <w:lang w:eastAsia="ru-RU"/>
              </w:rPr>
              <w:t>Балл</w:t>
            </w:r>
          </w:p>
        </w:tc>
      </w:tr>
      <w:tr w:rsidR="003225E7" w:rsidRPr="003225E7" w:rsidTr="003225E7">
        <w:tc>
          <w:tcPr>
            <w:tcW w:w="3770" w:type="dxa"/>
            <w:vMerge/>
          </w:tcPr>
          <w:p w:rsidR="003225E7" w:rsidRPr="003225E7" w:rsidRDefault="003225E7" w:rsidP="003225E7">
            <w:pPr>
              <w:spacing w:before="120" w:after="120" w:line="240" w:lineRule="exact"/>
              <w:jc w:val="center"/>
              <w:rPr>
                <w:rFonts w:ascii="Times New Roman" w:eastAsia="Times New Roman" w:hAnsi="Times New Roman" w:cs="Times New Roman"/>
                <w:b/>
                <w:sz w:val="24"/>
                <w:szCs w:val="24"/>
                <w:lang w:eastAsia="ru-RU"/>
              </w:rPr>
            </w:pPr>
          </w:p>
        </w:tc>
        <w:tc>
          <w:tcPr>
            <w:tcW w:w="4317" w:type="dxa"/>
            <w:tcBorders>
              <w:right w:val="single" w:sz="4" w:space="0" w:color="auto"/>
            </w:tcBorders>
          </w:tcPr>
          <w:p w:rsidR="003225E7" w:rsidRPr="003225E7" w:rsidRDefault="003225E7" w:rsidP="003225E7">
            <w:pPr>
              <w:autoSpaceDE w:val="0"/>
              <w:autoSpaceDN w:val="0"/>
              <w:adjustRightInd w:val="0"/>
              <w:spacing w:before="120" w:after="120" w:line="240" w:lineRule="exact"/>
              <w:rPr>
                <w:rFonts w:ascii="Times New Roman" w:eastAsia="Times New Roman" w:hAnsi="Times New Roman" w:cs="Times New Roman"/>
                <w:b/>
                <w:bCs/>
                <w:i/>
                <w:iCs/>
                <w:sz w:val="24"/>
                <w:szCs w:val="24"/>
                <w:lang w:eastAsia="ru-RU"/>
              </w:rPr>
            </w:pPr>
            <w:r w:rsidRPr="003225E7">
              <w:rPr>
                <w:rFonts w:ascii="Times New Roman" w:eastAsia="Times New Roman" w:hAnsi="Times New Roman" w:cs="Times New Roman"/>
                <w:b/>
                <w:bCs/>
                <w:i/>
                <w:iCs/>
                <w:sz w:val="24"/>
                <w:szCs w:val="24"/>
                <w:lang w:eastAsia="ru-RU"/>
              </w:rPr>
              <w:t>Обучающийся</w:t>
            </w:r>
          </w:p>
        </w:tc>
        <w:tc>
          <w:tcPr>
            <w:tcW w:w="1235" w:type="dxa"/>
            <w:vMerge/>
            <w:tcBorders>
              <w:left w:val="single" w:sz="4" w:space="0" w:color="auto"/>
            </w:tcBorders>
          </w:tcPr>
          <w:p w:rsidR="003225E7" w:rsidRPr="003225E7" w:rsidRDefault="003225E7" w:rsidP="003225E7">
            <w:pPr>
              <w:spacing w:before="120" w:after="120" w:line="240" w:lineRule="exact"/>
              <w:jc w:val="center"/>
              <w:rPr>
                <w:rFonts w:ascii="Times New Roman" w:eastAsia="Times New Roman" w:hAnsi="Times New Roman" w:cs="Times New Roman"/>
                <w:sz w:val="24"/>
                <w:szCs w:val="24"/>
                <w:lang w:eastAsia="ru-RU"/>
              </w:rPr>
            </w:pPr>
          </w:p>
        </w:tc>
      </w:tr>
      <w:tr w:rsidR="003225E7" w:rsidRPr="003225E7" w:rsidTr="003225E7">
        <w:trPr>
          <w:trHeight w:val="195"/>
        </w:trPr>
        <w:tc>
          <w:tcPr>
            <w:tcW w:w="3770" w:type="dxa"/>
            <w:vMerge w:val="restart"/>
          </w:tcPr>
          <w:p w:rsidR="003225E7" w:rsidRPr="003225E7" w:rsidRDefault="003225E7" w:rsidP="003225E7">
            <w:pPr>
              <w:autoSpaceDE w:val="0"/>
              <w:autoSpaceDN w:val="0"/>
              <w:adjustRightInd w:val="0"/>
              <w:spacing w:before="120" w:after="120" w:line="240" w:lineRule="exact"/>
              <w:ind w:left="34"/>
              <w:rPr>
                <w:rFonts w:ascii="Times New Roman" w:eastAsia="Times New Roman" w:hAnsi="Times New Roman" w:cs="Times New Roman"/>
                <w:i/>
                <w:iCs/>
                <w:sz w:val="24"/>
                <w:szCs w:val="24"/>
                <w:lang w:eastAsia="ru-RU"/>
              </w:rPr>
            </w:pPr>
            <w:proofErr w:type="spellStart"/>
            <w:r w:rsidRPr="003225E7">
              <w:rPr>
                <w:rFonts w:ascii="Times New Roman" w:eastAsia="TimesNewRomanPSMT" w:hAnsi="Times New Roman" w:cs="Times New Roman"/>
                <w:sz w:val="24"/>
                <w:szCs w:val="24"/>
              </w:rPr>
              <w:t>Понима</w:t>
            </w:r>
            <w:proofErr w:type="spellEnd"/>
            <w:r w:rsidRPr="003225E7">
              <w:rPr>
                <w:rFonts w:ascii="Times New Roman" w:eastAsia="TimesNewRomanPSMT" w:hAnsi="Times New Roman" w:cs="Times New Roman"/>
                <w:sz w:val="24"/>
                <w:szCs w:val="24"/>
                <w:lang w:val="kk-KZ"/>
              </w:rPr>
              <w:t>ет</w:t>
            </w:r>
            <w:r w:rsidRPr="003225E7">
              <w:rPr>
                <w:rFonts w:ascii="Times New Roman" w:eastAsia="TimesNewRomanPSMT" w:hAnsi="Times New Roman" w:cs="Times New Roman"/>
                <w:sz w:val="24"/>
                <w:szCs w:val="24"/>
              </w:rPr>
              <w:t xml:space="preserve"> содержание текста, извлекая главную и второстепенную информацию</w:t>
            </w:r>
          </w:p>
        </w:tc>
        <w:tc>
          <w:tcPr>
            <w:tcW w:w="4317" w:type="dxa"/>
            <w:tcBorders>
              <w:bottom w:val="single" w:sz="4" w:space="0" w:color="auto"/>
              <w:right w:val="single" w:sz="4" w:space="0" w:color="auto"/>
            </w:tcBorders>
          </w:tcPr>
          <w:p w:rsidR="003225E7" w:rsidRPr="003225E7" w:rsidRDefault="003225E7" w:rsidP="003225E7">
            <w:pPr>
              <w:autoSpaceDE w:val="0"/>
              <w:autoSpaceDN w:val="0"/>
              <w:adjustRightInd w:val="0"/>
              <w:spacing w:before="120" w:after="120" w:line="240" w:lineRule="exact"/>
              <w:rPr>
                <w:rFonts w:ascii="Times New Roman" w:eastAsia="Calibri" w:hAnsi="Times New Roman" w:cs="Times New Roman"/>
                <w:sz w:val="24"/>
                <w:szCs w:val="24"/>
                <w:lang w:eastAsia="ru-RU"/>
              </w:rPr>
            </w:pPr>
            <w:r w:rsidRPr="003225E7">
              <w:rPr>
                <w:rFonts w:ascii="Times New Roman" w:eastAsia="Calibri" w:hAnsi="Times New Roman" w:cs="Times New Roman"/>
                <w:sz w:val="24"/>
                <w:szCs w:val="24"/>
                <w:lang w:eastAsia="ru-RU"/>
              </w:rPr>
              <w:t>формулирует тему</w:t>
            </w:r>
          </w:p>
        </w:tc>
        <w:tc>
          <w:tcPr>
            <w:tcW w:w="1235" w:type="dxa"/>
            <w:tcBorders>
              <w:left w:val="single" w:sz="4" w:space="0" w:color="auto"/>
              <w:bottom w:val="single" w:sz="4" w:space="0" w:color="auto"/>
            </w:tcBorders>
          </w:tcPr>
          <w:p w:rsidR="003225E7" w:rsidRPr="003225E7" w:rsidRDefault="003225E7" w:rsidP="003225E7">
            <w:pPr>
              <w:spacing w:before="120" w:after="120" w:line="240" w:lineRule="exact"/>
              <w:jc w:val="center"/>
              <w:rPr>
                <w:rFonts w:ascii="Times New Roman" w:eastAsia="Times New Roman" w:hAnsi="Times New Roman" w:cs="Times New Roman"/>
                <w:sz w:val="24"/>
                <w:szCs w:val="24"/>
                <w:lang w:eastAsia="ru-RU"/>
              </w:rPr>
            </w:pPr>
            <w:r w:rsidRPr="003225E7">
              <w:rPr>
                <w:rFonts w:ascii="Times New Roman" w:eastAsia="Times New Roman" w:hAnsi="Times New Roman" w:cs="Times New Roman"/>
                <w:sz w:val="24"/>
                <w:szCs w:val="24"/>
                <w:lang w:eastAsia="ru-RU"/>
              </w:rPr>
              <w:t>1</w:t>
            </w:r>
          </w:p>
        </w:tc>
      </w:tr>
      <w:tr w:rsidR="003225E7" w:rsidRPr="003225E7" w:rsidTr="003225E7">
        <w:trPr>
          <w:trHeight w:val="245"/>
        </w:trPr>
        <w:tc>
          <w:tcPr>
            <w:tcW w:w="3770" w:type="dxa"/>
            <w:vMerge/>
          </w:tcPr>
          <w:p w:rsidR="003225E7" w:rsidRPr="003225E7" w:rsidRDefault="003225E7" w:rsidP="003225E7">
            <w:pPr>
              <w:autoSpaceDE w:val="0"/>
              <w:autoSpaceDN w:val="0"/>
              <w:adjustRightInd w:val="0"/>
              <w:spacing w:before="120" w:after="120" w:line="240" w:lineRule="exact"/>
              <w:ind w:left="34"/>
              <w:rPr>
                <w:rFonts w:ascii="Times New Roman" w:eastAsia="Times New Roman" w:hAnsi="Times New Roman" w:cs="Times New Roman"/>
                <w:sz w:val="24"/>
                <w:szCs w:val="24"/>
                <w:lang w:eastAsia="ru-RU"/>
              </w:rPr>
            </w:pPr>
          </w:p>
        </w:tc>
        <w:tc>
          <w:tcPr>
            <w:tcW w:w="4317" w:type="dxa"/>
            <w:tcBorders>
              <w:top w:val="single" w:sz="4" w:space="0" w:color="auto"/>
              <w:right w:val="single" w:sz="4" w:space="0" w:color="auto"/>
            </w:tcBorders>
          </w:tcPr>
          <w:p w:rsidR="003225E7" w:rsidRPr="003225E7" w:rsidRDefault="003225E7" w:rsidP="003225E7">
            <w:pPr>
              <w:autoSpaceDE w:val="0"/>
              <w:autoSpaceDN w:val="0"/>
              <w:adjustRightInd w:val="0"/>
              <w:spacing w:before="120" w:after="120" w:line="240" w:lineRule="exact"/>
              <w:rPr>
                <w:rFonts w:ascii="Times New Roman" w:eastAsia="Calibri" w:hAnsi="Times New Roman" w:cs="Times New Roman"/>
                <w:sz w:val="24"/>
                <w:szCs w:val="24"/>
                <w:lang w:eastAsia="ru-RU"/>
              </w:rPr>
            </w:pPr>
            <w:r w:rsidRPr="003225E7">
              <w:rPr>
                <w:rFonts w:ascii="Times New Roman" w:eastAsia="Calibri" w:hAnsi="Times New Roman" w:cs="Times New Roman"/>
                <w:sz w:val="24"/>
                <w:szCs w:val="24"/>
                <w:lang w:eastAsia="ru-RU"/>
              </w:rPr>
              <w:t>формулирует основную мысль текста</w:t>
            </w:r>
          </w:p>
        </w:tc>
        <w:tc>
          <w:tcPr>
            <w:tcW w:w="1235" w:type="dxa"/>
            <w:tcBorders>
              <w:top w:val="single" w:sz="4" w:space="0" w:color="auto"/>
              <w:left w:val="single" w:sz="4" w:space="0" w:color="auto"/>
            </w:tcBorders>
          </w:tcPr>
          <w:p w:rsidR="003225E7" w:rsidRPr="003225E7" w:rsidRDefault="003225E7" w:rsidP="003225E7">
            <w:pPr>
              <w:spacing w:before="120" w:after="120" w:line="240" w:lineRule="exact"/>
              <w:jc w:val="center"/>
              <w:rPr>
                <w:rFonts w:ascii="Times New Roman" w:eastAsia="Times New Roman" w:hAnsi="Times New Roman" w:cs="Times New Roman"/>
                <w:sz w:val="24"/>
                <w:szCs w:val="24"/>
                <w:lang w:eastAsia="ru-RU"/>
              </w:rPr>
            </w:pPr>
            <w:r w:rsidRPr="003225E7">
              <w:rPr>
                <w:rFonts w:ascii="Times New Roman" w:eastAsia="Times New Roman" w:hAnsi="Times New Roman" w:cs="Times New Roman"/>
                <w:sz w:val="24"/>
                <w:szCs w:val="24"/>
                <w:lang w:eastAsia="ru-RU"/>
              </w:rPr>
              <w:t>1</w:t>
            </w:r>
          </w:p>
        </w:tc>
      </w:tr>
      <w:tr w:rsidR="003225E7" w:rsidRPr="003225E7" w:rsidTr="003225E7">
        <w:trPr>
          <w:trHeight w:val="245"/>
        </w:trPr>
        <w:tc>
          <w:tcPr>
            <w:tcW w:w="3770" w:type="dxa"/>
            <w:vMerge/>
          </w:tcPr>
          <w:p w:rsidR="003225E7" w:rsidRPr="003225E7" w:rsidRDefault="003225E7" w:rsidP="003225E7">
            <w:pPr>
              <w:autoSpaceDE w:val="0"/>
              <w:autoSpaceDN w:val="0"/>
              <w:adjustRightInd w:val="0"/>
              <w:spacing w:before="120" w:after="120" w:line="240" w:lineRule="exact"/>
              <w:ind w:left="34"/>
              <w:rPr>
                <w:rFonts w:ascii="Times New Roman" w:eastAsia="Times New Roman" w:hAnsi="Times New Roman" w:cs="Times New Roman"/>
                <w:sz w:val="24"/>
                <w:szCs w:val="24"/>
                <w:lang w:eastAsia="ru-RU"/>
              </w:rPr>
            </w:pPr>
          </w:p>
        </w:tc>
        <w:tc>
          <w:tcPr>
            <w:tcW w:w="4317" w:type="dxa"/>
            <w:tcBorders>
              <w:top w:val="single" w:sz="4" w:space="0" w:color="auto"/>
              <w:right w:val="single" w:sz="4" w:space="0" w:color="auto"/>
            </w:tcBorders>
          </w:tcPr>
          <w:p w:rsidR="003225E7" w:rsidRPr="003225E7" w:rsidRDefault="003225E7" w:rsidP="003225E7">
            <w:pPr>
              <w:autoSpaceDE w:val="0"/>
              <w:autoSpaceDN w:val="0"/>
              <w:adjustRightInd w:val="0"/>
              <w:spacing w:before="120" w:after="120" w:line="240" w:lineRule="exact"/>
              <w:rPr>
                <w:rFonts w:ascii="Times New Roman" w:eastAsia="Calibri" w:hAnsi="Times New Roman" w:cs="Times New Roman"/>
                <w:sz w:val="24"/>
                <w:szCs w:val="24"/>
                <w:lang w:eastAsia="ru-RU"/>
              </w:rPr>
            </w:pPr>
            <w:r w:rsidRPr="003225E7">
              <w:rPr>
                <w:rFonts w:ascii="Times New Roman" w:eastAsia="Calibri" w:hAnsi="Times New Roman" w:cs="Times New Roman"/>
                <w:sz w:val="24"/>
                <w:szCs w:val="24"/>
                <w:lang w:eastAsia="ru-RU"/>
              </w:rPr>
              <w:t>формулирует второстепенную информацию текста</w:t>
            </w:r>
          </w:p>
        </w:tc>
        <w:tc>
          <w:tcPr>
            <w:tcW w:w="1235" w:type="dxa"/>
            <w:tcBorders>
              <w:top w:val="single" w:sz="4" w:space="0" w:color="auto"/>
              <w:left w:val="single" w:sz="4" w:space="0" w:color="auto"/>
            </w:tcBorders>
          </w:tcPr>
          <w:p w:rsidR="003225E7" w:rsidRPr="003225E7" w:rsidRDefault="003225E7" w:rsidP="003225E7">
            <w:pPr>
              <w:spacing w:before="120" w:after="120" w:line="240" w:lineRule="exact"/>
              <w:jc w:val="center"/>
              <w:rPr>
                <w:rFonts w:ascii="Times New Roman" w:eastAsia="Times New Roman" w:hAnsi="Times New Roman" w:cs="Times New Roman"/>
                <w:sz w:val="24"/>
                <w:szCs w:val="24"/>
                <w:lang w:eastAsia="ru-RU"/>
              </w:rPr>
            </w:pPr>
            <w:r w:rsidRPr="003225E7">
              <w:rPr>
                <w:rFonts w:ascii="Times New Roman" w:eastAsia="Times New Roman" w:hAnsi="Times New Roman" w:cs="Times New Roman"/>
                <w:sz w:val="24"/>
                <w:szCs w:val="24"/>
                <w:lang w:eastAsia="ru-RU"/>
              </w:rPr>
              <w:t>1</w:t>
            </w:r>
          </w:p>
        </w:tc>
      </w:tr>
      <w:tr w:rsidR="003225E7" w:rsidRPr="003225E7" w:rsidTr="003225E7">
        <w:trPr>
          <w:trHeight w:val="245"/>
        </w:trPr>
        <w:tc>
          <w:tcPr>
            <w:tcW w:w="3770" w:type="dxa"/>
            <w:vMerge w:val="restart"/>
          </w:tcPr>
          <w:p w:rsidR="003225E7" w:rsidRPr="003225E7" w:rsidRDefault="003225E7" w:rsidP="003225E7">
            <w:pPr>
              <w:autoSpaceDE w:val="0"/>
              <w:autoSpaceDN w:val="0"/>
              <w:adjustRightInd w:val="0"/>
              <w:spacing w:before="120" w:after="120" w:line="240" w:lineRule="exact"/>
              <w:ind w:left="34"/>
              <w:rPr>
                <w:rFonts w:ascii="Times New Roman" w:eastAsia="Times New Roman" w:hAnsi="Times New Roman" w:cs="Times New Roman"/>
                <w:sz w:val="24"/>
                <w:szCs w:val="24"/>
                <w:lang w:eastAsia="ru-RU"/>
              </w:rPr>
            </w:pPr>
            <w:r w:rsidRPr="003225E7">
              <w:rPr>
                <w:rFonts w:ascii="Times New Roman" w:eastAsia="Times New Roman" w:hAnsi="Times New Roman" w:cs="Times New Roman"/>
                <w:sz w:val="24"/>
                <w:szCs w:val="24"/>
                <w:lang w:eastAsia="ru-RU"/>
              </w:rPr>
              <w:t>Формулирует вопросы, оценивающие текст с точки зрения ценности, качества и полезности</w:t>
            </w:r>
          </w:p>
        </w:tc>
        <w:tc>
          <w:tcPr>
            <w:tcW w:w="4317" w:type="dxa"/>
            <w:tcBorders>
              <w:top w:val="single" w:sz="4" w:space="0" w:color="auto"/>
              <w:right w:val="single" w:sz="4" w:space="0" w:color="auto"/>
            </w:tcBorders>
          </w:tcPr>
          <w:p w:rsidR="003225E7" w:rsidRPr="003225E7" w:rsidRDefault="003225E7" w:rsidP="003225E7">
            <w:pPr>
              <w:rPr>
                <w:rFonts w:ascii="Times New Roman" w:eastAsia="Calibri" w:hAnsi="Times New Roman" w:cs="Times New Roman"/>
                <w:sz w:val="24"/>
                <w:szCs w:val="24"/>
              </w:rPr>
            </w:pPr>
            <w:r w:rsidRPr="003225E7">
              <w:rPr>
                <w:rFonts w:ascii="Times New Roman" w:eastAsia="Calibri" w:hAnsi="Times New Roman" w:cs="Times New Roman"/>
                <w:sz w:val="24"/>
                <w:szCs w:val="24"/>
              </w:rPr>
              <w:t>формулирует вопросы, показывающие ценность, качество и полезность текста</w:t>
            </w:r>
          </w:p>
        </w:tc>
        <w:tc>
          <w:tcPr>
            <w:tcW w:w="1235" w:type="dxa"/>
            <w:tcBorders>
              <w:top w:val="single" w:sz="4" w:space="0" w:color="auto"/>
              <w:left w:val="single" w:sz="4" w:space="0" w:color="auto"/>
            </w:tcBorders>
          </w:tcPr>
          <w:p w:rsidR="003225E7" w:rsidRPr="003225E7" w:rsidRDefault="003225E7" w:rsidP="003225E7">
            <w:pPr>
              <w:spacing w:before="120" w:after="120" w:line="240" w:lineRule="exact"/>
              <w:jc w:val="center"/>
              <w:rPr>
                <w:rFonts w:ascii="Times New Roman" w:eastAsia="Times New Roman" w:hAnsi="Times New Roman" w:cs="Times New Roman"/>
                <w:sz w:val="24"/>
                <w:szCs w:val="24"/>
                <w:lang w:eastAsia="ru-RU"/>
              </w:rPr>
            </w:pPr>
            <w:r w:rsidRPr="003225E7">
              <w:rPr>
                <w:rFonts w:ascii="Times New Roman" w:eastAsia="Times New Roman" w:hAnsi="Times New Roman" w:cs="Times New Roman"/>
                <w:sz w:val="24"/>
                <w:szCs w:val="24"/>
                <w:lang w:eastAsia="ru-RU"/>
              </w:rPr>
              <w:t>1</w:t>
            </w:r>
          </w:p>
        </w:tc>
      </w:tr>
      <w:tr w:rsidR="003225E7" w:rsidRPr="003225E7" w:rsidTr="003225E7">
        <w:trPr>
          <w:trHeight w:val="245"/>
        </w:trPr>
        <w:tc>
          <w:tcPr>
            <w:tcW w:w="3770" w:type="dxa"/>
            <w:vMerge/>
          </w:tcPr>
          <w:p w:rsidR="003225E7" w:rsidRPr="003225E7" w:rsidRDefault="003225E7" w:rsidP="003225E7">
            <w:pPr>
              <w:autoSpaceDE w:val="0"/>
              <w:autoSpaceDN w:val="0"/>
              <w:adjustRightInd w:val="0"/>
              <w:spacing w:before="120" w:after="120" w:line="240" w:lineRule="exact"/>
              <w:ind w:left="34"/>
              <w:rPr>
                <w:rFonts w:ascii="Times New Roman" w:eastAsia="Times New Roman" w:hAnsi="Times New Roman" w:cs="Times New Roman"/>
                <w:sz w:val="24"/>
                <w:szCs w:val="24"/>
                <w:lang w:eastAsia="ru-RU"/>
              </w:rPr>
            </w:pPr>
          </w:p>
        </w:tc>
        <w:tc>
          <w:tcPr>
            <w:tcW w:w="4317" w:type="dxa"/>
            <w:tcBorders>
              <w:top w:val="single" w:sz="4" w:space="0" w:color="auto"/>
              <w:right w:val="single" w:sz="4" w:space="0" w:color="auto"/>
            </w:tcBorders>
          </w:tcPr>
          <w:p w:rsidR="003225E7" w:rsidRPr="003225E7" w:rsidRDefault="003225E7" w:rsidP="003225E7">
            <w:pPr>
              <w:rPr>
                <w:rFonts w:ascii="Times New Roman" w:eastAsia="Calibri" w:hAnsi="Times New Roman" w:cs="Times New Roman"/>
                <w:sz w:val="24"/>
                <w:szCs w:val="24"/>
              </w:rPr>
            </w:pPr>
            <w:r w:rsidRPr="003225E7">
              <w:rPr>
                <w:rFonts w:ascii="Times New Roman" w:eastAsia="Calibri" w:hAnsi="Times New Roman" w:cs="Times New Roman"/>
                <w:sz w:val="24"/>
                <w:szCs w:val="24"/>
              </w:rPr>
              <w:t>формулирует вопросы в соответствии с содержанием текста</w:t>
            </w:r>
          </w:p>
        </w:tc>
        <w:tc>
          <w:tcPr>
            <w:tcW w:w="1235" w:type="dxa"/>
            <w:tcBorders>
              <w:top w:val="single" w:sz="4" w:space="0" w:color="auto"/>
              <w:left w:val="single" w:sz="4" w:space="0" w:color="auto"/>
            </w:tcBorders>
          </w:tcPr>
          <w:p w:rsidR="003225E7" w:rsidRPr="003225E7" w:rsidRDefault="003225E7" w:rsidP="003225E7">
            <w:pPr>
              <w:spacing w:before="120" w:after="120" w:line="240" w:lineRule="exact"/>
              <w:jc w:val="center"/>
              <w:rPr>
                <w:rFonts w:ascii="Times New Roman" w:eastAsia="Times New Roman" w:hAnsi="Times New Roman" w:cs="Times New Roman"/>
                <w:sz w:val="24"/>
                <w:szCs w:val="24"/>
                <w:lang w:eastAsia="ru-RU"/>
              </w:rPr>
            </w:pPr>
            <w:r w:rsidRPr="003225E7">
              <w:rPr>
                <w:rFonts w:ascii="Times New Roman" w:eastAsia="Times New Roman" w:hAnsi="Times New Roman" w:cs="Times New Roman"/>
                <w:sz w:val="24"/>
                <w:szCs w:val="24"/>
                <w:lang w:eastAsia="ru-RU"/>
              </w:rPr>
              <w:t>1</w:t>
            </w:r>
          </w:p>
        </w:tc>
      </w:tr>
      <w:tr w:rsidR="003225E7" w:rsidRPr="003225E7" w:rsidTr="003225E7">
        <w:trPr>
          <w:trHeight w:val="245"/>
        </w:trPr>
        <w:tc>
          <w:tcPr>
            <w:tcW w:w="3770" w:type="dxa"/>
          </w:tcPr>
          <w:p w:rsidR="003225E7" w:rsidRPr="003225E7" w:rsidRDefault="003225E7" w:rsidP="003225E7">
            <w:pPr>
              <w:autoSpaceDE w:val="0"/>
              <w:autoSpaceDN w:val="0"/>
              <w:adjustRightInd w:val="0"/>
              <w:spacing w:before="120" w:after="120" w:line="240" w:lineRule="exact"/>
              <w:ind w:left="34"/>
              <w:rPr>
                <w:rFonts w:ascii="Times New Roman" w:eastAsia="Times New Roman" w:hAnsi="Times New Roman" w:cs="Times New Roman"/>
                <w:b/>
                <w:bCs/>
                <w:color w:val="FF0000"/>
                <w:sz w:val="24"/>
                <w:szCs w:val="24"/>
                <w:lang w:eastAsia="ru-RU"/>
              </w:rPr>
            </w:pPr>
            <w:r w:rsidRPr="003225E7">
              <w:rPr>
                <w:rFonts w:ascii="Times New Roman" w:eastAsia="TimesNewRomanPSMT" w:hAnsi="Times New Roman" w:cs="Times New Roman"/>
                <w:sz w:val="24"/>
                <w:szCs w:val="24"/>
              </w:rPr>
              <w:t>пишет  эссе-рассуждение</w:t>
            </w:r>
          </w:p>
        </w:tc>
        <w:tc>
          <w:tcPr>
            <w:tcW w:w="4317" w:type="dxa"/>
            <w:tcBorders>
              <w:top w:val="single" w:sz="4" w:space="0" w:color="auto"/>
              <w:right w:val="single" w:sz="4" w:space="0" w:color="auto"/>
            </w:tcBorders>
          </w:tcPr>
          <w:p w:rsidR="003225E7" w:rsidRPr="003225E7" w:rsidRDefault="003225E7" w:rsidP="003225E7">
            <w:pPr>
              <w:spacing w:after="0" w:line="240" w:lineRule="auto"/>
              <w:rPr>
                <w:rFonts w:ascii="Times New Roman" w:eastAsia="Times New Roman" w:hAnsi="Times New Roman" w:cs="Times New Roman"/>
                <w:sz w:val="24"/>
                <w:szCs w:val="24"/>
              </w:rPr>
            </w:pPr>
            <w:r w:rsidRPr="003225E7">
              <w:rPr>
                <w:rFonts w:ascii="Times New Roman" w:eastAsia="Times New Roman" w:hAnsi="Times New Roman" w:cs="Times New Roman"/>
                <w:sz w:val="24"/>
                <w:szCs w:val="24"/>
              </w:rPr>
              <w:t>соблюдает структуру эссе-рассуждения  (тезис, доказательства, вывод)</w:t>
            </w:r>
          </w:p>
        </w:tc>
        <w:tc>
          <w:tcPr>
            <w:tcW w:w="1235" w:type="dxa"/>
            <w:tcBorders>
              <w:top w:val="single" w:sz="4" w:space="0" w:color="auto"/>
              <w:left w:val="single" w:sz="4" w:space="0" w:color="auto"/>
            </w:tcBorders>
          </w:tcPr>
          <w:p w:rsidR="003225E7" w:rsidRPr="003225E7" w:rsidRDefault="003225E7" w:rsidP="003225E7">
            <w:pPr>
              <w:spacing w:before="120" w:after="120" w:line="240" w:lineRule="exact"/>
              <w:jc w:val="center"/>
              <w:rPr>
                <w:rFonts w:ascii="Times New Roman" w:eastAsia="Times New Roman" w:hAnsi="Times New Roman" w:cs="Times New Roman"/>
                <w:sz w:val="24"/>
                <w:szCs w:val="24"/>
                <w:lang w:eastAsia="ru-RU"/>
              </w:rPr>
            </w:pPr>
            <w:r w:rsidRPr="003225E7">
              <w:rPr>
                <w:rFonts w:ascii="Times New Roman" w:eastAsia="Times New Roman" w:hAnsi="Times New Roman" w:cs="Times New Roman"/>
                <w:sz w:val="24"/>
                <w:szCs w:val="24"/>
                <w:lang w:eastAsia="ru-RU"/>
              </w:rPr>
              <w:t>3</w:t>
            </w:r>
          </w:p>
        </w:tc>
      </w:tr>
      <w:tr w:rsidR="003225E7" w:rsidRPr="003225E7" w:rsidTr="003225E7">
        <w:trPr>
          <w:trHeight w:val="245"/>
        </w:trPr>
        <w:tc>
          <w:tcPr>
            <w:tcW w:w="3770" w:type="dxa"/>
          </w:tcPr>
          <w:p w:rsidR="003225E7" w:rsidRPr="003225E7" w:rsidRDefault="003225E7" w:rsidP="003225E7">
            <w:pPr>
              <w:autoSpaceDE w:val="0"/>
              <w:autoSpaceDN w:val="0"/>
              <w:adjustRightInd w:val="0"/>
              <w:spacing w:before="120" w:after="120" w:line="240" w:lineRule="exact"/>
              <w:ind w:left="34"/>
              <w:rPr>
                <w:rFonts w:ascii="Times New Roman" w:eastAsia="TimesNewRomanPSMT" w:hAnsi="Times New Roman" w:cs="Times New Roman"/>
                <w:sz w:val="24"/>
                <w:szCs w:val="24"/>
              </w:rPr>
            </w:pPr>
          </w:p>
        </w:tc>
        <w:tc>
          <w:tcPr>
            <w:tcW w:w="4317" w:type="dxa"/>
            <w:tcBorders>
              <w:top w:val="single" w:sz="4" w:space="0" w:color="auto"/>
              <w:right w:val="single" w:sz="4" w:space="0" w:color="auto"/>
            </w:tcBorders>
          </w:tcPr>
          <w:p w:rsidR="003225E7" w:rsidRPr="003225E7" w:rsidRDefault="003225E7" w:rsidP="003225E7">
            <w:pPr>
              <w:spacing w:after="0" w:line="240" w:lineRule="auto"/>
              <w:jc w:val="both"/>
              <w:rPr>
                <w:rFonts w:ascii="Times New Roman" w:eastAsia="Times New Roman" w:hAnsi="Times New Roman" w:cs="Times New Roman"/>
                <w:sz w:val="24"/>
                <w:szCs w:val="24"/>
              </w:rPr>
            </w:pPr>
            <w:r w:rsidRPr="003225E7">
              <w:rPr>
                <w:rFonts w:ascii="Times New Roman" w:eastAsia="Times New Roman" w:hAnsi="Times New Roman" w:cs="Times New Roman"/>
                <w:sz w:val="24"/>
                <w:szCs w:val="24"/>
              </w:rPr>
              <w:t>опирается на содержание текстов 1 и 2</w:t>
            </w:r>
          </w:p>
        </w:tc>
        <w:tc>
          <w:tcPr>
            <w:tcW w:w="1235" w:type="dxa"/>
            <w:tcBorders>
              <w:top w:val="single" w:sz="4" w:space="0" w:color="auto"/>
              <w:left w:val="single" w:sz="4" w:space="0" w:color="auto"/>
            </w:tcBorders>
          </w:tcPr>
          <w:p w:rsidR="003225E7" w:rsidRPr="003225E7" w:rsidRDefault="003225E7" w:rsidP="003225E7">
            <w:pPr>
              <w:spacing w:before="120" w:after="120" w:line="240" w:lineRule="exact"/>
              <w:jc w:val="center"/>
              <w:rPr>
                <w:rFonts w:ascii="Times New Roman" w:eastAsia="Times New Roman" w:hAnsi="Times New Roman" w:cs="Times New Roman"/>
                <w:sz w:val="24"/>
                <w:szCs w:val="24"/>
                <w:lang w:eastAsia="ru-RU"/>
              </w:rPr>
            </w:pPr>
            <w:r w:rsidRPr="003225E7">
              <w:rPr>
                <w:rFonts w:ascii="Times New Roman" w:eastAsia="Times New Roman" w:hAnsi="Times New Roman" w:cs="Times New Roman"/>
                <w:sz w:val="24"/>
                <w:szCs w:val="24"/>
                <w:lang w:eastAsia="ru-RU"/>
              </w:rPr>
              <w:t>1</w:t>
            </w:r>
          </w:p>
        </w:tc>
      </w:tr>
      <w:tr w:rsidR="003225E7" w:rsidRPr="003225E7" w:rsidTr="003225E7">
        <w:trPr>
          <w:trHeight w:val="245"/>
        </w:trPr>
        <w:tc>
          <w:tcPr>
            <w:tcW w:w="3770" w:type="dxa"/>
          </w:tcPr>
          <w:p w:rsidR="003225E7" w:rsidRPr="003225E7" w:rsidRDefault="003225E7" w:rsidP="003225E7">
            <w:pPr>
              <w:autoSpaceDE w:val="0"/>
              <w:autoSpaceDN w:val="0"/>
              <w:adjustRightInd w:val="0"/>
              <w:spacing w:before="120" w:after="120" w:line="240" w:lineRule="exact"/>
              <w:ind w:left="34"/>
              <w:rPr>
                <w:rFonts w:ascii="Times New Roman" w:eastAsia="Times New Roman" w:hAnsi="Times New Roman" w:cs="Times New Roman"/>
                <w:sz w:val="24"/>
                <w:szCs w:val="24"/>
                <w:lang w:eastAsia="ru-RU"/>
              </w:rPr>
            </w:pPr>
          </w:p>
        </w:tc>
        <w:tc>
          <w:tcPr>
            <w:tcW w:w="4317" w:type="dxa"/>
            <w:tcBorders>
              <w:top w:val="single" w:sz="4" w:space="0" w:color="auto"/>
              <w:right w:val="single" w:sz="4" w:space="0" w:color="auto"/>
            </w:tcBorders>
          </w:tcPr>
          <w:p w:rsidR="003225E7" w:rsidRPr="003225E7" w:rsidRDefault="003225E7" w:rsidP="003225E7">
            <w:pPr>
              <w:spacing w:after="0" w:line="240" w:lineRule="auto"/>
              <w:jc w:val="both"/>
              <w:rPr>
                <w:rFonts w:ascii="Times New Roman" w:eastAsia="Times New Roman" w:hAnsi="Times New Roman" w:cs="Times New Roman"/>
                <w:sz w:val="24"/>
                <w:szCs w:val="24"/>
              </w:rPr>
            </w:pPr>
            <w:r w:rsidRPr="003225E7">
              <w:rPr>
                <w:rFonts w:ascii="Times New Roman" w:eastAsia="Times New Roman" w:hAnsi="Times New Roman" w:cs="Times New Roman"/>
                <w:sz w:val="24"/>
                <w:szCs w:val="24"/>
              </w:rPr>
              <w:t>соблюдает объем 90 - 150 слов</w:t>
            </w:r>
          </w:p>
        </w:tc>
        <w:tc>
          <w:tcPr>
            <w:tcW w:w="1235" w:type="dxa"/>
            <w:tcBorders>
              <w:top w:val="single" w:sz="4" w:space="0" w:color="auto"/>
              <w:left w:val="single" w:sz="4" w:space="0" w:color="auto"/>
            </w:tcBorders>
          </w:tcPr>
          <w:p w:rsidR="003225E7" w:rsidRPr="003225E7" w:rsidRDefault="003225E7" w:rsidP="003225E7">
            <w:pPr>
              <w:spacing w:before="120" w:after="120" w:line="240" w:lineRule="exact"/>
              <w:jc w:val="center"/>
              <w:rPr>
                <w:rFonts w:ascii="Times New Roman" w:eastAsia="Times New Roman" w:hAnsi="Times New Roman" w:cs="Times New Roman"/>
                <w:sz w:val="24"/>
                <w:szCs w:val="24"/>
                <w:lang w:eastAsia="ru-RU"/>
              </w:rPr>
            </w:pPr>
            <w:r w:rsidRPr="003225E7">
              <w:rPr>
                <w:rFonts w:ascii="Times New Roman" w:eastAsia="Times New Roman" w:hAnsi="Times New Roman" w:cs="Times New Roman"/>
                <w:sz w:val="24"/>
                <w:szCs w:val="24"/>
                <w:lang w:eastAsia="ru-RU"/>
              </w:rPr>
              <w:t>1</w:t>
            </w:r>
          </w:p>
        </w:tc>
      </w:tr>
      <w:tr w:rsidR="003225E7" w:rsidRPr="003225E7" w:rsidTr="003225E7">
        <w:trPr>
          <w:trHeight w:val="245"/>
        </w:trPr>
        <w:tc>
          <w:tcPr>
            <w:tcW w:w="3770" w:type="dxa"/>
          </w:tcPr>
          <w:p w:rsidR="003225E7" w:rsidRPr="003225E7" w:rsidRDefault="003225E7" w:rsidP="003225E7">
            <w:pPr>
              <w:autoSpaceDE w:val="0"/>
              <w:autoSpaceDN w:val="0"/>
              <w:adjustRightInd w:val="0"/>
              <w:spacing w:before="120" w:after="120" w:line="240" w:lineRule="exact"/>
              <w:ind w:left="34"/>
              <w:rPr>
                <w:rFonts w:ascii="Times New Roman" w:eastAsia="Times New Roman" w:hAnsi="Times New Roman" w:cs="Times New Roman"/>
                <w:sz w:val="24"/>
                <w:szCs w:val="24"/>
                <w:lang w:eastAsia="ru-RU"/>
              </w:rPr>
            </w:pPr>
          </w:p>
        </w:tc>
        <w:tc>
          <w:tcPr>
            <w:tcW w:w="4317" w:type="dxa"/>
            <w:tcBorders>
              <w:top w:val="single" w:sz="4" w:space="0" w:color="auto"/>
              <w:right w:val="single" w:sz="4" w:space="0" w:color="auto"/>
            </w:tcBorders>
          </w:tcPr>
          <w:p w:rsidR="003225E7" w:rsidRPr="003225E7" w:rsidRDefault="003225E7" w:rsidP="003225E7">
            <w:pPr>
              <w:spacing w:after="0" w:line="240" w:lineRule="auto"/>
              <w:jc w:val="both"/>
              <w:rPr>
                <w:rFonts w:ascii="Times New Roman" w:eastAsia="Times New Roman" w:hAnsi="Times New Roman" w:cs="Times New Roman"/>
                <w:sz w:val="24"/>
                <w:szCs w:val="24"/>
              </w:rPr>
            </w:pPr>
            <w:r w:rsidRPr="003225E7">
              <w:rPr>
                <w:rFonts w:ascii="Times New Roman" w:eastAsia="Times New Roman" w:hAnsi="Times New Roman" w:cs="Times New Roman"/>
                <w:sz w:val="24"/>
                <w:szCs w:val="24"/>
              </w:rPr>
              <w:t>приводит 1 аргумент</w:t>
            </w:r>
          </w:p>
        </w:tc>
        <w:tc>
          <w:tcPr>
            <w:tcW w:w="1235" w:type="dxa"/>
            <w:tcBorders>
              <w:top w:val="single" w:sz="4" w:space="0" w:color="auto"/>
              <w:left w:val="single" w:sz="4" w:space="0" w:color="auto"/>
            </w:tcBorders>
          </w:tcPr>
          <w:p w:rsidR="003225E7" w:rsidRPr="003225E7" w:rsidRDefault="003225E7" w:rsidP="003225E7">
            <w:pPr>
              <w:spacing w:before="120" w:after="120" w:line="240" w:lineRule="exact"/>
              <w:jc w:val="center"/>
              <w:rPr>
                <w:rFonts w:ascii="Times New Roman" w:eastAsia="Times New Roman" w:hAnsi="Times New Roman" w:cs="Times New Roman"/>
                <w:sz w:val="24"/>
                <w:szCs w:val="24"/>
                <w:lang w:eastAsia="ru-RU"/>
              </w:rPr>
            </w:pPr>
            <w:r w:rsidRPr="003225E7">
              <w:rPr>
                <w:rFonts w:ascii="Times New Roman" w:eastAsia="Times New Roman" w:hAnsi="Times New Roman" w:cs="Times New Roman"/>
                <w:sz w:val="24"/>
                <w:szCs w:val="24"/>
                <w:lang w:eastAsia="ru-RU"/>
              </w:rPr>
              <w:t>1</w:t>
            </w:r>
          </w:p>
        </w:tc>
      </w:tr>
      <w:tr w:rsidR="003225E7" w:rsidRPr="003225E7" w:rsidTr="003225E7">
        <w:trPr>
          <w:trHeight w:val="245"/>
        </w:trPr>
        <w:tc>
          <w:tcPr>
            <w:tcW w:w="3770" w:type="dxa"/>
          </w:tcPr>
          <w:p w:rsidR="003225E7" w:rsidRPr="003225E7" w:rsidRDefault="003225E7" w:rsidP="003225E7">
            <w:pPr>
              <w:autoSpaceDE w:val="0"/>
              <w:autoSpaceDN w:val="0"/>
              <w:adjustRightInd w:val="0"/>
              <w:spacing w:before="120" w:after="120" w:line="240" w:lineRule="exact"/>
              <w:ind w:left="34"/>
              <w:rPr>
                <w:rFonts w:ascii="Times New Roman" w:eastAsia="Times New Roman" w:hAnsi="Times New Roman" w:cs="Times New Roman"/>
                <w:sz w:val="24"/>
                <w:szCs w:val="24"/>
                <w:lang w:eastAsia="ru-RU"/>
              </w:rPr>
            </w:pPr>
          </w:p>
        </w:tc>
        <w:tc>
          <w:tcPr>
            <w:tcW w:w="4317" w:type="dxa"/>
            <w:tcBorders>
              <w:top w:val="single" w:sz="4" w:space="0" w:color="auto"/>
              <w:right w:val="single" w:sz="4" w:space="0" w:color="auto"/>
            </w:tcBorders>
          </w:tcPr>
          <w:p w:rsidR="003225E7" w:rsidRPr="003225E7" w:rsidRDefault="003225E7" w:rsidP="003225E7">
            <w:pPr>
              <w:spacing w:after="0" w:line="240" w:lineRule="auto"/>
              <w:jc w:val="both"/>
              <w:rPr>
                <w:rFonts w:ascii="Times New Roman" w:eastAsia="Times New Roman" w:hAnsi="Times New Roman" w:cs="Times New Roman"/>
                <w:sz w:val="24"/>
                <w:szCs w:val="24"/>
              </w:rPr>
            </w:pPr>
            <w:r w:rsidRPr="003225E7">
              <w:rPr>
                <w:rFonts w:ascii="Times New Roman" w:eastAsia="Times New Roman" w:hAnsi="Times New Roman" w:cs="Times New Roman"/>
                <w:sz w:val="24"/>
                <w:szCs w:val="24"/>
              </w:rPr>
              <w:t>приводит 2 аргумент</w:t>
            </w:r>
          </w:p>
        </w:tc>
        <w:tc>
          <w:tcPr>
            <w:tcW w:w="1235" w:type="dxa"/>
            <w:tcBorders>
              <w:top w:val="single" w:sz="4" w:space="0" w:color="auto"/>
              <w:left w:val="single" w:sz="4" w:space="0" w:color="auto"/>
            </w:tcBorders>
          </w:tcPr>
          <w:p w:rsidR="003225E7" w:rsidRPr="003225E7" w:rsidRDefault="003225E7" w:rsidP="003225E7">
            <w:pPr>
              <w:spacing w:before="120" w:after="120" w:line="240" w:lineRule="exact"/>
              <w:jc w:val="center"/>
              <w:rPr>
                <w:rFonts w:ascii="Times New Roman" w:eastAsia="Times New Roman" w:hAnsi="Times New Roman" w:cs="Times New Roman"/>
                <w:sz w:val="24"/>
                <w:szCs w:val="24"/>
                <w:lang w:eastAsia="ru-RU"/>
              </w:rPr>
            </w:pPr>
            <w:r w:rsidRPr="003225E7">
              <w:rPr>
                <w:rFonts w:ascii="Times New Roman" w:eastAsia="Times New Roman" w:hAnsi="Times New Roman" w:cs="Times New Roman"/>
                <w:sz w:val="24"/>
                <w:szCs w:val="24"/>
                <w:lang w:eastAsia="ru-RU"/>
              </w:rPr>
              <w:t>1</w:t>
            </w:r>
          </w:p>
        </w:tc>
      </w:tr>
      <w:tr w:rsidR="003225E7" w:rsidRPr="003225E7" w:rsidTr="003225E7">
        <w:trPr>
          <w:trHeight w:val="245"/>
        </w:trPr>
        <w:tc>
          <w:tcPr>
            <w:tcW w:w="3770" w:type="dxa"/>
          </w:tcPr>
          <w:p w:rsidR="003225E7" w:rsidRPr="003225E7" w:rsidRDefault="003225E7" w:rsidP="003225E7">
            <w:pPr>
              <w:autoSpaceDE w:val="0"/>
              <w:autoSpaceDN w:val="0"/>
              <w:adjustRightInd w:val="0"/>
              <w:spacing w:before="120" w:after="120" w:line="240" w:lineRule="exact"/>
              <w:ind w:left="34"/>
              <w:rPr>
                <w:rFonts w:ascii="Times New Roman" w:eastAsia="Times New Roman" w:hAnsi="Times New Roman" w:cs="Times New Roman"/>
                <w:sz w:val="24"/>
                <w:szCs w:val="24"/>
                <w:lang w:eastAsia="ru-RU"/>
              </w:rPr>
            </w:pPr>
          </w:p>
        </w:tc>
        <w:tc>
          <w:tcPr>
            <w:tcW w:w="4317" w:type="dxa"/>
            <w:tcBorders>
              <w:top w:val="single" w:sz="4" w:space="0" w:color="auto"/>
              <w:right w:val="single" w:sz="4" w:space="0" w:color="auto"/>
            </w:tcBorders>
          </w:tcPr>
          <w:p w:rsidR="003225E7" w:rsidRPr="003225E7" w:rsidRDefault="003225E7" w:rsidP="003225E7">
            <w:pPr>
              <w:spacing w:after="0" w:line="240" w:lineRule="auto"/>
              <w:jc w:val="both"/>
              <w:rPr>
                <w:rFonts w:ascii="Times New Roman" w:eastAsia="Times New Roman" w:hAnsi="Times New Roman" w:cs="Times New Roman"/>
                <w:sz w:val="24"/>
                <w:szCs w:val="24"/>
              </w:rPr>
            </w:pPr>
            <w:r w:rsidRPr="003225E7">
              <w:rPr>
                <w:rFonts w:ascii="Times New Roman" w:eastAsia="Times New Roman" w:hAnsi="Times New Roman" w:cs="Times New Roman"/>
                <w:sz w:val="24"/>
                <w:szCs w:val="24"/>
              </w:rPr>
              <w:t>выражает свое отношение к проблеме</w:t>
            </w:r>
          </w:p>
        </w:tc>
        <w:tc>
          <w:tcPr>
            <w:tcW w:w="1235" w:type="dxa"/>
            <w:tcBorders>
              <w:top w:val="single" w:sz="4" w:space="0" w:color="auto"/>
              <w:left w:val="single" w:sz="4" w:space="0" w:color="auto"/>
            </w:tcBorders>
          </w:tcPr>
          <w:p w:rsidR="003225E7" w:rsidRPr="003225E7" w:rsidRDefault="003225E7" w:rsidP="003225E7">
            <w:pPr>
              <w:spacing w:before="120" w:after="120" w:line="240" w:lineRule="exact"/>
              <w:jc w:val="center"/>
              <w:rPr>
                <w:rFonts w:ascii="Times New Roman" w:eastAsia="Times New Roman" w:hAnsi="Times New Roman" w:cs="Times New Roman"/>
                <w:sz w:val="24"/>
                <w:szCs w:val="24"/>
                <w:lang w:eastAsia="ru-RU"/>
              </w:rPr>
            </w:pPr>
            <w:r w:rsidRPr="003225E7">
              <w:rPr>
                <w:rFonts w:ascii="Times New Roman" w:eastAsia="Times New Roman" w:hAnsi="Times New Roman" w:cs="Times New Roman"/>
                <w:sz w:val="24"/>
                <w:szCs w:val="24"/>
                <w:lang w:eastAsia="ru-RU"/>
              </w:rPr>
              <w:t>1</w:t>
            </w:r>
          </w:p>
        </w:tc>
      </w:tr>
      <w:tr w:rsidR="003225E7" w:rsidRPr="003225E7" w:rsidTr="003225E7">
        <w:trPr>
          <w:trHeight w:val="245"/>
        </w:trPr>
        <w:tc>
          <w:tcPr>
            <w:tcW w:w="3770" w:type="dxa"/>
          </w:tcPr>
          <w:p w:rsidR="003225E7" w:rsidRPr="003225E7" w:rsidRDefault="003225E7" w:rsidP="003225E7">
            <w:pPr>
              <w:autoSpaceDE w:val="0"/>
              <w:autoSpaceDN w:val="0"/>
              <w:adjustRightInd w:val="0"/>
              <w:spacing w:before="120" w:after="120" w:line="240" w:lineRule="exact"/>
              <w:ind w:left="34"/>
              <w:rPr>
                <w:rFonts w:ascii="Times New Roman" w:eastAsia="Times New Roman" w:hAnsi="Times New Roman" w:cs="Times New Roman"/>
                <w:sz w:val="24"/>
                <w:szCs w:val="24"/>
                <w:lang w:eastAsia="ru-RU"/>
              </w:rPr>
            </w:pPr>
          </w:p>
        </w:tc>
        <w:tc>
          <w:tcPr>
            <w:tcW w:w="4317" w:type="dxa"/>
            <w:tcBorders>
              <w:top w:val="single" w:sz="4" w:space="0" w:color="auto"/>
              <w:right w:val="single" w:sz="4" w:space="0" w:color="auto"/>
            </w:tcBorders>
          </w:tcPr>
          <w:p w:rsidR="003225E7" w:rsidRPr="003225E7" w:rsidRDefault="003225E7" w:rsidP="003225E7">
            <w:pPr>
              <w:spacing w:after="0" w:line="240" w:lineRule="auto"/>
              <w:jc w:val="both"/>
              <w:rPr>
                <w:rFonts w:ascii="Times New Roman" w:eastAsia="Times New Roman" w:hAnsi="Times New Roman" w:cs="Times New Roman"/>
                <w:sz w:val="24"/>
                <w:szCs w:val="24"/>
              </w:rPr>
            </w:pPr>
            <w:r w:rsidRPr="003225E7">
              <w:rPr>
                <w:rFonts w:ascii="Times New Roman" w:eastAsia="Times New Roman" w:hAnsi="Times New Roman" w:cs="Times New Roman"/>
                <w:sz w:val="24"/>
                <w:szCs w:val="24"/>
              </w:rPr>
              <w:t>соблюдает речевые нормы</w:t>
            </w:r>
          </w:p>
        </w:tc>
        <w:tc>
          <w:tcPr>
            <w:tcW w:w="1235" w:type="dxa"/>
            <w:tcBorders>
              <w:top w:val="single" w:sz="4" w:space="0" w:color="auto"/>
              <w:left w:val="single" w:sz="4" w:space="0" w:color="auto"/>
            </w:tcBorders>
          </w:tcPr>
          <w:p w:rsidR="003225E7" w:rsidRPr="003225E7" w:rsidRDefault="003225E7" w:rsidP="003225E7">
            <w:pPr>
              <w:spacing w:before="120" w:after="120" w:line="240" w:lineRule="exact"/>
              <w:jc w:val="center"/>
              <w:rPr>
                <w:rFonts w:ascii="Times New Roman" w:eastAsia="Times New Roman" w:hAnsi="Times New Roman" w:cs="Times New Roman"/>
                <w:sz w:val="24"/>
                <w:szCs w:val="24"/>
                <w:lang w:eastAsia="ru-RU"/>
              </w:rPr>
            </w:pPr>
            <w:r w:rsidRPr="003225E7">
              <w:rPr>
                <w:rFonts w:ascii="Times New Roman" w:eastAsia="Times New Roman" w:hAnsi="Times New Roman" w:cs="Times New Roman"/>
                <w:sz w:val="24"/>
                <w:szCs w:val="24"/>
                <w:lang w:eastAsia="ru-RU"/>
              </w:rPr>
              <w:t>1</w:t>
            </w:r>
          </w:p>
        </w:tc>
      </w:tr>
      <w:tr w:rsidR="003225E7" w:rsidRPr="003225E7" w:rsidTr="003225E7">
        <w:trPr>
          <w:trHeight w:val="245"/>
        </w:trPr>
        <w:tc>
          <w:tcPr>
            <w:tcW w:w="3770" w:type="dxa"/>
          </w:tcPr>
          <w:p w:rsidR="003225E7" w:rsidRPr="003225E7" w:rsidRDefault="003225E7" w:rsidP="003225E7">
            <w:pPr>
              <w:autoSpaceDE w:val="0"/>
              <w:autoSpaceDN w:val="0"/>
              <w:adjustRightInd w:val="0"/>
              <w:spacing w:before="120" w:after="120" w:line="240" w:lineRule="exact"/>
              <w:ind w:left="34"/>
              <w:rPr>
                <w:rFonts w:ascii="Times New Roman" w:eastAsia="Times New Roman" w:hAnsi="Times New Roman" w:cs="Times New Roman"/>
                <w:sz w:val="24"/>
                <w:szCs w:val="24"/>
                <w:lang w:eastAsia="ru-RU"/>
              </w:rPr>
            </w:pPr>
          </w:p>
        </w:tc>
        <w:tc>
          <w:tcPr>
            <w:tcW w:w="4317" w:type="dxa"/>
            <w:tcBorders>
              <w:top w:val="single" w:sz="4" w:space="0" w:color="auto"/>
              <w:right w:val="single" w:sz="4" w:space="0" w:color="auto"/>
            </w:tcBorders>
          </w:tcPr>
          <w:p w:rsidR="003225E7" w:rsidRPr="003225E7" w:rsidRDefault="003225E7" w:rsidP="003225E7">
            <w:pPr>
              <w:spacing w:after="0" w:line="240" w:lineRule="auto"/>
              <w:jc w:val="both"/>
              <w:rPr>
                <w:rFonts w:ascii="Times New Roman" w:eastAsia="Times New Roman" w:hAnsi="Times New Roman" w:cs="Times New Roman"/>
                <w:sz w:val="24"/>
                <w:szCs w:val="24"/>
              </w:rPr>
            </w:pPr>
            <w:r w:rsidRPr="003225E7">
              <w:rPr>
                <w:rFonts w:ascii="Times New Roman" w:eastAsia="Times New Roman" w:hAnsi="Times New Roman" w:cs="Times New Roman"/>
                <w:sz w:val="24"/>
                <w:szCs w:val="24"/>
              </w:rPr>
              <w:t>соблюдает орфографические   и пунктуационные нормы</w:t>
            </w:r>
          </w:p>
        </w:tc>
        <w:tc>
          <w:tcPr>
            <w:tcW w:w="1235" w:type="dxa"/>
            <w:tcBorders>
              <w:top w:val="single" w:sz="4" w:space="0" w:color="auto"/>
              <w:left w:val="single" w:sz="4" w:space="0" w:color="auto"/>
            </w:tcBorders>
          </w:tcPr>
          <w:p w:rsidR="003225E7" w:rsidRPr="003225E7" w:rsidRDefault="003225E7" w:rsidP="003225E7">
            <w:pPr>
              <w:spacing w:before="120" w:after="120" w:line="240" w:lineRule="exact"/>
              <w:jc w:val="center"/>
              <w:rPr>
                <w:rFonts w:ascii="Times New Roman" w:eastAsia="Times New Roman" w:hAnsi="Times New Roman" w:cs="Times New Roman"/>
                <w:sz w:val="24"/>
                <w:szCs w:val="24"/>
                <w:lang w:eastAsia="ru-RU"/>
              </w:rPr>
            </w:pPr>
            <w:r w:rsidRPr="003225E7">
              <w:rPr>
                <w:rFonts w:ascii="Times New Roman" w:eastAsia="Times New Roman" w:hAnsi="Times New Roman" w:cs="Times New Roman"/>
                <w:sz w:val="24"/>
                <w:szCs w:val="24"/>
                <w:lang w:eastAsia="ru-RU"/>
              </w:rPr>
              <w:t>1</w:t>
            </w:r>
          </w:p>
        </w:tc>
      </w:tr>
      <w:tr w:rsidR="003225E7" w:rsidRPr="003225E7" w:rsidTr="003225E7">
        <w:tc>
          <w:tcPr>
            <w:tcW w:w="3770" w:type="dxa"/>
          </w:tcPr>
          <w:p w:rsidR="003225E7" w:rsidRPr="003225E7" w:rsidRDefault="003225E7" w:rsidP="003225E7">
            <w:pPr>
              <w:autoSpaceDE w:val="0"/>
              <w:autoSpaceDN w:val="0"/>
              <w:adjustRightInd w:val="0"/>
              <w:spacing w:before="120" w:after="120" w:line="240" w:lineRule="exact"/>
              <w:rPr>
                <w:rFonts w:ascii="Times New Roman" w:eastAsia="Times New Roman" w:hAnsi="Times New Roman" w:cs="Times New Roman"/>
                <w:sz w:val="24"/>
                <w:szCs w:val="24"/>
                <w:lang w:eastAsia="ru-RU"/>
              </w:rPr>
            </w:pPr>
            <w:r w:rsidRPr="003225E7">
              <w:rPr>
                <w:rFonts w:ascii="Times New Roman" w:eastAsia="Times New Roman" w:hAnsi="Times New Roman" w:cs="Times New Roman"/>
                <w:b/>
                <w:bCs/>
                <w:sz w:val="24"/>
                <w:szCs w:val="24"/>
                <w:lang w:eastAsia="ru-RU"/>
              </w:rPr>
              <w:t>Всего баллов</w:t>
            </w:r>
          </w:p>
        </w:tc>
        <w:tc>
          <w:tcPr>
            <w:tcW w:w="4317" w:type="dxa"/>
            <w:tcBorders>
              <w:right w:val="single" w:sz="4" w:space="0" w:color="auto"/>
            </w:tcBorders>
          </w:tcPr>
          <w:p w:rsidR="003225E7" w:rsidRPr="003225E7" w:rsidRDefault="003225E7" w:rsidP="003225E7">
            <w:pPr>
              <w:spacing w:after="0" w:line="240" w:lineRule="auto"/>
              <w:jc w:val="both"/>
              <w:rPr>
                <w:rFonts w:ascii="Times New Roman" w:eastAsia="Times New Roman" w:hAnsi="Times New Roman" w:cs="Times New Roman"/>
                <w:sz w:val="24"/>
                <w:szCs w:val="24"/>
              </w:rPr>
            </w:pPr>
          </w:p>
        </w:tc>
        <w:tc>
          <w:tcPr>
            <w:tcW w:w="1235" w:type="dxa"/>
            <w:tcBorders>
              <w:left w:val="single" w:sz="4" w:space="0" w:color="auto"/>
            </w:tcBorders>
          </w:tcPr>
          <w:p w:rsidR="003225E7" w:rsidRPr="003225E7" w:rsidRDefault="003225E7" w:rsidP="003225E7">
            <w:pPr>
              <w:spacing w:before="120" w:after="120" w:line="240" w:lineRule="exact"/>
              <w:jc w:val="center"/>
              <w:rPr>
                <w:rFonts w:ascii="Times New Roman" w:eastAsia="Times New Roman" w:hAnsi="Times New Roman" w:cs="Times New Roman"/>
                <w:b/>
                <w:sz w:val="24"/>
                <w:szCs w:val="24"/>
                <w:lang w:eastAsia="ru-RU"/>
              </w:rPr>
            </w:pPr>
            <w:r w:rsidRPr="003225E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5</w:t>
            </w:r>
          </w:p>
        </w:tc>
      </w:tr>
    </w:tbl>
    <w:p w:rsidR="003225E7" w:rsidRPr="003225E7" w:rsidRDefault="003225E7" w:rsidP="003225E7">
      <w:pPr>
        <w:autoSpaceDE w:val="0"/>
        <w:autoSpaceDN w:val="0"/>
        <w:adjustRightInd w:val="0"/>
        <w:spacing w:after="0" w:line="240" w:lineRule="auto"/>
        <w:ind w:left="720"/>
        <w:contextualSpacing/>
        <w:rPr>
          <w:rFonts w:ascii="Times New Roman" w:eastAsia="Calibri" w:hAnsi="Times New Roman" w:cs="Times New Roman"/>
          <w:iCs/>
          <w:sz w:val="24"/>
          <w:szCs w:val="24"/>
        </w:rPr>
      </w:pPr>
    </w:p>
    <w:p w:rsidR="003225E7" w:rsidRPr="003225E7" w:rsidRDefault="003225E7" w:rsidP="003225E7">
      <w:pPr>
        <w:autoSpaceDE w:val="0"/>
        <w:autoSpaceDN w:val="0"/>
        <w:adjustRightInd w:val="0"/>
        <w:spacing w:after="0" w:line="240" w:lineRule="auto"/>
        <w:ind w:left="720"/>
        <w:contextualSpacing/>
        <w:rPr>
          <w:rFonts w:ascii="Times New Roman" w:eastAsia="Calibri" w:hAnsi="Times New Roman" w:cs="Times New Roman"/>
          <w:iCs/>
          <w:sz w:val="24"/>
          <w:szCs w:val="24"/>
        </w:rPr>
      </w:pPr>
    </w:p>
    <w:p w:rsidR="003225E7" w:rsidRPr="003225E7" w:rsidRDefault="003225E7" w:rsidP="003225E7">
      <w:pPr>
        <w:autoSpaceDE w:val="0"/>
        <w:autoSpaceDN w:val="0"/>
        <w:adjustRightInd w:val="0"/>
        <w:spacing w:after="0" w:line="240" w:lineRule="auto"/>
        <w:ind w:left="720"/>
        <w:contextualSpacing/>
        <w:rPr>
          <w:rFonts w:ascii="Times New Roman" w:eastAsia="Calibri" w:hAnsi="Times New Roman" w:cs="Times New Roman"/>
          <w:iCs/>
          <w:sz w:val="24"/>
          <w:szCs w:val="24"/>
        </w:rPr>
      </w:pPr>
    </w:p>
    <w:p w:rsidR="003225E7" w:rsidRPr="003225E7" w:rsidRDefault="003225E7" w:rsidP="003225E7">
      <w:pPr>
        <w:autoSpaceDE w:val="0"/>
        <w:autoSpaceDN w:val="0"/>
        <w:adjustRightInd w:val="0"/>
        <w:spacing w:after="0" w:line="240" w:lineRule="auto"/>
        <w:ind w:left="720"/>
        <w:contextualSpacing/>
        <w:rPr>
          <w:rFonts w:ascii="Times New Roman" w:eastAsia="Calibri" w:hAnsi="Times New Roman" w:cs="Times New Roman"/>
          <w:iCs/>
          <w:sz w:val="24"/>
          <w:szCs w:val="24"/>
        </w:rPr>
      </w:pPr>
    </w:p>
    <w:p w:rsidR="003225E7" w:rsidRPr="003225E7" w:rsidRDefault="003225E7" w:rsidP="003225E7">
      <w:pPr>
        <w:rPr>
          <w:rFonts w:ascii="Calibri" w:eastAsia="Calibri" w:hAnsi="Calibri" w:cs="Times New Roman"/>
        </w:rPr>
      </w:pPr>
    </w:p>
    <w:p w:rsidR="003558C8" w:rsidRPr="008B18A2" w:rsidRDefault="003558C8" w:rsidP="003558C8">
      <w:pPr>
        <w:spacing w:after="0" w:line="240" w:lineRule="auto"/>
        <w:rPr>
          <w:rFonts w:ascii="Times New Roman" w:hAnsi="Times New Roman" w:cs="Times New Roman"/>
          <w:b/>
          <w:sz w:val="28"/>
          <w:szCs w:val="28"/>
        </w:rPr>
      </w:pPr>
    </w:p>
    <w:sectPr w:rsidR="003558C8" w:rsidRPr="008B18A2" w:rsidSect="003225E7">
      <w:head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9A7" w:rsidRDefault="009E39A7" w:rsidP="003558C8">
      <w:pPr>
        <w:spacing w:after="0" w:line="240" w:lineRule="auto"/>
      </w:pPr>
      <w:r>
        <w:separator/>
      </w:r>
    </w:p>
  </w:endnote>
  <w:endnote w:type="continuationSeparator" w:id="0">
    <w:p w:rsidR="009E39A7" w:rsidRDefault="009E39A7" w:rsidP="00355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9A7" w:rsidRDefault="009E39A7" w:rsidP="003558C8">
      <w:pPr>
        <w:spacing w:after="0" w:line="240" w:lineRule="auto"/>
      </w:pPr>
      <w:r>
        <w:separator/>
      </w:r>
    </w:p>
  </w:footnote>
  <w:footnote w:type="continuationSeparator" w:id="0">
    <w:p w:rsidR="009E39A7" w:rsidRDefault="009E39A7" w:rsidP="00355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0E6" w:rsidRPr="007677CD" w:rsidRDefault="003225E7">
    <w:pPr>
      <w:pStyle w:val="a6"/>
      <w:rPr>
        <w:rFonts w:ascii="Times New Roman" w:hAnsi="Times New Roman" w:cs="Times New Roman"/>
        <w:sz w:val="24"/>
        <w:szCs w:val="24"/>
      </w:rPr>
    </w:pPr>
    <w:r>
      <w:rPr>
        <w:rFonts w:ascii="Times New Roman" w:hAnsi="Times New Roman" w:cs="Times New Roman"/>
        <w:sz w:val="24"/>
        <w:szCs w:val="24"/>
      </w:rPr>
      <w:t>Темербулатова Светлана Дмитриевна</w:t>
    </w:r>
    <w:r w:rsidR="00C115C8" w:rsidRPr="007677CD">
      <w:rPr>
        <w:rFonts w:ascii="Times New Roman" w:hAnsi="Times New Roman" w:cs="Times New Roman"/>
        <w:sz w:val="24"/>
        <w:szCs w:val="24"/>
      </w:rPr>
      <w:t xml:space="preserve">  </w:t>
    </w:r>
    <w:r>
      <w:rPr>
        <w:rFonts w:ascii="Times New Roman" w:hAnsi="Times New Roman" w:cs="Times New Roman"/>
        <w:sz w:val="24"/>
        <w:szCs w:val="24"/>
      </w:rPr>
      <w:t xml:space="preserve">         </w:t>
    </w:r>
    <w:r w:rsidR="00C115C8" w:rsidRPr="007677CD">
      <w:rPr>
        <w:rFonts w:ascii="Times New Roman" w:hAnsi="Times New Roman" w:cs="Times New Roman"/>
        <w:sz w:val="24"/>
        <w:szCs w:val="24"/>
      </w:rPr>
      <w:t xml:space="preserve">Портфолио слушателя                     </w:t>
    </w:r>
    <w:r>
      <w:rPr>
        <w:rFonts w:ascii="Times New Roman" w:hAnsi="Times New Roman" w:cs="Times New Roman"/>
        <w:sz w:val="24"/>
        <w:szCs w:val="24"/>
      </w:rPr>
      <w:t xml:space="preserve">   </w:t>
    </w:r>
    <w:r w:rsidR="00C115C8">
      <w:rPr>
        <w:rFonts w:ascii="Times New Roman" w:hAnsi="Times New Roman" w:cs="Times New Roman"/>
        <w:sz w:val="24"/>
        <w:szCs w:val="24"/>
      </w:rPr>
      <w:t xml:space="preserve"> </w:t>
    </w:r>
    <w:r w:rsidR="00C115C8" w:rsidRPr="007677CD">
      <w:rPr>
        <w:rFonts w:ascii="Times New Roman" w:hAnsi="Times New Roman" w:cs="Times New Roman"/>
        <w:sz w:val="24"/>
        <w:szCs w:val="24"/>
      </w:rPr>
      <w:t>Раздел</w:t>
    </w:r>
    <w:proofErr w:type="gramStart"/>
    <w:r w:rsidR="00C115C8" w:rsidRPr="007677CD">
      <w:rPr>
        <w:rFonts w:ascii="Times New Roman" w:hAnsi="Times New Roman" w:cs="Times New Roman"/>
        <w:sz w:val="24"/>
        <w:szCs w:val="24"/>
      </w:rPr>
      <w:t xml:space="preserve"> А</w:t>
    </w:r>
    <w:proofErr w:type="gramEnd"/>
  </w:p>
  <w:p w:rsidR="006A4E8D" w:rsidRPr="007677CD" w:rsidRDefault="00C115C8" w:rsidP="003225E7">
    <w:pPr>
      <w:pStyle w:val="a6"/>
      <w:tabs>
        <w:tab w:val="clear" w:pos="4677"/>
        <w:tab w:val="clear" w:pos="9355"/>
      </w:tabs>
      <w:ind w:left="4536" w:hanging="4536"/>
      <w:rPr>
        <w:rFonts w:ascii="Times New Roman" w:hAnsi="Times New Roman" w:cs="Times New Roman"/>
        <w:sz w:val="24"/>
        <w:szCs w:val="24"/>
      </w:rPr>
    </w:pPr>
    <w:proofErr w:type="gramStart"/>
    <w:r w:rsidRPr="007677CD">
      <w:rPr>
        <w:rFonts w:ascii="Times New Roman" w:hAnsi="Times New Roman" w:cs="Times New Roman"/>
        <w:sz w:val="24"/>
        <w:szCs w:val="24"/>
      </w:rPr>
      <w:t>Филиал</w:t>
    </w:r>
    <w:proofErr w:type="gramEnd"/>
    <w:r w:rsidRPr="007677CD">
      <w:rPr>
        <w:rFonts w:ascii="Times New Roman" w:hAnsi="Times New Roman" w:cs="Times New Roman"/>
        <w:sz w:val="24"/>
        <w:szCs w:val="24"/>
      </w:rPr>
      <w:t xml:space="preserve"> ЧУ «ЦПМ» г.</w:t>
    </w:r>
    <w:r w:rsidR="003225E7">
      <w:rPr>
        <w:rFonts w:ascii="Times New Roman" w:hAnsi="Times New Roman" w:cs="Times New Roman"/>
        <w:sz w:val="24"/>
        <w:szCs w:val="24"/>
      </w:rPr>
      <w:t xml:space="preserve"> </w:t>
    </w:r>
    <w:r w:rsidRPr="007677CD">
      <w:rPr>
        <w:rFonts w:ascii="Times New Roman" w:hAnsi="Times New Roman" w:cs="Times New Roman"/>
        <w:sz w:val="24"/>
        <w:szCs w:val="24"/>
      </w:rPr>
      <w:t>Павлодар</w:t>
    </w:r>
    <w:r>
      <w:rPr>
        <w:rFonts w:ascii="Times New Roman" w:hAnsi="Times New Roman" w:cs="Times New Roman"/>
        <w:sz w:val="24"/>
        <w:szCs w:val="24"/>
      </w:rPr>
      <w:t xml:space="preserve">   </w:t>
    </w:r>
    <w:r w:rsidR="003225E7">
      <w:rPr>
        <w:rFonts w:ascii="Times New Roman" w:hAnsi="Times New Roman" w:cs="Times New Roman"/>
        <w:sz w:val="24"/>
        <w:szCs w:val="24"/>
      </w:rPr>
      <w:t xml:space="preserve">                 </w:t>
    </w:r>
    <w:r w:rsidRPr="007677CD">
      <w:rPr>
        <w:rFonts w:ascii="Times New Roman" w:hAnsi="Times New Roman" w:cs="Times New Roman"/>
        <w:sz w:val="24"/>
        <w:szCs w:val="24"/>
      </w:rPr>
      <w:t>Курсы по «разработке и экспертизе</w:t>
    </w:r>
    <w:r>
      <w:rPr>
        <w:rFonts w:ascii="Times New Roman" w:hAnsi="Times New Roman" w:cs="Times New Roman"/>
        <w:sz w:val="24"/>
        <w:szCs w:val="24"/>
      </w:rPr>
      <w:t xml:space="preserve"> заданий  для </w:t>
    </w:r>
    <w:r w:rsidR="003225E7">
      <w:rPr>
        <w:rFonts w:ascii="Times New Roman" w:hAnsi="Times New Roman" w:cs="Times New Roman"/>
        <w:sz w:val="24"/>
        <w:szCs w:val="24"/>
      </w:rPr>
      <w:t xml:space="preserve">               </w:t>
    </w:r>
    <w:r w:rsidRPr="007677CD">
      <w:rPr>
        <w:rFonts w:ascii="Times New Roman" w:hAnsi="Times New Roman" w:cs="Times New Roman"/>
        <w:sz w:val="24"/>
        <w:szCs w:val="24"/>
      </w:rPr>
      <w:t>оценивания</w:t>
    </w:r>
    <w:r>
      <w:rPr>
        <w:rFonts w:ascii="Times New Roman" w:hAnsi="Times New Roman" w:cs="Times New Roman"/>
        <w:sz w:val="24"/>
        <w:szCs w:val="24"/>
      </w:rPr>
      <w:t>»</w:t>
    </w:r>
    <w:r w:rsidRPr="007677CD">
      <w:rPr>
        <w:rFonts w:ascii="Times New Roman" w:hAnsi="Times New Roman" w:cs="Times New Roman"/>
        <w:sz w:val="24"/>
        <w:szCs w:val="24"/>
      </w:rPr>
      <w:t xml:space="preserve"> </w:t>
    </w:r>
    <w:r w:rsidRPr="007677CD">
      <w:rPr>
        <w:rFonts w:ascii="Times New Roman" w:hAnsi="Times New Roman" w:cs="Times New Roman"/>
        <w:sz w:val="24"/>
        <w:szCs w:val="24"/>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355B9"/>
    <w:multiLevelType w:val="hybridMultilevel"/>
    <w:tmpl w:val="002E4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FD42C3"/>
    <w:multiLevelType w:val="hybridMultilevel"/>
    <w:tmpl w:val="CC520A26"/>
    <w:lvl w:ilvl="0" w:tplc="12860F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66C3EF0"/>
    <w:multiLevelType w:val="hybridMultilevel"/>
    <w:tmpl w:val="253A6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8C7972"/>
    <w:multiLevelType w:val="hybridMultilevel"/>
    <w:tmpl w:val="9FD400B4"/>
    <w:lvl w:ilvl="0" w:tplc="1D56C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A254ED"/>
    <w:multiLevelType w:val="hybridMultilevel"/>
    <w:tmpl w:val="B8982624"/>
    <w:lvl w:ilvl="0" w:tplc="974E09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7D224AEB"/>
    <w:multiLevelType w:val="hybridMultilevel"/>
    <w:tmpl w:val="ED081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558C8"/>
    <w:rsid w:val="003225E7"/>
    <w:rsid w:val="003558C8"/>
    <w:rsid w:val="009E39A7"/>
    <w:rsid w:val="00C115C8"/>
    <w:rsid w:val="00EE7F3D"/>
    <w:rsid w:val="00F44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8C8"/>
  </w:style>
  <w:style w:type="paragraph" w:styleId="2">
    <w:name w:val="heading 2"/>
    <w:basedOn w:val="a"/>
    <w:next w:val="a"/>
    <w:link w:val="20"/>
    <w:uiPriority w:val="9"/>
    <w:semiHidden/>
    <w:unhideWhenUsed/>
    <w:qFormat/>
    <w:rsid w:val="003558C8"/>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8C8"/>
    <w:pPr>
      <w:ind w:left="720"/>
      <w:contextualSpacing/>
    </w:pPr>
  </w:style>
  <w:style w:type="table" w:styleId="a4">
    <w:name w:val="Table Grid"/>
    <w:basedOn w:val="a1"/>
    <w:uiPriority w:val="59"/>
    <w:rsid w:val="00355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3558C8"/>
    <w:rPr>
      <w:color w:val="0000FF"/>
      <w:u w:val="single"/>
    </w:rPr>
  </w:style>
  <w:style w:type="paragraph" w:styleId="a6">
    <w:name w:val="header"/>
    <w:basedOn w:val="a"/>
    <w:link w:val="a7"/>
    <w:uiPriority w:val="99"/>
    <w:unhideWhenUsed/>
    <w:rsid w:val="003558C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58C8"/>
  </w:style>
  <w:style w:type="paragraph" w:styleId="a8">
    <w:name w:val="footer"/>
    <w:basedOn w:val="a"/>
    <w:link w:val="a9"/>
    <w:uiPriority w:val="99"/>
    <w:unhideWhenUsed/>
    <w:rsid w:val="003558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58C8"/>
  </w:style>
  <w:style w:type="character" w:customStyle="1" w:styleId="20">
    <w:name w:val="Заголовок 2 Знак"/>
    <w:basedOn w:val="a0"/>
    <w:link w:val="2"/>
    <w:uiPriority w:val="9"/>
    <w:semiHidden/>
    <w:rsid w:val="003558C8"/>
    <w:rPr>
      <w:rFonts w:asciiTheme="majorHAnsi" w:eastAsiaTheme="majorEastAsia" w:hAnsiTheme="majorHAnsi" w:cstheme="majorBidi"/>
      <w:b/>
      <w:bCs/>
      <w:color w:val="4F81BD" w:themeColor="accent1"/>
      <w:sz w:val="26"/>
      <w:szCs w:val="26"/>
      <w:lang w:val="en-US"/>
    </w:rPr>
  </w:style>
  <w:style w:type="table" w:customStyle="1" w:styleId="7">
    <w:name w:val="Сетка таблицы7"/>
    <w:basedOn w:val="a1"/>
    <w:next w:val="a4"/>
    <w:uiPriority w:val="59"/>
    <w:rsid w:val="003558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video.su/video/95920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722</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Cветлана</cp:lastModifiedBy>
  <cp:revision>2</cp:revision>
  <dcterms:created xsi:type="dcterms:W3CDTF">2019-06-27T05:54:00Z</dcterms:created>
  <dcterms:modified xsi:type="dcterms:W3CDTF">2020-08-13T04:44:00Z</dcterms:modified>
</cp:coreProperties>
</file>