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23" w:rsidRPr="00973DBA" w:rsidRDefault="002341F0" w:rsidP="00FD3E2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Краткосрочный план</w:t>
      </w:r>
    </w:p>
    <w:tbl>
      <w:tblPr>
        <w:tblW w:w="1454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969"/>
        <w:gridCol w:w="8904"/>
      </w:tblGrid>
      <w:tr w:rsidR="002341F0" w:rsidRPr="001A60D0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</w:tcPr>
          <w:p w:rsidR="002341F0" w:rsidRPr="002341F0" w:rsidRDefault="002341F0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Школа</w:t>
            </w:r>
          </w:p>
        </w:tc>
        <w:tc>
          <w:tcPr>
            <w:tcW w:w="1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</w:tcPr>
          <w:p w:rsidR="002341F0" w:rsidRDefault="002341F0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 w:rsidRPr="002341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КГУ «Общеобразовательная школа №27 отдела образования города Костаная» Управления образования акимата Костанайской области</w:t>
            </w:r>
          </w:p>
        </w:tc>
      </w:tr>
      <w:tr w:rsidR="00FD3E23" w:rsidRPr="001A60D0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Раздел:</w:t>
            </w:r>
          </w:p>
        </w:tc>
        <w:tc>
          <w:tcPr>
            <w:tcW w:w="1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D3E23" w:rsidRDefault="00FD3E2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Кем я хочу стать ,когда вырасту</w:t>
            </w:r>
          </w:p>
        </w:tc>
      </w:tr>
      <w:tr w:rsidR="00FD3E23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D3E23" w:rsidRDefault="00FD3E2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Балабиева Д.А</w:t>
            </w:r>
          </w:p>
        </w:tc>
      </w:tr>
      <w:tr w:rsidR="00FD3E23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Дата :</w:t>
            </w:r>
          </w:p>
        </w:tc>
        <w:tc>
          <w:tcPr>
            <w:tcW w:w="1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D3E23" w:rsidRDefault="00FD3E2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07.12.21</w:t>
            </w:r>
          </w:p>
        </w:tc>
      </w:tr>
      <w:tr w:rsidR="00FD3E23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Класс: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FD3E23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Тема урока: </w:t>
            </w:r>
          </w:p>
        </w:tc>
        <w:tc>
          <w:tcPr>
            <w:tcW w:w="1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D3E23" w:rsidRDefault="00FD3E2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  <w:t>Кем быть?</w:t>
            </w:r>
          </w:p>
        </w:tc>
      </w:tr>
      <w:tr w:rsidR="00FD3E23" w:rsidRPr="001A60D0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  <w:r w:rsidRPr="00FD3E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1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D3E23" w:rsidRDefault="00FD3E23" w:rsidP="00FD3E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D3E23">
              <w:rPr>
                <w:rFonts w:ascii="Times New Roman" w:hAnsi="Times New Roman"/>
                <w:sz w:val="28"/>
                <w:szCs w:val="28"/>
                <w:lang w:val="ru-RU" w:eastAsia="en-GB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</w:t>
            </w:r>
          </w:p>
          <w:p w:rsidR="00FD3E23" w:rsidRPr="00FD3E23" w:rsidRDefault="00FD3E23" w:rsidP="00FD3E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D3E23">
              <w:rPr>
                <w:rFonts w:ascii="Times New Roman" w:hAnsi="Times New Roman"/>
                <w:sz w:val="28"/>
                <w:szCs w:val="28"/>
                <w:lang w:val="ru-RU" w:eastAsia="en-GB"/>
              </w:rPr>
              <w:t>5.3.3.1- формулировать вопросы по содержанию текста и отвечать на них</w:t>
            </w:r>
          </w:p>
          <w:p w:rsidR="00FD3E23" w:rsidRPr="009D5C8D" w:rsidRDefault="009D5C8D" w:rsidP="00FD3E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</w:t>
            </w:r>
            <w:r w:rsidR="00FD3E23" w:rsidRPr="00FD3E23">
              <w:rPr>
                <w:rFonts w:ascii="Times New Roman" w:hAnsi="Times New Roman"/>
                <w:sz w:val="28"/>
                <w:szCs w:val="28"/>
                <w:lang w:val="ru-RU" w:eastAsia="en-GB"/>
              </w:rPr>
              <w:t>.3.7.1- извлекать необходимую информацию по предложенной теме из различных источников</w:t>
            </w:r>
          </w:p>
          <w:p w:rsidR="00FD3E23" w:rsidRPr="00FD3E23" w:rsidRDefault="00FD3E2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</w:p>
        </w:tc>
      </w:tr>
      <w:tr w:rsidR="00FD3E23" w:rsidRPr="001A60D0" w:rsidTr="002341F0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D3E23" w:rsidRDefault="00FD3E23">
            <w:pPr>
              <w:spacing w:after="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</w:p>
        </w:tc>
        <w:tc>
          <w:tcPr>
            <w:tcW w:w="1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9D5C8D" w:rsidRDefault="00FD3E2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 w:eastAsia="ru-RU"/>
              </w:rPr>
            </w:pPr>
          </w:p>
        </w:tc>
      </w:tr>
    </w:tbl>
    <w:p w:rsidR="00FD3E23" w:rsidRPr="00F174BE" w:rsidRDefault="00C94EF6" w:rsidP="00FD3E23">
      <w:pPr>
        <w:spacing w:after="0" w:line="17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                                                           </w:t>
      </w:r>
      <w:r w:rsidR="00FD3E23" w:rsidRPr="00F174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Ход урока </w:t>
      </w:r>
    </w:p>
    <w:tbl>
      <w:tblPr>
        <w:tblW w:w="1454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378"/>
        <w:gridCol w:w="2835"/>
        <w:gridCol w:w="1985"/>
        <w:gridCol w:w="1649"/>
      </w:tblGrid>
      <w:tr w:rsidR="00FD3E23" w:rsidRPr="00C94EF6" w:rsidTr="00EC04C4">
        <w:tc>
          <w:tcPr>
            <w:tcW w:w="1702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174BE" w:rsidRDefault="00FD3E23" w:rsidP="00AD2F66">
            <w:pPr>
              <w:spacing w:after="36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174B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  <w:r w:rsidRPr="00F174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174BE" w:rsidRDefault="00FD3E23" w:rsidP="00AD2F66">
            <w:pPr>
              <w:spacing w:after="36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174B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F174BE" w:rsidRDefault="00FD3E23" w:rsidP="00AD2F66">
            <w:pPr>
              <w:spacing w:after="360" w:line="17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174B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  <w:r w:rsidRPr="00F174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C94EF6" w:rsidRDefault="00FD3E23" w:rsidP="00AD2F66">
            <w:pPr>
              <w:spacing w:after="360" w:line="17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C94EF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Оценивание </w:t>
            </w:r>
          </w:p>
        </w:tc>
        <w:tc>
          <w:tcPr>
            <w:tcW w:w="1649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C94EF6" w:rsidRDefault="00FD3E23" w:rsidP="00AD2F66">
            <w:pPr>
              <w:spacing w:after="360" w:line="17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C94EF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Ресурсы</w:t>
            </w:r>
          </w:p>
        </w:tc>
      </w:tr>
      <w:tr w:rsidR="009C1357" w:rsidRPr="001A60D0" w:rsidTr="00EC04C4">
        <w:trPr>
          <w:trHeight w:val="42"/>
        </w:trPr>
        <w:tc>
          <w:tcPr>
            <w:tcW w:w="1702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D5C8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Начало урока</w:t>
            </w: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2341F0" w:rsidRPr="005B3D8A" w:rsidRDefault="002341F0" w:rsidP="002341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Стадия вызова</w:t>
            </w:r>
          </w:p>
          <w:p w:rsidR="00FD3E23" w:rsidRPr="009D5C8D" w:rsidRDefault="00FD3E23" w:rsidP="00AD2F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FD3E23" w:rsidRP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Pr="00BC6BD9" w:rsidRDefault="00BC6BD9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C6BD9" w:rsidRPr="00BC6BD9" w:rsidRDefault="00BC6BD9" w:rsidP="00BC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BC6BD9" w:rsidRDefault="00BC6BD9" w:rsidP="00BC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14C1A" w:rsidRDefault="00514C1A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14C1A" w:rsidRDefault="00EC04C4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Стадия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осмысления</w:t>
            </w:r>
          </w:p>
          <w:p w:rsidR="00FD3E23" w:rsidRDefault="00BC6BD9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D2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Середина урока</w:t>
            </w: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108A2" w:rsidRDefault="004108A2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108A2" w:rsidRDefault="004108A2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108A2" w:rsidRDefault="004108A2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108A2" w:rsidRDefault="004108A2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108A2" w:rsidRDefault="004108A2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108A2" w:rsidRDefault="004108A2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341F0" w:rsidRPr="002341F0" w:rsidRDefault="002341F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41F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Стадия </w:t>
            </w:r>
          </w:p>
          <w:p w:rsidR="00AD2F66" w:rsidRPr="002341F0" w:rsidRDefault="002341F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341F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рефлексии</w:t>
            </w: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C04C4" w:rsidRDefault="00EC04C4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2341F0" w:rsidRPr="00AD2F66" w:rsidRDefault="002341F0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Конец урока</w:t>
            </w:r>
          </w:p>
          <w:p w:rsidR="00AD2F66" w:rsidRDefault="00AD2F66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D3E23" w:rsidRPr="00F174BE" w:rsidRDefault="00FD3E23" w:rsidP="0023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378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C94EF6" w:rsidP="00FD3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.</w:t>
            </w:r>
            <w:r w:rsidRPr="00FD3E23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</w:t>
            </w:r>
            <w:r w:rsidR="00FD3E23" w:rsidRPr="00FD3E23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Организационный момент.</w:t>
            </w:r>
          </w:p>
          <w:p w:rsidR="00C94EF6" w:rsidRPr="00C94EF6" w:rsidRDefault="00C94EF6" w:rsidP="00FD3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94EF6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Приветствие.</w:t>
            </w:r>
          </w:p>
          <w:p w:rsidR="00C94EF6" w:rsidRPr="00FD3E23" w:rsidRDefault="00C94EF6" w:rsidP="00FD3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Позитивный настрой</w:t>
            </w:r>
          </w:p>
          <w:p w:rsidR="00FD3E23" w:rsidRPr="00FD3E23" w:rsidRDefault="00FD3E23" w:rsidP="00FD3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3E23">
              <w:rPr>
                <w:rFonts w:ascii="Times New Roman" w:eastAsiaTheme="minorEastAsia" w:hAnsi="Times New Roman"/>
                <w:kern w:val="24"/>
                <w:sz w:val="28"/>
                <w:szCs w:val="28"/>
                <w:lang w:val="ru-RU" w:eastAsia="ru-RU"/>
              </w:rPr>
              <w:t xml:space="preserve">- </w:t>
            </w:r>
            <w:r w:rsidRPr="00FD3E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Давайте улыбнемся друг другу. Пусть сегодняшний урок принесет нам всем радость </w:t>
            </w:r>
            <w:r w:rsidRPr="00FD3E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FD3E23" w:rsidRPr="00514C1A" w:rsidRDefault="00FD3E23" w:rsidP="00FD3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</w:pPr>
            <w:r w:rsidRPr="00FD3E2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II</w:t>
            </w:r>
            <w:r w:rsidRPr="00514C1A">
              <w:rPr>
                <w:rFonts w:ascii="Times New Roman" w:hAnsi="Times New Roman" w:cs="Times New Roman"/>
                <w:b/>
                <w:sz w:val="28"/>
                <w:szCs w:val="28"/>
                <w:lang w:val="ru-RU" w:eastAsia="en-GB"/>
              </w:rPr>
              <w:t>. Актуализация знаний</w:t>
            </w:r>
          </w:p>
          <w:p w:rsidR="00514C1A" w:rsidRDefault="00514C1A" w:rsidP="00514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C6BD9" w:rsidRPr="00FC0814" w:rsidRDefault="00514C1A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-Как вы думаете? О</w:t>
            </w:r>
            <w:r w:rsidR="00EC04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чем мы сегодня будем говорить на уроке?</w:t>
            </w:r>
          </w:p>
          <w:p w:rsidR="00BC6BD9" w:rsidRPr="005B3D8A" w:rsidRDefault="004108A2" w:rsidP="00BC6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108A2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  <w:r w:rsidRPr="001A60D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BC6BD9" w:rsidRPr="00514C1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Изучение нового материала</w:t>
            </w:r>
          </w:p>
          <w:p w:rsidR="002341F0" w:rsidRDefault="005B3D8A" w:rsidP="00FD3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Этап осмысления новой темы. </w:t>
            </w:r>
          </w:p>
          <w:p w:rsidR="00FC0814" w:rsidRDefault="005B3D8A" w:rsidP="00FD3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проблемной ситуации Отгадайте загадку. </w:t>
            </w:r>
          </w:p>
          <w:p w:rsidR="00DB6CF3" w:rsidRPr="00830835" w:rsidRDefault="005B3D8A" w:rsidP="00DB6CF3">
            <w:pPr>
              <w:pStyle w:val="a3"/>
              <w:rPr>
                <w:sz w:val="28"/>
                <w:szCs w:val="28"/>
              </w:rPr>
            </w:pPr>
            <w:r w:rsidRPr="005B3D8A">
              <w:rPr>
                <w:color w:val="000000"/>
                <w:sz w:val="28"/>
                <w:szCs w:val="28"/>
              </w:rPr>
              <w:t>Без него нам не одеться, Ни покушать, ни согреться. Даже рыбку из пруда, Не</w:t>
            </w:r>
            <w:r w:rsidR="004108A2">
              <w:rPr>
                <w:color w:val="000000"/>
                <w:sz w:val="28"/>
                <w:szCs w:val="28"/>
              </w:rPr>
              <w:t xml:space="preserve"> </w:t>
            </w:r>
            <w:r w:rsidRPr="005B3D8A">
              <w:rPr>
                <w:color w:val="000000"/>
                <w:sz w:val="28"/>
                <w:szCs w:val="28"/>
              </w:rPr>
              <w:t>достанешь никогда. Совершенно верно, ребята – это труд.</w:t>
            </w:r>
            <w:r w:rsidR="00DB6CF3" w:rsidRPr="00830835">
              <w:rPr>
                <w:sz w:val="28"/>
                <w:szCs w:val="28"/>
              </w:rPr>
              <w:t xml:space="preserve"> Труд-енбек-work -Какие синонимы можно подобрать к слову ТРУД –работа ,занятие, увлечение, хобби, ремесло.</w:t>
            </w:r>
          </w:p>
          <w:p w:rsidR="004E3BDF" w:rsidRPr="002341F0" w:rsidRDefault="00DB6CF3" w:rsidP="002341F0">
            <w:pPr>
              <w:pStyle w:val="a3"/>
              <w:rPr>
                <w:sz w:val="28"/>
                <w:szCs w:val="28"/>
              </w:rPr>
            </w:pPr>
            <w:r w:rsidRPr="00830835">
              <w:rPr>
                <w:sz w:val="28"/>
                <w:szCs w:val="28"/>
              </w:rPr>
              <w:t>-Подберите антоним к данному слову.(безделье ,лень )</w:t>
            </w:r>
          </w:p>
          <w:p w:rsidR="00C94EF6" w:rsidRDefault="00C94EF6" w:rsidP="002341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04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Прием </w:t>
            </w:r>
            <w:r w:rsidR="004E3BDF" w:rsidRPr="00EC04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«Мозговой</w:t>
            </w:r>
            <w:r w:rsidR="004E3BDF" w:rsidRPr="00234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234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штурм</w:t>
            </w:r>
            <w:r w:rsidR="004E3BDF" w:rsidRPr="00234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  <w:r w:rsidR="005B3D8A" w:rsidRPr="00234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2341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5B3D8A" w:rsidRPr="002341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Зачем человеку нужен труд?</w:t>
            </w:r>
          </w:p>
          <w:p w:rsidR="00DB6CF3" w:rsidRPr="002341F0" w:rsidRDefault="005B3D8A" w:rsidP="002341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2341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94E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Какой ваш главный труд сейчас?</w:t>
            </w:r>
            <w:r w:rsidR="00DB6CF3" w:rsidRPr="00C94E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B6CF3" w:rsidRPr="00830835" w:rsidRDefault="00DB6CF3" w:rsidP="00DB6CF3">
            <w:pPr>
              <w:pStyle w:val="a3"/>
              <w:rPr>
                <w:sz w:val="28"/>
                <w:szCs w:val="28"/>
              </w:rPr>
            </w:pPr>
            <w:r w:rsidRPr="002341F0">
              <w:rPr>
                <w:sz w:val="28"/>
                <w:szCs w:val="28"/>
              </w:rPr>
              <w:t>Внимание!! Ребята, какое слово зашифровано</w:t>
            </w:r>
            <w:r w:rsidRPr="00830835">
              <w:rPr>
                <w:sz w:val="28"/>
                <w:szCs w:val="28"/>
              </w:rPr>
              <w:t xml:space="preserve"> в этих буквах? ЯСФОПРСИЕ- ПРОФЕССИЯ </w:t>
            </w:r>
          </w:p>
          <w:p w:rsidR="00DB6CF3" w:rsidRPr="00830835" w:rsidRDefault="00DB6CF3" w:rsidP="00DB6CF3">
            <w:pPr>
              <w:pStyle w:val="a3"/>
              <w:rPr>
                <w:sz w:val="28"/>
                <w:szCs w:val="28"/>
              </w:rPr>
            </w:pPr>
            <w:r w:rsidRPr="00830835">
              <w:rPr>
                <w:sz w:val="28"/>
                <w:szCs w:val="28"/>
              </w:rPr>
              <w:t xml:space="preserve">-Переведем это слово на казахский и анг.языки- </w:t>
            </w:r>
            <w:r w:rsidRPr="00830835">
              <w:rPr>
                <w:sz w:val="28"/>
                <w:szCs w:val="28"/>
              </w:rPr>
              <w:lastRenderedPageBreak/>
              <w:t>мамандык, profession</w:t>
            </w:r>
          </w:p>
          <w:p w:rsidR="009C1357" w:rsidRDefault="005B3D8A" w:rsidP="00FD3E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Что такое профессия? </w:t>
            </w:r>
            <w:r w:rsidR="00514C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14C1A" w:rsidRPr="002341F0" w:rsidRDefault="00514C1A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</w:p>
          <w:p w:rsidR="00514C1A" w:rsidRDefault="005B3D8A" w:rsidP="00514C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3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 нашего урок «Кем быть?» Знакомлю с целям</w:t>
            </w:r>
            <w:r w:rsidR="00DB6C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урока .</w:t>
            </w:r>
            <w:r w:rsidRPr="005B3D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C13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94EF6" w:rsidRDefault="00C94EF6" w:rsidP="004E3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Создание колаборативной среды</w:t>
            </w:r>
          </w:p>
          <w:p w:rsidR="00C94EF6" w:rsidRDefault="00514C1A" w:rsidP="004E3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C0814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Этап формирования групп.</w:t>
            </w:r>
          </w:p>
          <w:p w:rsidR="00AC0D68" w:rsidRDefault="00514C1A" w:rsidP="004E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C0814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На столе лежат карточки с названиями профессии. </w:t>
            </w:r>
            <w:r w:rsidR="004E3BDF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</w:p>
          <w:p w:rsidR="003F15B4" w:rsidRPr="004E3BDF" w:rsidRDefault="008E653D" w:rsidP="003F15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9459EC" w:rsidRPr="004E3BDF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t>Работа</w:t>
            </w:r>
            <w:r w:rsidR="00C94EF6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r w:rsidR="009459EC" w:rsidRPr="004E3BDF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t xml:space="preserve"> гр</w:t>
            </w:r>
            <w:r w:rsidR="00C94EF6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t>уппах</w:t>
            </w:r>
          </w:p>
          <w:p w:rsidR="00C94EF6" w:rsidRDefault="009459EC" w:rsidP="009459EC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/>
              </w:rPr>
            </w:pPr>
            <w:r w:rsidRPr="00945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="00C94EF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/>
              </w:rPr>
              <w:t>КР</w:t>
            </w:r>
          </w:p>
          <w:p w:rsidR="009459EC" w:rsidRPr="001A60D0" w:rsidRDefault="00C94EF6" w:rsidP="001A60D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-RU"/>
              </w:rPr>
              <w:t>Задание 1..</w:t>
            </w:r>
            <w:r w:rsidR="009459EC" w:rsidRPr="00945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Составит</w:t>
            </w:r>
            <w:r w:rsidR="001A6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 xml:space="preserve">ь класстер </w:t>
            </w:r>
            <w:r w:rsidR="001A60D0" w:rsidRPr="001A6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/>
              </w:rPr>
              <w:t>«Новые профессии»</w:t>
            </w:r>
            <w:r w:rsidR="001A60D0" w:rsidRPr="001A6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5F5F5"/>
                <w:lang w:val="ru-RU"/>
              </w:rPr>
              <w:t xml:space="preserve"> </w:t>
            </w:r>
            <w:r w:rsidR="009459EC" w:rsidRPr="001A60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5F5F5"/>
                <w:lang w:val="ru-RU"/>
              </w:rPr>
              <w:t>Дескриптор.</w:t>
            </w:r>
          </w:p>
          <w:p w:rsidR="009459EC" w:rsidRPr="009459EC" w:rsidRDefault="009459EC" w:rsidP="009459EC">
            <w:pPr>
              <w:numPr>
                <w:ilvl w:val="0"/>
                <w:numId w:val="1"/>
              </w:num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45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Использует информационные источники</w:t>
            </w:r>
          </w:p>
          <w:p w:rsidR="009459EC" w:rsidRPr="009459EC" w:rsidRDefault="009459EC" w:rsidP="009459EC">
            <w:pPr>
              <w:numPr>
                <w:ilvl w:val="0"/>
                <w:numId w:val="1"/>
              </w:num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45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Извлекает из источника новые профессии</w:t>
            </w:r>
          </w:p>
          <w:p w:rsidR="009459EC" w:rsidRPr="009459EC" w:rsidRDefault="009459EC" w:rsidP="009459EC">
            <w:pPr>
              <w:numPr>
                <w:ilvl w:val="0"/>
                <w:numId w:val="1"/>
              </w:num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45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Составляет кластер</w:t>
            </w:r>
          </w:p>
          <w:p w:rsidR="009C1357" w:rsidRDefault="00A45C95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группа М</w:t>
            </w:r>
            <w:r w:rsidR="009459E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астер 3-д печати</w:t>
            </w:r>
          </w:p>
          <w:p w:rsidR="009459EC" w:rsidRDefault="009459EC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 группа </w:t>
            </w:r>
            <w:r w:rsidR="00A45C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т-медик</w:t>
            </w:r>
          </w:p>
          <w:p w:rsidR="009459EC" w:rsidRDefault="009459EC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A45C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группа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ити-фермер</w:t>
            </w:r>
          </w:p>
          <w:p w:rsidR="0036450B" w:rsidRPr="00C94EF6" w:rsidRDefault="00AD2F66" w:rsidP="0036450B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D2F66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Игра «Назовите одним словом»</w:t>
            </w:r>
            <w:r w:rsidRPr="00AD2F66">
              <w:rPr>
                <w:rFonts w:ascii="OpenSans" w:hAnsi="OpenSans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6450B" w:rsidRPr="0036450B" w:rsidRDefault="0036450B" w:rsidP="003645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45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1)самолет, газ, высота-летчик</w:t>
            </w:r>
          </w:p>
          <w:p w:rsidR="0036450B" w:rsidRPr="0036450B" w:rsidRDefault="0036450B" w:rsidP="003645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45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2) сумка, газета, письмо-</w:t>
            </w:r>
          </w:p>
          <w:p w:rsidR="0036450B" w:rsidRPr="0036450B" w:rsidRDefault="0036450B" w:rsidP="003645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45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3)дом, кирпич, цемент-</w:t>
            </w:r>
          </w:p>
          <w:p w:rsidR="0036450B" w:rsidRPr="0036450B" w:rsidRDefault="0036450B" w:rsidP="003645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45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4)книга, полки, читатель-</w:t>
            </w:r>
          </w:p>
          <w:p w:rsidR="0036450B" w:rsidRPr="0036450B" w:rsidRDefault="0036450B" w:rsidP="003645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45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5)градусник, вата, халат-</w:t>
            </w:r>
          </w:p>
          <w:p w:rsidR="0036450B" w:rsidRPr="0036450B" w:rsidRDefault="0036450B" w:rsidP="003645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45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6) кастрюля, кухня, обед-</w:t>
            </w:r>
          </w:p>
          <w:p w:rsidR="0036450B" w:rsidRPr="0036450B" w:rsidRDefault="0036450B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59EC" w:rsidRPr="003F15B4" w:rsidRDefault="009459EC" w:rsidP="0094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DB7FE9" w:rsidRPr="00EC04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Задание 2</w:t>
            </w:r>
          </w:p>
          <w:p w:rsidR="009459EC" w:rsidRDefault="009459EC" w:rsidP="0094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15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Ознакомление со стихо</w:t>
            </w:r>
            <w:r w:rsidR="00DB7F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творение</w:t>
            </w:r>
            <w:r w:rsidRPr="003F15B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 «Кем быть?»</w:t>
            </w:r>
            <w:r w:rsidR="00DB7F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</w:p>
          <w:p w:rsidR="009459EC" w:rsidRDefault="00DB7FE9" w:rsidP="00945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</w:t>
            </w:r>
            <w:r w:rsidR="009459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тветить на вопросы:</w:t>
            </w:r>
          </w:p>
          <w:p w:rsidR="00DB7FE9" w:rsidRDefault="00DB7FE9" w:rsidP="009459EC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Обсуждение</w:t>
            </w:r>
          </w:p>
          <w:p w:rsidR="009459EC" w:rsidRDefault="009459EC" w:rsidP="009459EC">
            <w:pPr>
              <w:spacing w:after="15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чём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="00DB7FE9"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это стихотворение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?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Определите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его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основную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Pr="001A60D0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мысль.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 </w:t>
            </w:r>
            <w:r w:rsidRPr="0036450B">
              <w:rPr>
                <w:i/>
                <w:iCs/>
                <w:color w:val="000000"/>
                <w:sz w:val="28"/>
                <w:szCs w:val="28"/>
              </w:rPr>
              <w:t>Почему герой стихотворения никак не мог выбрать себе дело по душе?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color w:val="000000"/>
                <w:sz w:val="28"/>
                <w:szCs w:val="28"/>
              </w:rPr>
              <w:t>(Ему всё нравилось.)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color w:val="000000"/>
                <w:sz w:val="28"/>
                <w:szCs w:val="28"/>
              </w:rPr>
              <w:t>- Несмотря на то, что все профессии кажутся привлекательными, каждый человек выбирает себе дело по душе. И его профессия важна не только для себя, но и для окружающих, так как влияет на жизнь и настроение любого гражданина.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rFonts w:ascii="Arial" w:hAnsi="Arial" w:cs="Arial"/>
                <w:color w:val="000000"/>
                <w:sz w:val="28"/>
                <w:szCs w:val="28"/>
              </w:rPr>
              <w:t>– </w:t>
            </w:r>
            <w:r w:rsidRPr="0036450B">
              <w:rPr>
                <w:i/>
                <w:iCs/>
                <w:color w:val="000000"/>
                <w:sz w:val="28"/>
                <w:szCs w:val="28"/>
              </w:rPr>
              <w:t>Какая фраза повторяется постоянно в этом стихотворении?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color w:val="000000"/>
                <w:sz w:val="28"/>
                <w:szCs w:val="28"/>
              </w:rPr>
              <w:t>(Пусть меня научат!)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rFonts w:ascii="Arial" w:hAnsi="Arial" w:cs="Arial"/>
                <w:color w:val="000000"/>
                <w:sz w:val="28"/>
                <w:szCs w:val="28"/>
              </w:rPr>
              <w:t>– </w:t>
            </w:r>
            <w:r w:rsidRPr="0036450B">
              <w:rPr>
                <w:i/>
                <w:iCs/>
                <w:color w:val="000000"/>
                <w:sz w:val="28"/>
                <w:szCs w:val="28"/>
              </w:rPr>
              <w:t>Почему она всегда повторяется?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color w:val="000000"/>
                <w:sz w:val="28"/>
                <w:szCs w:val="28"/>
              </w:rPr>
              <w:t>(Чтобы овладеть какой-нибудь профессией, надо сначала научиться.)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rFonts w:ascii="Arial" w:hAnsi="Arial" w:cs="Arial"/>
                <w:color w:val="000000"/>
                <w:sz w:val="28"/>
                <w:szCs w:val="28"/>
              </w:rPr>
              <w:t>– </w:t>
            </w:r>
            <w:r w:rsidRPr="0036450B">
              <w:rPr>
                <w:i/>
                <w:iCs/>
                <w:color w:val="000000"/>
                <w:sz w:val="28"/>
                <w:szCs w:val="28"/>
              </w:rPr>
              <w:t>Можно ли сразу стать лётчиком, учителем или поваром?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color w:val="000000"/>
                <w:sz w:val="28"/>
                <w:szCs w:val="28"/>
              </w:rPr>
              <w:t>(Нет, для этого нужно учиться.)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450B">
              <w:rPr>
                <w:i/>
                <w:iCs/>
                <w:color w:val="000000"/>
                <w:sz w:val="28"/>
                <w:szCs w:val="28"/>
              </w:rPr>
              <w:t>-Правильно ребята. Чтобы приобрести профессию, надо учиться.</w:t>
            </w:r>
          </w:p>
          <w:p w:rsid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6450B">
              <w:rPr>
                <w:i/>
                <w:iCs/>
                <w:color w:val="000000"/>
                <w:sz w:val="28"/>
                <w:szCs w:val="28"/>
              </w:rPr>
              <w:t>-Ребята, это сказка, басня? </w:t>
            </w:r>
            <w:r w:rsidRPr="0036450B">
              <w:rPr>
                <w:color w:val="000000"/>
                <w:sz w:val="28"/>
                <w:szCs w:val="28"/>
              </w:rPr>
              <w:t>(Стихотворение)</w:t>
            </w:r>
          </w:p>
          <w:p w:rsidR="0036450B" w:rsidRPr="0036450B" w:rsidRDefault="0036450B" w:rsidP="0036450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DB7FE9" w:rsidRDefault="00DB7FE9" w:rsidP="009459EC">
            <w:pPr>
              <w:spacing w:after="150" w:line="240" w:lineRule="auto"/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Работа в группах </w:t>
            </w:r>
          </w:p>
          <w:p w:rsidR="00EC04C4" w:rsidRPr="008E653D" w:rsidRDefault="00EC04C4" w:rsidP="00EC04C4">
            <w:pPr>
              <w:spacing w:after="150" w:line="240" w:lineRule="auto"/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t>Задание 1 группе</w:t>
            </w:r>
          </w:p>
          <w:p w:rsidR="00B422FB" w:rsidRDefault="004108A2" w:rsidP="009459EC">
            <w:pPr>
              <w:spacing w:after="15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 xml:space="preserve"> Синквей -профессии</w:t>
            </w:r>
          </w:p>
          <w:p w:rsidR="00B422FB" w:rsidRPr="004E3BDF" w:rsidRDefault="00B422FB" w:rsidP="009459EC">
            <w:pPr>
              <w:spacing w:after="150" w:line="240" w:lineRule="auto"/>
              <w:rPr>
                <w:rFonts w:ascii="Times New Roman" w:hAnsi="Times New Roman" w:cs="Times New Roman"/>
                <w:i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 w:rsidRPr="004E3BDF">
              <w:rPr>
                <w:rFonts w:ascii="Times New Roman" w:hAnsi="Times New Roman" w:cs="Times New Roman"/>
                <w:i/>
                <w:color w:val="111115"/>
                <w:sz w:val="28"/>
                <w:szCs w:val="28"/>
                <w:shd w:val="clear" w:color="auto" w:fill="FFFFFF"/>
                <w:lang w:val="ru-RU"/>
              </w:rPr>
              <w:t>Дескриптор</w:t>
            </w:r>
            <w:r w:rsidR="00EC04C4">
              <w:rPr>
                <w:rFonts w:ascii="Times New Roman" w:hAnsi="Times New Roman" w:cs="Times New Roman"/>
                <w:i/>
                <w:color w:val="111115"/>
                <w:sz w:val="28"/>
                <w:szCs w:val="28"/>
                <w:shd w:val="clear" w:color="auto" w:fill="FFFFFF"/>
                <w:lang w:val="ru-RU"/>
              </w:rPr>
              <w:t>ы</w:t>
            </w:r>
          </w:p>
          <w:p w:rsidR="00B422FB" w:rsidRDefault="00B422FB" w:rsidP="004108A2">
            <w:pPr>
              <w:spacing w:after="15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-</w:t>
            </w:r>
            <w:r w:rsidR="004108A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EC04C4" w:rsidRPr="00EC04C4" w:rsidRDefault="00EC04C4" w:rsidP="00EC04C4">
            <w:pPr>
              <w:spacing w:after="15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t xml:space="preserve">Задание 2 группе. </w:t>
            </w:r>
            <w:r w:rsidRPr="00EC04C4">
              <w:rPr>
                <w:lang w:val="ru-RU"/>
              </w:rPr>
              <w:t xml:space="preserve"> </w:t>
            </w:r>
            <w:r w:rsidRPr="00EC04C4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Выписать название профессий. Поставить вопрос</w:t>
            </w:r>
          </w:p>
          <w:p w:rsidR="00B422FB" w:rsidRPr="00EC04C4" w:rsidRDefault="00EC04C4" w:rsidP="00EC04C4">
            <w:pPr>
              <w:spacing w:after="15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 w:rsidRPr="00EC04C4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  <w:t>Выписать в таблицу все сущ., глаголы, прил.</w:t>
            </w:r>
          </w:p>
          <w:p w:rsidR="00D71514" w:rsidRPr="00EC04C4" w:rsidRDefault="002042FD" w:rsidP="00D71514">
            <w:pPr>
              <w:spacing w:after="15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  <w:r w:rsidRPr="008E653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ru-RU"/>
              </w:rPr>
              <w:t>Стратегия</w:t>
            </w: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E653D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ru-RU"/>
              </w:rPr>
              <w:t>«Творческая мастерская»</w:t>
            </w:r>
          </w:p>
          <w:tbl>
            <w:tblPr>
              <w:tblW w:w="6694" w:type="dxa"/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1391"/>
              <w:gridCol w:w="3184"/>
            </w:tblGrid>
            <w:tr w:rsidR="00D71514" w:rsidRPr="002341F0" w:rsidTr="00AD2F66">
              <w:trPr>
                <w:trHeight w:val="420"/>
              </w:trPr>
              <w:tc>
                <w:tcPr>
                  <w:tcW w:w="21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9C1357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341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Сущ-ое</w:t>
                  </w:r>
                </w:p>
              </w:tc>
              <w:tc>
                <w:tcPr>
                  <w:tcW w:w="13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341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Глагол</w:t>
                  </w:r>
                </w:p>
              </w:tc>
              <w:tc>
                <w:tcPr>
                  <w:tcW w:w="3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2341F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Прил-ое</w:t>
                  </w:r>
                </w:p>
              </w:tc>
            </w:tr>
            <w:tr w:rsidR="00D71514" w:rsidRPr="002341F0" w:rsidTr="00AD2F66">
              <w:tc>
                <w:tcPr>
                  <w:tcW w:w="21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71514" w:rsidRPr="002341F0" w:rsidTr="00AD2F66">
              <w:tc>
                <w:tcPr>
                  <w:tcW w:w="211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71514" w:rsidRPr="002341F0" w:rsidTr="00AD2F66">
              <w:tc>
                <w:tcPr>
                  <w:tcW w:w="351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2341F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ru-RU"/>
                    </w:rPr>
                    <w:t>Критерии:</w:t>
                  </w:r>
                </w:p>
              </w:tc>
              <w:tc>
                <w:tcPr>
                  <w:tcW w:w="3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Pr="002341F0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ru-RU"/>
                    </w:rPr>
                  </w:pPr>
                  <w:r w:rsidRPr="002341F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ru-RU"/>
                    </w:rPr>
                    <w:t>Дескрипторы:</w:t>
                  </w:r>
                </w:p>
              </w:tc>
            </w:tr>
            <w:tr w:rsidR="00D71514" w:rsidRPr="001A60D0" w:rsidTr="00AD2F66">
              <w:tc>
                <w:tcPr>
                  <w:tcW w:w="3510" w:type="dxa"/>
                  <w:gridSpan w:val="2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Озаглавить текст</w:t>
                  </w:r>
                </w:p>
                <w:p w:rsidR="00D71514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C13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понимать про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читанный текст;</w:t>
                  </w:r>
                </w:p>
                <w:p w:rsidR="002042FD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находить слова  разных частей речи</w:t>
                  </w:r>
                </w:p>
                <w:p w:rsidR="00D71514" w:rsidRPr="009C1357" w:rsidRDefault="002042FD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-составлять  предложения</w:t>
                  </w:r>
                </w:p>
              </w:tc>
              <w:tc>
                <w:tcPr>
                  <w:tcW w:w="31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71514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Придумывают название текста</w:t>
                  </w:r>
                </w:p>
                <w:p w:rsidR="00D71514" w:rsidRPr="009C1357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C13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понимают прочитанный текст;</w:t>
                  </w:r>
                </w:p>
                <w:p w:rsidR="002042FD" w:rsidRPr="009C1357" w:rsidRDefault="00D71514" w:rsidP="00D7151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C13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ходят   слова  разных частей речи; </w:t>
                  </w:r>
                  <w:r w:rsidR="002042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-составляют предложения</w:t>
                  </w:r>
                </w:p>
              </w:tc>
            </w:tr>
          </w:tbl>
          <w:p w:rsidR="0036450B" w:rsidRDefault="0036450B" w:rsidP="009459EC">
            <w:pPr>
              <w:spacing w:after="150" w:line="240" w:lineRule="auto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  <w:lang w:val="ru-RU"/>
              </w:rPr>
            </w:pPr>
          </w:p>
          <w:p w:rsidR="009459EC" w:rsidRPr="00EC04C4" w:rsidRDefault="00EC04C4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shd w:val="clear" w:color="auto" w:fill="FFFFFF"/>
                <w:lang w:val="ru-RU"/>
              </w:rPr>
              <w:t>Задание 3 группе</w:t>
            </w:r>
            <w:r w:rsidRPr="008E6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 w:rsidRPr="00EC04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Составить вопросы по стихотворению.</w:t>
            </w:r>
          </w:p>
          <w:p w:rsidR="002042FD" w:rsidRDefault="008E653D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Стратегия «</w:t>
            </w:r>
            <w:r w:rsidR="004108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Тонкие и толстые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8E653D" w:rsidRPr="004108A2" w:rsidRDefault="008E653D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val="kk-KZ" w:eastAsia="ru-RU"/>
              </w:rPr>
            </w:pPr>
            <w:r w:rsidRPr="004108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lastRenderedPageBreak/>
              <w:t>Дескриптор</w:t>
            </w:r>
          </w:p>
          <w:p w:rsidR="008E653D" w:rsidRPr="004108A2" w:rsidRDefault="004108A2" w:rsidP="008E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kk-KZ" w:eastAsia="ru-RU"/>
              </w:rPr>
            </w:pPr>
            <w:r w:rsidRPr="004108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-составляет два тонких</w:t>
            </w:r>
          </w:p>
          <w:p w:rsidR="004108A2" w:rsidRPr="004108A2" w:rsidRDefault="004108A2" w:rsidP="008E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08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-составляе два толстых вопроса</w:t>
            </w:r>
          </w:p>
          <w:p w:rsidR="004108A2" w:rsidRDefault="004108A2" w:rsidP="008E6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108A2" w:rsidRDefault="004108A2" w:rsidP="008E6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8E653D" w:rsidRDefault="008E653D" w:rsidP="008E6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Смс</w:t>
            </w:r>
            <w:r w:rsidR="002341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сообщения»</w:t>
            </w:r>
          </w:p>
          <w:p w:rsidR="008E653D" w:rsidRPr="008E653D" w:rsidRDefault="008E653D" w:rsidP="008E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E65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Ваше пожелание мне,буквально одно предложение.То ,что бы хотели изменить ,добавить.Разберем на следующем уроке.</w:t>
            </w:r>
          </w:p>
          <w:p w:rsidR="008E653D" w:rsidRDefault="008E653D" w:rsidP="008E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Смс сообщения</w:t>
            </w: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108A2" w:rsidRDefault="004108A2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71514" w:rsidRPr="009459EC" w:rsidRDefault="00AD2F66" w:rsidP="00FD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Д/З НАПИСАТЬ ЭССЕ «Кем я хочу стать в будущем?»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  <w:r w:rsidRPr="00FD3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Ученики встают   и говорят друг другу пожелания</w:t>
            </w:r>
            <w:r w:rsidRPr="00FD3E23">
              <w:rPr>
                <w:lang w:val="ru-RU"/>
              </w:rPr>
              <w:t xml:space="preserve"> </w:t>
            </w:r>
          </w:p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</w:p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</w:p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</w:p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</w:p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</w:p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</w:p>
          <w:p w:rsidR="00FD3E23" w:rsidRDefault="00FD3E23" w:rsidP="00FD3E23">
            <w:pPr>
              <w:spacing w:after="0" w:line="240" w:lineRule="auto"/>
              <w:rPr>
                <w:lang w:val="ru-RU"/>
              </w:rPr>
            </w:pPr>
          </w:p>
          <w:p w:rsidR="00FD3E23" w:rsidRDefault="00FD3E23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3E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Прогнозирование учащимися темы урока</w:t>
            </w: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0D0" w:rsidRDefault="001A60D0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C94EF6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Дают полный развернутый ответ</w:t>
            </w: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FC0814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Дети выбирают карточки по названию, находят свои группы.</w:t>
            </w: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3BDF" w:rsidRPr="004E3BDF" w:rsidRDefault="004E3BDF" w:rsidP="004E3B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отвечаю</w:t>
            </w:r>
            <w:r w:rsidRPr="004E3B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4E3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3B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на вопросы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8E653D" w:rsidRPr="004E3BDF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7FE9" w:rsidRDefault="00DB7FE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4E3BDF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Работают по группам</w:t>
            </w:r>
          </w:p>
          <w:p w:rsidR="004E3BDF" w:rsidRDefault="004E3BDF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Выходит один ученик и  отвечает</w:t>
            </w: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E653D" w:rsidRDefault="008E653D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04C4" w:rsidRDefault="00EC04C4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3BDF" w:rsidRDefault="004E3BDF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Пишут смс сообщения</w:t>
            </w:r>
          </w:p>
          <w:p w:rsidR="00BC6BD9" w:rsidRDefault="00BC6BD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BD9" w:rsidRDefault="00BC6BD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C6BD9" w:rsidRDefault="00BC6BD9" w:rsidP="00FD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59EC" w:rsidRPr="002341F0" w:rsidRDefault="009459EC" w:rsidP="00234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3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ФО</w:t>
            </w: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 «Три хлопка»</w:t>
            </w: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94EF6" w:rsidRDefault="00C94EF6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94EF6" w:rsidRDefault="00C94EF6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94EF6" w:rsidRDefault="00C94EF6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 «Светофор»</w:t>
            </w:r>
          </w:p>
          <w:p w:rsidR="00B422FB" w:rsidRDefault="00B422FB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B7FE9" w:rsidRDefault="00DB7FE9" w:rsidP="00B422FB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653D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ФО Словесная похвала</w:t>
            </w: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71514" w:rsidRDefault="00D71514" w:rsidP="00B422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8E653D" w:rsidRDefault="008E653D" w:rsidP="00B422FB">
            <w:pPr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5F5F5"/>
                <w:lang w:val="ru-RU"/>
              </w:rPr>
            </w:pPr>
          </w:p>
          <w:p w:rsidR="00D71514" w:rsidRPr="00CC55E5" w:rsidRDefault="00D71514" w:rsidP="00B42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5E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5F5F5"/>
                <w:lang w:val="ru-RU"/>
              </w:rPr>
              <w:t>Формативное оценивание «Две звезды, одно пожелание»</w:t>
            </w:r>
            <w:r w:rsidRPr="00CC55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F90E39" wp14:editId="52A37586">
                  <wp:extent cx="228600" cy="200025"/>
                  <wp:effectExtent l="0" t="0" r="0" b="9525"/>
                  <wp:docPr id="1" name="Рисунок 1" descr="hello_html_m62b7ea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2b7ea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CC55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E08732" wp14:editId="37AF6A1F">
                  <wp:extent cx="190500" cy="200025"/>
                  <wp:effectExtent l="0" t="0" r="0" b="9525"/>
                  <wp:docPr id="2" name="Рисунок 2" descr="hello_html_m3105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3105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702BF" wp14:editId="59815145">
                  <wp:extent cx="180975" cy="171450"/>
                  <wp:effectExtent l="0" t="0" r="9525" b="0"/>
                  <wp:docPr id="3" name="Рисунок 3" descr="hello_html_mb49c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b49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2FB" w:rsidRPr="002341F0" w:rsidRDefault="00D71514" w:rsidP="002341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5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>(Каждая группа оценивает друг друга: отмечает 2 лучшие стороны работы и в виде пожела</w:t>
            </w:r>
            <w:r w:rsidR="00234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ния дает одну рекомендацию для </w:t>
            </w:r>
          </w:p>
        </w:tc>
        <w:tc>
          <w:tcPr>
            <w:tcW w:w="1649" w:type="dxa"/>
            <w:shd w:val="clear" w:color="auto" w:fill="auto"/>
            <w:tcMar>
              <w:top w:w="28" w:type="dxa"/>
              <w:left w:w="47" w:type="dxa"/>
              <w:bottom w:w="28" w:type="dxa"/>
              <w:right w:w="47" w:type="dxa"/>
            </w:tcMar>
            <w:hideMark/>
          </w:tcPr>
          <w:p w:rsidR="005B3D8A" w:rsidRDefault="00DB7FE9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Презентация</w:t>
            </w:r>
          </w:p>
          <w:p w:rsidR="005B3D8A" w:rsidRDefault="005B3D8A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B3D8A" w:rsidRDefault="005B3D8A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3E23" w:rsidRP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D3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Эмоциональный настрой </w:t>
            </w:r>
          </w:p>
          <w:p w:rsidR="00FD3E23" w:rsidRDefault="00FD3E23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D3E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Стратегия «Пожелания»</w:t>
            </w: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1A6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15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Слайд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1A60D0" w:rsidRDefault="001A60D0" w:rsidP="001A6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«Профессии»</w:t>
            </w: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Слайд 2</w:t>
            </w: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A60D0" w:rsidRDefault="001A60D0" w:rsidP="00AD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Слайд 3</w:t>
            </w: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Слайд 4</w:t>
            </w: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A60D0" w:rsidRPr="001A60D0" w:rsidRDefault="001A60D0" w:rsidP="001A60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Информационные карточки</w:t>
            </w:r>
          </w:p>
        </w:tc>
      </w:tr>
    </w:tbl>
    <w:p w:rsidR="00D27CF7" w:rsidRPr="00FD3E23" w:rsidRDefault="00D27CF7">
      <w:pPr>
        <w:rPr>
          <w:lang w:val="kk-KZ"/>
        </w:rPr>
      </w:pPr>
    </w:p>
    <w:sectPr w:rsidR="00D27CF7" w:rsidRPr="00FD3E23" w:rsidSect="00FD3E2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A7" w:rsidRDefault="00E23DA7" w:rsidP="004108A2">
      <w:pPr>
        <w:spacing w:after="0" w:line="240" w:lineRule="auto"/>
      </w:pPr>
      <w:r>
        <w:separator/>
      </w:r>
    </w:p>
  </w:endnote>
  <w:endnote w:type="continuationSeparator" w:id="0">
    <w:p w:rsidR="00E23DA7" w:rsidRDefault="00E23DA7" w:rsidP="0041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A7" w:rsidRDefault="00E23DA7" w:rsidP="004108A2">
      <w:pPr>
        <w:spacing w:after="0" w:line="240" w:lineRule="auto"/>
      </w:pPr>
      <w:r>
        <w:separator/>
      </w:r>
    </w:p>
  </w:footnote>
  <w:footnote w:type="continuationSeparator" w:id="0">
    <w:p w:rsidR="00E23DA7" w:rsidRDefault="00E23DA7" w:rsidP="00410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9B6"/>
    <w:multiLevelType w:val="multilevel"/>
    <w:tmpl w:val="AA4C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23"/>
    <w:rsid w:val="000A42F4"/>
    <w:rsid w:val="001A60D0"/>
    <w:rsid w:val="002042FD"/>
    <w:rsid w:val="002341F0"/>
    <w:rsid w:val="00324CE7"/>
    <w:rsid w:val="0036450B"/>
    <w:rsid w:val="003F15B4"/>
    <w:rsid w:val="004108A2"/>
    <w:rsid w:val="00481DDC"/>
    <w:rsid w:val="004E3BDF"/>
    <w:rsid w:val="00514C1A"/>
    <w:rsid w:val="00543B7E"/>
    <w:rsid w:val="005B3D8A"/>
    <w:rsid w:val="008E653D"/>
    <w:rsid w:val="009459EC"/>
    <w:rsid w:val="009C1357"/>
    <w:rsid w:val="009D5C8D"/>
    <w:rsid w:val="00A45C95"/>
    <w:rsid w:val="00AC0D68"/>
    <w:rsid w:val="00AD2F66"/>
    <w:rsid w:val="00B422FB"/>
    <w:rsid w:val="00BC6BD9"/>
    <w:rsid w:val="00C41E8D"/>
    <w:rsid w:val="00C94EF6"/>
    <w:rsid w:val="00CC55E5"/>
    <w:rsid w:val="00D27CF7"/>
    <w:rsid w:val="00D71514"/>
    <w:rsid w:val="00DB6CF3"/>
    <w:rsid w:val="00DB7FE9"/>
    <w:rsid w:val="00E23DA7"/>
    <w:rsid w:val="00EC04C4"/>
    <w:rsid w:val="00FC0814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D088"/>
  <w15:docId w15:val="{B140160C-E7FC-44C9-9DFC-2650B589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23"/>
  </w:style>
  <w:style w:type="paragraph" w:styleId="1">
    <w:name w:val="heading 1"/>
    <w:basedOn w:val="a"/>
    <w:next w:val="a"/>
    <w:link w:val="10"/>
    <w:uiPriority w:val="9"/>
    <w:qFormat/>
    <w:rsid w:val="00B42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42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3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08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08A2"/>
  </w:style>
  <w:style w:type="paragraph" w:styleId="a8">
    <w:name w:val="footer"/>
    <w:basedOn w:val="a"/>
    <w:link w:val="a9"/>
    <w:uiPriority w:val="99"/>
    <w:unhideWhenUsed/>
    <w:rsid w:val="004108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2021-12-05T02:49:00Z</dcterms:created>
  <dcterms:modified xsi:type="dcterms:W3CDTF">2021-12-05T12:37:00Z</dcterms:modified>
</cp:coreProperties>
</file>