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2"/>
        <w:gridCol w:w="1559"/>
        <w:gridCol w:w="1274"/>
        <w:gridCol w:w="1593"/>
        <w:gridCol w:w="2236"/>
        <w:gridCol w:w="1776"/>
        <w:gridCol w:w="81"/>
      </w:tblGrid>
      <w:tr w:rsidR="00DC6745" w:rsidRPr="005F7724" w:rsidTr="005E4C79">
        <w:trPr>
          <w:trHeight w:val="35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476F18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6544A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 xml:space="preserve">Раздел: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Культурное наследие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Алдаркосе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– народный герой</w:t>
            </w:r>
          </w:p>
        </w:tc>
      </w:tr>
      <w:tr w:rsidR="00DC6745" w:rsidRPr="005F7724" w:rsidTr="005E4C79">
        <w:trPr>
          <w:trHeight w:val="35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41326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413264" w:rsidRDefault="00F440D7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ВКО Кокпектинский район,</w:t>
            </w:r>
            <w:r w:rsidR="005243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Улкенбокенская средняя школа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AF640D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  <w:r w:rsidR="005243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24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.11.</w:t>
            </w:r>
            <w:r w:rsidR="005243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AF640D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учителя:  </w:t>
            </w:r>
            <w:r w:rsidR="005243F1">
              <w:rPr>
                <w:rFonts w:ascii="Times New Roman" w:hAnsi="Times New Roman"/>
                <w:sz w:val="24"/>
                <w:szCs w:val="24"/>
                <w:lang w:val="kk-KZ"/>
              </w:rPr>
              <w:t>Токтарова Р</w:t>
            </w:r>
            <w:r w:rsidR="00F440D7">
              <w:rPr>
                <w:rFonts w:ascii="Times New Roman" w:hAnsi="Times New Roman"/>
                <w:sz w:val="24"/>
                <w:szCs w:val="24"/>
                <w:lang w:val="kk-KZ"/>
              </w:rPr>
              <w:t>ымгуль</w:t>
            </w:r>
            <w:r w:rsidR="005243F1">
              <w:rPr>
                <w:rFonts w:ascii="Times New Roman" w:hAnsi="Times New Roman"/>
                <w:sz w:val="24"/>
                <w:szCs w:val="24"/>
                <w:lang w:val="kk-KZ"/>
              </w:rPr>
              <w:t>.К</w:t>
            </w:r>
            <w:r w:rsidR="00F440D7">
              <w:rPr>
                <w:rFonts w:ascii="Times New Roman" w:hAnsi="Times New Roman"/>
                <w:sz w:val="24"/>
                <w:szCs w:val="24"/>
                <w:lang w:val="kk-KZ"/>
              </w:rPr>
              <w:t>енжебековна Учитель русского языка и литературы</w:t>
            </w:r>
            <w:r w:rsidR="005243F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 </w:t>
            </w:r>
            <w:r w:rsidRPr="00AF64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43F1">
              <w:rPr>
                <w:rFonts w:ascii="Times New Roman" w:hAnsi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присутствующих-</w:t>
            </w:r>
            <w:r w:rsidR="005243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F7724">
              <w:rPr>
                <w:rFonts w:ascii="Times New Roman" w:hAnsi="Times New Roman"/>
                <w:sz w:val="24"/>
                <w:szCs w:val="24"/>
              </w:rPr>
              <w:t>отсутс</w:t>
            </w:r>
            <w:proofErr w:type="spellEnd"/>
            <w:r w:rsidR="000F127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5F7724">
              <w:rPr>
                <w:rFonts w:ascii="Times New Roman" w:hAnsi="Times New Roman"/>
                <w:sz w:val="24"/>
                <w:szCs w:val="24"/>
              </w:rPr>
              <w:t>вующих-</w:t>
            </w:r>
            <w:r w:rsidR="005243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915522" w:rsidRDefault="00DC6745" w:rsidP="005E4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522">
              <w:rPr>
                <w:rFonts w:ascii="Times New Roman" w:hAnsi="Times New Roman" w:cs="Times New Roman"/>
                <w:sz w:val="24"/>
                <w:szCs w:val="24"/>
              </w:rPr>
              <w:t>4.3.3.1 определять тексты разных жанров (загадка)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22">
              <w:rPr>
                <w:rFonts w:ascii="Times New Roman" w:hAnsi="Times New Roman" w:cs="Times New Roman"/>
                <w:sz w:val="24"/>
                <w:szCs w:val="24"/>
              </w:rPr>
              <w:t>4.5.1.7 согласовывать слова, обозначающие признаки предметов, со словами-предметами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915522" w:rsidRDefault="00DC6745" w:rsidP="005E4C7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55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Умеют </w:t>
            </w:r>
            <w:r w:rsidRPr="00915522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определять тексты разных жанров (загадка)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DC6745" w:rsidRPr="00915522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</w:t>
            </w:r>
            <w:r w:rsidRPr="009155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слова-предметы/слова-признаки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 w:rsidRPr="009155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письменной и устной речи согласование слов-предметов со словами-признаками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C6745" w:rsidRPr="005F7724" w:rsidTr="005E4C79"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915522" w:rsidRDefault="00DC6745" w:rsidP="005E4C7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  <w:r w:rsidRPr="0091552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выразительно читать тексты разных жанров 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522">
              <w:rPr>
                <w:rFonts w:ascii="Times New Roman" w:hAnsi="Times New Roman" w:cs="Times New Roman"/>
                <w:sz w:val="24"/>
                <w:szCs w:val="24"/>
              </w:rPr>
              <w:t>согласовывать слова, обозначающие признаки предметов, со словами-предметами</w:t>
            </w:r>
          </w:p>
        </w:tc>
      </w:tr>
      <w:tr w:rsidR="00DC6745" w:rsidRPr="005F7724" w:rsidTr="005E4C79"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45" w:rsidRPr="005F7724" w:rsidTr="005E4C79"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AF640D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Большинство учащие</w:t>
            </w: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ся  смогут: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9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твечать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содержанию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определять жанр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745" w:rsidRPr="005F7724" w:rsidTr="005E4C79"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45" w:rsidRPr="005F7724" w:rsidTr="005E4C79"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Некоторые учащие</w:t>
            </w: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ся  смогут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5522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согласованные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55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-предмет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9155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 словами-признаками при составлении предложений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101BCF" w:rsidRDefault="00DC6745" w:rsidP="005E4C7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D853BE" w:rsidRDefault="00DC6745" w:rsidP="00DC6745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3B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жанр текста</w:t>
            </w:r>
          </w:p>
          <w:p w:rsidR="00DC6745" w:rsidRPr="002C068D" w:rsidRDefault="00DC6745" w:rsidP="00DC6745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согласовывают слова-признаки со словами-предметами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Default="00DC6745" w:rsidP="005E4C7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915522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</w:p>
          <w:p w:rsidR="00DC6745" w:rsidRPr="00915522" w:rsidRDefault="00DC6745" w:rsidP="005E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 xml:space="preserve">загадка, </w:t>
            </w:r>
            <w:proofErr w:type="spellStart"/>
            <w:r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>Алдарк</w:t>
            </w:r>
            <w:r w:rsidRPr="00915522"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>осе</w:t>
            </w:r>
            <w:proofErr w:type="spellEnd"/>
            <w:proofErr w:type="gramStart"/>
            <w:r w:rsidRPr="00915522"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>,</w:t>
            </w:r>
            <w:r>
              <w:rPr>
                <w:rFonts w:ascii="Times New Roman" w:eastAsia="DS SchoolBook" w:hAnsi="Times New Roman" w:cs="Times New Roman"/>
                <w:kern w:val="24"/>
                <w:sz w:val="24"/>
                <w:szCs w:val="24"/>
                <w:lang w:val="kk-KZ"/>
              </w:rPr>
              <w:t>ч</w:t>
            </w:r>
            <w:proofErr w:type="gramEnd"/>
            <w:r>
              <w:rPr>
                <w:rFonts w:ascii="Times New Roman" w:eastAsia="DS SchoolBook" w:hAnsi="Times New Roman" w:cs="Times New Roman"/>
                <w:kern w:val="24"/>
                <w:sz w:val="24"/>
                <w:szCs w:val="24"/>
                <w:lang w:val="kk-KZ"/>
              </w:rPr>
              <w:t xml:space="preserve">удесная </w:t>
            </w:r>
            <w:r w:rsidRPr="00915522"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 xml:space="preserve"> шуба, </w:t>
            </w:r>
            <w:r>
              <w:rPr>
                <w:rFonts w:ascii="Times New Roman" w:eastAsia="DS SchoolBook" w:hAnsi="Times New Roman" w:cs="Times New Roman"/>
                <w:kern w:val="24"/>
                <w:sz w:val="24"/>
                <w:szCs w:val="24"/>
                <w:lang w:val="kk-KZ"/>
              </w:rPr>
              <w:t xml:space="preserve">жадный </w:t>
            </w:r>
            <w:r w:rsidRPr="00915522"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>бай</w:t>
            </w:r>
          </w:p>
          <w:p w:rsidR="00DC6745" w:rsidRPr="00915522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5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Используемый язык для диалога / письма на уроке:</w:t>
            </w:r>
          </w:p>
          <w:p w:rsidR="00DC6745" w:rsidRPr="00915522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чем идет речь.</w:t>
            </w:r>
            <w:r w:rsidRPr="00915522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  <w:p w:rsidR="00DC6745" w:rsidRPr="00915522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22">
              <w:rPr>
                <w:rFonts w:ascii="Times New Roman" w:eastAsia="Calibri" w:hAnsi="Times New Roman" w:cs="Times New Roman"/>
                <w:sz w:val="24"/>
                <w:szCs w:val="24"/>
              </w:rPr>
              <w:t>Допиши словосочетание…</w:t>
            </w:r>
          </w:p>
          <w:p w:rsidR="00DC6745" w:rsidRPr="00915522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22">
              <w:rPr>
                <w:rFonts w:ascii="Times New Roman" w:eastAsia="Calibri" w:hAnsi="Times New Roman" w:cs="Times New Roman"/>
                <w:sz w:val="24"/>
                <w:szCs w:val="24"/>
              </w:rPr>
              <w:t>Допиши предложение….</w:t>
            </w:r>
          </w:p>
          <w:p w:rsidR="00DC6745" w:rsidRDefault="00DC6745" w:rsidP="005E4C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5522">
              <w:rPr>
                <w:rFonts w:ascii="Times New Roman" w:eastAsia="Calibri" w:hAnsi="Times New Roman" w:cs="Times New Roman"/>
                <w:sz w:val="24"/>
                <w:szCs w:val="24"/>
              </w:rPr>
              <w:t>Выпиши словосочетание…</w:t>
            </w:r>
          </w:p>
          <w:p w:rsidR="00DC6745" w:rsidRPr="00F53EE9" w:rsidRDefault="00DC6745" w:rsidP="005E4C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Соотнеси картинку с текстом...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3F577B" w:rsidRDefault="00DC6745" w:rsidP="005E4C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7B">
              <w:rPr>
                <w:rFonts w:ascii="Times New Roman" w:hAnsi="Times New Roman"/>
                <w:sz w:val="24"/>
                <w:szCs w:val="24"/>
                <w:lang w:val="ru-RU"/>
              </w:rPr>
              <w:t>Виды речевой деятельности: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2C068D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Слушание, говорение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письмо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2B4161" w:rsidRDefault="00DC6745" w:rsidP="005E4C7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4161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2C068D" w:rsidRDefault="00DC6745" w:rsidP="005E4C7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Прививать уважение к культурному наследию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101BCF" w:rsidRDefault="00DC6745" w:rsidP="005E4C7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476F18" w:rsidRDefault="00DC6745" w:rsidP="005E4C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  <w:r w:rsidR="003A2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литература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101BCF" w:rsidRDefault="00DC6745" w:rsidP="005E4C7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C6745" w:rsidRPr="00101BCF" w:rsidRDefault="00DC6745" w:rsidP="005E4C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101BCF" w:rsidRDefault="00DC6745" w:rsidP="005E4C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 опреденную базу знаний по теме «Части речи», «Число, род имени существительного»</w:t>
            </w:r>
          </w:p>
        </w:tc>
      </w:tr>
      <w:tr w:rsidR="00DC6745" w:rsidRPr="005F7724" w:rsidTr="005E4C79">
        <w:tc>
          <w:tcPr>
            <w:tcW w:w="10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5F7724" w:rsidRDefault="00DC6745" w:rsidP="005E4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</w:tr>
      <w:tr w:rsidR="00DC6745" w:rsidRPr="005F7724" w:rsidTr="005E4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C6745" w:rsidRPr="005F7724" w:rsidTr="005E4C79">
        <w:trPr>
          <w:trHeight w:val="4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Pr="00E556B8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Приветсвие на трех языках</w:t>
            </w: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Деление на группы.</w:t>
            </w:r>
            <w:r w:rsidR="003A28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гости пришли герои Чипполино, Дельфин и пчела Майя с воздушными шариками. Дети выбирают шарики по цветам и рассаживаются по группам. 1.Синие шарики</w:t>
            </w:r>
          </w:p>
          <w:p w:rsidR="003A28FC" w:rsidRDefault="003A28FC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Красные шарики</w:t>
            </w:r>
          </w:p>
          <w:p w:rsidR="003A28FC" w:rsidRDefault="003A28FC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3.Желтые шарики.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Число, классная работа</w:t>
            </w: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Словарная работа.</w:t>
            </w:r>
            <w:r w:rsidR="003A28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памятники, Пословицы, поговорки, мавзолей, домбра, наследие, культура, загадка)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Вызов.</w:t>
            </w: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Что обьединяет эти слова?</w:t>
            </w: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Слова относятся к теме Культурное наследие</w:t>
            </w: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Игра «Попкорн»</w:t>
            </w: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Дети отвечают на вопросы.</w:t>
            </w:r>
          </w:p>
          <w:p w:rsidR="004E5F5B" w:rsidRDefault="004E5F5B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Отгадывние ребуса Сказки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Звучит музыка из сказок 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Алдаркосе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5F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Знакома ли вам эта мелодия? Из какой сказки?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 чем или о ком мы сегодня будем говорить? Какова тема нашего урока?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4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Озвучить тему урока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-Да, ребята, лексическая тема нашего урока «Алдаркосе-народный герой». В теме нашего урока есть ли слова-предметы и слова  - признаки?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35EB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ар</w:t>
            </w:r>
            <w:r w:rsidRPr="00E35EB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одный герой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Pr="00576222">
              <w:rPr>
                <w:rFonts w:ascii="Times New Roman" w:hAnsi="Times New Roman"/>
                <w:sz w:val="24"/>
                <w:szCs w:val="24"/>
                <w:lang w:val="kk-KZ"/>
              </w:rPr>
              <w:t>Да, ребята, сегодня мы научимся согласо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</w:t>
            </w:r>
            <w:r w:rsidRPr="00576222">
              <w:rPr>
                <w:rFonts w:ascii="Times New Roman" w:hAnsi="Times New Roman"/>
                <w:sz w:val="24"/>
                <w:szCs w:val="24"/>
                <w:lang w:val="kk-KZ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прилагательные с существительными, так же будем определять жанр текста</w:t>
            </w:r>
            <w:r w:rsidRPr="005762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Каковы же критерии оценивания нашего урока?</w:t>
            </w:r>
          </w:p>
          <w:p w:rsidR="00DC6745" w:rsidRPr="00D853BE" w:rsidRDefault="00DC6745" w:rsidP="00DC6745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3B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жанр текста</w:t>
            </w:r>
          </w:p>
          <w:p w:rsidR="00DC6745" w:rsidRPr="00D853BE" w:rsidRDefault="00DC6745" w:rsidP="00DC6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3B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согласовывают слова-признаки со словами-предметами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E556B8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45" w:rsidRPr="005F7724" w:rsidTr="005E4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Середина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  <w:p w:rsidR="00DC6745" w:rsidRDefault="004E5F5B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="00DC6745" w:rsidRPr="005F7724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 w:rsidR="00DC67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мин.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мин.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4E5F5B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DC67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Pr="002C068D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756816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Изучение нового материала.</w:t>
            </w:r>
          </w:p>
          <w:p w:rsidR="00DC6745" w:rsidRDefault="00DC6745" w:rsidP="005E4C7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6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(К, И) Пр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ием «Послушай-прочитай-повтори».</w:t>
            </w:r>
            <w:r w:rsidRPr="00756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предлагает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отгадать загадку, ответить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C6745" w:rsidRPr="004066A2" w:rsidRDefault="00DC6745" w:rsidP="005E4C79">
            <w:pPr>
              <w:rPr>
                <w:rFonts w:ascii="DS SchoolBook" w:eastAsia="DS SchoolBook" w:hAnsi="DS SchoolBook" w:cs="Arial"/>
                <w:b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406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 шубе чудесной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я был и ж</w:t>
            </w:r>
            <w:r w:rsidRPr="004066A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адного бая перехитрил.</w:t>
            </w:r>
          </w:p>
          <w:p w:rsidR="00DC6745" w:rsidRPr="00D853BE" w:rsidRDefault="00DC6745" w:rsidP="00DC6745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ком идет речь? </w:t>
            </w:r>
          </w:p>
          <w:p w:rsidR="00DC6745" w:rsidRPr="00576222" w:rsidRDefault="00DC6745" w:rsidP="00DC6745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Кто такой Алдаркосе?</w:t>
            </w:r>
          </w:p>
          <w:p w:rsidR="00DC6745" w:rsidRPr="00B1659D" w:rsidRDefault="00DC6745" w:rsidP="00DC6745">
            <w:pPr>
              <w:pStyle w:val="a3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 какому жанру относится это предложение?</w:t>
            </w:r>
          </w:p>
          <w:p w:rsidR="00DC6745" w:rsidRPr="00B1659D" w:rsidRDefault="00DC6745" w:rsidP="00DC67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9D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знать, чтобы отгадать загадку?</w:t>
            </w:r>
          </w:p>
          <w:p w:rsidR="00DC6745" w:rsidRPr="00756816" w:rsidRDefault="00DC6745" w:rsidP="00DC67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9D">
              <w:rPr>
                <w:rFonts w:ascii="Times New Roman" w:eastAsia="Calibri" w:hAnsi="Times New Roman" w:cs="Times New Roman"/>
                <w:sz w:val="24"/>
                <w:szCs w:val="24"/>
              </w:rPr>
              <w:t>Докажи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</w:t>
            </w:r>
            <w:r w:rsidRPr="00B16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это предложение – загадка. </w:t>
            </w:r>
          </w:p>
          <w:p w:rsidR="00DC6745" w:rsidRDefault="00DC6745" w:rsidP="005E4C7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6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(Деятельность учащихся)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Отвечают на вопросы.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53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1. Отгадать загадку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2. определить жанр текста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3. назвать характерные признаки жанра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-А теперь вернемся к критериям оценивания. Мы выполнили все пункты дескриптора? Как вы думаете, мы достигли поставленной цели?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-Отлично! Найдите в тексте загадки словосочетания существительное + прилагательное.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83D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В шубе чудесной, жадного бая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Слово </w:t>
            </w:r>
            <w:r w:rsidRPr="00E83D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шуба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какой вопрос отвечает? А какого рода, числа?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А слово </w:t>
            </w:r>
            <w:r w:rsidRPr="0076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 Почему?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Почему в словосочетании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чу</w:t>
            </w:r>
            <w:r w:rsidRPr="00044C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4C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шуба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44C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слово чудесная имеет окончание –ая?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 </w:t>
            </w:r>
            <w:r w:rsidRPr="00044C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жадный бай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имеет окончание – ый?</w:t>
            </w:r>
          </w:p>
          <w:p w:rsidR="00DC6745" w:rsidRPr="00044C9F" w:rsidRDefault="00DC6745" w:rsidP="005E4C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Потому что в словосочетании прилагательное согласуется с существительным. То есть подчиняется ему. </w:t>
            </w:r>
            <w:r w:rsidRPr="00044C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Какого рода, числа, падежа существительное, такого же рода числа и падежа прилагательное, которое с ним связано.</w:t>
            </w:r>
          </w:p>
          <w:p w:rsidR="00DC6745" w:rsidRPr="004066A2" w:rsidRDefault="00DC6745" w:rsidP="005E4C7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Игра «Найди свое место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286"/>
              <w:gridCol w:w="3287"/>
            </w:tblGrid>
            <w:tr w:rsidR="00DC6745" w:rsidTr="005E4C79">
              <w:tc>
                <w:tcPr>
                  <w:tcW w:w="3286" w:type="dxa"/>
                </w:tcPr>
                <w:p w:rsidR="00DC6745" w:rsidRDefault="00DC6745" w:rsidP="005E4C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Какая?</w:t>
                  </w:r>
                </w:p>
              </w:tc>
              <w:tc>
                <w:tcPr>
                  <w:tcW w:w="3287" w:type="dxa"/>
                </w:tcPr>
                <w:p w:rsidR="00DC6745" w:rsidRDefault="00DC6745" w:rsidP="005E4C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Какой?</w:t>
                  </w:r>
                </w:p>
              </w:tc>
            </w:tr>
            <w:tr w:rsidR="00DC6745" w:rsidTr="005E4C79">
              <w:tc>
                <w:tcPr>
                  <w:tcW w:w="3286" w:type="dxa"/>
                </w:tcPr>
                <w:p w:rsidR="00DC6745" w:rsidRDefault="00DC6745" w:rsidP="005E4C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Шуба новая</w:t>
                  </w:r>
                </w:p>
              </w:tc>
              <w:tc>
                <w:tcPr>
                  <w:tcW w:w="3287" w:type="dxa"/>
                </w:tcPr>
                <w:p w:rsidR="00DC6745" w:rsidRDefault="00DC6745" w:rsidP="005E4C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Бай скупой</w:t>
                  </w:r>
                </w:p>
              </w:tc>
            </w:tr>
            <w:tr w:rsidR="00DC6745" w:rsidTr="005E4C79">
              <w:tc>
                <w:tcPr>
                  <w:tcW w:w="3286" w:type="dxa"/>
                </w:tcPr>
                <w:p w:rsidR="00DC6745" w:rsidRDefault="00DC6745" w:rsidP="005E4C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Шуба дырявая</w:t>
                  </w:r>
                </w:p>
              </w:tc>
              <w:tc>
                <w:tcPr>
                  <w:tcW w:w="3287" w:type="dxa"/>
                </w:tcPr>
                <w:p w:rsidR="00DC6745" w:rsidRDefault="00DC6745" w:rsidP="005E4C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Бай жадный</w:t>
                  </w:r>
                </w:p>
              </w:tc>
            </w:tr>
            <w:tr w:rsidR="00DC6745" w:rsidTr="005E4C79">
              <w:tc>
                <w:tcPr>
                  <w:tcW w:w="3286" w:type="dxa"/>
                </w:tcPr>
                <w:p w:rsidR="00DC6745" w:rsidRDefault="00DC6745" w:rsidP="005E4C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Шуба дорогая</w:t>
                  </w:r>
                </w:p>
              </w:tc>
              <w:tc>
                <w:tcPr>
                  <w:tcW w:w="3287" w:type="dxa"/>
                </w:tcPr>
                <w:p w:rsidR="00DC6745" w:rsidRDefault="00DC6745" w:rsidP="005E4C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Бай глупый</w:t>
                  </w:r>
                </w:p>
              </w:tc>
            </w:tr>
          </w:tbl>
          <w:p w:rsidR="00DC6745" w:rsidRDefault="00DC6745" w:rsidP="005E4C7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6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(Деятельность учащихся)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06F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записывают слова в два столбика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406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ъ</w:t>
            </w:r>
            <w:r w:rsidRPr="004066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ясняют свой выбор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00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9400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правильно соотносят прилагательные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с</w:t>
            </w:r>
            <w:r w:rsidRPr="009400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уществительным</w:t>
            </w:r>
          </w:p>
          <w:p w:rsidR="00DC6745" w:rsidRPr="0094005E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2. обосновывают свой выбор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(ФО) самооценивание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(Г)</w:t>
            </w:r>
          </w:p>
          <w:p w:rsidR="00DC6745" w:rsidRPr="00CB7681" w:rsidRDefault="00DC6745" w:rsidP="00524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-Отлично! Теперь у нас групповая работа. Прошу вас объединиться в группы.</w:t>
            </w:r>
            <w:r w:rsidRPr="00542A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43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Творческая мастерская.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06F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(ФО) взаимооценивание</w:t>
            </w:r>
          </w:p>
          <w:p w:rsidR="004E5F5B" w:rsidRPr="00306F2B" w:rsidRDefault="004E5F5B" w:rsidP="005E4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Физминутка.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1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 отлично справились с заданием! </w:t>
            </w: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Синквейна про Алдара.</w:t>
            </w:r>
          </w:p>
          <w:p w:rsidR="004E5F5B" w:rsidRDefault="004E5F5B" w:rsidP="004E5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(Деятельность учащихся)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пишут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5F5B" w:rsidRDefault="004E5F5B" w:rsidP="004E5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строчка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Алдаркосе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F5B" w:rsidRDefault="004E5F5B" w:rsidP="004E5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строчка – 2 слова-признака</w:t>
            </w:r>
          </w:p>
          <w:p w:rsidR="004E5F5B" w:rsidRDefault="004E5F5B" w:rsidP="004E5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строчка – 3 слова-действия</w:t>
            </w:r>
          </w:p>
          <w:p w:rsidR="004E5F5B" w:rsidRDefault="004E5F5B" w:rsidP="004E5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строчка – предложение </w:t>
            </w:r>
          </w:p>
          <w:p w:rsidR="004E5F5B" w:rsidRDefault="004E5F5B" w:rsidP="004E5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5-я строчка – 1 слово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Алдарекосе</w:t>
            </w:r>
            <w:proofErr w:type="spellEnd"/>
          </w:p>
          <w:p w:rsidR="004E5F5B" w:rsidRDefault="004E5F5B" w:rsidP="004E5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(ФО) Прием «Большой палец».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604"/>
              <w:gridCol w:w="1560"/>
              <w:gridCol w:w="708"/>
            </w:tblGrid>
            <w:tr w:rsidR="004E5F5B" w:rsidTr="006E6F8F">
              <w:tc>
                <w:tcPr>
                  <w:tcW w:w="1604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Критерий оценивания</w:t>
                  </w:r>
                </w:p>
              </w:tc>
              <w:tc>
                <w:tcPr>
                  <w:tcW w:w="1560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Дескриптор </w:t>
                  </w:r>
                </w:p>
              </w:tc>
              <w:tc>
                <w:tcPr>
                  <w:tcW w:w="708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Балл </w:t>
                  </w:r>
                </w:p>
              </w:tc>
            </w:tr>
            <w:tr w:rsidR="004E5F5B" w:rsidTr="006E6F8F">
              <w:tc>
                <w:tcPr>
                  <w:tcW w:w="1604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Знает правила </w:t>
                  </w:r>
                  <w:proofErr w:type="spellStart"/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синквейна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Соблюдает структуру </w:t>
                  </w:r>
                  <w:proofErr w:type="spellStart"/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синквейна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1</w:t>
                  </w:r>
                </w:p>
              </w:tc>
            </w:tr>
            <w:tr w:rsidR="004E5F5B" w:rsidTr="006E6F8F">
              <w:tc>
                <w:tcPr>
                  <w:tcW w:w="1604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Применяет правила на практике</w:t>
                  </w:r>
                </w:p>
              </w:tc>
              <w:tc>
                <w:tcPr>
                  <w:tcW w:w="1560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Умеет передать суть ключевого слова</w:t>
                  </w:r>
                </w:p>
              </w:tc>
              <w:tc>
                <w:tcPr>
                  <w:tcW w:w="708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  <w:p w:rsidR="004E5F5B" w:rsidRPr="003A28FC" w:rsidRDefault="004E5F5B" w:rsidP="006E6F8F">
                  <w:pPr>
                    <w:jc w:val="center"/>
                    <w:rPr>
                      <w:color w:val="000000" w:themeColor="text1"/>
                      <w:u w:val="single"/>
                    </w:rPr>
                  </w:pPr>
                  <w:r w:rsidRPr="003A28FC">
                    <w:rPr>
                      <w:color w:val="000000" w:themeColor="text1"/>
                      <w:u w:val="single"/>
                    </w:rPr>
                    <w:t>1</w:t>
                  </w:r>
                </w:p>
              </w:tc>
            </w:tr>
            <w:tr w:rsidR="004E5F5B" w:rsidTr="006E6F8F">
              <w:tc>
                <w:tcPr>
                  <w:tcW w:w="1604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Умеет </w:t>
                  </w:r>
                  <w:proofErr w:type="spellStart"/>
                  <w:proofErr w:type="gramStart"/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вы-разительно</w:t>
                  </w:r>
                  <w:proofErr w:type="spellEnd"/>
                  <w:proofErr w:type="gramEnd"/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 читать </w:t>
                  </w:r>
                  <w:proofErr w:type="spellStart"/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lastRenderedPageBreak/>
                    <w:t>синквейн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proofErr w:type="gramStart"/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lastRenderedPageBreak/>
                    <w:t>Выразитель-но</w:t>
                  </w:r>
                  <w:proofErr w:type="spellEnd"/>
                  <w:proofErr w:type="gramEnd"/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 читает </w:t>
                  </w:r>
                  <w:proofErr w:type="spellStart"/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синквейн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4E5F5B" w:rsidRPr="003A28FC" w:rsidRDefault="004E5F5B" w:rsidP="006E6F8F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3A28F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1</w:t>
                  </w:r>
                </w:p>
              </w:tc>
            </w:tr>
          </w:tbl>
          <w:p w:rsidR="004E5F5B" w:rsidRDefault="004E5F5B" w:rsidP="004E5F5B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3 балла – справился с заданием</w:t>
            </w:r>
          </w:p>
          <w:p w:rsidR="004E5F5B" w:rsidRDefault="004E5F5B" w:rsidP="004E5F5B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балл – стремится справиться с заданием</w:t>
            </w:r>
          </w:p>
          <w:p w:rsidR="004E5F5B" w:rsidRDefault="004E5F5B" w:rsidP="004E5F5B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 балл – затрудняется писать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синквейн</w:t>
            </w:r>
            <w:proofErr w:type="spellEnd"/>
          </w:p>
          <w:p w:rsidR="004E5F5B" w:rsidRDefault="004E5F5B" w:rsidP="004E5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 баллов – не справился с заданием</w:t>
            </w:r>
          </w:p>
          <w:p w:rsidR="004E5F5B" w:rsidRDefault="004E5F5B" w:rsidP="004E5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4E5F5B" w:rsidRDefault="004E5F5B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Театрализация сказки «Чудесеная шуба»</w:t>
            </w: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Роль Бая играет: Сериков Нурхат.</w:t>
            </w:r>
          </w:p>
          <w:p w:rsidR="005243F1" w:rsidRDefault="005243F1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Роль Алдара Косе: Али</w:t>
            </w:r>
          </w:p>
          <w:p w:rsidR="005243F1" w:rsidRDefault="004E5F5B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Характеристика бая и Алдара К</w:t>
            </w:r>
            <w:r w:rsidR="005243F1">
              <w:rPr>
                <w:rFonts w:ascii="Times New Roman" w:hAnsi="Times New Roman"/>
                <w:sz w:val="24"/>
                <w:szCs w:val="24"/>
                <w:lang w:val="kk-KZ"/>
              </w:rPr>
              <w:t>осе по вопросам.</w:t>
            </w:r>
          </w:p>
          <w:p w:rsidR="004E5F5B" w:rsidRDefault="004E5F5B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5F5B" w:rsidRPr="00761E37" w:rsidRDefault="005243F1" w:rsidP="004E5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теперь вернемся к цели нашего урока. Чего мы должны были достичь? Достигли ли мы его?</w:t>
            </w:r>
            <w:r w:rsidR="004E5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«Волшебная палочка</w:t>
            </w:r>
            <w:r w:rsidR="004E5F5B" w:rsidRPr="00761E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="004E5F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243F1" w:rsidRPr="005243F1" w:rsidRDefault="004E5F5B" w:rsidP="005243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Ученики с помощью Волшебной палочки озвучивают свои пожелания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Учебник 1 задание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на доске и в тетради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52405E" w:rsidRDefault="00DC6745" w:rsidP="005E4C7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(интерактивная доска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Activstudio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Учебник  4задание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AA484A" w:rsidRDefault="00BF67B0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:</w:t>
              </w:r>
              <w:r w:rsidR="00DC6745" w:rsidRPr="00AA484A">
                <w:rPr>
                  <w:rStyle w:val="a7"/>
                  <w:rFonts w:ascii="Times New Roman" w:hAnsi="Times New Roman"/>
                  <w:sz w:val="24"/>
                  <w:szCs w:val="24"/>
                </w:rPr>
                <w:t>//</w:t>
              </w:r>
              <w:proofErr w:type="spellStart"/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laearning</w:t>
              </w:r>
              <w:proofErr w:type="spellEnd"/>
            </w:hyperlink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apps</w:t>
            </w:r>
            <w:r w:rsidRPr="00AA4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AA484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E73ACC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6745" w:rsidRPr="005F7724" w:rsidTr="005E4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DC6745" w:rsidRPr="005F7724" w:rsidRDefault="004E5F5B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DC6745" w:rsidRPr="005F7724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6. Итог урока</w:t>
            </w:r>
          </w:p>
          <w:p w:rsidR="00DC6745" w:rsidRPr="00E73ACC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Д/з: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 50 упр 2</w:t>
            </w:r>
          </w:p>
          <w:p w:rsidR="00DC6745" w:rsidRPr="00761E37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 w:rsidRPr="00761E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4E5F5B" w:rsidRPr="004E5F5B">
              <w:rPr>
                <w:noProof/>
              </w:rPr>
              <w:t xml:space="preserve"> </w:t>
            </w:r>
            <w:r w:rsidR="004E5F5B" w:rsidRPr="004E5F5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048454" cy="2037054"/>
                  <wp:effectExtent l="19050" t="0" r="9196" b="0"/>
                  <wp:docPr id="1" name="Рисунок 1" descr="C:\Users\user\Desktop\imgprevie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Google Shape;197;p27" descr="C:\Users\user\Desktop\imgpreview.jpg"/>
                          <pic:cNvPicPr preferRelativeResize="0"/>
                        </pic:nvPicPr>
                        <pic:blipFill rotWithShape="1">
                          <a:blip r:embed="rId6" cstate="print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054863" cy="204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745" w:rsidRPr="007A2321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Было интересно…</w:t>
            </w:r>
          </w:p>
          <w:p w:rsidR="00DC6745" w:rsidRPr="007A2321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Было трудно…</w:t>
            </w:r>
          </w:p>
          <w:p w:rsidR="00DC6745" w:rsidRPr="007A2321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 понял, что…</w:t>
            </w:r>
          </w:p>
          <w:p w:rsidR="00DC6745" w:rsidRPr="007A2321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Теперь я могу…</w:t>
            </w:r>
          </w:p>
          <w:p w:rsidR="00DC6745" w:rsidRPr="007A2321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меня получилось…</w:t>
            </w:r>
          </w:p>
          <w:p w:rsidR="00DC6745" w:rsidRPr="007A2321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Меня удивило…</w:t>
            </w:r>
          </w:p>
          <w:p w:rsidR="00DC6745" w:rsidRPr="00761E37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Расскажу дома, что</w:t>
            </w:r>
            <w:r w:rsidRPr="00761E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…</w:t>
            </w:r>
          </w:p>
          <w:p w:rsidR="00DC6745" w:rsidRPr="00F805D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AA484A" w:rsidRDefault="00BF67B0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:</w:t>
              </w:r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</w:rPr>
                <w:t>//</w:t>
              </w:r>
              <w:proofErr w:type="spellStart"/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laearning</w:t>
              </w:r>
              <w:proofErr w:type="spellEnd"/>
            </w:hyperlink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apps</w:t>
            </w:r>
            <w:r w:rsidRPr="00AA4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AA484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476F18" w:rsidRDefault="00DC6745" w:rsidP="005E4C79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6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before="100" w:beforeAutospacing="1" w:after="100" w:afterAutospacing="1" w:line="25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bCs/>
                <w:sz w:val="24"/>
                <w:szCs w:val="24"/>
              </w:rPr>
              <w:t>Итоги урока, ответы на самые актуальные вопросы из блока слева.</w:t>
            </w: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 xml:space="preserve">Были ли цели обучения реалистичными? </w:t>
            </w:r>
          </w:p>
        </w:tc>
        <w:tc>
          <w:tcPr>
            <w:tcW w:w="6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Default="00DC6745" w:rsidP="005E4C79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C6745" w:rsidRDefault="00DC6745" w:rsidP="005E4C79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C6745" w:rsidRPr="00AF640D" w:rsidRDefault="00DC6745" w:rsidP="005E4C79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6745" w:rsidRPr="005F7724" w:rsidTr="005E4C79">
        <w:trPr>
          <w:gridAfter w:val="1"/>
          <w:wAfter w:w="81" w:type="dxa"/>
          <w:trHeight w:val="53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 xml:space="preserve">Что сегодня учащиеся изучили? </w:t>
            </w:r>
          </w:p>
        </w:tc>
        <w:tc>
          <w:tcPr>
            <w:tcW w:w="6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5" w:rsidRPr="00E82219" w:rsidRDefault="00DC6745" w:rsidP="005E4C79">
            <w:pPr>
              <w:spacing w:before="100" w:beforeAutospacing="1" w:after="100" w:afterAutospacing="1" w:line="25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77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изучили</w:t>
            </w:r>
            <w:r w:rsidRPr="005F7724">
              <w:rPr>
                <w:rStyle w:val="apple-converted-space"/>
                <w:sz w:val="24"/>
                <w:szCs w:val="24"/>
                <w:shd w:val="clear" w:color="auto" w:fill="FFFFFF"/>
              </w:rPr>
              <w:t> …</w:t>
            </w: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что было направлено обучение?</w:t>
            </w:r>
          </w:p>
        </w:tc>
        <w:tc>
          <w:tcPr>
            <w:tcW w:w="6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AF640D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>Какая атмосфера царила в классе?</w:t>
            </w:r>
          </w:p>
        </w:tc>
        <w:tc>
          <w:tcPr>
            <w:tcW w:w="6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Default="00DC6745" w:rsidP="005E4C79">
            <w:pPr>
              <w:spacing w:before="100" w:beforeAutospacing="1" w:after="100" w:afterAutospacing="1" w:line="25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AF640D" w:rsidRDefault="00DC6745" w:rsidP="005E4C79">
            <w:pPr>
              <w:spacing w:before="100" w:beforeAutospacing="1" w:after="100" w:afterAutospacing="1" w:line="25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Хорошо ли соблюдалась дифференциация?  </w:t>
            </w:r>
          </w:p>
        </w:tc>
        <w:tc>
          <w:tcPr>
            <w:tcW w:w="6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before="100" w:beforeAutospacing="1" w:after="100" w:afterAutospacing="1" w:line="250" w:lineRule="atLeast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Запланированная дифференциация сработала (не сработала)</w:t>
            </w: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 xml:space="preserve">Выдерживалось ли время обучения? </w:t>
            </w:r>
          </w:p>
        </w:tc>
        <w:tc>
          <w:tcPr>
            <w:tcW w:w="6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77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*Не выдерживалось время обучения</w:t>
            </w:r>
          </w:p>
          <w:p w:rsidR="00DC6745" w:rsidRPr="005F7724" w:rsidRDefault="00DC6745" w:rsidP="005E4C79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*Время обучения выдерживалось </w:t>
            </w: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 xml:space="preserve">Какие изменения из данного плана </w:t>
            </w:r>
          </w:p>
          <w:p w:rsidR="00DC6745" w:rsidRPr="005F7724" w:rsidRDefault="00DC6745" w:rsidP="005E4C79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>я  реализовал и почему?</w:t>
            </w:r>
          </w:p>
        </w:tc>
        <w:tc>
          <w:tcPr>
            <w:tcW w:w="6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10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72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оценка</w:t>
            </w: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51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 xml:space="preserve">Какие два аспекта в обучении прошло очень хорошо (с учетом преподавания и учения)? 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Default="00DC6745" w:rsidP="005E4C7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DC6745" w:rsidRPr="00AF640D" w:rsidRDefault="00DC6745" w:rsidP="005E4C7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51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>Какие два обстоятельства могли бы улучшить урок (с учетом преподавания и учения)?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Default="00DC6745" w:rsidP="005E4C7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DC6745" w:rsidRDefault="00DC6745" w:rsidP="005E4C7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DC6745" w:rsidRPr="005F7724" w:rsidRDefault="00DC6745" w:rsidP="005E4C79">
            <w:pPr>
              <w:pStyle w:val="a6"/>
              <w:shd w:val="clear" w:color="auto" w:fill="FFFFFF"/>
              <w:spacing w:before="0" w:beforeAutospacing="0" w:after="0" w:afterAutospacing="0"/>
            </w:pPr>
            <w:r w:rsidRPr="005F7724">
              <w:t>.</w:t>
            </w:r>
          </w:p>
        </w:tc>
      </w:tr>
      <w:tr w:rsidR="00DC6745" w:rsidRPr="005F7724" w:rsidTr="005E4C79">
        <w:trPr>
          <w:gridAfter w:val="1"/>
          <w:wAfter w:w="81" w:type="dxa"/>
        </w:trPr>
        <w:tc>
          <w:tcPr>
            <w:tcW w:w="51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AF640D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745" w:rsidRPr="005F7724" w:rsidTr="005E4C79">
        <w:trPr>
          <w:gridAfter w:val="1"/>
          <w:wAfter w:w="81" w:type="dxa"/>
          <w:trHeight w:val="70"/>
        </w:trPr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before="100" w:beforeAutospacing="1" w:after="100" w:afterAutospacing="1" w:line="250" w:lineRule="atLeast"/>
              <w:rPr>
                <w:rFonts w:ascii="Times New Roman" w:hAnsi="Times New Roman"/>
                <w:sz w:val="24"/>
                <w:szCs w:val="24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>Что я узнал (а) за время урока о классе или отдельных учениках такого, что поможет мне подготовиться к следующему уроку?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7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E228F" w:rsidRDefault="005E228F"/>
    <w:sectPr w:rsidR="005E228F" w:rsidSect="00E2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S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A58"/>
    <w:multiLevelType w:val="hybridMultilevel"/>
    <w:tmpl w:val="901C1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768F3"/>
    <w:multiLevelType w:val="hybridMultilevel"/>
    <w:tmpl w:val="FE9EB060"/>
    <w:lvl w:ilvl="0" w:tplc="C9B23A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6B3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4BF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88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088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CA6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695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88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23C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D3BE1"/>
    <w:multiLevelType w:val="hybridMultilevel"/>
    <w:tmpl w:val="710EA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C6745"/>
    <w:rsid w:val="000F1270"/>
    <w:rsid w:val="003A28FC"/>
    <w:rsid w:val="004E5F5B"/>
    <w:rsid w:val="005243F1"/>
    <w:rsid w:val="005E228F"/>
    <w:rsid w:val="009925BC"/>
    <w:rsid w:val="00BF67B0"/>
    <w:rsid w:val="00C065E1"/>
    <w:rsid w:val="00DC6745"/>
    <w:rsid w:val="00E259DD"/>
    <w:rsid w:val="00E7426F"/>
    <w:rsid w:val="00F4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D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674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C6745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C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6745"/>
  </w:style>
  <w:style w:type="paragraph" w:customStyle="1" w:styleId="AssignmentTemplate">
    <w:name w:val="AssignmentTemplate"/>
    <w:basedOn w:val="9"/>
    <w:uiPriority w:val="99"/>
    <w:qFormat/>
    <w:rsid w:val="00DC674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7">
    <w:name w:val="Hyperlink"/>
    <w:uiPriority w:val="99"/>
    <w:rsid w:val="00DC6745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DC6745"/>
    <w:rPr>
      <w:rFonts w:eastAsiaTheme="minorHAnsi"/>
      <w:lang w:eastAsia="en-US"/>
    </w:rPr>
  </w:style>
  <w:style w:type="table" w:styleId="a8">
    <w:name w:val="Table Grid"/>
    <w:basedOn w:val="a1"/>
    <w:uiPriority w:val="39"/>
    <w:rsid w:val="00DC6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DC67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ear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Windows User</cp:lastModifiedBy>
  <cp:revision>9</cp:revision>
  <dcterms:created xsi:type="dcterms:W3CDTF">2019-11-17T15:17:00Z</dcterms:created>
  <dcterms:modified xsi:type="dcterms:W3CDTF">2021-11-26T08:08:00Z</dcterms:modified>
</cp:coreProperties>
</file>