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4518" w:rsidRDefault="007F4518"/>
    <w:p w:rsidR="007F4518" w:rsidRDefault="007F4518"/>
    <w:tbl>
      <w:tblPr>
        <w:tblStyle w:val="a3"/>
        <w:tblW w:w="15309" w:type="dxa"/>
        <w:tblInd w:w="421" w:type="dxa"/>
        <w:tblLook w:val="04A0" w:firstRow="1" w:lastRow="0" w:firstColumn="1" w:lastColumn="0" w:noHBand="0" w:noVBand="1"/>
      </w:tblPr>
      <w:tblGrid>
        <w:gridCol w:w="3259"/>
        <w:gridCol w:w="3261"/>
        <w:gridCol w:w="8789"/>
      </w:tblGrid>
      <w:tr w:rsidR="009B153F" w:rsidRPr="000415CF" w:rsidTr="00F16676">
        <w:trPr>
          <w:trHeight w:val="30"/>
        </w:trPr>
        <w:tc>
          <w:tcPr>
            <w:tcW w:w="3259" w:type="dxa"/>
          </w:tcPr>
          <w:p w:rsidR="009B153F" w:rsidRPr="000415CF" w:rsidRDefault="009B153F" w:rsidP="000415CF">
            <w:pPr>
              <w:pStyle w:val="aa"/>
              <w:rPr>
                <w:rFonts w:ascii="Times New Roman" w:hAnsi="Times New Roman"/>
              </w:rPr>
            </w:pPr>
            <w:r w:rsidRPr="000415CF">
              <w:rPr>
                <w:rFonts w:ascii="Times New Roman" w:hAnsi="Times New Roman"/>
              </w:rPr>
              <w:t>Раздел:</w:t>
            </w:r>
          </w:p>
        </w:tc>
        <w:tc>
          <w:tcPr>
            <w:tcW w:w="12050" w:type="dxa"/>
            <w:gridSpan w:val="2"/>
          </w:tcPr>
          <w:p w:rsidR="009B153F" w:rsidRPr="000415CF" w:rsidRDefault="000E563F" w:rsidP="000415CF">
            <w:pPr>
              <w:pStyle w:val="aa"/>
              <w:rPr>
                <w:rFonts w:ascii="Times New Roman" w:hAnsi="Times New Roman"/>
              </w:rPr>
            </w:pPr>
            <w:r>
              <w:rPr>
                <w:b/>
                <w:sz w:val="24"/>
                <w:szCs w:val="24"/>
              </w:rPr>
              <w:t>8.3В Квадратичная функция</w:t>
            </w:r>
          </w:p>
        </w:tc>
      </w:tr>
      <w:tr w:rsidR="009B153F" w:rsidRPr="000415CF" w:rsidTr="00F16676">
        <w:trPr>
          <w:trHeight w:val="30"/>
        </w:trPr>
        <w:tc>
          <w:tcPr>
            <w:tcW w:w="3259" w:type="dxa"/>
          </w:tcPr>
          <w:p w:rsidR="009B153F" w:rsidRPr="000415CF" w:rsidRDefault="009B153F" w:rsidP="000415CF">
            <w:pPr>
              <w:pStyle w:val="aa"/>
              <w:rPr>
                <w:rFonts w:ascii="Times New Roman" w:hAnsi="Times New Roman"/>
              </w:rPr>
            </w:pPr>
            <w:r w:rsidRPr="000415CF">
              <w:rPr>
                <w:rFonts w:ascii="Times New Roman" w:hAnsi="Times New Roman"/>
              </w:rPr>
              <w:t>ФИО педагога</w:t>
            </w:r>
          </w:p>
        </w:tc>
        <w:tc>
          <w:tcPr>
            <w:tcW w:w="12050" w:type="dxa"/>
            <w:gridSpan w:val="2"/>
          </w:tcPr>
          <w:p w:rsidR="009B153F" w:rsidRPr="000415CF" w:rsidRDefault="00AF45A6" w:rsidP="000415CF">
            <w:pPr>
              <w:pStyle w:val="aa"/>
              <w:rPr>
                <w:rFonts w:ascii="Times New Roman" w:hAnsi="Times New Roman"/>
              </w:rPr>
            </w:pPr>
            <w:r w:rsidRPr="00C93B2A">
              <w:rPr>
                <w:rFonts w:ascii="Times New Roman" w:hAnsi="Times New Roman"/>
                <w:sz w:val="24"/>
                <w:szCs w:val="24"/>
              </w:rPr>
              <w:t>Ишмакова Лилия Рашидовна</w:t>
            </w:r>
          </w:p>
        </w:tc>
      </w:tr>
      <w:tr w:rsidR="009B153F" w:rsidRPr="000415CF" w:rsidTr="00F16676">
        <w:trPr>
          <w:trHeight w:val="30"/>
        </w:trPr>
        <w:tc>
          <w:tcPr>
            <w:tcW w:w="3259" w:type="dxa"/>
          </w:tcPr>
          <w:p w:rsidR="009B153F" w:rsidRPr="000415CF" w:rsidRDefault="009B153F" w:rsidP="000415CF">
            <w:pPr>
              <w:pStyle w:val="aa"/>
              <w:rPr>
                <w:rFonts w:ascii="Times New Roman" w:hAnsi="Times New Roman"/>
              </w:rPr>
            </w:pPr>
            <w:r w:rsidRPr="000415CF">
              <w:rPr>
                <w:rFonts w:ascii="Times New Roman" w:hAnsi="Times New Roman"/>
              </w:rPr>
              <w:t xml:space="preserve">Дата: </w:t>
            </w:r>
          </w:p>
        </w:tc>
        <w:tc>
          <w:tcPr>
            <w:tcW w:w="12050" w:type="dxa"/>
            <w:gridSpan w:val="2"/>
          </w:tcPr>
          <w:p w:rsidR="009B153F" w:rsidRPr="000415CF" w:rsidRDefault="009B153F" w:rsidP="000415CF">
            <w:pPr>
              <w:pStyle w:val="aa"/>
              <w:rPr>
                <w:rFonts w:ascii="Times New Roman" w:hAnsi="Times New Roman"/>
              </w:rPr>
            </w:pPr>
          </w:p>
        </w:tc>
      </w:tr>
      <w:tr w:rsidR="009B153F" w:rsidRPr="000415CF" w:rsidTr="00F16676">
        <w:trPr>
          <w:trHeight w:val="30"/>
        </w:trPr>
        <w:tc>
          <w:tcPr>
            <w:tcW w:w="3259" w:type="dxa"/>
          </w:tcPr>
          <w:p w:rsidR="009B153F" w:rsidRPr="000415CF" w:rsidRDefault="009B153F" w:rsidP="000415CF">
            <w:pPr>
              <w:pStyle w:val="aa"/>
              <w:rPr>
                <w:rFonts w:ascii="Times New Roman" w:hAnsi="Times New Roman"/>
              </w:rPr>
            </w:pPr>
            <w:r w:rsidRPr="000415CF">
              <w:rPr>
                <w:rFonts w:ascii="Times New Roman" w:hAnsi="Times New Roman"/>
              </w:rPr>
              <w:t xml:space="preserve">Класс: </w:t>
            </w:r>
          </w:p>
        </w:tc>
        <w:tc>
          <w:tcPr>
            <w:tcW w:w="3261" w:type="dxa"/>
          </w:tcPr>
          <w:p w:rsidR="009B153F" w:rsidRPr="000415CF" w:rsidRDefault="009B153F" w:rsidP="00C54B19">
            <w:pPr>
              <w:pStyle w:val="aa"/>
              <w:tabs>
                <w:tab w:val="right" w:pos="3992"/>
              </w:tabs>
              <w:rPr>
                <w:rFonts w:ascii="Times New Roman" w:hAnsi="Times New Roman"/>
              </w:rPr>
            </w:pPr>
            <w:r w:rsidRPr="000415CF">
              <w:rPr>
                <w:rFonts w:ascii="Times New Roman" w:hAnsi="Times New Roman"/>
              </w:rPr>
              <w:t xml:space="preserve">Количество присутствующих: </w:t>
            </w:r>
            <w:r w:rsidR="00C54B19">
              <w:rPr>
                <w:rFonts w:ascii="Times New Roman" w:hAnsi="Times New Roman"/>
              </w:rPr>
              <w:tab/>
            </w:r>
          </w:p>
        </w:tc>
        <w:tc>
          <w:tcPr>
            <w:tcW w:w="8789" w:type="dxa"/>
          </w:tcPr>
          <w:p w:rsidR="009B153F" w:rsidRPr="000415CF" w:rsidRDefault="009B153F" w:rsidP="000415CF">
            <w:pPr>
              <w:pStyle w:val="aa"/>
              <w:tabs>
                <w:tab w:val="center" w:pos="3513"/>
              </w:tabs>
              <w:rPr>
                <w:rFonts w:ascii="Times New Roman" w:hAnsi="Times New Roman"/>
              </w:rPr>
            </w:pPr>
            <w:r w:rsidRPr="000415CF">
              <w:rPr>
                <w:rFonts w:ascii="Times New Roman" w:hAnsi="Times New Roman"/>
              </w:rPr>
              <w:t>Количество отсутствующих:</w:t>
            </w:r>
            <w:r w:rsidR="000415CF">
              <w:rPr>
                <w:rFonts w:ascii="Times New Roman" w:hAnsi="Times New Roman"/>
              </w:rPr>
              <w:tab/>
            </w:r>
          </w:p>
        </w:tc>
      </w:tr>
      <w:tr w:rsidR="00426D23" w:rsidRPr="000415CF" w:rsidTr="00F16676">
        <w:trPr>
          <w:trHeight w:val="30"/>
        </w:trPr>
        <w:tc>
          <w:tcPr>
            <w:tcW w:w="3259" w:type="dxa"/>
          </w:tcPr>
          <w:p w:rsidR="00426D23" w:rsidRPr="000415CF" w:rsidRDefault="00426D23" w:rsidP="00426D23">
            <w:pPr>
              <w:pStyle w:val="aa"/>
              <w:rPr>
                <w:rFonts w:ascii="Times New Roman" w:hAnsi="Times New Roman"/>
              </w:rPr>
            </w:pPr>
            <w:r w:rsidRPr="000415CF">
              <w:rPr>
                <w:rFonts w:ascii="Times New Roman" w:hAnsi="Times New Roman"/>
              </w:rPr>
              <w:t>Тема урока:</w:t>
            </w:r>
          </w:p>
        </w:tc>
        <w:tc>
          <w:tcPr>
            <w:tcW w:w="12050" w:type="dxa"/>
            <w:gridSpan w:val="2"/>
          </w:tcPr>
          <w:p w:rsidR="00426D23" w:rsidRPr="00AF45A6" w:rsidRDefault="00426D23" w:rsidP="00426D23">
            <w:pPr>
              <w:rPr>
                <w:color w:val="000000"/>
                <w:sz w:val="24"/>
                <w:szCs w:val="24"/>
                <w:lang w:eastAsia="ru-RU"/>
              </w:rPr>
            </w:pPr>
            <w:r w:rsidRPr="00A94F21">
              <w:rPr>
                <w:sz w:val="24"/>
                <w:szCs w:val="24"/>
                <w:lang w:val="kk-KZ" w:eastAsia="en-GB"/>
              </w:rPr>
              <w:t>Квадратное неравенство</w:t>
            </w:r>
            <w:r w:rsidR="00AF45A6">
              <w:rPr>
                <w:sz w:val="24"/>
                <w:szCs w:val="24"/>
                <w:lang w:eastAsia="en-GB"/>
              </w:rPr>
              <w:t xml:space="preserve">. </w:t>
            </w:r>
            <w:r w:rsidR="00AF45A6" w:rsidRPr="00AF45A6">
              <w:rPr>
                <w:rStyle w:val="ab"/>
                <w:rFonts w:ascii="Times New Roman" w:hAnsi="Times New Roman"/>
              </w:rPr>
              <w:t>Рациональное неравенство</w:t>
            </w:r>
            <w:r w:rsidR="00AF45A6">
              <w:rPr>
                <w:rStyle w:val="ab"/>
                <w:rFonts w:ascii="Times New Roman" w:hAnsi="Times New Roman"/>
              </w:rPr>
              <w:t>/</w:t>
            </w:r>
          </w:p>
        </w:tc>
      </w:tr>
      <w:tr w:rsidR="00426D23" w:rsidRPr="000F2DFC" w:rsidTr="00F16676">
        <w:trPr>
          <w:trHeight w:val="30"/>
        </w:trPr>
        <w:tc>
          <w:tcPr>
            <w:tcW w:w="3259" w:type="dxa"/>
          </w:tcPr>
          <w:p w:rsidR="00426D23" w:rsidRPr="000415CF" w:rsidRDefault="00426D23" w:rsidP="00426D23">
            <w:pPr>
              <w:pStyle w:val="aa"/>
              <w:rPr>
                <w:rFonts w:ascii="Times New Roman" w:hAnsi="Times New Roman"/>
              </w:rPr>
            </w:pPr>
            <w:r w:rsidRPr="000415CF">
              <w:rPr>
                <w:rFonts w:ascii="Times New Roman" w:hAnsi="Times New Roman"/>
              </w:rPr>
              <w:t xml:space="preserve">Цели обучения </w:t>
            </w:r>
          </w:p>
        </w:tc>
        <w:tc>
          <w:tcPr>
            <w:tcW w:w="12050" w:type="dxa"/>
            <w:gridSpan w:val="2"/>
          </w:tcPr>
          <w:p w:rsidR="001531FD" w:rsidRDefault="001531FD" w:rsidP="000E563F">
            <w:pPr>
              <w:pStyle w:val="Default"/>
              <w:rPr>
                <w:lang w:eastAsia="ru-RU"/>
              </w:rPr>
            </w:pPr>
            <w:r w:rsidRPr="000E563F">
              <w:rPr>
                <w:lang w:eastAsia="ru-RU"/>
              </w:rPr>
              <w:t>8.2.2.8-решать квадратные неравенства;</w:t>
            </w:r>
          </w:p>
          <w:p w:rsidR="000E563F" w:rsidRDefault="000E563F" w:rsidP="000E563F">
            <w:pPr>
              <w:pStyle w:val="Default"/>
              <w:rPr>
                <w:sz w:val="23"/>
                <w:szCs w:val="23"/>
              </w:rPr>
            </w:pPr>
            <w:r>
              <w:rPr>
                <w:sz w:val="23"/>
                <w:szCs w:val="23"/>
              </w:rPr>
              <w:t xml:space="preserve">8.2.2.9 Решать рациональные неравенства </w:t>
            </w:r>
          </w:p>
          <w:p w:rsidR="001531FD" w:rsidRDefault="001531FD" w:rsidP="001531FD">
            <w:pPr>
              <w:pStyle w:val="Default"/>
              <w:rPr>
                <w:sz w:val="23"/>
                <w:szCs w:val="23"/>
              </w:rPr>
            </w:pPr>
            <w:r>
              <w:rPr>
                <w:sz w:val="23"/>
                <w:szCs w:val="23"/>
              </w:rPr>
              <w:t xml:space="preserve">8.4.3.1 составлять математическую модель по условию задачи </w:t>
            </w:r>
          </w:p>
          <w:p w:rsidR="00426D23" w:rsidRPr="00A94F21" w:rsidRDefault="001531FD" w:rsidP="001531FD">
            <w:pPr>
              <w:pStyle w:val="aa"/>
              <w:rPr>
                <w:lang w:eastAsia="ru-RU"/>
              </w:rPr>
            </w:pPr>
            <w:r>
              <w:rPr>
                <w:sz w:val="23"/>
                <w:szCs w:val="23"/>
              </w:rPr>
              <w:t xml:space="preserve">8.4.2.3 использовать квадратичную функцию для решения прикладных задач </w:t>
            </w:r>
            <w:r w:rsidRPr="001531FD">
              <w:rPr>
                <w:sz w:val="23"/>
                <w:szCs w:val="23"/>
              </w:rPr>
              <w:t>.</w:t>
            </w:r>
          </w:p>
        </w:tc>
      </w:tr>
      <w:tr w:rsidR="00426D23" w:rsidRPr="000F2DFC" w:rsidTr="00F16676">
        <w:trPr>
          <w:trHeight w:val="30"/>
        </w:trPr>
        <w:tc>
          <w:tcPr>
            <w:tcW w:w="3259" w:type="dxa"/>
          </w:tcPr>
          <w:p w:rsidR="00426D23" w:rsidRPr="000415CF" w:rsidRDefault="00426D23" w:rsidP="00426D23">
            <w:pPr>
              <w:pStyle w:val="aa"/>
              <w:rPr>
                <w:rFonts w:ascii="Times New Roman" w:hAnsi="Times New Roman"/>
              </w:rPr>
            </w:pPr>
            <w:r w:rsidRPr="000415CF">
              <w:rPr>
                <w:rFonts w:ascii="Times New Roman" w:hAnsi="Times New Roman"/>
              </w:rPr>
              <w:t>Цели урока:</w:t>
            </w:r>
          </w:p>
        </w:tc>
        <w:tc>
          <w:tcPr>
            <w:tcW w:w="12050" w:type="dxa"/>
            <w:gridSpan w:val="2"/>
          </w:tcPr>
          <w:p w:rsidR="00D26899" w:rsidRPr="001531FD" w:rsidRDefault="00D26899" w:rsidP="00D26899">
            <w:pPr>
              <w:pStyle w:val="aa"/>
              <w:rPr>
                <w:rFonts w:ascii="Times New Roman" w:hAnsi="Times New Roman"/>
              </w:rPr>
            </w:pPr>
            <w:r w:rsidRPr="001531FD">
              <w:rPr>
                <w:rFonts w:ascii="Times New Roman" w:hAnsi="Times New Roman"/>
              </w:rPr>
              <w:t xml:space="preserve">Определяет вид квадратного уравнения по заданным условиям </w:t>
            </w:r>
          </w:p>
          <w:p w:rsidR="00D26899" w:rsidRPr="001531FD" w:rsidRDefault="00D26899" w:rsidP="00D26899">
            <w:pPr>
              <w:pStyle w:val="aa"/>
              <w:rPr>
                <w:rFonts w:ascii="Times New Roman" w:hAnsi="Times New Roman"/>
              </w:rPr>
            </w:pPr>
            <w:r w:rsidRPr="001531FD">
              <w:rPr>
                <w:rFonts w:ascii="Times New Roman" w:hAnsi="Times New Roman"/>
              </w:rPr>
              <w:t xml:space="preserve">Решает квадратные уравнения </w:t>
            </w:r>
          </w:p>
          <w:p w:rsidR="00D26899" w:rsidRPr="001531FD" w:rsidRDefault="00D26899" w:rsidP="00D26899">
            <w:pPr>
              <w:pStyle w:val="aa"/>
              <w:rPr>
                <w:rFonts w:ascii="Times New Roman" w:hAnsi="Times New Roman"/>
              </w:rPr>
            </w:pPr>
            <w:r w:rsidRPr="001531FD">
              <w:rPr>
                <w:rFonts w:ascii="Times New Roman" w:hAnsi="Times New Roman"/>
              </w:rPr>
              <w:t xml:space="preserve">Применяет связь между корнями и коэффициентами квадратного уравнения </w:t>
            </w:r>
          </w:p>
          <w:p w:rsidR="00D26899" w:rsidRPr="001531FD" w:rsidRDefault="00D26899" w:rsidP="00D26899">
            <w:pPr>
              <w:pStyle w:val="aa"/>
              <w:rPr>
                <w:rFonts w:ascii="Times New Roman" w:hAnsi="Times New Roman"/>
              </w:rPr>
            </w:pPr>
            <w:r w:rsidRPr="001531FD">
              <w:rPr>
                <w:rFonts w:ascii="Times New Roman" w:hAnsi="Times New Roman"/>
              </w:rPr>
              <w:t xml:space="preserve">Раскладывает квадратный трехчлен на множители </w:t>
            </w:r>
          </w:p>
          <w:p w:rsidR="00D26899" w:rsidRPr="001531FD" w:rsidRDefault="00D26899" w:rsidP="00D26899">
            <w:pPr>
              <w:pStyle w:val="aa"/>
              <w:rPr>
                <w:rFonts w:ascii="Times New Roman" w:eastAsiaTheme="minorEastAsia" w:hAnsi="Times New Roman"/>
              </w:rPr>
            </w:pPr>
            <w:r w:rsidRPr="001531FD">
              <w:rPr>
                <w:rFonts w:ascii="Times New Roman" w:hAnsi="Times New Roman"/>
              </w:rPr>
              <w:t xml:space="preserve">Применяет </w:t>
            </w:r>
            <w:r w:rsidR="008D6F72" w:rsidRPr="001531FD">
              <w:rPr>
                <w:rFonts w:ascii="Times New Roman" w:hAnsi="Times New Roman"/>
              </w:rPr>
              <w:t>знание свойств</w:t>
            </w:r>
            <w:r w:rsidRPr="001531FD">
              <w:rPr>
                <w:rFonts w:ascii="Times New Roman" w:hAnsi="Times New Roman"/>
              </w:rPr>
              <w:t xml:space="preserve"> и строит график квадратичной функции</w:t>
            </w:r>
            <w:r>
              <w:rPr>
                <w:rFonts w:ascii="Times New Roman" w:hAnsi="Times New Roman"/>
              </w:rPr>
              <w:t xml:space="preserve"> </w:t>
            </w:r>
            <w:r w:rsidRPr="001531FD">
              <w:rPr>
                <w:rFonts w:ascii="Times New Roman" w:hAnsi="Times New Roman"/>
              </w:rPr>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 a≠0</m:t>
              </m:r>
            </m:oMath>
          </w:p>
          <w:p w:rsidR="00D26899" w:rsidRPr="001531FD" w:rsidRDefault="00D26899" w:rsidP="00D26899">
            <w:pPr>
              <w:pStyle w:val="aa"/>
              <w:rPr>
                <w:rFonts w:ascii="Times New Roman" w:hAnsi="Times New Roman"/>
              </w:rPr>
            </w:pPr>
            <w:r w:rsidRPr="00EC08B4">
              <w:t>Реша</w:t>
            </w:r>
            <w:r>
              <w:t>ет</w:t>
            </w:r>
            <w:r w:rsidRPr="00EC08B4">
              <w:t xml:space="preserve"> квадратные неравенства, реша</w:t>
            </w:r>
            <w:r>
              <w:t>е</w:t>
            </w:r>
            <w:r w:rsidRPr="00EC08B4">
              <w:t>т рациональные неравенства</w:t>
            </w:r>
          </w:p>
          <w:p w:rsidR="00426D23" w:rsidRPr="00A94F21" w:rsidRDefault="00D26899" w:rsidP="00D26899">
            <w:pPr>
              <w:pStyle w:val="aa"/>
              <w:rPr>
                <w:lang w:val="kk-KZ" w:eastAsia="ru-RU"/>
              </w:rPr>
            </w:pPr>
            <w:r w:rsidRPr="001531FD">
              <w:rPr>
                <w:rFonts w:ascii="Times New Roman" w:hAnsi="Times New Roman"/>
              </w:rPr>
              <w:t>Решает текстовые задачи с помощью квадратных неравенств.</w:t>
            </w:r>
          </w:p>
        </w:tc>
      </w:tr>
    </w:tbl>
    <w:p w:rsidR="009B153F" w:rsidRPr="000415CF" w:rsidRDefault="009B153F" w:rsidP="000415CF">
      <w:pPr>
        <w:pStyle w:val="aa"/>
        <w:rPr>
          <w:rFonts w:ascii="Times New Roman" w:hAnsi="Times New Roman"/>
          <w:sz w:val="24"/>
          <w:szCs w:val="24"/>
        </w:rPr>
      </w:pPr>
      <w:r w:rsidRPr="000415CF">
        <w:rPr>
          <w:rFonts w:ascii="Times New Roman" w:hAnsi="Times New Roman"/>
          <w:sz w:val="24"/>
          <w:szCs w:val="24"/>
        </w:rPr>
        <w:t xml:space="preserve">      </w:t>
      </w:r>
    </w:p>
    <w:p w:rsidR="009B153F" w:rsidRPr="000415CF" w:rsidRDefault="009B153F" w:rsidP="00C54B19">
      <w:pPr>
        <w:pStyle w:val="aa"/>
        <w:jc w:val="center"/>
        <w:rPr>
          <w:rFonts w:ascii="Times New Roman" w:hAnsi="Times New Roman"/>
          <w:sz w:val="24"/>
          <w:szCs w:val="24"/>
        </w:rPr>
      </w:pPr>
      <w:r w:rsidRPr="000415CF">
        <w:rPr>
          <w:rFonts w:ascii="Times New Roman" w:hAnsi="Times New Roman"/>
          <w:sz w:val="24"/>
          <w:szCs w:val="24"/>
        </w:rPr>
        <w:t>Ход урока</w:t>
      </w:r>
    </w:p>
    <w:tbl>
      <w:tblPr>
        <w:tblStyle w:val="a3"/>
        <w:tblpPr w:leftFromText="180" w:rightFromText="180" w:vertAnchor="text" w:tblpX="421" w:tblpY="1"/>
        <w:tblOverlap w:val="never"/>
        <w:tblW w:w="15445" w:type="dxa"/>
        <w:tblLayout w:type="fixed"/>
        <w:tblLook w:val="04A0" w:firstRow="1" w:lastRow="0" w:firstColumn="1" w:lastColumn="0" w:noHBand="0" w:noVBand="1"/>
      </w:tblPr>
      <w:tblGrid>
        <w:gridCol w:w="1129"/>
        <w:gridCol w:w="7088"/>
        <w:gridCol w:w="3118"/>
        <w:gridCol w:w="2410"/>
        <w:gridCol w:w="1700"/>
      </w:tblGrid>
      <w:tr w:rsidR="009B153F" w:rsidRPr="002B4653" w:rsidTr="000F2DFC">
        <w:trPr>
          <w:trHeight w:val="30"/>
        </w:trPr>
        <w:tc>
          <w:tcPr>
            <w:tcW w:w="1129" w:type="dxa"/>
          </w:tcPr>
          <w:p w:rsidR="009B153F" w:rsidRPr="002B4653" w:rsidRDefault="009B153F" w:rsidP="007132A9">
            <w:pPr>
              <w:pStyle w:val="aa"/>
              <w:rPr>
                <w:rFonts w:ascii="Times New Roman" w:hAnsi="Times New Roman"/>
                <w:b/>
              </w:rPr>
            </w:pPr>
            <w:r w:rsidRPr="002B4653">
              <w:rPr>
                <w:rFonts w:ascii="Times New Roman" w:hAnsi="Times New Roman"/>
                <w:b/>
              </w:rPr>
              <w:t>Этап урока/ Время</w:t>
            </w:r>
          </w:p>
        </w:tc>
        <w:tc>
          <w:tcPr>
            <w:tcW w:w="7088" w:type="dxa"/>
            <w:tcBorders>
              <w:bottom w:val="single" w:sz="4" w:space="0" w:color="auto"/>
            </w:tcBorders>
          </w:tcPr>
          <w:p w:rsidR="009B153F" w:rsidRPr="002B4653" w:rsidRDefault="009B153F" w:rsidP="007132A9">
            <w:pPr>
              <w:pStyle w:val="aa"/>
              <w:rPr>
                <w:rFonts w:ascii="Times New Roman" w:hAnsi="Times New Roman"/>
                <w:b/>
              </w:rPr>
            </w:pPr>
            <w:r w:rsidRPr="002B4653">
              <w:rPr>
                <w:rFonts w:ascii="Times New Roman" w:hAnsi="Times New Roman"/>
                <w:b/>
              </w:rPr>
              <w:t>Действия педагога</w:t>
            </w:r>
          </w:p>
        </w:tc>
        <w:tc>
          <w:tcPr>
            <w:tcW w:w="3118" w:type="dxa"/>
          </w:tcPr>
          <w:p w:rsidR="009B153F" w:rsidRPr="002B4653" w:rsidRDefault="009B153F" w:rsidP="007132A9">
            <w:pPr>
              <w:pStyle w:val="aa"/>
              <w:rPr>
                <w:rFonts w:ascii="Times New Roman" w:hAnsi="Times New Roman"/>
                <w:b/>
              </w:rPr>
            </w:pPr>
            <w:r w:rsidRPr="002B4653">
              <w:rPr>
                <w:rFonts w:ascii="Times New Roman" w:hAnsi="Times New Roman"/>
                <w:b/>
              </w:rPr>
              <w:t>Действия ученика</w:t>
            </w:r>
          </w:p>
        </w:tc>
        <w:tc>
          <w:tcPr>
            <w:tcW w:w="2410" w:type="dxa"/>
          </w:tcPr>
          <w:p w:rsidR="009B153F" w:rsidRPr="002B4653" w:rsidRDefault="009B153F" w:rsidP="007132A9">
            <w:pPr>
              <w:pStyle w:val="aa"/>
              <w:rPr>
                <w:rFonts w:ascii="Times New Roman" w:hAnsi="Times New Roman"/>
                <w:b/>
              </w:rPr>
            </w:pPr>
            <w:r w:rsidRPr="002B4653">
              <w:rPr>
                <w:rFonts w:ascii="Times New Roman" w:hAnsi="Times New Roman"/>
                <w:b/>
              </w:rPr>
              <w:t>Оценивание</w:t>
            </w:r>
          </w:p>
        </w:tc>
        <w:tc>
          <w:tcPr>
            <w:tcW w:w="1700" w:type="dxa"/>
          </w:tcPr>
          <w:p w:rsidR="009B153F" w:rsidRPr="002B4653" w:rsidRDefault="009B153F" w:rsidP="007132A9">
            <w:pPr>
              <w:pStyle w:val="aa"/>
              <w:rPr>
                <w:rFonts w:ascii="Times New Roman" w:hAnsi="Times New Roman"/>
                <w:b/>
              </w:rPr>
            </w:pPr>
            <w:r w:rsidRPr="002B4653">
              <w:rPr>
                <w:rFonts w:ascii="Times New Roman" w:hAnsi="Times New Roman"/>
                <w:b/>
              </w:rPr>
              <w:t>Ресурсы</w:t>
            </w:r>
          </w:p>
        </w:tc>
      </w:tr>
      <w:tr w:rsidR="00A570C1" w:rsidRPr="00A570C1" w:rsidTr="000F2DFC">
        <w:trPr>
          <w:trHeight w:val="1069"/>
        </w:trPr>
        <w:tc>
          <w:tcPr>
            <w:tcW w:w="1129" w:type="dxa"/>
          </w:tcPr>
          <w:p w:rsidR="00A570C1" w:rsidRDefault="00A570C1" w:rsidP="00A570C1">
            <w:pPr>
              <w:pStyle w:val="aa"/>
              <w:rPr>
                <w:rFonts w:ascii="Times New Roman" w:hAnsi="Times New Roman"/>
                <w:bCs/>
              </w:rPr>
            </w:pPr>
            <w:r>
              <w:rPr>
                <w:rFonts w:ascii="Times New Roman" w:hAnsi="Times New Roman"/>
                <w:bCs/>
              </w:rPr>
              <w:t xml:space="preserve">Начало урока </w:t>
            </w:r>
          </w:p>
          <w:p w:rsidR="00A570C1" w:rsidRPr="002B4653" w:rsidRDefault="007F4518" w:rsidP="00A570C1">
            <w:pPr>
              <w:pStyle w:val="aa"/>
              <w:rPr>
                <w:rFonts w:ascii="Times New Roman" w:hAnsi="Times New Roman"/>
                <w:b/>
              </w:rPr>
            </w:pPr>
            <w:r>
              <w:rPr>
                <w:rFonts w:ascii="Times New Roman" w:hAnsi="Times New Roman"/>
                <w:bCs/>
              </w:rPr>
              <w:t>4</w:t>
            </w:r>
            <w:r w:rsidR="00A570C1">
              <w:rPr>
                <w:rFonts w:ascii="Times New Roman" w:hAnsi="Times New Roman"/>
                <w:bCs/>
              </w:rPr>
              <w:t xml:space="preserve"> мин</w:t>
            </w:r>
          </w:p>
        </w:tc>
        <w:tc>
          <w:tcPr>
            <w:tcW w:w="7088" w:type="dxa"/>
            <w:tcBorders>
              <w:bottom w:val="single" w:sz="4" w:space="0" w:color="auto"/>
            </w:tcBorders>
          </w:tcPr>
          <w:p w:rsidR="00A570C1" w:rsidRPr="004D0AB6" w:rsidRDefault="00A570C1" w:rsidP="00A570C1">
            <w:pPr>
              <w:pStyle w:val="aa"/>
              <w:rPr>
                <w:rStyle w:val="a6"/>
                <w:rFonts w:ascii="Times New Roman" w:hAnsi="Times New Roman"/>
                <w:b w:val="0"/>
                <w:sz w:val="24"/>
                <w:szCs w:val="24"/>
                <w:lang w:val="kk-KZ"/>
              </w:rPr>
            </w:pPr>
            <w:r w:rsidRPr="004D0AB6">
              <w:rPr>
                <w:rFonts w:ascii="Times New Roman" w:eastAsiaTheme="minorHAnsi" w:hAnsi="Times New Roman"/>
                <w:bCs/>
                <w:sz w:val="24"/>
                <w:szCs w:val="24"/>
              </w:rPr>
              <w:t>Организационный момент</w:t>
            </w:r>
            <w:r w:rsidRPr="004D0AB6">
              <w:rPr>
                <w:rStyle w:val="a6"/>
                <w:rFonts w:ascii="Times New Roman" w:hAnsi="Times New Roman"/>
                <w:b w:val="0"/>
                <w:sz w:val="24"/>
                <w:szCs w:val="24"/>
                <w:lang w:val="kk-KZ"/>
              </w:rPr>
              <w:t xml:space="preserve"> </w:t>
            </w:r>
          </w:p>
          <w:p w:rsidR="00A570C1" w:rsidRPr="004D0AB6" w:rsidRDefault="00A570C1" w:rsidP="00A570C1">
            <w:pPr>
              <w:pStyle w:val="aa"/>
              <w:rPr>
                <w:rStyle w:val="a6"/>
                <w:rFonts w:ascii="Times New Roman" w:hAnsi="Times New Roman"/>
                <w:b w:val="0"/>
                <w:sz w:val="24"/>
                <w:szCs w:val="24"/>
                <w:lang w:val="kk-KZ"/>
              </w:rPr>
            </w:pPr>
            <w:r w:rsidRPr="004D0AB6">
              <w:rPr>
                <w:rStyle w:val="a6"/>
                <w:rFonts w:ascii="Times New Roman" w:hAnsi="Times New Roman"/>
                <w:b w:val="0"/>
                <w:sz w:val="24"/>
                <w:szCs w:val="24"/>
                <w:lang w:val="kk-KZ"/>
              </w:rPr>
              <w:t>Приветствует учеников</w:t>
            </w:r>
            <w:r w:rsidR="00CC11D6" w:rsidRPr="004D0AB6">
              <w:rPr>
                <w:rStyle w:val="a6"/>
                <w:rFonts w:ascii="Times New Roman" w:hAnsi="Times New Roman"/>
                <w:b w:val="0"/>
                <w:sz w:val="24"/>
                <w:szCs w:val="24"/>
                <w:lang w:val="kk-KZ"/>
              </w:rPr>
              <w:t xml:space="preserve"> в кафе «ФУНТ»</w:t>
            </w:r>
            <w:r w:rsidRPr="004D0AB6">
              <w:rPr>
                <w:rStyle w:val="a6"/>
                <w:rFonts w:ascii="Times New Roman" w:hAnsi="Times New Roman"/>
                <w:b w:val="0"/>
                <w:sz w:val="24"/>
                <w:szCs w:val="24"/>
                <w:lang w:val="kk-KZ"/>
              </w:rPr>
              <w:t>.</w:t>
            </w:r>
            <w:r w:rsidRPr="004D0AB6">
              <w:rPr>
                <w:rFonts w:ascii="Times New Roman" w:eastAsiaTheme="minorHAnsi" w:hAnsi="Times New Roman"/>
                <w:bCs/>
                <w:sz w:val="24"/>
                <w:szCs w:val="24"/>
              </w:rPr>
              <w:t xml:space="preserve"> Проверка готовности к уроку.</w:t>
            </w:r>
            <w:r w:rsidRPr="004D0AB6">
              <w:rPr>
                <w:rStyle w:val="a6"/>
                <w:rFonts w:ascii="Times New Roman" w:hAnsi="Times New Roman"/>
                <w:b w:val="0"/>
                <w:sz w:val="24"/>
                <w:szCs w:val="24"/>
                <w:lang w:val="kk-KZ"/>
              </w:rPr>
              <w:t xml:space="preserve">   </w:t>
            </w:r>
          </w:p>
          <w:p w:rsidR="007F4518" w:rsidRPr="004D0AB6" w:rsidRDefault="007F4518" w:rsidP="007F4518">
            <w:pPr>
              <w:pStyle w:val="aa"/>
              <w:rPr>
                <w:rStyle w:val="a6"/>
                <w:rFonts w:ascii="Times New Roman" w:hAnsi="Times New Roman"/>
                <w:sz w:val="24"/>
                <w:szCs w:val="24"/>
                <w:lang w:val="kk-KZ"/>
              </w:rPr>
            </w:pPr>
            <w:r w:rsidRPr="004D0AB6">
              <w:rPr>
                <w:rStyle w:val="a6"/>
                <w:rFonts w:ascii="Times New Roman" w:hAnsi="Times New Roman"/>
                <w:sz w:val="24"/>
                <w:szCs w:val="24"/>
                <w:lang w:val="kk-KZ"/>
              </w:rPr>
              <w:t>Актуализация знаний.</w:t>
            </w:r>
          </w:p>
          <w:p w:rsidR="007F4518" w:rsidRPr="004D0AB6" w:rsidRDefault="007F4518" w:rsidP="007F4518">
            <w:pPr>
              <w:pStyle w:val="aa"/>
              <w:rPr>
                <w:rFonts w:ascii="Times New Roman" w:hAnsi="Times New Roman"/>
                <w:b/>
                <w:bCs/>
                <w:sz w:val="24"/>
                <w:szCs w:val="24"/>
              </w:rPr>
            </w:pPr>
            <w:r w:rsidRPr="004D0AB6">
              <w:rPr>
                <w:rFonts w:ascii="Times New Roman" w:hAnsi="Times New Roman"/>
                <w:b/>
                <w:bCs/>
                <w:sz w:val="24"/>
                <w:szCs w:val="24"/>
              </w:rPr>
              <w:t xml:space="preserve">1. Фуршет (дегустация блюд) </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На подносе лежат печенья с «секретом»: внутри бумага, где записаны номер стола и задача.</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После дегустации печенья, учащиеся делятся на группы согласно номеру стола после рассадки изучают содержание упражнения, тем самым определяя тип задачи:</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«Ф»-функция квадратичная;</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«У»-уравнение квадратное;</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«Н»-неравенство квадратичное/рациональное;</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«Т»-трёхчлен квадратный.</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Учитель просит учащихся дать определения перечисленных понятий, то есть «уравнение/неравенство/трёхчлен/функция» </w:t>
            </w:r>
            <w:r w:rsidRPr="00C93B2A">
              <w:rPr>
                <w:rFonts w:ascii="Times New Roman" w:hAnsi="Times New Roman"/>
                <w:sz w:val="24"/>
                <w:szCs w:val="24"/>
              </w:rPr>
              <w:lastRenderedPageBreak/>
              <w:t>какого вида называются «квадратными». Учитель просит учащихся дать определения перечисленных понятий, то есть «уравнение/неравенство/трёхчлен/функция» какого вида называются «квадратными».</w:t>
            </w:r>
          </w:p>
          <w:p w:rsidR="00A570C1" w:rsidRPr="004D0AB6" w:rsidRDefault="00A570C1" w:rsidP="00A570C1">
            <w:pPr>
              <w:pStyle w:val="aa"/>
              <w:rPr>
                <w:rFonts w:ascii="Times New Roman" w:hAnsi="Times New Roman"/>
                <w:b/>
                <w:sz w:val="24"/>
                <w:szCs w:val="24"/>
              </w:rPr>
            </w:pPr>
          </w:p>
        </w:tc>
        <w:tc>
          <w:tcPr>
            <w:tcW w:w="3118" w:type="dxa"/>
          </w:tcPr>
          <w:p w:rsidR="00A570C1" w:rsidRPr="007F4518" w:rsidRDefault="00A570C1" w:rsidP="007132A9">
            <w:pPr>
              <w:pStyle w:val="aa"/>
              <w:rPr>
                <w:rStyle w:val="a6"/>
                <w:rFonts w:ascii="Times New Roman" w:hAnsi="Times New Roman"/>
                <w:color w:val="000000"/>
                <w:sz w:val="24"/>
                <w:szCs w:val="24"/>
                <w:lang w:val="kk-KZ"/>
              </w:rPr>
            </w:pPr>
            <w:r w:rsidRPr="007F4518">
              <w:rPr>
                <w:rFonts w:ascii="Times New Roman" w:hAnsi="Times New Roman"/>
                <w:sz w:val="24"/>
                <w:szCs w:val="24"/>
              </w:rPr>
              <w:lastRenderedPageBreak/>
              <w:t>Приветствуют учителя,</w:t>
            </w:r>
            <w:r w:rsidRPr="007F4518">
              <w:rPr>
                <w:rStyle w:val="a6"/>
                <w:rFonts w:ascii="Times New Roman" w:hAnsi="Times New Roman"/>
                <w:color w:val="000000"/>
                <w:sz w:val="24"/>
                <w:szCs w:val="24"/>
                <w:lang w:val="kk-KZ"/>
              </w:rPr>
              <w:t xml:space="preserve"> делятся на группы.</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Ученики ,после дегустации печенья, обнаруживают в нем карточку, по цвету которой формируется группа. Если в печенье обнаружена карточка, закрашенная красным цветом, то учащийся садится за стол того же цвета. Далее, после того как, вся группа окажется за одним столом, они по математической записи на обратной стороне карточки, </w:t>
            </w:r>
            <w:r w:rsidRPr="00C93B2A">
              <w:rPr>
                <w:rFonts w:ascii="Times New Roman" w:hAnsi="Times New Roman"/>
                <w:sz w:val="24"/>
                <w:szCs w:val="24"/>
              </w:rPr>
              <w:lastRenderedPageBreak/>
              <w:t>дают определение «фунт»ика (квадратичной функции, квадратного уравнения, квадратного неравенства, квадратного трёхчлена).</w:t>
            </w:r>
          </w:p>
          <w:p w:rsidR="007F4518" w:rsidRPr="002B4653" w:rsidRDefault="007F4518" w:rsidP="007132A9">
            <w:pPr>
              <w:pStyle w:val="aa"/>
              <w:rPr>
                <w:rFonts w:ascii="Times New Roman" w:hAnsi="Times New Roman"/>
                <w:b/>
              </w:rPr>
            </w:pPr>
          </w:p>
        </w:tc>
        <w:tc>
          <w:tcPr>
            <w:tcW w:w="2410" w:type="dxa"/>
          </w:tcPr>
          <w:p w:rsidR="00A570C1" w:rsidRDefault="00A570C1" w:rsidP="007132A9">
            <w:pPr>
              <w:pStyle w:val="aa"/>
              <w:rPr>
                <w:rFonts w:ascii="Times New Roman" w:hAnsi="Times New Roman"/>
                <w:b/>
              </w:rPr>
            </w:pPr>
          </w:p>
          <w:p w:rsidR="007F4518" w:rsidRDefault="007F4518" w:rsidP="007132A9">
            <w:pPr>
              <w:pStyle w:val="aa"/>
              <w:rPr>
                <w:rFonts w:ascii="Times New Roman" w:hAnsi="Times New Roman"/>
                <w:b/>
              </w:rPr>
            </w:pPr>
          </w:p>
          <w:p w:rsidR="007F4518" w:rsidRDefault="007F4518" w:rsidP="007132A9">
            <w:pPr>
              <w:pStyle w:val="aa"/>
              <w:rPr>
                <w:rFonts w:ascii="Times New Roman" w:hAnsi="Times New Roman"/>
                <w:b/>
              </w:rPr>
            </w:pPr>
          </w:p>
          <w:p w:rsidR="007F4518" w:rsidRPr="00C93B2A" w:rsidRDefault="007F4518" w:rsidP="007F4518">
            <w:pPr>
              <w:pStyle w:val="aa"/>
              <w:rPr>
                <w:rFonts w:ascii="Times New Roman" w:hAnsi="Times New Roman"/>
                <w:color w:val="000000"/>
                <w:sz w:val="24"/>
                <w:szCs w:val="24"/>
              </w:rPr>
            </w:pPr>
            <w:r w:rsidRPr="00C93B2A">
              <w:rPr>
                <w:rFonts w:ascii="Times New Roman" w:hAnsi="Times New Roman"/>
                <w:color w:val="000000"/>
                <w:sz w:val="24"/>
                <w:szCs w:val="24"/>
              </w:rPr>
              <w:t>Учащиеся получают ФО в виде похвалы.</w:t>
            </w:r>
          </w:p>
          <w:p w:rsidR="007F4518" w:rsidRPr="00C93B2A" w:rsidRDefault="007F4518" w:rsidP="007F4518">
            <w:pPr>
              <w:pStyle w:val="aa"/>
              <w:rPr>
                <w:rFonts w:ascii="Times New Roman" w:hAnsi="Times New Roman"/>
                <w:sz w:val="24"/>
                <w:szCs w:val="24"/>
                <w:lang w:val="kk-KZ"/>
              </w:rPr>
            </w:pPr>
            <w:r w:rsidRPr="00C93B2A">
              <w:rPr>
                <w:rFonts w:ascii="Times New Roman" w:hAnsi="Times New Roman"/>
                <w:color w:val="000000"/>
                <w:sz w:val="24"/>
                <w:szCs w:val="24"/>
              </w:rPr>
              <w:t xml:space="preserve">Групповая работа </w:t>
            </w:r>
          </w:p>
          <w:p w:rsidR="007F4518" w:rsidRPr="002B4653" w:rsidRDefault="007F4518" w:rsidP="007132A9">
            <w:pPr>
              <w:pStyle w:val="aa"/>
              <w:rPr>
                <w:rFonts w:ascii="Times New Roman" w:hAnsi="Times New Roman"/>
                <w:b/>
              </w:rPr>
            </w:pPr>
          </w:p>
        </w:tc>
        <w:tc>
          <w:tcPr>
            <w:tcW w:w="1700" w:type="dxa"/>
          </w:tcPr>
          <w:p w:rsidR="000F2DFC" w:rsidRDefault="000F2DFC" w:rsidP="00A570C1">
            <w:pPr>
              <w:pStyle w:val="aa"/>
              <w:rPr>
                <w:rFonts w:ascii="Times New Roman" w:hAnsi="Times New Roman"/>
                <w:lang w:eastAsia="ru-RU"/>
              </w:rPr>
            </w:pPr>
            <w:r>
              <w:rPr>
                <w:rFonts w:ascii="Times New Roman" w:hAnsi="Times New Roman"/>
                <w:lang w:eastAsia="ru-RU"/>
              </w:rPr>
              <w:t>Слайд 1</w:t>
            </w:r>
          </w:p>
          <w:p w:rsidR="00A570C1" w:rsidRPr="00A570C1" w:rsidRDefault="00A570C1" w:rsidP="00A570C1">
            <w:pPr>
              <w:pStyle w:val="aa"/>
              <w:rPr>
                <w:rFonts w:ascii="Times New Roman" w:hAnsi="Times New Roman"/>
                <w:lang w:eastAsia="ru-RU"/>
              </w:rPr>
            </w:pPr>
            <w:r w:rsidRPr="00A570C1">
              <w:rPr>
                <w:rFonts w:ascii="Times New Roman" w:hAnsi="Times New Roman"/>
                <w:lang w:eastAsia="ru-RU"/>
              </w:rPr>
              <w:t>«Чтобы переваривать знания, их надо поглощать с аппетитом»</w:t>
            </w:r>
          </w:p>
          <w:p w:rsidR="00A570C1" w:rsidRPr="00A570C1" w:rsidRDefault="00A570C1" w:rsidP="00A570C1">
            <w:pPr>
              <w:pStyle w:val="aa"/>
              <w:rPr>
                <w:rFonts w:ascii="Times New Roman" w:hAnsi="Times New Roman"/>
                <w:lang w:eastAsia="ru-RU"/>
              </w:rPr>
            </w:pPr>
            <w:r w:rsidRPr="00A570C1">
              <w:rPr>
                <w:rFonts w:ascii="Times New Roman" w:hAnsi="Times New Roman"/>
                <w:lang w:eastAsia="ru-RU"/>
              </w:rPr>
              <w:t> Анатоль Франц</w:t>
            </w:r>
            <w:r>
              <w:rPr>
                <w:rFonts w:ascii="Times New Roman" w:hAnsi="Times New Roman"/>
                <w:lang w:eastAsia="ru-RU"/>
              </w:rPr>
              <w:t>.</w:t>
            </w:r>
          </w:p>
          <w:p w:rsidR="00A570C1" w:rsidRDefault="00A570C1" w:rsidP="007132A9">
            <w:pPr>
              <w:pStyle w:val="aa"/>
              <w:rPr>
                <w:rFonts w:ascii="Times New Roman" w:hAnsi="Times New Roman"/>
                <w:b/>
              </w:rPr>
            </w:pPr>
          </w:p>
          <w:p w:rsidR="007F4518" w:rsidRDefault="007F4518" w:rsidP="007132A9">
            <w:pPr>
              <w:pStyle w:val="aa"/>
              <w:rPr>
                <w:rFonts w:ascii="Times New Roman" w:hAnsi="Times New Roman"/>
                <w:b/>
              </w:rPr>
            </w:pP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4-5</w:t>
            </w:r>
          </w:p>
          <w:p w:rsidR="007F4518" w:rsidRDefault="007F4518" w:rsidP="007132A9">
            <w:pPr>
              <w:pStyle w:val="aa"/>
              <w:rPr>
                <w:rFonts w:ascii="Times New Roman" w:hAnsi="Times New Roman"/>
                <w:b/>
              </w:rPr>
            </w:pPr>
          </w:p>
          <w:p w:rsidR="007F4518" w:rsidRPr="002B4653" w:rsidRDefault="007F4518" w:rsidP="007132A9">
            <w:pPr>
              <w:pStyle w:val="aa"/>
              <w:rPr>
                <w:rFonts w:ascii="Times New Roman" w:hAnsi="Times New Roman"/>
                <w:b/>
              </w:rPr>
            </w:pPr>
          </w:p>
        </w:tc>
      </w:tr>
      <w:tr w:rsidR="007F4518" w:rsidRPr="007F4518" w:rsidTr="000F2DFC">
        <w:trPr>
          <w:trHeight w:val="1069"/>
        </w:trPr>
        <w:tc>
          <w:tcPr>
            <w:tcW w:w="1129" w:type="dxa"/>
          </w:tcPr>
          <w:p w:rsidR="007F4518" w:rsidRDefault="007F4518" w:rsidP="007F4518">
            <w:pPr>
              <w:pStyle w:val="aa"/>
              <w:rPr>
                <w:rStyle w:val="a6"/>
                <w:rFonts w:ascii="Times New Roman" w:hAnsi="Times New Roman"/>
                <w:b w:val="0"/>
              </w:rPr>
            </w:pPr>
            <w:r>
              <w:rPr>
                <w:rStyle w:val="a6"/>
                <w:rFonts w:ascii="Times New Roman" w:hAnsi="Times New Roman"/>
                <w:b w:val="0"/>
              </w:rPr>
              <w:t>Середина урока</w:t>
            </w:r>
          </w:p>
          <w:p w:rsidR="007F4518" w:rsidRDefault="007F4518" w:rsidP="007F4518">
            <w:pPr>
              <w:pStyle w:val="aa"/>
              <w:rPr>
                <w:rStyle w:val="a6"/>
                <w:rFonts w:ascii="Times New Roman" w:hAnsi="Times New Roman"/>
                <w:b w:val="0"/>
              </w:rPr>
            </w:pPr>
          </w:p>
          <w:p w:rsidR="007F4518" w:rsidRDefault="007F4518" w:rsidP="007F4518">
            <w:pPr>
              <w:pStyle w:val="aa"/>
              <w:rPr>
                <w:rStyle w:val="a6"/>
                <w:rFonts w:ascii="Times New Roman" w:hAnsi="Times New Roman"/>
                <w:b w:val="0"/>
              </w:rPr>
            </w:pPr>
          </w:p>
          <w:p w:rsidR="007F4518" w:rsidRDefault="007F4518" w:rsidP="007F4518">
            <w:pPr>
              <w:pStyle w:val="aa"/>
              <w:rPr>
                <w:rStyle w:val="a6"/>
                <w:rFonts w:ascii="Times New Roman" w:hAnsi="Times New Roman"/>
                <w:b w:val="0"/>
              </w:rPr>
            </w:pPr>
          </w:p>
          <w:p w:rsidR="007F4518" w:rsidRDefault="007F4518" w:rsidP="007F4518">
            <w:pPr>
              <w:pStyle w:val="aa"/>
              <w:rPr>
                <w:rStyle w:val="a6"/>
                <w:rFonts w:ascii="Times New Roman" w:hAnsi="Times New Roman"/>
                <w:b w:val="0"/>
              </w:rPr>
            </w:pPr>
          </w:p>
          <w:p w:rsidR="007F4518" w:rsidRDefault="007F4518" w:rsidP="007F4518">
            <w:pPr>
              <w:pStyle w:val="aa"/>
              <w:rPr>
                <w:rStyle w:val="a6"/>
              </w:rPr>
            </w:pPr>
            <w:r>
              <w:rPr>
                <w:rStyle w:val="a6"/>
              </w:rPr>
              <w:t>5 мин</w:t>
            </w: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r>
              <w:rPr>
                <w:rStyle w:val="a6"/>
              </w:rPr>
              <w:t>6 мин</w:t>
            </w: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r>
              <w:rPr>
                <w:rStyle w:val="a6"/>
              </w:rPr>
              <w:t>6 мин</w:t>
            </w: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r>
              <w:rPr>
                <w:rStyle w:val="a6"/>
              </w:rPr>
              <w:t>6 мин</w:t>
            </w: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r>
              <w:rPr>
                <w:rStyle w:val="a6"/>
              </w:rPr>
              <w:t>7 мин</w:t>
            </w: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p>
          <w:p w:rsidR="007F4518" w:rsidRDefault="007F4518" w:rsidP="007F4518">
            <w:pPr>
              <w:pStyle w:val="aa"/>
              <w:rPr>
                <w:rStyle w:val="a6"/>
              </w:rPr>
            </w:pPr>
            <w:r>
              <w:rPr>
                <w:rStyle w:val="a6"/>
              </w:rPr>
              <w:t>5 ми</w:t>
            </w:r>
            <w:r w:rsidR="00CF3B3F">
              <w:rPr>
                <w:rStyle w:val="a6"/>
              </w:rPr>
              <w:t>н</w:t>
            </w:r>
          </w:p>
          <w:p w:rsidR="007F4518" w:rsidRDefault="007F4518" w:rsidP="007F4518">
            <w:pPr>
              <w:pStyle w:val="aa"/>
              <w:rPr>
                <w:rFonts w:ascii="Times New Roman" w:hAnsi="Times New Roman"/>
                <w:bCs/>
              </w:rPr>
            </w:pPr>
          </w:p>
        </w:tc>
        <w:tc>
          <w:tcPr>
            <w:tcW w:w="7088" w:type="dxa"/>
            <w:tcBorders>
              <w:bottom w:val="single" w:sz="4" w:space="0" w:color="auto"/>
            </w:tcBorders>
          </w:tcPr>
          <w:p w:rsidR="007F4518" w:rsidRPr="00C93B2A" w:rsidRDefault="007F4518" w:rsidP="007F4518">
            <w:pPr>
              <w:pStyle w:val="aa"/>
              <w:rPr>
                <w:rFonts w:ascii="Times New Roman" w:hAnsi="Times New Roman"/>
                <w:b/>
                <w:bCs/>
                <w:sz w:val="24"/>
                <w:szCs w:val="24"/>
              </w:rPr>
            </w:pPr>
            <w:r w:rsidRPr="00C93B2A">
              <w:rPr>
                <w:rFonts w:ascii="Times New Roman" w:hAnsi="Times New Roman"/>
                <w:b/>
                <w:bCs/>
                <w:sz w:val="24"/>
                <w:szCs w:val="24"/>
              </w:rPr>
              <w:lastRenderedPageBreak/>
              <w:t>2. Холодные закуски – салат «Весенняя рапсодия» (</w:t>
            </w:r>
            <w:r w:rsidRPr="00C93B2A">
              <w:rPr>
                <w:rFonts w:ascii="Times New Roman" w:hAnsi="Times New Roman"/>
                <w:sz w:val="24"/>
                <w:szCs w:val="24"/>
              </w:rPr>
              <w:t>выполнение заданий на разложение трехчлена на множители)</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Сократите дробь:</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1 группа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-x-56</m:t>
                  </m:r>
                </m:num>
                <m:den>
                  <m:r>
                    <w:rPr>
                      <w:rFonts w:ascii="Cambria Math" w:eastAsiaTheme="minorEastAsia" w:hAnsi="Cambria Math"/>
                      <w:sz w:val="24"/>
                      <w:szCs w:val="24"/>
                    </w:rPr>
                    <m:t>х-8</m:t>
                  </m:r>
                </m:den>
              </m:f>
            </m:oMath>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2 группа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х-1</m:t>
                  </m:r>
                </m:num>
                <m:den>
                  <m:r>
                    <w:rPr>
                      <w:rFonts w:ascii="Cambria Math" w:eastAsiaTheme="minorEastAsia" w:hAnsi="Cambria Math"/>
                      <w:sz w:val="24"/>
                      <w:szCs w:val="24"/>
                    </w:rPr>
                    <m:t>7</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+x-8</m:t>
                  </m:r>
                </m:den>
              </m:f>
            </m:oMath>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3 группа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+6x-27</m:t>
                  </m:r>
                </m:num>
                <m:den>
                  <m:r>
                    <w:rPr>
                      <w:rFonts w:ascii="Cambria Math" w:eastAsiaTheme="minorEastAsia" w:hAnsi="Cambria Math"/>
                      <w:sz w:val="24"/>
                      <w:szCs w:val="24"/>
                    </w:rPr>
                    <m:t>х+9</m:t>
                  </m:r>
                </m:den>
              </m:f>
            </m:oMath>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4 группа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х+6</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+11x+30</m:t>
                  </m:r>
                </m:den>
              </m:f>
            </m:oMath>
          </w:p>
          <w:p w:rsidR="007F4518" w:rsidRPr="004D0AB6" w:rsidRDefault="007F4518" w:rsidP="007F4518">
            <w:pPr>
              <w:pStyle w:val="aa"/>
              <w:rPr>
                <w:rFonts w:ascii="Times New Roman" w:hAnsi="Times New Roman"/>
                <w:sz w:val="24"/>
                <w:szCs w:val="24"/>
              </w:rPr>
            </w:pPr>
          </w:p>
          <w:p w:rsidR="007F4518" w:rsidRPr="004D0AB6" w:rsidRDefault="007F4518" w:rsidP="007F4518">
            <w:pPr>
              <w:pStyle w:val="aa"/>
              <w:rPr>
                <w:rFonts w:ascii="Times New Roman" w:hAnsi="Times New Roman"/>
                <w:sz w:val="24"/>
                <w:szCs w:val="24"/>
              </w:rPr>
            </w:pPr>
            <w:r w:rsidRPr="004D0AB6">
              <w:rPr>
                <w:rFonts w:ascii="Times New Roman" w:hAnsi="Times New Roman"/>
                <w:b/>
                <w:bCs/>
                <w:sz w:val="24"/>
                <w:szCs w:val="24"/>
              </w:rPr>
              <w:t xml:space="preserve">3. Первое блюдо </w:t>
            </w:r>
            <w:r w:rsidRPr="004D0AB6">
              <w:rPr>
                <w:rFonts w:ascii="Times New Roman" w:hAnsi="Times New Roman"/>
                <w:sz w:val="24"/>
                <w:szCs w:val="24"/>
              </w:rPr>
              <w:t>(выполнение заданий на свойства квадратичной функции) – суп-пюре «</w:t>
            </w:r>
            <w:r w:rsidRPr="004D0AB6">
              <w:rPr>
                <w:rFonts w:ascii="Times New Roman" w:hAnsi="Times New Roman"/>
                <w:b/>
                <w:bCs/>
                <w:sz w:val="24"/>
                <w:szCs w:val="24"/>
                <w:shd w:val="clear" w:color="auto" w:fill="FFFFFF"/>
              </w:rPr>
              <w:t>Функциональное искусство</w:t>
            </w:r>
            <w:r w:rsidRPr="004D0AB6">
              <w:rPr>
                <w:rFonts w:ascii="Times New Roman" w:hAnsi="Times New Roman"/>
                <w:sz w:val="24"/>
                <w:szCs w:val="24"/>
              </w:rPr>
              <w:t>»</w:t>
            </w:r>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Найти область определения функции:</w:t>
            </w:r>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1 группа – </w:t>
            </w:r>
            <m:oMath>
              <m:r>
                <w:rPr>
                  <w:rFonts w:ascii="Cambria Math" w:eastAsiaTheme="minorEastAsia" w:hAnsi="Cambria Math"/>
                  <w:sz w:val="24"/>
                  <w:szCs w:val="24"/>
                </w:rPr>
                <m:t xml:space="preserve"> y=</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+2х-3</m:t>
                  </m:r>
                </m:den>
              </m:f>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2 группа – </w:t>
            </w:r>
            <m:oMath>
              <m:r>
                <w:rPr>
                  <w:rFonts w:ascii="Cambria Math" w:eastAsiaTheme="minorEastAsia" w:hAnsi="Cambria Math"/>
                  <w:sz w:val="24"/>
                  <w:szCs w:val="24"/>
                </w:rPr>
                <m:t xml:space="preserve"> y=</m:t>
              </m:r>
              <m:rad>
                <m:radPr>
                  <m:degHide m:val="1"/>
                  <m:ctrlPr>
                    <w:rPr>
                      <w:rFonts w:ascii="Cambria Math" w:hAnsi="Cambria Math"/>
                      <w:i/>
                      <w:sz w:val="24"/>
                      <w:szCs w:val="24"/>
                    </w:rPr>
                  </m:ctrlPr>
                </m:radPr>
                <m:deg/>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2</m:t>
                          </m:r>
                        </m:sup>
                      </m:sSup>
                      <m:r>
                        <w:rPr>
                          <w:rFonts w:ascii="Cambria Math" w:hAnsi="Cambria Math"/>
                          <w:sz w:val="24"/>
                          <w:szCs w:val="24"/>
                        </w:rPr>
                        <m:t>-4</m:t>
                      </m:r>
                    </m:num>
                    <m:den>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2</m:t>
                          </m:r>
                        </m:sup>
                      </m:sSup>
                      <m:r>
                        <w:rPr>
                          <w:rFonts w:ascii="Cambria Math" w:hAnsi="Cambria Math"/>
                          <w:sz w:val="24"/>
                          <w:szCs w:val="24"/>
                        </w:rPr>
                        <m:t>+5</m:t>
                      </m:r>
                    </m:den>
                  </m:f>
                </m:e>
              </m:rad>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3 группа – </w:t>
            </w:r>
            <m:oMath>
              <m:r>
                <w:rPr>
                  <w:rFonts w:ascii="Cambria Math" w:eastAsiaTheme="minorEastAsia" w:hAnsi="Cambria Math"/>
                  <w:sz w:val="24"/>
                  <w:szCs w:val="24"/>
                </w:rPr>
                <m:t xml:space="preserve"> y=</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(х-3)(х-4)</m:t>
                  </m:r>
                </m:e>
              </m:rad>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4 группа – </w:t>
            </w:r>
            <m:oMath>
              <m:r>
                <w:rPr>
                  <w:rFonts w:ascii="Cambria Math" w:eastAsiaTheme="minorEastAsia" w:hAnsi="Cambria Math"/>
                  <w:sz w:val="24"/>
                  <w:szCs w:val="24"/>
                </w:rPr>
                <m:t xml:space="preserve"> y=</m:t>
              </m:r>
              <m:f>
                <m:fPr>
                  <m:ctrlPr>
                    <w:rPr>
                      <w:rFonts w:ascii="Cambria Math" w:eastAsiaTheme="minorEastAsia" w:hAnsi="Cambria Math"/>
                      <w:i/>
                      <w:sz w:val="24"/>
                      <w:szCs w:val="24"/>
                    </w:rPr>
                  </m:ctrlPr>
                </m:fPr>
                <m:num>
                  <m:r>
                    <w:rPr>
                      <w:rFonts w:ascii="Cambria Math" w:eastAsiaTheme="minorEastAsia" w:hAnsi="Cambria Math"/>
                      <w:sz w:val="24"/>
                      <w:szCs w:val="24"/>
                    </w:rPr>
                    <m:t>2х-1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х+3x</m:t>
                      </m:r>
                    </m:e>
                    <m:sup>
                      <m:r>
                        <w:rPr>
                          <w:rFonts w:ascii="Cambria Math" w:eastAsiaTheme="minorEastAsia" w:hAnsi="Cambria Math"/>
                          <w:sz w:val="24"/>
                          <w:szCs w:val="24"/>
                        </w:rPr>
                        <m:t>2</m:t>
                      </m:r>
                    </m:sup>
                  </m:sSup>
                </m:den>
              </m:f>
            </m:oMath>
          </w:p>
          <w:p w:rsidR="007F4518" w:rsidRPr="004D0AB6" w:rsidRDefault="007F4518" w:rsidP="007F4518">
            <w:pPr>
              <w:pStyle w:val="aa"/>
              <w:rPr>
                <w:rFonts w:ascii="Times New Roman" w:hAnsi="Times New Roman"/>
                <w:sz w:val="24"/>
                <w:szCs w:val="24"/>
              </w:rPr>
            </w:pPr>
          </w:p>
          <w:p w:rsidR="007F4518" w:rsidRPr="004D0AB6" w:rsidRDefault="007F4518" w:rsidP="007F4518">
            <w:pPr>
              <w:pStyle w:val="aa"/>
              <w:rPr>
                <w:rFonts w:ascii="Times New Roman" w:hAnsi="Times New Roman"/>
                <w:sz w:val="24"/>
                <w:szCs w:val="24"/>
              </w:rPr>
            </w:pPr>
            <w:r w:rsidRPr="004D0AB6">
              <w:rPr>
                <w:rFonts w:ascii="Times New Roman" w:hAnsi="Times New Roman"/>
                <w:b/>
                <w:bCs/>
                <w:sz w:val="24"/>
                <w:szCs w:val="24"/>
              </w:rPr>
              <w:t xml:space="preserve">4. Второе блюдо </w:t>
            </w:r>
            <w:r w:rsidRPr="004D0AB6">
              <w:rPr>
                <w:rFonts w:ascii="Times New Roman" w:hAnsi="Times New Roman"/>
                <w:b/>
                <w:sz w:val="24"/>
                <w:szCs w:val="24"/>
              </w:rPr>
              <w:t xml:space="preserve">- </w:t>
            </w:r>
            <w:r w:rsidRPr="004D0AB6">
              <w:rPr>
                <w:rFonts w:ascii="Times New Roman" w:hAnsi="Times New Roman"/>
                <w:b/>
                <w:bCs/>
                <w:sz w:val="24"/>
                <w:szCs w:val="24"/>
                <w:shd w:val="clear" w:color="auto" w:fill="FFFFFF"/>
              </w:rPr>
              <w:t>Плов «Фэнтази»</w:t>
            </w:r>
            <w:r w:rsidRPr="004D0AB6">
              <w:rPr>
                <w:rFonts w:ascii="Times New Roman" w:hAnsi="Times New Roman"/>
                <w:b/>
                <w:sz w:val="24"/>
                <w:szCs w:val="24"/>
              </w:rPr>
              <w:t xml:space="preserve"> </w:t>
            </w:r>
            <w:r w:rsidRPr="004D0AB6">
              <w:rPr>
                <w:rFonts w:ascii="Times New Roman" w:hAnsi="Times New Roman"/>
                <w:sz w:val="24"/>
                <w:szCs w:val="24"/>
              </w:rPr>
              <w:t>(выполнение заданий на решение квадратных уравнений)</w:t>
            </w:r>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Решите уравнение:</w:t>
            </w:r>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1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-11х=11</m:t>
              </m:r>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2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+х</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8х-7</m:t>
                  </m:r>
                </m:num>
                <m:den>
                  <m:r>
                    <w:rPr>
                      <w:rFonts w:ascii="Cambria Math" w:eastAsiaTheme="minorEastAsia" w:hAnsi="Cambria Math"/>
                      <w:sz w:val="24"/>
                      <w:szCs w:val="24"/>
                    </w:rPr>
                    <m:t>3</m:t>
                  </m:r>
                </m:den>
              </m:f>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3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-1</m:t>
                  </m:r>
                </m:num>
                <m:den>
                  <m:r>
                    <w:rPr>
                      <w:rFonts w:ascii="Cambria Math" w:eastAsiaTheme="minorEastAsia" w:hAnsi="Cambria Math"/>
                      <w:sz w:val="24"/>
                      <w:szCs w:val="24"/>
                    </w:rPr>
                    <m:t>3</m:t>
                  </m:r>
                </m:den>
              </m:f>
              <m:r>
                <w:rPr>
                  <w:rFonts w:ascii="Cambria Math" w:eastAsiaTheme="minorEastAsia" w:hAnsi="Cambria Math"/>
                  <w:sz w:val="24"/>
                  <w:szCs w:val="24"/>
                </w:rPr>
                <m:t>=х(10х-9)</m:t>
              </m:r>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4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r>
                <w:rPr>
                  <w:rFonts w:ascii="Cambria Math" w:eastAsiaTheme="minorEastAsia" w:hAnsi="Cambria Math"/>
                  <w:sz w:val="24"/>
                  <w:szCs w:val="24"/>
                </w:rPr>
                <m:t>х=</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5</m:t>
                  </m:r>
                </m:den>
              </m:f>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p>
          <w:p w:rsidR="007F4518" w:rsidRPr="004D0AB6" w:rsidRDefault="007F4518" w:rsidP="007F4518">
            <w:pPr>
              <w:pStyle w:val="aa"/>
              <w:rPr>
                <w:rFonts w:ascii="Times New Roman" w:hAnsi="Times New Roman"/>
                <w:bCs/>
                <w:sz w:val="24"/>
                <w:szCs w:val="24"/>
              </w:rPr>
            </w:pPr>
          </w:p>
          <w:p w:rsidR="007F4518" w:rsidRPr="004D0AB6" w:rsidRDefault="007F4518" w:rsidP="007F4518">
            <w:pPr>
              <w:pStyle w:val="aa"/>
              <w:rPr>
                <w:rFonts w:ascii="Times New Roman" w:hAnsi="Times New Roman"/>
                <w:b/>
                <w:sz w:val="24"/>
                <w:szCs w:val="24"/>
              </w:rPr>
            </w:pPr>
            <w:r w:rsidRPr="004D0AB6">
              <w:rPr>
                <w:rFonts w:ascii="Times New Roman" w:hAnsi="Times New Roman"/>
                <w:b/>
                <w:sz w:val="24"/>
                <w:szCs w:val="24"/>
              </w:rPr>
              <w:t xml:space="preserve">5. Напитки </w:t>
            </w:r>
            <w:r w:rsidRPr="004D0AB6">
              <w:rPr>
                <w:rFonts w:ascii="Times New Roman" w:hAnsi="Times New Roman"/>
                <w:b/>
                <w:bCs/>
                <w:sz w:val="24"/>
                <w:szCs w:val="24"/>
                <w:shd w:val="clear" w:color="auto" w:fill="FFFFFF"/>
              </w:rPr>
              <w:t xml:space="preserve">Коктейль «Смекалка» </w:t>
            </w:r>
            <w:r w:rsidRPr="004D0AB6">
              <w:rPr>
                <w:rFonts w:ascii="Times New Roman" w:hAnsi="Times New Roman"/>
                <w:sz w:val="24"/>
                <w:szCs w:val="24"/>
              </w:rPr>
              <w:t>(выполнение заданий на решение квадратных неравенств)</w:t>
            </w:r>
          </w:p>
          <w:p w:rsidR="007F4518" w:rsidRPr="004D0AB6" w:rsidRDefault="007F4518" w:rsidP="007F4518">
            <w:pPr>
              <w:pStyle w:val="aa"/>
              <w:rPr>
                <w:rFonts w:ascii="Times New Roman" w:hAnsi="Times New Roman"/>
                <w:sz w:val="24"/>
                <w:szCs w:val="24"/>
              </w:rPr>
            </w:pPr>
            <w:r w:rsidRPr="004D0AB6">
              <w:rPr>
                <w:rFonts w:ascii="Times New Roman" w:hAnsi="Times New Roman"/>
                <w:i/>
                <w:sz w:val="24"/>
                <w:szCs w:val="24"/>
              </w:rPr>
              <w:lastRenderedPageBreak/>
              <w:t>Р</w:t>
            </w:r>
            <w:r w:rsidRPr="004D0AB6">
              <w:rPr>
                <w:rFonts w:ascii="Times New Roman" w:hAnsi="Times New Roman"/>
                <w:sz w:val="24"/>
                <w:szCs w:val="24"/>
              </w:rPr>
              <w:t xml:space="preserve">ешить неравенство </w:t>
            </w:r>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1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-5x+4</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-6х+8</m:t>
                  </m:r>
                </m:den>
              </m:f>
              <m:r>
                <w:rPr>
                  <w:rFonts w:ascii="Cambria Math" w:eastAsiaTheme="minorEastAsia" w:hAnsi="Cambria Math"/>
                  <w:sz w:val="24"/>
                  <w:szCs w:val="24"/>
                </w:rPr>
                <m:t>&gt;0</m:t>
              </m:r>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2 группа – </w:t>
            </w:r>
            <m:oMath>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+45&gt;0</m:t>
              </m:r>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3 группа –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(х+2)(</m:t>
                  </m:r>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-64)</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+15</m:t>
                  </m:r>
                </m:den>
              </m:f>
              <m:r>
                <w:rPr>
                  <w:rFonts w:ascii="Cambria Math" w:eastAsiaTheme="minorEastAsia" w:hAnsi="Cambria Math"/>
                  <w:sz w:val="24"/>
                  <w:szCs w:val="24"/>
                </w:rPr>
                <m:t>≤0</m:t>
              </m:r>
            </m:oMath>
          </w:p>
          <w:p w:rsidR="007F4518" w:rsidRPr="004D0AB6" w:rsidRDefault="007F4518" w:rsidP="007F4518">
            <w:pPr>
              <w:pStyle w:val="aa"/>
              <w:rPr>
                <w:rFonts w:ascii="Times New Roman" w:hAnsi="Times New Roman"/>
                <w:sz w:val="24"/>
                <w:szCs w:val="24"/>
              </w:rPr>
            </w:pPr>
            <w:r w:rsidRPr="004D0AB6">
              <w:rPr>
                <w:rFonts w:ascii="Times New Roman" w:hAnsi="Times New Roman"/>
                <w:sz w:val="24"/>
                <w:szCs w:val="24"/>
              </w:rPr>
              <w:t xml:space="preserve">4 группа -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3х-1)</m:t>
                  </m:r>
                </m:e>
                <m:sup>
                  <m:r>
                    <w:rPr>
                      <w:rFonts w:ascii="Cambria Math" w:hAnsi="Cambria Math"/>
                      <w:sz w:val="24"/>
                      <w:szCs w:val="24"/>
                    </w:rPr>
                    <m:t>2</m:t>
                  </m:r>
                </m:sup>
              </m:sSup>
              <m:r>
                <w:rPr>
                  <w:rFonts w:ascii="Cambria Math" w:hAnsi="Cambria Math"/>
                  <w:sz w:val="24"/>
                  <w:szCs w:val="24"/>
                </w:rPr>
                <m:t>&lt;4</m:t>
              </m:r>
            </m:oMath>
          </w:p>
          <w:p w:rsidR="007F4518" w:rsidRPr="00F8642C" w:rsidRDefault="007F4518" w:rsidP="007F4518">
            <w:pPr>
              <w:pStyle w:val="aa"/>
              <w:rPr>
                <w:rFonts w:ascii="Times New Roman" w:hAnsi="Times New Roman"/>
                <w:sz w:val="24"/>
                <w:szCs w:val="24"/>
              </w:rPr>
            </w:pPr>
          </w:p>
          <w:p w:rsidR="007F4518" w:rsidRPr="00F8642C" w:rsidRDefault="007F4518" w:rsidP="007F4518">
            <w:pPr>
              <w:pStyle w:val="aa"/>
              <w:rPr>
                <w:rFonts w:ascii="Times New Roman" w:hAnsi="Times New Roman"/>
                <w:bCs/>
                <w:sz w:val="24"/>
                <w:szCs w:val="24"/>
              </w:rPr>
            </w:pPr>
            <w:r w:rsidRPr="00F8642C">
              <w:rPr>
                <w:rFonts w:ascii="Times New Roman" w:hAnsi="Times New Roman"/>
                <w:b/>
                <w:sz w:val="24"/>
                <w:szCs w:val="24"/>
              </w:rPr>
              <w:t xml:space="preserve">6. Фирменной блюдо </w:t>
            </w:r>
            <w:r w:rsidRPr="00F8642C">
              <w:rPr>
                <w:rFonts w:ascii="Times New Roman" w:hAnsi="Times New Roman"/>
                <w:bCs/>
                <w:sz w:val="24"/>
                <w:szCs w:val="24"/>
              </w:rPr>
              <w:t>(задача на составление квадратного неравенства)</w:t>
            </w:r>
          </w:p>
          <w:p w:rsidR="007F4518" w:rsidRPr="00F8642C" w:rsidRDefault="007F4518" w:rsidP="007F4518">
            <w:pPr>
              <w:pStyle w:val="aa"/>
              <w:rPr>
                <w:rFonts w:ascii="Times New Roman" w:hAnsi="Times New Roman"/>
                <w:bCs/>
                <w:sz w:val="24"/>
                <w:szCs w:val="24"/>
              </w:rPr>
            </w:pPr>
            <w:r w:rsidRPr="00F8642C">
              <w:rPr>
                <w:rFonts w:ascii="Times New Roman" w:hAnsi="Times New Roman"/>
                <w:sz w:val="24"/>
                <w:szCs w:val="24"/>
                <w:lang w:eastAsia="ru-RU"/>
              </w:rPr>
              <w:t>Две группы туристов вышли с турбазы по направлениям, которые образуют прямой угол. Первая группа шла со скоростью 4 км/ч, а вторая - со скоростью 5 км/ч. Группы поддерживали связь по радио, причем переговариваться можно было на расстоянии не более, чем 13 км. Какое время после выхода второй группы могли поддерживать между собой связь туристы, если известно, что вторая группа вышла на маршрут через два часа после первой?</w:t>
            </w:r>
          </w:p>
          <w:p w:rsidR="007F4518" w:rsidRPr="00F8642C" w:rsidRDefault="007F4518" w:rsidP="007F4518">
            <w:pPr>
              <w:pStyle w:val="aa"/>
              <w:rPr>
                <w:rFonts w:ascii="Times New Roman" w:hAnsi="Times New Roman"/>
                <w:b/>
                <w:bCs/>
                <w:sz w:val="24"/>
                <w:szCs w:val="24"/>
              </w:rPr>
            </w:pPr>
          </w:p>
          <w:p w:rsidR="007F4518" w:rsidRPr="004D0AB6" w:rsidRDefault="007F4518" w:rsidP="007F4518">
            <w:pPr>
              <w:pStyle w:val="aa"/>
              <w:rPr>
                <w:rFonts w:ascii="Times New Roman" w:eastAsiaTheme="minorHAnsi" w:hAnsi="Times New Roman"/>
                <w:bCs/>
                <w:sz w:val="24"/>
                <w:szCs w:val="24"/>
              </w:rPr>
            </w:pPr>
            <w:r w:rsidRPr="00F8642C">
              <w:rPr>
                <w:rFonts w:ascii="Times New Roman" w:hAnsi="Times New Roman"/>
                <w:b/>
                <w:bCs/>
                <w:sz w:val="24"/>
                <w:szCs w:val="24"/>
              </w:rPr>
              <w:t>7. Десерт - б</w:t>
            </w:r>
            <w:r w:rsidRPr="00F8642C">
              <w:rPr>
                <w:rFonts w:ascii="Times New Roman" w:hAnsi="Times New Roman"/>
                <w:b/>
                <w:bCs/>
                <w:color w:val="333333"/>
                <w:sz w:val="24"/>
                <w:szCs w:val="24"/>
                <w:shd w:val="clear" w:color="auto" w:fill="FFFFFF"/>
              </w:rPr>
              <w:t>линчики с мясом «Разнообразие»</w:t>
            </w:r>
            <w:r w:rsidRPr="00F8642C">
              <w:rPr>
                <w:rFonts w:ascii="Times New Roman" w:hAnsi="Times New Roman"/>
                <w:color w:val="333333"/>
                <w:sz w:val="24"/>
                <w:szCs w:val="24"/>
                <w:shd w:val="clear" w:color="auto" w:fill="FFFFFF"/>
              </w:rPr>
              <w:t xml:space="preserve"> (выбрать из заданий итоговой аттестации задания, относящиеся к теме нашего урока и решить.)</w:t>
            </w:r>
          </w:p>
        </w:tc>
        <w:tc>
          <w:tcPr>
            <w:tcW w:w="3118" w:type="dxa"/>
          </w:tcPr>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Pr="00817520" w:rsidRDefault="007F4518" w:rsidP="007F4518">
            <w:pPr>
              <w:pStyle w:val="aa"/>
              <w:rPr>
                <w:rFonts w:ascii="Times New Roman" w:hAnsi="Times New Roman"/>
                <w:lang w:eastAsia="ru-RU"/>
              </w:rPr>
            </w:pPr>
            <w:r>
              <w:rPr>
                <w:rFonts w:ascii="Times New Roman" w:hAnsi="Times New Roman"/>
                <w:lang w:eastAsia="ru-RU"/>
              </w:rPr>
              <w:t xml:space="preserve">- </w:t>
            </w:r>
            <w:r w:rsidRPr="00817520">
              <w:rPr>
                <w:rFonts w:ascii="Times New Roman" w:hAnsi="Times New Roman"/>
                <w:lang w:val="kk-KZ" w:eastAsia="ru-RU"/>
              </w:rPr>
              <w:t xml:space="preserve">Самостоятельно </w:t>
            </w:r>
            <w:r w:rsidRPr="00817520">
              <w:rPr>
                <w:rFonts w:ascii="Times New Roman" w:hAnsi="Times New Roman"/>
                <w:lang w:eastAsia="ru-RU"/>
              </w:rPr>
              <w:t xml:space="preserve">работают в группах: </w:t>
            </w: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Pr="00817520" w:rsidRDefault="007F4518" w:rsidP="007F4518">
            <w:pPr>
              <w:pStyle w:val="aa"/>
              <w:rPr>
                <w:rFonts w:ascii="Times New Roman" w:hAnsi="Times New Roman"/>
                <w:color w:val="000000"/>
                <w:lang w:eastAsia="ru-RU"/>
              </w:rPr>
            </w:pPr>
            <w:r w:rsidRPr="00817520">
              <w:rPr>
                <w:rFonts w:ascii="Times New Roman" w:hAnsi="Times New Roman"/>
                <w:lang w:eastAsia="ru-RU"/>
              </w:rPr>
              <w:t xml:space="preserve"> </w:t>
            </w:r>
            <w:r>
              <w:rPr>
                <w:rFonts w:ascii="Times New Roman" w:hAnsi="Times New Roman"/>
                <w:lang w:eastAsia="ru-RU"/>
              </w:rPr>
              <w:t xml:space="preserve">- </w:t>
            </w:r>
            <w:r w:rsidRPr="00817520">
              <w:rPr>
                <w:rFonts w:ascii="Times New Roman" w:hAnsi="Times New Roman"/>
                <w:color w:val="000000"/>
                <w:lang w:eastAsia="ru-RU"/>
              </w:rPr>
              <w:t>Анализируют предложенное задание, находить способ его решения.</w:t>
            </w: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Default="007F4518" w:rsidP="007F4518">
            <w:pPr>
              <w:pStyle w:val="aa"/>
              <w:rPr>
                <w:rFonts w:ascii="Times New Roman" w:hAnsi="Times New Roman"/>
                <w:lang w:eastAsia="ru-RU"/>
              </w:rPr>
            </w:pPr>
          </w:p>
          <w:p w:rsidR="007F4518" w:rsidRPr="00817520" w:rsidRDefault="007F4518" w:rsidP="007F4518">
            <w:pPr>
              <w:pStyle w:val="aa"/>
              <w:rPr>
                <w:rFonts w:ascii="Times New Roman" w:hAnsi="Times New Roman"/>
                <w:lang w:eastAsia="ru-RU"/>
              </w:rPr>
            </w:pPr>
            <w:r>
              <w:rPr>
                <w:rFonts w:ascii="Times New Roman" w:hAnsi="Times New Roman"/>
                <w:lang w:eastAsia="ru-RU"/>
              </w:rPr>
              <w:t xml:space="preserve">- </w:t>
            </w:r>
            <w:r w:rsidRPr="00817520">
              <w:rPr>
                <w:rFonts w:ascii="Times New Roman" w:hAnsi="Times New Roman"/>
                <w:lang w:eastAsia="ru-RU"/>
              </w:rPr>
              <w:t>По ходу работы группы в тетрадях делаются записи.</w:t>
            </w:r>
          </w:p>
          <w:p w:rsidR="007F4518" w:rsidRDefault="007F4518" w:rsidP="007F4518">
            <w:pPr>
              <w:spacing w:line="240" w:lineRule="atLeast"/>
              <w:rPr>
                <w:szCs w:val="24"/>
                <w:lang w:val="ru-RU" w:eastAsia="ru-RU"/>
              </w:rPr>
            </w:pPr>
          </w:p>
          <w:p w:rsidR="007F4518" w:rsidRDefault="007F4518" w:rsidP="007F4518">
            <w:pPr>
              <w:spacing w:line="240" w:lineRule="atLeast"/>
              <w:rPr>
                <w:szCs w:val="24"/>
                <w:lang w:val="ru-RU" w:eastAsia="ru-RU"/>
              </w:rPr>
            </w:pPr>
          </w:p>
          <w:p w:rsidR="007F4518" w:rsidRPr="00817520" w:rsidRDefault="007F4518" w:rsidP="007F4518">
            <w:pPr>
              <w:spacing w:line="240" w:lineRule="atLeast"/>
              <w:rPr>
                <w:lang w:val="ru-RU" w:eastAsia="ru-RU"/>
              </w:rPr>
            </w:pPr>
            <w:r>
              <w:rPr>
                <w:szCs w:val="24"/>
                <w:lang w:val="ru-RU" w:eastAsia="ru-RU"/>
              </w:rPr>
              <w:t xml:space="preserve">- </w:t>
            </w:r>
            <w:r w:rsidRPr="00817520">
              <w:rPr>
                <w:szCs w:val="24"/>
                <w:lang w:val="ru-RU" w:eastAsia="ru-RU"/>
              </w:rPr>
              <w:t>При необходимости обращаются за консультацией к учителю</w:t>
            </w:r>
            <w:r w:rsidRPr="00817520">
              <w:rPr>
                <w:sz w:val="24"/>
                <w:szCs w:val="24"/>
                <w:lang w:val="ru-RU" w:eastAsia="ru-RU"/>
              </w:rPr>
              <w:t>.</w:t>
            </w:r>
            <w:r w:rsidRPr="00817520">
              <w:rPr>
                <w:lang w:val="ru-RU" w:eastAsia="ru-RU"/>
              </w:rPr>
              <w:t xml:space="preserve"> </w:t>
            </w: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r>
              <w:rPr>
                <w:lang w:val="kk-KZ" w:eastAsia="ru-RU"/>
              </w:rPr>
              <w:t>- Задания 1-6 из выполняются учащимися в группе совместно.</w:t>
            </w:r>
          </w:p>
          <w:p w:rsidR="007F4518" w:rsidRDefault="007F4518" w:rsidP="007F4518">
            <w:pPr>
              <w:spacing w:line="240" w:lineRule="atLeast"/>
              <w:rPr>
                <w:lang w:val="kk-KZ" w:eastAsia="ru-RU"/>
              </w:rPr>
            </w:pPr>
          </w:p>
          <w:p w:rsidR="007F4518" w:rsidRDefault="007F4518" w:rsidP="007F4518">
            <w:pPr>
              <w:spacing w:line="240" w:lineRule="atLeast"/>
              <w:rPr>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Default="007F4518" w:rsidP="007F4518">
            <w:pPr>
              <w:pStyle w:val="aa"/>
              <w:rPr>
                <w:rFonts w:ascii="Times New Roman" w:hAnsi="Times New Roman"/>
                <w:lang w:val="kk-KZ" w:eastAsia="ru-RU"/>
              </w:rPr>
            </w:pPr>
          </w:p>
          <w:p w:rsidR="007F4518" w:rsidRPr="000F2DFC" w:rsidRDefault="007F4518" w:rsidP="007F4518">
            <w:pPr>
              <w:pStyle w:val="aa"/>
              <w:rPr>
                <w:rFonts w:ascii="Times New Roman" w:hAnsi="Times New Roman"/>
                <w:sz w:val="24"/>
                <w:szCs w:val="24"/>
              </w:rPr>
            </w:pPr>
            <w:r w:rsidRPr="000F2DFC">
              <w:rPr>
                <w:rFonts w:ascii="Times New Roman" w:hAnsi="Times New Roman"/>
                <w:sz w:val="24"/>
                <w:szCs w:val="24"/>
                <w:lang w:val="kk-KZ" w:eastAsia="ru-RU"/>
              </w:rPr>
              <w:t>-  Заключительное задание «Десерт» выполняется индивидуально, т.е. каждым членом группы самостоятельно</w:t>
            </w:r>
          </w:p>
          <w:p w:rsidR="007F4518" w:rsidRPr="007C1D89" w:rsidRDefault="007F4518" w:rsidP="007F4518">
            <w:pPr>
              <w:rPr>
                <w:sz w:val="24"/>
                <w:szCs w:val="24"/>
                <w:lang w:val="ru-RU"/>
              </w:rPr>
            </w:pPr>
            <w:r w:rsidRPr="007C1D89">
              <w:rPr>
                <w:sz w:val="24"/>
                <w:szCs w:val="24"/>
                <w:lang w:val="ru-RU"/>
              </w:rPr>
              <w:t>Получают экзаменационную работу, выбор задания</w:t>
            </w:r>
          </w:p>
          <w:p w:rsidR="007F4518" w:rsidRPr="007F4518" w:rsidRDefault="007F4518" w:rsidP="007F4518">
            <w:pPr>
              <w:rPr>
                <w:sz w:val="20"/>
                <w:szCs w:val="20"/>
                <w:shd w:val="clear" w:color="auto" w:fill="D4FAD1"/>
                <w:lang w:val="ru-RU"/>
              </w:rPr>
            </w:pPr>
            <w:r w:rsidRPr="007C1D89">
              <w:rPr>
                <w:sz w:val="24"/>
                <w:szCs w:val="24"/>
                <w:lang w:val="ru-RU"/>
              </w:rPr>
              <w:t>Решают</w:t>
            </w:r>
            <w:r>
              <w:rPr>
                <w:sz w:val="24"/>
                <w:szCs w:val="24"/>
                <w:lang w:val="ru-RU"/>
              </w:rPr>
              <w:t>. Проверяют решение.</w:t>
            </w:r>
          </w:p>
        </w:tc>
        <w:tc>
          <w:tcPr>
            <w:tcW w:w="2410" w:type="dxa"/>
          </w:tcPr>
          <w:p w:rsidR="007F4518" w:rsidRDefault="007F4518" w:rsidP="007F4518">
            <w:pPr>
              <w:pStyle w:val="aa"/>
              <w:rPr>
                <w:rFonts w:ascii="Times New Roman" w:hAnsi="Times New Roman"/>
                <w:sz w:val="24"/>
                <w:szCs w:val="24"/>
                <w:bdr w:val="none" w:sz="0" w:space="0" w:color="auto" w:frame="1"/>
                <w:lang w:eastAsia="ru-RU"/>
              </w:rPr>
            </w:pPr>
          </w:p>
          <w:p w:rsidR="007F4518" w:rsidRPr="00C93B2A" w:rsidRDefault="007F4518" w:rsidP="007F4518">
            <w:pPr>
              <w:pStyle w:val="aa"/>
              <w:rPr>
                <w:rFonts w:ascii="Times New Roman" w:hAnsi="Times New Roman"/>
                <w:sz w:val="24"/>
                <w:szCs w:val="24"/>
                <w:lang w:val="kk-KZ"/>
              </w:rPr>
            </w:pPr>
            <w:r w:rsidRPr="00C93B2A">
              <w:rPr>
                <w:rFonts w:ascii="Times New Roman" w:hAnsi="Times New Roman"/>
                <w:sz w:val="24"/>
                <w:szCs w:val="24"/>
                <w:lang w:val="kk-KZ"/>
              </w:rPr>
              <w:t xml:space="preserve">«Сократите дробь» оценивается в </w:t>
            </w:r>
            <w:r>
              <w:rPr>
                <w:rFonts w:ascii="Times New Roman" w:hAnsi="Times New Roman"/>
                <w:sz w:val="24"/>
                <w:szCs w:val="24"/>
                <w:lang w:val="kk-KZ"/>
              </w:rPr>
              <w:t>0-</w:t>
            </w:r>
            <w:r w:rsidRPr="00C93B2A">
              <w:rPr>
                <w:rFonts w:ascii="Times New Roman" w:hAnsi="Times New Roman"/>
                <w:sz w:val="24"/>
                <w:szCs w:val="24"/>
                <w:lang w:val="kk-KZ"/>
              </w:rPr>
              <w:t>1 балл</w:t>
            </w:r>
          </w:p>
          <w:p w:rsidR="007F4518" w:rsidRPr="005B6956" w:rsidRDefault="007F4518" w:rsidP="007F4518">
            <w:pPr>
              <w:pStyle w:val="aa"/>
              <w:rPr>
                <w:rFonts w:ascii="Times New Roman" w:hAnsi="Times New Roman"/>
                <w:sz w:val="24"/>
                <w:szCs w:val="24"/>
                <w:lang w:val="kk-KZ"/>
              </w:rPr>
            </w:pPr>
            <w:r w:rsidRPr="005B6956">
              <w:rPr>
                <w:rFonts w:ascii="Times New Roman" w:hAnsi="Times New Roman"/>
                <w:sz w:val="24"/>
                <w:szCs w:val="24"/>
                <w:lang w:val="kk-KZ"/>
              </w:rPr>
              <w:t xml:space="preserve">При обсуждении примеров учащиеся используют формулу раздлжения квадратного тречлена на множители. </w:t>
            </w:r>
          </w:p>
          <w:p w:rsidR="007F4518" w:rsidRPr="005B6956" w:rsidRDefault="007F4518" w:rsidP="007F4518">
            <w:pPr>
              <w:pStyle w:val="aa"/>
              <w:rPr>
                <w:rFonts w:ascii="Times New Roman" w:hAnsi="Times New Roman"/>
                <w:sz w:val="24"/>
                <w:szCs w:val="24"/>
                <w:lang w:val="kk-KZ"/>
              </w:rPr>
            </w:pPr>
          </w:p>
          <w:p w:rsidR="007F4518" w:rsidRPr="005B6956" w:rsidRDefault="007F4518" w:rsidP="007F4518">
            <w:pPr>
              <w:pStyle w:val="aa"/>
              <w:rPr>
                <w:rFonts w:ascii="Times New Roman" w:hAnsi="Times New Roman"/>
                <w:sz w:val="24"/>
                <w:szCs w:val="24"/>
                <w:bdr w:val="none" w:sz="0" w:space="0" w:color="auto" w:frame="1"/>
                <w:lang w:eastAsia="ru-RU"/>
              </w:rPr>
            </w:pPr>
          </w:p>
          <w:p w:rsidR="007F4518" w:rsidRPr="005B6956" w:rsidRDefault="007F4518" w:rsidP="007F4518">
            <w:pPr>
              <w:pStyle w:val="aa"/>
              <w:rPr>
                <w:rFonts w:ascii="Times New Roman" w:hAnsi="Times New Roman"/>
                <w:sz w:val="24"/>
                <w:szCs w:val="24"/>
                <w:bdr w:val="none" w:sz="0" w:space="0" w:color="auto" w:frame="1"/>
                <w:lang w:eastAsia="ru-RU"/>
              </w:rPr>
            </w:pPr>
          </w:p>
          <w:p w:rsidR="007F4518" w:rsidRPr="005B6956" w:rsidRDefault="007F4518" w:rsidP="007F4518">
            <w:pPr>
              <w:pStyle w:val="aa"/>
              <w:rPr>
                <w:rFonts w:ascii="Times New Roman" w:hAnsi="Times New Roman"/>
                <w:sz w:val="24"/>
                <w:szCs w:val="24"/>
                <w:lang w:val="kk-KZ"/>
              </w:rPr>
            </w:pPr>
            <w:r w:rsidRPr="005B6956">
              <w:rPr>
                <w:rFonts w:ascii="Times New Roman" w:hAnsi="Times New Roman"/>
                <w:color w:val="000000"/>
                <w:sz w:val="24"/>
                <w:szCs w:val="24"/>
              </w:rPr>
              <w:t xml:space="preserve">Групповая  работа, на хождение ОДЗ </w:t>
            </w:r>
            <w:r w:rsidRPr="005B6956">
              <w:rPr>
                <w:rFonts w:ascii="Times New Roman" w:hAnsi="Times New Roman"/>
                <w:sz w:val="24"/>
                <w:szCs w:val="24"/>
                <w:lang w:val="kk-KZ"/>
              </w:rPr>
              <w:t>оценивается в 0-</w:t>
            </w:r>
            <w:r>
              <w:rPr>
                <w:rFonts w:ascii="Times New Roman" w:hAnsi="Times New Roman"/>
                <w:sz w:val="24"/>
                <w:szCs w:val="24"/>
                <w:lang w:val="kk-KZ"/>
              </w:rPr>
              <w:t>2</w:t>
            </w:r>
            <w:r w:rsidRPr="005B6956">
              <w:rPr>
                <w:rFonts w:ascii="Times New Roman" w:hAnsi="Times New Roman"/>
                <w:sz w:val="24"/>
                <w:szCs w:val="24"/>
                <w:lang w:val="kk-KZ"/>
              </w:rPr>
              <w:t xml:space="preserve"> балл</w:t>
            </w:r>
            <w:r>
              <w:rPr>
                <w:rFonts w:ascii="Times New Roman" w:hAnsi="Times New Roman"/>
                <w:sz w:val="24"/>
                <w:szCs w:val="24"/>
                <w:lang w:val="kk-KZ"/>
              </w:rPr>
              <w:t>а</w:t>
            </w:r>
          </w:p>
          <w:p w:rsidR="007F4518" w:rsidRPr="005B6956" w:rsidRDefault="007F4518" w:rsidP="007F4518">
            <w:pPr>
              <w:pStyle w:val="aa"/>
              <w:rPr>
                <w:rFonts w:ascii="Times New Roman" w:hAnsi="Times New Roman"/>
                <w:sz w:val="24"/>
                <w:szCs w:val="24"/>
                <w:lang w:val="kk-KZ"/>
              </w:rPr>
            </w:pPr>
          </w:p>
          <w:p w:rsidR="007F4518" w:rsidRPr="005B6956" w:rsidRDefault="007F4518" w:rsidP="007F4518">
            <w:pPr>
              <w:pStyle w:val="aa"/>
              <w:rPr>
                <w:rFonts w:ascii="Times New Roman" w:hAnsi="Times New Roman"/>
                <w:sz w:val="24"/>
                <w:szCs w:val="24"/>
                <w:lang w:val="kk-KZ"/>
              </w:rPr>
            </w:pPr>
          </w:p>
          <w:p w:rsidR="007F4518" w:rsidRPr="005B6956" w:rsidRDefault="007F4518" w:rsidP="007F4518">
            <w:pPr>
              <w:pStyle w:val="aa"/>
              <w:rPr>
                <w:rFonts w:ascii="Times New Roman" w:hAnsi="Times New Roman"/>
                <w:sz w:val="24"/>
                <w:szCs w:val="24"/>
                <w:lang w:val="kk-KZ"/>
              </w:rPr>
            </w:pPr>
          </w:p>
          <w:p w:rsidR="007F4518" w:rsidRDefault="007F4518" w:rsidP="007F4518">
            <w:pPr>
              <w:pStyle w:val="aa"/>
              <w:rPr>
                <w:rFonts w:ascii="Times New Roman" w:hAnsi="Times New Roman"/>
                <w:szCs w:val="24"/>
                <w:lang w:val="kk-KZ"/>
              </w:rPr>
            </w:pPr>
            <w:r w:rsidRPr="005B6956">
              <w:rPr>
                <w:rFonts w:ascii="Times New Roman" w:hAnsi="Times New Roman"/>
                <w:sz w:val="24"/>
                <w:szCs w:val="24"/>
                <w:lang w:val="kk-KZ"/>
              </w:rPr>
              <w:t xml:space="preserve">Решение </w:t>
            </w:r>
            <w:r>
              <w:rPr>
                <w:rFonts w:ascii="Times New Roman" w:hAnsi="Times New Roman"/>
                <w:szCs w:val="24"/>
                <w:lang w:val="kk-KZ"/>
              </w:rPr>
              <w:t xml:space="preserve">квадратных уравнений» </w:t>
            </w:r>
            <w:r w:rsidRPr="005B6956">
              <w:rPr>
                <w:rFonts w:ascii="Times New Roman" w:hAnsi="Times New Roman"/>
                <w:sz w:val="24"/>
                <w:szCs w:val="24"/>
                <w:lang w:val="kk-KZ"/>
              </w:rPr>
              <w:t>оценивается в 0-</w:t>
            </w:r>
            <w:r>
              <w:rPr>
                <w:rFonts w:ascii="Times New Roman" w:hAnsi="Times New Roman"/>
                <w:sz w:val="24"/>
                <w:szCs w:val="24"/>
                <w:lang w:val="kk-KZ"/>
              </w:rPr>
              <w:t>1</w:t>
            </w:r>
            <w:r w:rsidRPr="005B6956">
              <w:rPr>
                <w:rFonts w:ascii="Times New Roman" w:hAnsi="Times New Roman"/>
                <w:sz w:val="24"/>
                <w:szCs w:val="24"/>
                <w:lang w:val="kk-KZ"/>
              </w:rPr>
              <w:t xml:space="preserve"> балл</w:t>
            </w:r>
            <w:r>
              <w:rPr>
                <w:rFonts w:ascii="Times New Roman" w:hAnsi="Times New Roman"/>
                <w:sz w:val="24"/>
                <w:szCs w:val="24"/>
                <w:lang w:val="kk-KZ"/>
              </w:rPr>
              <w:t>а</w:t>
            </w: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Cs w:val="24"/>
                <w:lang w:val="kk-KZ"/>
              </w:rPr>
            </w:pPr>
            <w:r>
              <w:rPr>
                <w:rFonts w:ascii="Times New Roman" w:hAnsi="Times New Roman"/>
                <w:sz w:val="24"/>
                <w:szCs w:val="24"/>
                <w:lang w:val="kk-KZ"/>
              </w:rPr>
              <w:t>«</w:t>
            </w:r>
            <w:r w:rsidRPr="005B6956">
              <w:rPr>
                <w:rFonts w:ascii="Times New Roman" w:hAnsi="Times New Roman"/>
                <w:sz w:val="24"/>
                <w:szCs w:val="24"/>
                <w:lang w:val="kk-KZ"/>
              </w:rPr>
              <w:t xml:space="preserve">Решение </w:t>
            </w:r>
            <w:r>
              <w:rPr>
                <w:rFonts w:ascii="Times New Roman" w:hAnsi="Times New Roman"/>
                <w:szCs w:val="24"/>
                <w:lang w:val="kk-KZ"/>
              </w:rPr>
              <w:t xml:space="preserve">квадратных неравенств» </w:t>
            </w:r>
            <w:r w:rsidRPr="005B6956">
              <w:rPr>
                <w:rFonts w:ascii="Times New Roman" w:hAnsi="Times New Roman"/>
                <w:sz w:val="24"/>
                <w:szCs w:val="24"/>
                <w:lang w:val="kk-KZ"/>
              </w:rPr>
              <w:lastRenderedPageBreak/>
              <w:t>оценивается в 0-</w:t>
            </w:r>
            <w:r>
              <w:rPr>
                <w:rFonts w:ascii="Times New Roman" w:hAnsi="Times New Roman"/>
                <w:sz w:val="24"/>
                <w:szCs w:val="24"/>
                <w:lang w:val="kk-KZ"/>
              </w:rPr>
              <w:t>1</w:t>
            </w:r>
            <w:r w:rsidRPr="005B6956">
              <w:rPr>
                <w:rFonts w:ascii="Times New Roman" w:hAnsi="Times New Roman"/>
                <w:sz w:val="24"/>
                <w:szCs w:val="24"/>
                <w:lang w:val="kk-KZ"/>
              </w:rPr>
              <w:t xml:space="preserve"> балл</w:t>
            </w:r>
            <w:r>
              <w:rPr>
                <w:rFonts w:ascii="Times New Roman" w:hAnsi="Times New Roman"/>
                <w:sz w:val="24"/>
                <w:szCs w:val="24"/>
                <w:lang w:val="kk-KZ"/>
              </w:rPr>
              <w:t>а</w:t>
            </w: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ind w:firstLine="708"/>
              <w:rPr>
                <w:rFonts w:ascii="Times New Roman" w:hAnsi="Times New Roman"/>
                <w:sz w:val="20"/>
                <w:szCs w:val="20"/>
                <w:bdr w:val="none" w:sz="0" w:space="0" w:color="auto" w:frame="1"/>
                <w:lang w:eastAsia="ru-RU"/>
              </w:rPr>
            </w:pPr>
          </w:p>
          <w:p w:rsidR="007F4518" w:rsidRDefault="007F4518" w:rsidP="007F4518">
            <w:pPr>
              <w:pStyle w:val="aa"/>
              <w:ind w:firstLine="708"/>
              <w:rPr>
                <w:rFonts w:ascii="Times New Roman" w:hAnsi="Times New Roman"/>
                <w:sz w:val="20"/>
                <w:szCs w:val="20"/>
                <w:bdr w:val="none" w:sz="0" w:space="0" w:color="auto" w:frame="1"/>
                <w:lang w:eastAsia="ru-RU"/>
              </w:rPr>
            </w:pPr>
          </w:p>
          <w:p w:rsidR="007F4518" w:rsidRDefault="007F4518" w:rsidP="007F4518">
            <w:pPr>
              <w:pStyle w:val="aa"/>
              <w:ind w:firstLine="708"/>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sz w:val="20"/>
                <w:szCs w:val="20"/>
                <w:bdr w:val="none" w:sz="0" w:space="0" w:color="auto" w:frame="1"/>
                <w:lang w:eastAsia="ru-RU"/>
              </w:rPr>
            </w:pPr>
            <w:r w:rsidRPr="00F8642C">
              <w:rPr>
                <w:rFonts w:ascii="Times New Roman" w:hAnsi="Times New Roman"/>
                <w:bCs/>
                <w:sz w:val="24"/>
                <w:szCs w:val="24"/>
              </w:rPr>
              <w:t>Задача</w:t>
            </w:r>
            <w:r>
              <w:rPr>
                <w:rFonts w:ascii="Times New Roman" w:hAnsi="Times New Roman"/>
                <w:bCs/>
                <w:sz w:val="24"/>
                <w:szCs w:val="24"/>
              </w:rPr>
              <w:t>,</w:t>
            </w:r>
            <w:r w:rsidRPr="00F8642C">
              <w:rPr>
                <w:rFonts w:ascii="Times New Roman" w:hAnsi="Times New Roman"/>
                <w:bCs/>
                <w:sz w:val="24"/>
                <w:szCs w:val="24"/>
              </w:rPr>
              <w:t xml:space="preserve"> на составление квадратного неравенства</w:t>
            </w:r>
            <w:r w:rsidRPr="005B6956">
              <w:rPr>
                <w:rFonts w:ascii="Times New Roman" w:hAnsi="Times New Roman"/>
                <w:sz w:val="24"/>
                <w:szCs w:val="24"/>
                <w:lang w:val="kk-KZ"/>
              </w:rPr>
              <w:t xml:space="preserve"> оценивается в 0-</w:t>
            </w:r>
            <w:r>
              <w:rPr>
                <w:rFonts w:ascii="Times New Roman" w:hAnsi="Times New Roman"/>
                <w:sz w:val="24"/>
                <w:szCs w:val="24"/>
                <w:lang w:val="kk-KZ"/>
              </w:rPr>
              <w:t>2</w:t>
            </w:r>
            <w:r w:rsidRPr="005B6956">
              <w:rPr>
                <w:rFonts w:ascii="Times New Roman" w:hAnsi="Times New Roman"/>
                <w:sz w:val="24"/>
                <w:szCs w:val="24"/>
                <w:lang w:val="kk-KZ"/>
              </w:rPr>
              <w:t xml:space="preserve"> балл</w:t>
            </w:r>
            <w:r>
              <w:rPr>
                <w:rFonts w:ascii="Times New Roman" w:hAnsi="Times New Roman"/>
                <w:sz w:val="24"/>
                <w:szCs w:val="24"/>
                <w:lang w:val="kk-KZ"/>
              </w:rPr>
              <w:t>а</w:t>
            </w:r>
          </w:p>
          <w:p w:rsidR="007F4518" w:rsidRDefault="007F4518" w:rsidP="007F4518">
            <w:pPr>
              <w:pStyle w:val="aa"/>
              <w:rPr>
                <w:rFonts w:ascii="Times New Roman" w:hAnsi="Times New Roman"/>
                <w:sz w:val="20"/>
                <w:szCs w:val="20"/>
                <w:bdr w:val="none" w:sz="0" w:space="0" w:color="auto" w:frame="1"/>
                <w:lang w:eastAsia="ru-RU"/>
              </w:rPr>
            </w:pPr>
          </w:p>
          <w:p w:rsidR="007F4518" w:rsidRDefault="007F4518" w:rsidP="007F4518">
            <w:pPr>
              <w:pStyle w:val="aa"/>
              <w:rPr>
                <w:rFonts w:ascii="Times New Roman" w:hAnsi="Times New Roman"/>
              </w:rPr>
            </w:pPr>
          </w:p>
          <w:p w:rsidR="007F4518" w:rsidRDefault="007F4518" w:rsidP="007F4518">
            <w:pPr>
              <w:rPr>
                <w:lang w:val="ru-RU"/>
              </w:rPr>
            </w:pPr>
          </w:p>
          <w:p w:rsidR="007F4518" w:rsidRPr="005B6956" w:rsidRDefault="007F4518" w:rsidP="007F4518">
            <w:pPr>
              <w:rPr>
                <w:lang w:val="ru-RU"/>
              </w:rPr>
            </w:pPr>
            <w:r>
              <w:rPr>
                <w:lang w:val="ru-RU"/>
              </w:rPr>
              <w:t>Итоговое задание «Тест» оценивается в 0-3 балла.</w:t>
            </w:r>
          </w:p>
          <w:p w:rsidR="007F4518" w:rsidRPr="000F2DFC" w:rsidRDefault="007F4518" w:rsidP="007F4518">
            <w:pPr>
              <w:pStyle w:val="aa"/>
              <w:rPr>
                <w:rFonts w:ascii="Times New Roman" w:hAnsi="Times New Roman"/>
                <w:sz w:val="16"/>
                <w:szCs w:val="16"/>
              </w:rPr>
            </w:pPr>
          </w:p>
          <w:p w:rsidR="007F4518" w:rsidRPr="005B6956" w:rsidRDefault="007F4518" w:rsidP="007F4518">
            <w:pPr>
              <w:pStyle w:val="aa"/>
            </w:pPr>
          </w:p>
        </w:tc>
        <w:tc>
          <w:tcPr>
            <w:tcW w:w="1700" w:type="dxa"/>
          </w:tcPr>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6-8</w:t>
            </w: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9-11</w:t>
            </w: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12-14</w:t>
            </w: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lastRenderedPageBreak/>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15-17</w:t>
            </w: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F9105E" w:rsidRDefault="007F4518" w:rsidP="007F4518">
            <w:pPr>
              <w:pStyle w:val="aa"/>
              <w:rPr>
                <w:rFonts w:ascii="Times New Roman" w:hAnsi="Times New Roman"/>
                <w:sz w:val="24"/>
                <w:szCs w:val="24"/>
              </w:rPr>
            </w:pPr>
            <w:r w:rsidRPr="00F9105E">
              <w:rPr>
                <w:rFonts w:ascii="Times New Roman" w:hAnsi="Times New Roman"/>
                <w:sz w:val="24"/>
                <w:szCs w:val="24"/>
              </w:rPr>
              <w:t>18-20</w:t>
            </w:r>
          </w:p>
          <w:p w:rsidR="007F4518" w:rsidRDefault="007F4518" w:rsidP="007F4518">
            <w:pPr>
              <w:pStyle w:val="aa"/>
              <w:rPr>
                <w:rFonts w:ascii="Times New Roman" w:hAnsi="Times New Roman"/>
                <w:sz w:val="24"/>
                <w:szCs w:val="24"/>
              </w:rPr>
            </w:pPr>
          </w:p>
          <w:p w:rsidR="007F4518" w:rsidRDefault="007F4518" w:rsidP="007F4518">
            <w:pPr>
              <w:pStyle w:val="aa"/>
              <w:rPr>
                <w:rFonts w:ascii="Times New Roman" w:hAnsi="Times New Roman"/>
                <w:sz w:val="24"/>
                <w:szCs w:val="24"/>
              </w:rPr>
            </w:pPr>
          </w:p>
          <w:p w:rsidR="007F4518" w:rsidRDefault="007F4518" w:rsidP="007F4518">
            <w:pPr>
              <w:pStyle w:val="aa"/>
              <w:rPr>
                <w:rFonts w:ascii="Times New Roman" w:hAnsi="Times New Roman"/>
                <w:sz w:val="24"/>
                <w:szCs w:val="24"/>
              </w:rPr>
            </w:pPr>
          </w:p>
          <w:p w:rsidR="007F4518" w:rsidRDefault="007F4518" w:rsidP="007F4518">
            <w:pPr>
              <w:pStyle w:val="aa"/>
              <w:rPr>
                <w:rFonts w:ascii="Times New Roman" w:hAnsi="Times New Roman"/>
                <w:sz w:val="24"/>
                <w:szCs w:val="24"/>
              </w:rPr>
            </w:pPr>
          </w:p>
          <w:p w:rsidR="007F4518" w:rsidRPr="00F9105E"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 xml:space="preserve">Приложение </w:t>
            </w: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Раздаточный материал</w:t>
            </w:r>
          </w:p>
          <w:p w:rsidR="007F4518" w:rsidRPr="00C93B2A" w:rsidRDefault="007F4518" w:rsidP="007F4518">
            <w:pPr>
              <w:pStyle w:val="aa"/>
              <w:rPr>
                <w:rFonts w:ascii="Times New Roman" w:hAnsi="Times New Roman"/>
                <w:sz w:val="24"/>
                <w:szCs w:val="24"/>
                <w:lang w:eastAsia="ru-RU"/>
              </w:rPr>
            </w:pPr>
            <w:r w:rsidRPr="00C93B2A">
              <w:rPr>
                <w:rFonts w:ascii="Times New Roman" w:hAnsi="Times New Roman"/>
                <w:sz w:val="24"/>
                <w:szCs w:val="24"/>
                <w:lang w:eastAsia="ru-RU"/>
              </w:rPr>
              <w:t>Слайд</w:t>
            </w:r>
          </w:p>
          <w:p w:rsidR="007F4518" w:rsidRPr="002B4653" w:rsidRDefault="007F4518" w:rsidP="007F4518">
            <w:pPr>
              <w:pStyle w:val="aa"/>
              <w:rPr>
                <w:rFonts w:ascii="Times New Roman" w:hAnsi="Times New Roman"/>
              </w:rPr>
            </w:pPr>
            <w:r w:rsidRPr="00C93B2A">
              <w:rPr>
                <w:rFonts w:ascii="Times New Roman" w:hAnsi="Times New Roman"/>
                <w:sz w:val="24"/>
                <w:szCs w:val="24"/>
                <w:lang w:val="en-US"/>
              </w:rPr>
              <w:t>21-25</w:t>
            </w:r>
          </w:p>
        </w:tc>
      </w:tr>
      <w:tr w:rsidR="007F4518" w:rsidRPr="007F4518" w:rsidTr="000F2DFC">
        <w:trPr>
          <w:trHeight w:val="1069"/>
        </w:trPr>
        <w:tc>
          <w:tcPr>
            <w:tcW w:w="1129" w:type="dxa"/>
          </w:tcPr>
          <w:p w:rsidR="007F4518" w:rsidRDefault="007F4518" w:rsidP="007F4518">
            <w:pPr>
              <w:jc w:val="center"/>
              <w:rPr>
                <w:b/>
                <w:sz w:val="24"/>
                <w:szCs w:val="24"/>
              </w:rPr>
            </w:pPr>
            <w:r w:rsidRPr="0047037C">
              <w:rPr>
                <w:b/>
                <w:sz w:val="24"/>
                <w:szCs w:val="24"/>
              </w:rPr>
              <w:lastRenderedPageBreak/>
              <w:t>Конец урока</w:t>
            </w:r>
          </w:p>
          <w:p w:rsidR="00CF3B3F" w:rsidRDefault="00CF3B3F" w:rsidP="007F4518">
            <w:pPr>
              <w:jc w:val="center"/>
              <w:rPr>
                <w:b/>
                <w:sz w:val="24"/>
                <w:szCs w:val="24"/>
              </w:rPr>
            </w:pPr>
          </w:p>
          <w:p w:rsidR="00CF3B3F" w:rsidRDefault="00CF3B3F" w:rsidP="007F4518">
            <w:pPr>
              <w:jc w:val="center"/>
              <w:rPr>
                <w:b/>
                <w:sz w:val="24"/>
                <w:szCs w:val="24"/>
              </w:rPr>
            </w:pPr>
          </w:p>
          <w:p w:rsidR="00CF3B3F" w:rsidRDefault="00CF3B3F" w:rsidP="007F4518">
            <w:pPr>
              <w:jc w:val="center"/>
              <w:rPr>
                <w:b/>
                <w:sz w:val="24"/>
                <w:szCs w:val="24"/>
              </w:rPr>
            </w:pPr>
          </w:p>
          <w:p w:rsidR="00CF3B3F" w:rsidRDefault="00CF3B3F" w:rsidP="007F4518">
            <w:pPr>
              <w:jc w:val="center"/>
              <w:rPr>
                <w:b/>
                <w:sz w:val="24"/>
                <w:szCs w:val="24"/>
              </w:rPr>
            </w:pPr>
          </w:p>
          <w:p w:rsidR="00CF3B3F" w:rsidRPr="00CF3B3F" w:rsidRDefault="00CF3B3F" w:rsidP="007F4518">
            <w:pPr>
              <w:jc w:val="center"/>
              <w:rPr>
                <w:b/>
                <w:sz w:val="24"/>
                <w:szCs w:val="24"/>
                <w:lang w:val="ru-RU"/>
              </w:rPr>
            </w:pPr>
            <w:r>
              <w:rPr>
                <w:b/>
                <w:sz w:val="24"/>
                <w:szCs w:val="24"/>
                <w:lang w:val="ru-RU"/>
              </w:rPr>
              <w:t>6 мин</w:t>
            </w:r>
            <w:bookmarkStart w:id="0" w:name="_GoBack"/>
            <w:bookmarkEnd w:id="0"/>
          </w:p>
        </w:tc>
        <w:tc>
          <w:tcPr>
            <w:tcW w:w="7088" w:type="dxa"/>
            <w:tcBorders>
              <w:bottom w:val="single" w:sz="4" w:space="0" w:color="auto"/>
            </w:tcBorders>
          </w:tcPr>
          <w:p w:rsidR="007F4518" w:rsidRPr="00CD26DB" w:rsidRDefault="007F4518" w:rsidP="007F4518">
            <w:pPr>
              <w:pStyle w:val="aa"/>
              <w:rPr>
                <w:rFonts w:ascii="Times New Roman" w:hAnsi="Times New Roman"/>
                <w:b/>
                <w:bCs/>
              </w:rPr>
            </w:pPr>
            <w:r w:rsidRPr="00CD26DB">
              <w:rPr>
                <w:rFonts w:ascii="Times New Roman" w:hAnsi="Times New Roman"/>
                <w:b/>
                <w:bCs/>
              </w:rPr>
              <w:t>Итог урока.</w:t>
            </w:r>
          </w:p>
          <w:p w:rsidR="007F4518" w:rsidRPr="00C93B2A" w:rsidRDefault="007F4518" w:rsidP="007F4518">
            <w:pPr>
              <w:pStyle w:val="aa"/>
              <w:rPr>
                <w:rFonts w:ascii="Times New Roman" w:hAnsi="Times New Roman"/>
                <w:b/>
                <w:bCs/>
                <w:sz w:val="24"/>
                <w:szCs w:val="24"/>
              </w:rPr>
            </w:pPr>
            <w:r w:rsidRPr="00C93B2A">
              <w:rPr>
                <w:rFonts w:ascii="Times New Roman" w:hAnsi="Times New Roman"/>
                <w:b/>
                <w:bCs/>
                <w:sz w:val="24"/>
                <w:szCs w:val="24"/>
              </w:rPr>
              <w:t>Итог урока.</w:t>
            </w:r>
          </w:p>
          <w:p w:rsidR="007F4518" w:rsidRPr="00CD26DB" w:rsidRDefault="007F4518" w:rsidP="007F4518">
            <w:pPr>
              <w:pStyle w:val="aa"/>
              <w:rPr>
                <w:rFonts w:ascii="Times New Roman" w:hAnsi="Times New Roman"/>
              </w:rPr>
            </w:pPr>
            <w:r w:rsidRPr="00CD26DB">
              <w:rPr>
                <w:rFonts w:ascii="Times New Roman" w:hAnsi="Times New Roman"/>
              </w:rPr>
              <w:t>Станция  «</w:t>
            </w:r>
            <w:r w:rsidRPr="00CD26DB">
              <w:rPr>
                <w:rFonts w:ascii="Times New Roman" w:hAnsi="Times New Roman"/>
              </w:rPr>
              <w:t>Рефлексия</w:t>
            </w:r>
            <w:r w:rsidRPr="00CD26DB">
              <w:rPr>
                <w:rFonts w:ascii="Times New Roman" w:hAnsi="Times New Roman"/>
              </w:rPr>
              <w:t>»</w:t>
            </w:r>
          </w:p>
          <w:p w:rsidR="007F4518" w:rsidRPr="00CD26DB" w:rsidRDefault="007F4518" w:rsidP="007F4518">
            <w:pPr>
              <w:pStyle w:val="aa"/>
              <w:rPr>
                <w:rFonts w:ascii="Times New Roman" w:hAnsi="Times New Roman"/>
              </w:rPr>
            </w:pPr>
            <w:r>
              <w:rPr>
                <w:rFonts w:ascii="Times New Roman" w:hAnsi="Times New Roman"/>
                <w:bCs/>
              </w:rPr>
              <w:t>-</w:t>
            </w:r>
            <w:r w:rsidRPr="00CD26DB">
              <w:rPr>
                <w:rFonts w:ascii="Times New Roman" w:hAnsi="Times New Roman"/>
              </w:rPr>
              <w:t xml:space="preserve"> Удалось ли за сегодняшний урок сделать чудные открытия? </w:t>
            </w:r>
          </w:p>
          <w:p w:rsidR="007F4518" w:rsidRPr="00CD26DB" w:rsidRDefault="007F4518" w:rsidP="007F4518">
            <w:pPr>
              <w:pStyle w:val="aa"/>
              <w:rPr>
                <w:rFonts w:ascii="Times New Roman" w:hAnsi="Times New Roman"/>
              </w:rPr>
            </w:pPr>
            <w:r>
              <w:rPr>
                <w:rFonts w:ascii="Times New Roman" w:hAnsi="Times New Roman"/>
              </w:rPr>
              <w:t>- К</w:t>
            </w:r>
            <w:r w:rsidRPr="00CD26DB">
              <w:rPr>
                <w:rFonts w:ascii="Times New Roman" w:hAnsi="Times New Roman"/>
              </w:rPr>
              <w:t xml:space="preserve">акие открытия Вы для себя сделали? </w:t>
            </w:r>
          </w:p>
          <w:p w:rsidR="007F4518" w:rsidRPr="00CD26DB" w:rsidRDefault="007F4518" w:rsidP="007F4518">
            <w:pPr>
              <w:pStyle w:val="aa"/>
              <w:rPr>
                <w:rFonts w:ascii="Times New Roman" w:hAnsi="Times New Roman"/>
              </w:rPr>
            </w:pPr>
            <w:r>
              <w:rPr>
                <w:rFonts w:ascii="Times New Roman" w:hAnsi="Times New Roman"/>
              </w:rPr>
              <w:t>- К</w:t>
            </w:r>
            <w:r w:rsidRPr="00CD26DB">
              <w:rPr>
                <w:rFonts w:ascii="Times New Roman" w:hAnsi="Times New Roman"/>
              </w:rPr>
              <w:t xml:space="preserve">акие цели урока мы ставили перед собой? </w:t>
            </w:r>
          </w:p>
          <w:p w:rsidR="007F4518" w:rsidRPr="00CD26DB" w:rsidRDefault="007F4518" w:rsidP="007F4518">
            <w:pPr>
              <w:pStyle w:val="aa"/>
              <w:rPr>
                <w:rFonts w:ascii="Times New Roman" w:hAnsi="Times New Roman"/>
              </w:rPr>
            </w:pPr>
            <w:r>
              <w:rPr>
                <w:rFonts w:ascii="Times New Roman" w:hAnsi="Times New Roman"/>
              </w:rPr>
              <w:t xml:space="preserve">- </w:t>
            </w:r>
            <w:r w:rsidRPr="00CD26DB">
              <w:rPr>
                <w:rFonts w:ascii="Times New Roman" w:hAnsi="Times New Roman"/>
              </w:rPr>
              <w:t xml:space="preserve">Как </w:t>
            </w:r>
            <w:r>
              <w:rPr>
                <w:rFonts w:ascii="Times New Roman" w:hAnsi="Times New Roman"/>
              </w:rPr>
              <w:t>в</w:t>
            </w:r>
            <w:r w:rsidRPr="00CD26DB">
              <w:rPr>
                <w:rFonts w:ascii="Times New Roman" w:hAnsi="Times New Roman"/>
              </w:rPr>
              <w:t xml:space="preserve">ы считаете, нам удалось достигнуть поставленных целей? </w:t>
            </w:r>
          </w:p>
          <w:p w:rsidR="007F4518" w:rsidRPr="00CD26DB" w:rsidRDefault="007F4518" w:rsidP="007F4518">
            <w:pPr>
              <w:pStyle w:val="aa"/>
              <w:rPr>
                <w:rFonts w:ascii="Times New Roman" w:hAnsi="Times New Roman"/>
              </w:rPr>
            </w:pPr>
          </w:p>
          <w:p w:rsidR="007F4518" w:rsidRPr="00C93B2A" w:rsidRDefault="007F4518" w:rsidP="007F4518">
            <w:pPr>
              <w:pStyle w:val="aa"/>
              <w:rPr>
                <w:rFonts w:ascii="Times New Roman" w:eastAsiaTheme="minorEastAsia" w:hAnsi="Times New Roman"/>
                <w:iCs/>
                <w:sz w:val="24"/>
                <w:szCs w:val="24"/>
              </w:rPr>
            </w:pPr>
            <w:r w:rsidRPr="00C93B2A">
              <w:rPr>
                <w:rFonts w:ascii="Times New Roman" w:hAnsi="Times New Roman"/>
                <w:i/>
                <w:color w:val="000000"/>
                <w:sz w:val="24"/>
                <w:szCs w:val="24"/>
              </w:rPr>
              <w:t xml:space="preserve">Домашнее задание. </w:t>
            </w:r>
          </w:p>
          <w:p w:rsidR="007F4518" w:rsidRPr="00CD26DB" w:rsidRDefault="007F4518" w:rsidP="007F4518">
            <w:pPr>
              <w:pStyle w:val="aa"/>
              <w:rPr>
                <w:rFonts w:ascii="Times New Roman" w:hAnsi="Times New Roman"/>
                <w:u w:val="single"/>
              </w:rPr>
            </w:pPr>
          </w:p>
          <w:p w:rsidR="007F4518" w:rsidRPr="00CD26DB" w:rsidRDefault="007F4518" w:rsidP="007F4518">
            <w:pPr>
              <w:pStyle w:val="aa"/>
              <w:rPr>
                <w:rFonts w:ascii="Times New Roman" w:eastAsiaTheme="minorEastAsia" w:hAnsi="Times New Roman"/>
                <w:iCs/>
              </w:rPr>
            </w:pPr>
            <w:r w:rsidRPr="00CD26DB">
              <w:rPr>
                <w:rFonts w:ascii="Times New Roman" w:hAnsi="Times New Roman"/>
                <w:bCs/>
              </w:rPr>
              <w:t>Учитель:</w:t>
            </w:r>
            <w:r w:rsidRPr="00CD26DB">
              <w:rPr>
                <w:rFonts w:ascii="Times New Roman" w:hAnsi="Times New Roman"/>
              </w:rPr>
              <w:t xml:space="preserve"> Ян Амос Коменский говорил: «</w:t>
            </w:r>
            <w:r w:rsidRPr="00CD26DB">
              <w:rPr>
                <w:rFonts w:ascii="Times New Roman" w:hAnsi="Times New Roman"/>
                <w:iCs/>
              </w:rPr>
              <w:t xml:space="preserve">Считай  несчастным  тот  день  или тот  час,  в  который  ты  не  усвоил ничего  нового,  ничего  не  прибавил  к своему образованию». Я надеюсь, что в сегодняшнем уроке вы найдете для себя хоть крупинку полезного. </w:t>
            </w:r>
          </w:p>
          <w:p w:rsidR="007F4518" w:rsidRPr="0047037C" w:rsidRDefault="007F4518" w:rsidP="007F4518">
            <w:pPr>
              <w:pStyle w:val="aa"/>
              <w:rPr>
                <w:b/>
                <w:sz w:val="24"/>
                <w:szCs w:val="24"/>
              </w:rPr>
            </w:pPr>
          </w:p>
        </w:tc>
        <w:tc>
          <w:tcPr>
            <w:tcW w:w="3118" w:type="dxa"/>
          </w:tcPr>
          <w:p w:rsidR="007F4518" w:rsidRDefault="007F4518" w:rsidP="007F4518">
            <w:pPr>
              <w:pStyle w:val="aa"/>
              <w:rPr>
                <w:rFonts w:ascii="Times New Roman" w:hAnsi="Times New Roman"/>
                <w:sz w:val="24"/>
                <w:szCs w:val="24"/>
              </w:rPr>
            </w:pPr>
            <w:r w:rsidRPr="00C93B2A">
              <w:rPr>
                <w:rFonts w:ascii="Times New Roman" w:hAnsi="Times New Roman"/>
                <w:sz w:val="24"/>
                <w:szCs w:val="24"/>
              </w:rPr>
              <w:t>Каждая из групп делится «рецептом блюда»-алгоритмом решения своей задачи, связанной с названием стола, обмениваются впечатлениям</w:t>
            </w:r>
            <w:r>
              <w:rPr>
                <w:rFonts w:ascii="Times New Roman" w:hAnsi="Times New Roman"/>
                <w:sz w:val="24"/>
                <w:szCs w:val="24"/>
              </w:rPr>
              <w:t>.</w:t>
            </w:r>
          </w:p>
          <w:p w:rsidR="007F4518" w:rsidRDefault="007F4518" w:rsidP="007F4518">
            <w:pPr>
              <w:pStyle w:val="aa"/>
              <w:rPr>
                <w:rFonts w:ascii="Times New Roman" w:hAnsi="Times New Roman"/>
                <w:sz w:val="24"/>
                <w:szCs w:val="24"/>
              </w:rPr>
            </w:pPr>
          </w:p>
          <w:p w:rsidR="007F4518" w:rsidRPr="007C1D89" w:rsidRDefault="007F4518" w:rsidP="007F4518">
            <w:pPr>
              <w:rPr>
                <w:sz w:val="24"/>
                <w:szCs w:val="24"/>
                <w:lang w:val="ru-RU"/>
              </w:rPr>
            </w:pPr>
            <w:r w:rsidRPr="007C1D89">
              <w:rPr>
                <w:sz w:val="24"/>
                <w:szCs w:val="24"/>
                <w:lang w:val="ru-RU"/>
              </w:rPr>
              <w:t>Координатор группы подсчитывает баллы.</w:t>
            </w:r>
          </w:p>
          <w:p w:rsidR="007F4518" w:rsidRPr="007C1D89" w:rsidRDefault="007F4518" w:rsidP="007F4518">
            <w:pPr>
              <w:pStyle w:val="aa"/>
              <w:rPr>
                <w:rFonts w:ascii="Times New Roman" w:hAnsi="Times New Roman"/>
                <w:sz w:val="24"/>
                <w:szCs w:val="24"/>
              </w:rPr>
            </w:pPr>
          </w:p>
        </w:tc>
        <w:tc>
          <w:tcPr>
            <w:tcW w:w="2410" w:type="dxa"/>
          </w:tcPr>
          <w:p w:rsidR="007F4518" w:rsidRPr="00B9199D" w:rsidRDefault="007F4518" w:rsidP="007F4518">
            <w:pPr>
              <w:rPr>
                <w:color w:val="000000"/>
                <w:sz w:val="24"/>
                <w:szCs w:val="24"/>
                <w:lang w:val="ru-RU"/>
              </w:rPr>
            </w:pPr>
          </w:p>
          <w:p w:rsidR="007F4518" w:rsidRPr="007C1D89" w:rsidRDefault="007F4518" w:rsidP="007F4518">
            <w:pPr>
              <w:rPr>
                <w:sz w:val="24"/>
                <w:szCs w:val="24"/>
                <w:lang w:val="ru-RU"/>
              </w:rPr>
            </w:pPr>
            <w:r w:rsidRPr="007C1D89">
              <w:rPr>
                <w:sz w:val="24"/>
                <w:szCs w:val="24"/>
                <w:lang w:val="ru-RU"/>
              </w:rPr>
              <w:t>Заполнение и вручение сертификатов.</w:t>
            </w:r>
          </w:p>
          <w:p w:rsidR="007F4518" w:rsidRPr="007C1D89" w:rsidRDefault="007F4518" w:rsidP="007F4518">
            <w:pPr>
              <w:rPr>
                <w:color w:val="000000"/>
                <w:sz w:val="24"/>
                <w:szCs w:val="24"/>
                <w:lang w:val="ru-RU"/>
              </w:rPr>
            </w:pPr>
          </w:p>
        </w:tc>
        <w:tc>
          <w:tcPr>
            <w:tcW w:w="1700" w:type="dxa"/>
          </w:tcPr>
          <w:p w:rsidR="007F4518" w:rsidRDefault="007F4518" w:rsidP="007F4518">
            <w:pPr>
              <w:pStyle w:val="aa"/>
              <w:rPr>
                <w:rFonts w:ascii="Times New Roman" w:hAnsi="Times New Roman"/>
                <w:sz w:val="24"/>
                <w:szCs w:val="24"/>
              </w:rPr>
            </w:pPr>
          </w:p>
          <w:p w:rsidR="007F4518" w:rsidRPr="00C93B2A" w:rsidRDefault="007F4518" w:rsidP="007F4518">
            <w:pPr>
              <w:pStyle w:val="aa"/>
              <w:rPr>
                <w:rFonts w:ascii="Times New Roman" w:hAnsi="Times New Roman"/>
                <w:sz w:val="24"/>
                <w:szCs w:val="24"/>
              </w:rPr>
            </w:pPr>
            <w:r w:rsidRPr="00C93B2A">
              <w:rPr>
                <w:rFonts w:ascii="Times New Roman" w:hAnsi="Times New Roman"/>
                <w:sz w:val="24"/>
                <w:szCs w:val="24"/>
              </w:rPr>
              <w:t>Сертификат, где указана сумма баллов, полученная за урок.</w:t>
            </w:r>
          </w:p>
          <w:p w:rsidR="007F4518" w:rsidRPr="00C93B2A" w:rsidRDefault="007F4518" w:rsidP="007F4518">
            <w:pPr>
              <w:rPr>
                <w:color w:val="000000"/>
                <w:sz w:val="24"/>
                <w:szCs w:val="24"/>
                <w:lang w:val="ru-RU"/>
              </w:rPr>
            </w:pPr>
          </w:p>
        </w:tc>
      </w:tr>
    </w:tbl>
    <w:p w:rsidR="00166394" w:rsidRDefault="00166394"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p w:rsidR="00F9105E" w:rsidRDefault="00F9105E" w:rsidP="005C5647">
      <w:pPr>
        <w:pStyle w:val="aa"/>
        <w:ind w:left="567"/>
        <w:rPr>
          <w:rFonts w:ascii="Times New Roman" w:hAnsi="Times New Roman"/>
          <w:sz w:val="24"/>
          <w:szCs w:val="24"/>
        </w:rPr>
      </w:pPr>
    </w:p>
    <w:p w:rsidR="00F9105E" w:rsidRDefault="00F9105E" w:rsidP="005C5647">
      <w:pPr>
        <w:pStyle w:val="aa"/>
        <w:ind w:left="567"/>
        <w:rPr>
          <w:rFonts w:ascii="Times New Roman" w:hAnsi="Times New Roman"/>
          <w:sz w:val="24"/>
          <w:szCs w:val="24"/>
        </w:rPr>
      </w:pPr>
    </w:p>
    <w:p w:rsidR="00F9105E" w:rsidRDefault="00F9105E" w:rsidP="00F9105E">
      <w:pPr>
        <w:pStyle w:val="aa"/>
        <w:ind w:left="567"/>
        <w:rPr>
          <w:rFonts w:ascii="Times New Roman" w:hAnsi="Times New Roman"/>
          <w:sz w:val="24"/>
          <w:szCs w:val="24"/>
        </w:rPr>
      </w:pPr>
      <w:r>
        <w:rPr>
          <w:rFonts w:ascii="Times New Roman" w:hAnsi="Times New Roman"/>
          <w:sz w:val="24"/>
          <w:szCs w:val="24"/>
        </w:rPr>
        <w:t xml:space="preserve">Приложение </w:t>
      </w:r>
    </w:p>
    <w:p w:rsidR="00F9105E" w:rsidRDefault="00F9105E" w:rsidP="00F9105E">
      <w:pPr>
        <w:pStyle w:val="aa"/>
        <w:ind w:left="567"/>
        <w:rPr>
          <w:rFonts w:ascii="Times New Roman" w:hAnsi="Times New Roman"/>
          <w:sz w:val="24"/>
          <w:szCs w:val="24"/>
        </w:rPr>
      </w:pPr>
    </w:p>
    <w:p w:rsidR="00F9105E" w:rsidRDefault="00F9105E" w:rsidP="00F9105E">
      <w:pPr>
        <w:pStyle w:val="aa"/>
        <w:ind w:left="567" w:hanging="567"/>
        <w:rPr>
          <w:rFonts w:ascii="Times New Roman" w:hAnsi="Times New Roman"/>
          <w:sz w:val="24"/>
          <w:szCs w:val="24"/>
        </w:rPr>
      </w:pPr>
      <w:r>
        <w:rPr>
          <w:noProof/>
        </w:rPr>
        <w:drawing>
          <wp:inline distT="0" distB="0" distL="0" distR="0" wp14:anchorId="66BBEC38" wp14:editId="5261FC0E">
            <wp:extent cx="9956662" cy="597217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l="31214" t="22013" r="13126" b="21512"/>
                    <a:stretch/>
                  </pic:blipFill>
                  <pic:spPr bwMode="auto">
                    <a:xfrm>
                      <a:off x="0" y="0"/>
                      <a:ext cx="9999274" cy="5997734"/>
                    </a:xfrm>
                    <a:prstGeom prst="rect">
                      <a:avLst/>
                    </a:prstGeom>
                    <a:ln>
                      <a:noFill/>
                    </a:ln>
                    <a:extLst>
                      <a:ext uri="{53640926-AAD7-44D8-BBD7-CCE9431645EC}">
                        <a14:shadowObscured xmlns:a14="http://schemas.microsoft.com/office/drawing/2010/main"/>
                      </a:ext>
                    </a:extLst>
                  </pic:spPr>
                </pic:pic>
              </a:graphicData>
            </a:graphic>
          </wp:inline>
        </w:drawing>
      </w:r>
    </w:p>
    <w:p w:rsidR="004C5493" w:rsidRDefault="004C5493"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p w:rsidR="004C5493" w:rsidRDefault="004C5493" w:rsidP="005C5647">
      <w:pPr>
        <w:pStyle w:val="aa"/>
        <w:ind w:left="567"/>
        <w:rPr>
          <w:rFonts w:ascii="Times New Roman" w:hAnsi="Times New Roman"/>
          <w:sz w:val="24"/>
          <w:szCs w:val="24"/>
        </w:rPr>
      </w:pPr>
    </w:p>
    <w:sectPr w:rsidR="004C5493" w:rsidSect="00A570C1">
      <w:pgSz w:w="16838" w:h="11906" w:orient="landscape"/>
      <w:pgMar w:top="284" w:right="567" w:bottom="42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1A7D" w:rsidRDefault="00931A7D" w:rsidP="000415CF">
      <w:pPr>
        <w:spacing w:after="0" w:line="240" w:lineRule="auto"/>
      </w:pPr>
      <w:r>
        <w:separator/>
      </w:r>
    </w:p>
  </w:endnote>
  <w:endnote w:type="continuationSeparator" w:id="0">
    <w:p w:rsidR="00931A7D" w:rsidRDefault="00931A7D" w:rsidP="000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1A7D" w:rsidRDefault="00931A7D" w:rsidP="000415CF">
      <w:pPr>
        <w:spacing w:after="0" w:line="240" w:lineRule="auto"/>
      </w:pPr>
      <w:r>
        <w:separator/>
      </w:r>
    </w:p>
  </w:footnote>
  <w:footnote w:type="continuationSeparator" w:id="0">
    <w:p w:rsidR="00931A7D" w:rsidRDefault="00931A7D" w:rsidP="00041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25pt;height:11.25pt" o:bullet="t">
        <v:imagedata r:id="rId1" o:title="clip_image001"/>
      </v:shape>
    </w:pict>
  </w:numPicBullet>
  <w:abstractNum w:abstractNumId="0" w15:restartNumberingAfterBreak="0">
    <w:nsid w:val="03A92305"/>
    <w:multiLevelType w:val="hybridMultilevel"/>
    <w:tmpl w:val="C4546434"/>
    <w:lvl w:ilvl="0" w:tplc="89B20AB6">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E214C"/>
    <w:multiLevelType w:val="multilevel"/>
    <w:tmpl w:val="5510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546D4"/>
    <w:multiLevelType w:val="hybridMultilevel"/>
    <w:tmpl w:val="54FEF4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B33A48"/>
    <w:multiLevelType w:val="hybridMultilevel"/>
    <w:tmpl w:val="6678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652D6"/>
    <w:multiLevelType w:val="hybridMultilevel"/>
    <w:tmpl w:val="3D045148"/>
    <w:lvl w:ilvl="0" w:tplc="0A269C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44966096"/>
    <w:multiLevelType w:val="hybridMultilevel"/>
    <w:tmpl w:val="6A14F9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498C5291"/>
    <w:multiLevelType w:val="hybridMultilevel"/>
    <w:tmpl w:val="94EA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4241C"/>
    <w:multiLevelType w:val="hybridMultilevel"/>
    <w:tmpl w:val="54FEF4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A860F4"/>
    <w:multiLevelType w:val="hybridMultilevel"/>
    <w:tmpl w:val="8402D87E"/>
    <w:lvl w:ilvl="0" w:tplc="BDE81A5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C27DDB"/>
    <w:multiLevelType w:val="hybridMultilevel"/>
    <w:tmpl w:val="A80C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E67567"/>
    <w:multiLevelType w:val="hybridMultilevel"/>
    <w:tmpl w:val="71ECFCFA"/>
    <w:lvl w:ilvl="0" w:tplc="9468CDF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3D3F03"/>
    <w:multiLevelType w:val="hybridMultilevel"/>
    <w:tmpl w:val="6F4C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751CE3"/>
    <w:multiLevelType w:val="hybridMultilevel"/>
    <w:tmpl w:val="CFB27C7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1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8"/>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84"/>
    <w:rsid w:val="000415CF"/>
    <w:rsid w:val="00050465"/>
    <w:rsid w:val="000A7EE5"/>
    <w:rsid w:val="000D3B30"/>
    <w:rsid w:val="000E563F"/>
    <w:rsid w:val="000F2DFC"/>
    <w:rsid w:val="00106D98"/>
    <w:rsid w:val="00117A6C"/>
    <w:rsid w:val="0015154C"/>
    <w:rsid w:val="001531FD"/>
    <w:rsid w:val="00166394"/>
    <w:rsid w:val="001D5295"/>
    <w:rsid w:val="001E130F"/>
    <w:rsid w:val="00237AD1"/>
    <w:rsid w:val="00250CAF"/>
    <w:rsid w:val="002600EE"/>
    <w:rsid w:val="002640EB"/>
    <w:rsid w:val="002957AB"/>
    <w:rsid w:val="002B4653"/>
    <w:rsid w:val="002F29E1"/>
    <w:rsid w:val="003103EC"/>
    <w:rsid w:val="00380B41"/>
    <w:rsid w:val="003E4657"/>
    <w:rsid w:val="0040721D"/>
    <w:rsid w:val="00426D23"/>
    <w:rsid w:val="004353B7"/>
    <w:rsid w:val="00447750"/>
    <w:rsid w:val="004A7227"/>
    <w:rsid w:val="004C5493"/>
    <w:rsid w:val="004D0AB6"/>
    <w:rsid w:val="00521677"/>
    <w:rsid w:val="00555D54"/>
    <w:rsid w:val="00587FB1"/>
    <w:rsid w:val="005B6956"/>
    <w:rsid w:val="005C5647"/>
    <w:rsid w:val="005E45D1"/>
    <w:rsid w:val="006567AB"/>
    <w:rsid w:val="006B4976"/>
    <w:rsid w:val="006B5B4B"/>
    <w:rsid w:val="007132A9"/>
    <w:rsid w:val="00762F35"/>
    <w:rsid w:val="007842E7"/>
    <w:rsid w:val="007931EC"/>
    <w:rsid w:val="007C1D89"/>
    <w:rsid w:val="007F4518"/>
    <w:rsid w:val="00817520"/>
    <w:rsid w:val="00821BE1"/>
    <w:rsid w:val="008A1DB6"/>
    <w:rsid w:val="008D6F72"/>
    <w:rsid w:val="00900BA7"/>
    <w:rsid w:val="00914FB4"/>
    <w:rsid w:val="00926D1C"/>
    <w:rsid w:val="0093071D"/>
    <w:rsid w:val="00931A7D"/>
    <w:rsid w:val="00985225"/>
    <w:rsid w:val="009A41E0"/>
    <w:rsid w:val="009B153F"/>
    <w:rsid w:val="009C0DC3"/>
    <w:rsid w:val="009D042B"/>
    <w:rsid w:val="009E71C3"/>
    <w:rsid w:val="00A04BCB"/>
    <w:rsid w:val="00A570C1"/>
    <w:rsid w:val="00A725EA"/>
    <w:rsid w:val="00A90107"/>
    <w:rsid w:val="00A92A0E"/>
    <w:rsid w:val="00A95EA7"/>
    <w:rsid w:val="00AC162F"/>
    <w:rsid w:val="00AD1D2F"/>
    <w:rsid w:val="00AF391E"/>
    <w:rsid w:val="00AF45A6"/>
    <w:rsid w:val="00B10A88"/>
    <w:rsid w:val="00B50F34"/>
    <w:rsid w:val="00B9199D"/>
    <w:rsid w:val="00C25B96"/>
    <w:rsid w:val="00C54B19"/>
    <w:rsid w:val="00C71D17"/>
    <w:rsid w:val="00C81970"/>
    <w:rsid w:val="00CC11D6"/>
    <w:rsid w:val="00CD26DB"/>
    <w:rsid w:val="00CF3B3F"/>
    <w:rsid w:val="00D26899"/>
    <w:rsid w:val="00D50C97"/>
    <w:rsid w:val="00D51439"/>
    <w:rsid w:val="00D629B9"/>
    <w:rsid w:val="00D818E2"/>
    <w:rsid w:val="00DB7D6D"/>
    <w:rsid w:val="00E26132"/>
    <w:rsid w:val="00E37E63"/>
    <w:rsid w:val="00E425D8"/>
    <w:rsid w:val="00E446B6"/>
    <w:rsid w:val="00E61FEE"/>
    <w:rsid w:val="00E776C3"/>
    <w:rsid w:val="00ED1D71"/>
    <w:rsid w:val="00ED46DF"/>
    <w:rsid w:val="00F16676"/>
    <w:rsid w:val="00F17E84"/>
    <w:rsid w:val="00F36900"/>
    <w:rsid w:val="00F8642C"/>
    <w:rsid w:val="00F9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9449"/>
  <w15:docId w15:val="{3256B4F7-8E73-4F84-8AEE-48996916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E84"/>
    <w:rPr>
      <w:rFonts w:ascii="Times New Roman" w:eastAsia="Times New Roman" w:hAnsi="Times New Roman" w:cs="Times New Roman"/>
      <w:lang w:val="en-US"/>
    </w:rPr>
  </w:style>
  <w:style w:type="paragraph" w:styleId="1">
    <w:name w:val="heading 1"/>
    <w:basedOn w:val="a"/>
    <w:link w:val="10"/>
    <w:uiPriority w:val="9"/>
    <w:qFormat/>
    <w:rsid w:val="005C5647"/>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qFormat/>
    <w:rsid w:val="009B153F"/>
    <w:pPr>
      <w:spacing w:before="100" w:beforeAutospacing="1" w:after="100" w:afterAutospacing="1" w:line="240" w:lineRule="auto"/>
    </w:pPr>
    <w:rPr>
      <w:sz w:val="24"/>
      <w:szCs w:val="24"/>
      <w:lang w:val="ru-RU" w:eastAsia="ru-RU"/>
    </w:rPr>
  </w:style>
  <w:style w:type="character" w:styleId="a6">
    <w:name w:val="Strong"/>
    <w:basedOn w:val="a0"/>
    <w:uiPriority w:val="22"/>
    <w:qFormat/>
    <w:rsid w:val="009B153F"/>
    <w:rPr>
      <w:b/>
      <w:bCs/>
    </w:rPr>
  </w:style>
  <w:style w:type="paragraph" w:styleId="a7">
    <w:name w:val="List Paragraph"/>
    <w:basedOn w:val="a"/>
    <w:uiPriority w:val="34"/>
    <w:qFormat/>
    <w:rsid w:val="009B153F"/>
    <w:pPr>
      <w:spacing w:after="160" w:line="259" w:lineRule="auto"/>
      <w:ind w:left="720"/>
      <w:contextualSpacing/>
    </w:pPr>
    <w:rPr>
      <w:rFonts w:ascii="Calibri" w:eastAsia="Calibri" w:hAnsi="Calibri"/>
      <w:lang w:val="ru-RU"/>
    </w:rPr>
  </w:style>
  <w:style w:type="paragraph" w:styleId="a8">
    <w:name w:val="Balloon Text"/>
    <w:basedOn w:val="a"/>
    <w:link w:val="a9"/>
    <w:uiPriority w:val="99"/>
    <w:semiHidden/>
    <w:unhideWhenUsed/>
    <w:rsid w:val="009B15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153F"/>
    <w:rPr>
      <w:rFonts w:ascii="Tahoma" w:eastAsia="Times New Roman" w:hAnsi="Tahoma" w:cs="Tahoma"/>
      <w:sz w:val="16"/>
      <w:szCs w:val="16"/>
      <w:lang w:val="en-US"/>
    </w:rPr>
  </w:style>
  <w:style w:type="table" w:customStyle="1" w:styleId="11">
    <w:name w:val="Сетка таблицы1"/>
    <w:basedOn w:val="a1"/>
    <w:next w:val="a3"/>
    <w:uiPriority w:val="59"/>
    <w:rsid w:val="009B153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E37E63"/>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E37E63"/>
    <w:rPr>
      <w:rFonts w:ascii="Calibri" w:eastAsia="Times New Roman" w:hAnsi="Calibri" w:cs="Times New Roman"/>
    </w:rPr>
  </w:style>
  <w:style w:type="paragraph" w:styleId="ac">
    <w:name w:val="header"/>
    <w:basedOn w:val="a"/>
    <w:link w:val="ad"/>
    <w:uiPriority w:val="99"/>
    <w:unhideWhenUsed/>
    <w:rsid w:val="000415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15CF"/>
    <w:rPr>
      <w:rFonts w:ascii="Times New Roman" w:eastAsia="Times New Roman" w:hAnsi="Times New Roman" w:cs="Times New Roman"/>
      <w:lang w:val="en-US"/>
    </w:rPr>
  </w:style>
  <w:style w:type="paragraph" w:styleId="ae">
    <w:name w:val="footer"/>
    <w:basedOn w:val="a"/>
    <w:link w:val="af"/>
    <w:uiPriority w:val="99"/>
    <w:unhideWhenUsed/>
    <w:rsid w:val="000415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15CF"/>
    <w:rPr>
      <w:rFonts w:ascii="Times New Roman" w:eastAsia="Times New Roman" w:hAnsi="Times New Roman" w:cs="Times New Roman"/>
      <w:lang w:val="en-US"/>
    </w:rPr>
  </w:style>
  <w:style w:type="character" w:customStyle="1" w:styleId="apple-converted-space">
    <w:name w:val="apple-converted-space"/>
    <w:basedOn w:val="a0"/>
    <w:rsid w:val="00C54B19"/>
  </w:style>
  <w:style w:type="character" w:styleId="af0">
    <w:name w:val="Emphasis"/>
    <w:basedOn w:val="a0"/>
    <w:uiPriority w:val="20"/>
    <w:qFormat/>
    <w:rsid w:val="00C54B19"/>
    <w:rPr>
      <w:i/>
      <w:iCs/>
    </w:rPr>
  </w:style>
  <w:style w:type="character" w:styleId="af1">
    <w:name w:val="Placeholder Text"/>
    <w:basedOn w:val="a0"/>
    <w:uiPriority w:val="99"/>
    <w:semiHidden/>
    <w:rsid w:val="005C5647"/>
    <w:rPr>
      <w:color w:val="808080"/>
    </w:rPr>
  </w:style>
  <w:style w:type="character" w:customStyle="1" w:styleId="10">
    <w:name w:val="Заголовок 1 Знак"/>
    <w:basedOn w:val="a0"/>
    <w:link w:val="1"/>
    <w:uiPriority w:val="9"/>
    <w:rsid w:val="005C5647"/>
    <w:rPr>
      <w:rFonts w:ascii="Times New Roman" w:eastAsia="Times New Roman" w:hAnsi="Times New Roman" w:cs="Times New Roman"/>
      <w:b/>
      <w:bCs/>
      <w:kern w:val="36"/>
      <w:sz w:val="48"/>
      <w:szCs w:val="48"/>
      <w:lang w:eastAsia="ru-RU"/>
    </w:rPr>
  </w:style>
  <w:style w:type="paragraph" w:styleId="af2">
    <w:name w:val="Body Text"/>
    <w:basedOn w:val="a"/>
    <w:link w:val="af3"/>
    <w:uiPriority w:val="99"/>
    <w:semiHidden/>
    <w:unhideWhenUsed/>
    <w:rsid w:val="007132A9"/>
    <w:pPr>
      <w:spacing w:after="0" w:line="240" w:lineRule="auto"/>
      <w:jc w:val="both"/>
    </w:pPr>
    <w:rPr>
      <w:sz w:val="24"/>
      <w:szCs w:val="24"/>
      <w:lang w:val="ru-RU" w:eastAsia="ru-RU"/>
    </w:rPr>
  </w:style>
  <w:style w:type="character" w:customStyle="1" w:styleId="af3">
    <w:name w:val="Основной текст Знак"/>
    <w:basedOn w:val="a0"/>
    <w:link w:val="af2"/>
    <w:uiPriority w:val="99"/>
    <w:semiHidden/>
    <w:rsid w:val="007132A9"/>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AF391E"/>
    <w:rPr>
      <w:rFonts w:ascii="Times New Roman" w:eastAsia="Times New Roman" w:hAnsi="Times New Roman" w:cs="Times New Roman"/>
      <w:sz w:val="24"/>
      <w:szCs w:val="24"/>
      <w:lang w:eastAsia="ru-RU"/>
    </w:rPr>
  </w:style>
  <w:style w:type="character" w:customStyle="1" w:styleId="mo">
    <w:name w:val="mo"/>
    <w:basedOn w:val="a0"/>
    <w:rsid w:val="00A90107"/>
  </w:style>
  <w:style w:type="paragraph" w:customStyle="1" w:styleId="solvingtxtmiddle">
    <w:name w:val="solving_txt_middle"/>
    <w:basedOn w:val="a"/>
    <w:rsid w:val="00ED46DF"/>
    <w:pPr>
      <w:spacing w:before="100" w:beforeAutospacing="1" w:after="100" w:afterAutospacing="1" w:line="240" w:lineRule="auto"/>
    </w:pPr>
    <w:rPr>
      <w:sz w:val="24"/>
      <w:szCs w:val="24"/>
      <w:lang w:val="ru-RU" w:eastAsia="ru-RU"/>
    </w:rPr>
  </w:style>
  <w:style w:type="paragraph" w:customStyle="1" w:styleId="Default">
    <w:name w:val="Default"/>
    <w:rsid w:val="000E56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48363">
      <w:bodyDiv w:val="1"/>
      <w:marLeft w:val="0"/>
      <w:marRight w:val="0"/>
      <w:marTop w:val="0"/>
      <w:marBottom w:val="0"/>
      <w:divBdr>
        <w:top w:val="none" w:sz="0" w:space="0" w:color="auto"/>
        <w:left w:val="none" w:sz="0" w:space="0" w:color="auto"/>
        <w:bottom w:val="none" w:sz="0" w:space="0" w:color="auto"/>
        <w:right w:val="none" w:sz="0" w:space="0" w:color="auto"/>
      </w:divBdr>
    </w:div>
    <w:div w:id="351305724">
      <w:bodyDiv w:val="1"/>
      <w:marLeft w:val="0"/>
      <w:marRight w:val="0"/>
      <w:marTop w:val="0"/>
      <w:marBottom w:val="0"/>
      <w:divBdr>
        <w:top w:val="none" w:sz="0" w:space="0" w:color="auto"/>
        <w:left w:val="none" w:sz="0" w:space="0" w:color="auto"/>
        <w:bottom w:val="none" w:sz="0" w:space="0" w:color="auto"/>
        <w:right w:val="none" w:sz="0" w:space="0" w:color="auto"/>
      </w:divBdr>
    </w:div>
    <w:div w:id="392236576">
      <w:bodyDiv w:val="1"/>
      <w:marLeft w:val="0"/>
      <w:marRight w:val="0"/>
      <w:marTop w:val="0"/>
      <w:marBottom w:val="0"/>
      <w:divBdr>
        <w:top w:val="none" w:sz="0" w:space="0" w:color="auto"/>
        <w:left w:val="none" w:sz="0" w:space="0" w:color="auto"/>
        <w:bottom w:val="none" w:sz="0" w:space="0" w:color="auto"/>
        <w:right w:val="none" w:sz="0" w:space="0" w:color="auto"/>
      </w:divBdr>
    </w:div>
    <w:div w:id="408579058">
      <w:bodyDiv w:val="1"/>
      <w:marLeft w:val="0"/>
      <w:marRight w:val="0"/>
      <w:marTop w:val="0"/>
      <w:marBottom w:val="0"/>
      <w:divBdr>
        <w:top w:val="none" w:sz="0" w:space="0" w:color="auto"/>
        <w:left w:val="none" w:sz="0" w:space="0" w:color="auto"/>
        <w:bottom w:val="none" w:sz="0" w:space="0" w:color="auto"/>
        <w:right w:val="none" w:sz="0" w:space="0" w:color="auto"/>
      </w:divBdr>
    </w:div>
    <w:div w:id="857276659">
      <w:bodyDiv w:val="1"/>
      <w:marLeft w:val="0"/>
      <w:marRight w:val="0"/>
      <w:marTop w:val="0"/>
      <w:marBottom w:val="0"/>
      <w:divBdr>
        <w:top w:val="none" w:sz="0" w:space="0" w:color="auto"/>
        <w:left w:val="none" w:sz="0" w:space="0" w:color="auto"/>
        <w:bottom w:val="none" w:sz="0" w:space="0" w:color="auto"/>
        <w:right w:val="none" w:sz="0" w:space="0" w:color="auto"/>
      </w:divBdr>
    </w:div>
    <w:div w:id="910819650">
      <w:bodyDiv w:val="1"/>
      <w:marLeft w:val="0"/>
      <w:marRight w:val="0"/>
      <w:marTop w:val="0"/>
      <w:marBottom w:val="0"/>
      <w:divBdr>
        <w:top w:val="none" w:sz="0" w:space="0" w:color="auto"/>
        <w:left w:val="none" w:sz="0" w:space="0" w:color="auto"/>
        <w:bottom w:val="none" w:sz="0" w:space="0" w:color="auto"/>
        <w:right w:val="none" w:sz="0" w:space="0" w:color="auto"/>
      </w:divBdr>
    </w:div>
    <w:div w:id="1053773625">
      <w:bodyDiv w:val="1"/>
      <w:marLeft w:val="0"/>
      <w:marRight w:val="0"/>
      <w:marTop w:val="0"/>
      <w:marBottom w:val="0"/>
      <w:divBdr>
        <w:top w:val="none" w:sz="0" w:space="0" w:color="auto"/>
        <w:left w:val="none" w:sz="0" w:space="0" w:color="auto"/>
        <w:bottom w:val="none" w:sz="0" w:space="0" w:color="auto"/>
        <w:right w:val="none" w:sz="0" w:space="0" w:color="auto"/>
      </w:divBdr>
    </w:div>
    <w:div w:id="1384601908">
      <w:bodyDiv w:val="1"/>
      <w:marLeft w:val="0"/>
      <w:marRight w:val="0"/>
      <w:marTop w:val="0"/>
      <w:marBottom w:val="0"/>
      <w:divBdr>
        <w:top w:val="none" w:sz="0" w:space="0" w:color="auto"/>
        <w:left w:val="none" w:sz="0" w:space="0" w:color="auto"/>
        <w:bottom w:val="none" w:sz="0" w:space="0" w:color="auto"/>
        <w:right w:val="none" w:sz="0" w:space="0" w:color="auto"/>
      </w:divBdr>
    </w:div>
    <w:div w:id="1599751782">
      <w:bodyDiv w:val="1"/>
      <w:marLeft w:val="0"/>
      <w:marRight w:val="0"/>
      <w:marTop w:val="0"/>
      <w:marBottom w:val="0"/>
      <w:divBdr>
        <w:top w:val="none" w:sz="0" w:space="0" w:color="auto"/>
        <w:left w:val="none" w:sz="0" w:space="0" w:color="auto"/>
        <w:bottom w:val="none" w:sz="0" w:space="0" w:color="auto"/>
        <w:right w:val="none" w:sz="0" w:space="0" w:color="auto"/>
      </w:divBdr>
    </w:div>
    <w:div w:id="1659848197">
      <w:bodyDiv w:val="1"/>
      <w:marLeft w:val="0"/>
      <w:marRight w:val="0"/>
      <w:marTop w:val="0"/>
      <w:marBottom w:val="0"/>
      <w:divBdr>
        <w:top w:val="none" w:sz="0" w:space="0" w:color="auto"/>
        <w:left w:val="none" w:sz="0" w:space="0" w:color="auto"/>
        <w:bottom w:val="none" w:sz="0" w:space="0" w:color="auto"/>
        <w:right w:val="none" w:sz="0" w:space="0" w:color="auto"/>
      </w:divBdr>
    </w:div>
    <w:div w:id="1803961904">
      <w:bodyDiv w:val="1"/>
      <w:marLeft w:val="0"/>
      <w:marRight w:val="0"/>
      <w:marTop w:val="0"/>
      <w:marBottom w:val="0"/>
      <w:divBdr>
        <w:top w:val="none" w:sz="0" w:space="0" w:color="auto"/>
        <w:left w:val="none" w:sz="0" w:space="0" w:color="auto"/>
        <w:bottom w:val="none" w:sz="0" w:space="0" w:color="auto"/>
        <w:right w:val="none" w:sz="0" w:space="0" w:color="auto"/>
      </w:divBdr>
    </w:div>
    <w:div w:id="1827429877">
      <w:bodyDiv w:val="1"/>
      <w:marLeft w:val="0"/>
      <w:marRight w:val="0"/>
      <w:marTop w:val="0"/>
      <w:marBottom w:val="0"/>
      <w:divBdr>
        <w:top w:val="none" w:sz="0" w:space="0" w:color="auto"/>
        <w:left w:val="none" w:sz="0" w:space="0" w:color="auto"/>
        <w:bottom w:val="none" w:sz="0" w:space="0" w:color="auto"/>
        <w:right w:val="none" w:sz="0" w:space="0" w:color="auto"/>
      </w:divBdr>
    </w:div>
    <w:div w:id="1902668946">
      <w:bodyDiv w:val="1"/>
      <w:marLeft w:val="0"/>
      <w:marRight w:val="0"/>
      <w:marTop w:val="0"/>
      <w:marBottom w:val="0"/>
      <w:divBdr>
        <w:top w:val="none" w:sz="0" w:space="0" w:color="auto"/>
        <w:left w:val="none" w:sz="0" w:space="0" w:color="auto"/>
        <w:bottom w:val="none" w:sz="0" w:space="0" w:color="auto"/>
        <w:right w:val="none" w:sz="0" w:space="0" w:color="auto"/>
      </w:divBdr>
    </w:div>
    <w:div w:id="1921058951">
      <w:bodyDiv w:val="1"/>
      <w:marLeft w:val="0"/>
      <w:marRight w:val="0"/>
      <w:marTop w:val="0"/>
      <w:marBottom w:val="0"/>
      <w:divBdr>
        <w:top w:val="none" w:sz="0" w:space="0" w:color="auto"/>
        <w:left w:val="none" w:sz="0" w:space="0" w:color="auto"/>
        <w:bottom w:val="none" w:sz="0" w:space="0" w:color="auto"/>
        <w:right w:val="none" w:sz="0" w:space="0" w:color="auto"/>
      </w:divBdr>
    </w:div>
    <w:div w:id="1939945102">
      <w:bodyDiv w:val="1"/>
      <w:marLeft w:val="0"/>
      <w:marRight w:val="0"/>
      <w:marTop w:val="0"/>
      <w:marBottom w:val="0"/>
      <w:divBdr>
        <w:top w:val="none" w:sz="0" w:space="0" w:color="auto"/>
        <w:left w:val="none" w:sz="0" w:space="0" w:color="auto"/>
        <w:bottom w:val="none" w:sz="0" w:space="0" w:color="auto"/>
        <w:right w:val="none" w:sz="0" w:space="0" w:color="auto"/>
      </w:divBdr>
    </w:div>
    <w:div w:id="19787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665A-5100-446F-98F1-255B7285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6</cp:revision>
  <cp:lastPrinted>2023-04-09T14:34:00Z</cp:lastPrinted>
  <dcterms:created xsi:type="dcterms:W3CDTF">2025-04-12T20:14:00Z</dcterms:created>
  <dcterms:modified xsi:type="dcterms:W3CDTF">2025-04-12T20:53:00Z</dcterms:modified>
</cp:coreProperties>
</file>