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0E66" w:rsidRPr="00F313BA" w:rsidRDefault="005A0E66" w:rsidP="00F313BA">
      <w:pPr>
        <w:pStyle w:val="1-"/>
        <w:rPr>
          <w:rFonts w:ascii="Times New Roman" w:hAnsi="Times New Roman" w:cs="Times New Roman"/>
          <w:b w:val="0"/>
          <w:color w:val="auto"/>
          <w:lang w:val="kk-KZ"/>
        </w:rPr>
      </w:pPr>
      <w:r w:rsidRPr="00F313BA">
        <w:rPr>
          <w:rFonts w:ascii="Times New Roman" w:hAnsi="Times New Roman" w:cs="Times New Roman"/>
          <w:b w:val="0"/>
          <w:color w:val="auto"/>
          <w:lang w:val="kk-KZ"/>
        </w:rPr>
        <w:t>ФУНКЦИОНАЛДЫҚ САУАТТЫЛЫҚТЫ ҚАЛЫПТАСТЫРУДА ЫНТАЛАНДЫРУ ӘДІСТЕРІНІҢ МАҢЫЗЫ МЕН ТИІМДІЛІГІ</w:t>
      </w:r>
    </w:p>
    <w:p w:rsidR="005A0E66" w:rsidRDefault="005A0E66" w:rsidP="00CA65DF">
      <w:pPr>
        <w:jc w:val="center"/>
        <w:rPr>
          <w:rFonts w:ascii="Times New Roman" w:hAnsi="Times New Roman" w:cs="Times New Roman"/>
          <w:sz w:val="24"/>
          <w:szCs w:val="24"/>
          <w:lang w:val="kk-KZ"/>
        </w:rPr>
      </w:pPr>
      <w:r w:rsidRPr="005A0E66">
        <w:rPr>
          <w:rFonts w:ascii="Times New Roman" w:hAnsi="Times New Roman" w:cs="Times New Roman"/>
          <w:sz w:val="24"/>
          <w:szCs w:val="24"/>
          <w:lang w:val="kk-KZ"/>
        </w:rPr>
        <w:t>Хасенова Алмагуль Наурзбаевна</w:t>
      </w:r>
    </w:p>
    <w:p w:rsidR="005A0E66" w:rsidRDefault="005A0E66" w:rsidP="00CA65DF">
      <w:pPr>
        <w:jc w:val="center"/>
        <w:rPr>
          <w:rFonts w:ascii="Times New Roman" w:hAnsi="Times New Roman" w:cs="Times New Roman"/>
          <w:sz w:val="24"/>
          <w:szCs w:val="24"/>
          <w:lang w:val="kk-KZ"/>
        </w:rPr>
      </w:pPr>
      <w:r>
        <w:rPr>
          <w:rFonts w:ascii="Times New Roman" w:hAnsi="Times New Roman" w:cs="Times New Roman"/>
          <w:sz w:val="24"/>
          <w:szCs w:val="24"/>
          <w:lang w:val="kk-KZ"/>
        </w:rPr>
        <w:t>«№6 Жалпы білім беретін мектеп» Коммуналдық мемлекеттік мекеме</w:t>
      </w:r>
    </w:p>
    <w:p w:rsidR="00AB3494" w:rsidRPr="005A0E66" w:rsidRDefault="00AB3494" w:rsidP="00CA65DF">
      <w:pPr>
        <w:jc w:val="center"/>
        <w:rPr>
          <w:rFonts w:ascii="Times New Roman" w:hAnsi="Times New Roman" w:cs="Times New Roman"/>
          <w:sz w:val="24"/>
          <w:szCs w:val="24"/>
          <w:lang w:val="kk-KZ"/>
        </w:rPr>
      </w:pPr>
      <w:r>
        <w:rPr>
          <w:rFonts w:ascii="Times New Roman" w:hAnsi="Times New Roman" w:cs="Times New Roman"/>
          <w:sz w:val="24"/>
          <w:szCs w:val="24"/>
          <w:lang w:val="kk-KZ"/>
        </w:rPr>
        <w:t>Қарағанды облысы, Теміртау қаласы</w:t>
      </w:r>
    </w:p>
    <w:p w:rsidR="008738D0" w:rsidRDefault="008738D0" w:rsidP="005A0E66">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Қазақстан Р</w:t>
      </w:r>
      <w:r w:rsidR="005A0E66">
        <w:rPr>
          <w:rFonts w:ascii="Times New Roman" w:hAnsi="Times New Roman" w:cs="Times New Roman"/>
          <w:sz w:val="28"/>
          <w:szCs w:val="28"/>
          <w:lang w:val="kk-KZ"/>
        </w:rPr>
        <w:t xml:space="preserve">еспубликасы жаңа ғасырға қарқынды </w:t>
      </w:r>
      <w:r>
        <w:rPr>
          <w:rFonts w:ascii="Times New Roman" w:hAnsi="Times New Roman" w:cs="Times New Roman"/>
          <w:sz w:val="28"/>
          <w:szCs w:val="28"/>
          <w:lang w:val="kk-KZ"/>
        </w:rPr>
        <w:t xml:space="preserve"> дамып келе жатқан жас мемлекет ретінде енді. Дамушы елден дамыған елге айналуы үшін мемлекетіміз жаңаша бағыттар мен көзқарастарды ескеріп, қоғамның дамуына ілесіп қана қоймай, озаттардың қатарында болуымыз керек. Осы орайда алдымен білім беру, медицина, басқару</w:t>
      </w:r>
      <w:r w:rsidRPr="008738D0">
        <w:rPr>
          <w:rFonts w:ascii="Times New Roman" w:hAnsi="Times New Roman" w:cs="Times New Roman"/>
          <w:sz w:val="28"/>
          <w:szCs w:val="28"/>
          <w:lang w:val="kk-KZ"/>
        </w:rPr>
        <w:t>-</w:t>
      </w:r>
      <w:r>
        <w:rPr>
          <w:rFonts w:ascii="Times New Roman" w:hAnsi="Times New Roman" w:cs="Times New Roman"/>
          <w:sz w:val="28"/>
          <w:szCs w:val="28"/>
          <w:lang w:val="kk-KZ"/>
        </w:rPr>
        <w:t>ұйымдастыру қызметін, өнер мен мәдениетті дамыту үшін көптеген бағдарламалар мен іс</w:t>
      </w:r>
      <w:r w:rsidRPr="008738D0">
        <w:rPr>
          <w:rFonts w:ascii="Times New Roman" w:hAnsi="Times New Roman" w:cs="Times New Roman"/>
          <w:sz w:val="28"/>
          <w:szCs w:val="28"/>
          <w:lang w:val="kk-KZ"/>
        </w:rPr>
        <w:t>-</w:t>
      </w:r>
      <w:r>
        <w:rPr>
          <w:rFonts w:ascii="Times New Roman" w:hAnsi="Times New Roman" w:cs="Times New Roman"/>
          <w:sz w:val="28"/>
          <w:szCs w:val="28"/>
          <w:lang w:val="kk-KZ"/>
        </w:rPr>
        <w:t>шаралар енгізілуде. Білім беру еліміздің жаңа ұрпаққа дүниетанымы мен іске қабілеттілігін осы заманға сай етіп тәрбиелеу үшін орындалатын негізгі қызмет түрі б</w:t>
      </w:r>
      <w:r w:rsidR="005A0E66">
        <w:rPr>
          <w:rFonts w:ascii="Times New Roman" w:hAnsi="Times New Roman" w:cs="Times New Roman"/>
          <w:sz w:val="28"/>
          <w:szCs w:val="28"/>
          <w:lang w:val="kk-KZ"/>
        </w:rPr>
        <w:t>о</w:t>
      </w:r>
      <w:r>
        <w:rPr>
          <w:rFonts w:ascii="Times New Roman" w:hAnsi="Times New Roman" w:cs="Times New Roman"/>
          <w:sz w:val="28"/>
          <w:szCs w:val="28"/>
          <w:lang w:val="kk-KZ"/>
        </w:rPr>
        <w:t xml:space="preserve">лып табылады. Себебі, саналы да белсенді, бәсекеге қабілетті азаматтар </w:t>
      </w:r>
      <w:r w:rsidRPr="008738D0">
        <w:rPr>
          <w:rFonts w:ascii="Times New Roman" w:hAnsi="Times New Roman" w:cs="Times New Roman"/>
          <w:sz w:val="28"/>
          <w:szCs w:val="28"/>
          <w:lang w:val="kk-KZ"/>
        </w:rPr>
        <w:t xml:space="preserve">- </w:t>
      </w:r>
      <w:r>
        <w:rPr>
          <w:rFonts w:ascii="Times New Roman" w:hAnsi="Times New Roman" w:cs="Times New Roman"/>
          <w:sz w:val="28"/>
          <w:szCs w:val="28"/>
          <w:lang w:val="kk-KZ"/>
        </w:rPr>
        <w:t>дамыған елді</w:t>
      </w:r>
      <w:r w:rsidR="005A0E66">
        <w:rPr>
          <w:rFonts w:ascii="Times New Roman" w:hAnsi="Times New Roman" w:cs="Times New Roman"/>
          <w:sz w:val="28"/>
          <w:szCs w:val="28"/>
          <w:lang w:val="kk-KZ"/>
        </w:rPr>
        <w:t>ң</w:t>
      </w:r>
      <w:r>
        <w:rPr>
          <w:rFonts w:ascii="Times New Roman" w:hAnsi="Times New Roman" w:cs="Times New Roman"/>
          <w:sz w:val="28"/>
          <w:szCs w:val="28"/>
          <w:lang w:val="kk-KZ"/>
        </w:rPr>
        <w:t xml:space="preserve"> басты қазынасы. </w:t>
      </w:r>
    </w:p>
    <w:p w:rsidR="00AB3494" w:rsidRDefault="00AB3494" w:rsidP="005A0E66">
      <w:pPr>
        <w:spacing w:after="0" w:line="240" w:lineRule="auto"/>
        <w:ind w:firstLine="708"/>
        <w:rPr>
          <w:rFonts w:ascii="Times New Roman" w:hAnsi="Times New Roman" w:cs="Times New Roman"/>
          <w:sz w:val="28"/>
          <w:szCs w:val="28"/>
          <w:lang w:val="kk-KZ"/>
        </w:rPr>
      </w:pPr>
      <w:r w:rsidRPr="00AB3494">
        <w:rPr>
          <w:rFonts w:ascii="Times New Roman" w:hAnsi="Times New Roman" w:cs="Times New Roman"/>
          <w:sz w:val="28"/>
          <w:szCs w:val="28"/>
          <w:lang w:val="kk-KZ"/>
        </w:rPr>
        <w:t xml:space="preserve">Қазіргі уақытта адамның білімі мен білімділігіне қойылатын жоғары талап тарихи заңдылық. Себебі қазіргі білім беру жүйесі ұстаздардан </w:t>
      </w:r>
      <w:r>
        <w:rPr>
          <w:rFonts w:ascii="Times New Roman" w:hAnsi="Times New Roman" w:cs="Times New Roman"/>
          <w:sz w:val="28"/>
          <w:szCs w:val="28"/>
          <w:lang w:val="kk-KZ"/>
        </w:rPr>
        <w:t xml:space="preserve">шығармашылық </w:t>
      </w:r>
      <w:r w:rsidRPr="00AB3494">
        <w:rPr>
          <w:rFonts w:ascii="Times New Roman" w:hAnsi="Times New Roman" w:cs="Times New Roman"/>
          <w:sz w:val="28"/>
          <w:szCs w:val="28"/>
          <w:lang w:val="kk-KZ"/>
        </w:rPr>
        <w:t>икемділік пен ұтқырлықты, қызмет пен өзін-өзі басқару, өзін-өзі ұйымдастыру жағдайындағы біліктілікті қажет етеді. Оның бірден бір дәлел ақпартттық- технология жан</w:t>
      </w:r>
      <w:r>
        <w:rPr>
          <w:rFonts w:ascii="Times New Roman" w:hAnsi="Times New Roman" w:cs="Times New Roman"/>
          <w:sz w:val="28"/>
          <w:szCs w:val="28"/>
          <w:lang w:val="kk-KZ"/>
        </w:rPr>
        <w:t>-</w:t>
      </w:r>
      <w:r w:rsidRPr="00AB3494">
        <w:rPr>
          <w:rFonts w:ascii="Times New Roman" w:hAnsi="Times New Roman" w:cs="Times New Roman"/>
          <w:sz w:val="28"/>
          <w:szCs w:val="28"/>
          <w:lang w:val="kk-KZ"/>
        </w:rPr>
        <w:t>жақты дамыған қоғамда білім беру кеңістігінде болып жатқан өзгерістер болмақ. Олай дейтін себебіміз, ғасырлар бойы ұрпақ болашағының кемел болуы саналы тәрбие мен сапалы білімге қатысты екенін ұғынған алдыңғы буын әрдайым білім жүйесіндегі өзгерістерге үнемі ашық болып келді. Қашанда ілгерілеуге апаратын басты шарт –сапалы білімге келіп тірелетіні заңдылық.</w:t>
      </w:r>
    </w:p>
    <w:p w:rsidR="00220F08" w:rsidRDefault="008738D0" w:rsidP="005A0E6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Жаңа заманға бейімделу үшін білім беруді жаңарту</w:t>
      </w:r>
      <w:r w:rsidR="00101CE5">
        <w:rPr>
          <w:rFonts w:ascii="Times New Roman" w:hAnsi="Times New Roman" w:cs="Times New Roman"/>
          <w:sz w:val="28"/>
          <w:szCs w:val="28"/>
          <w:lang w:val="kk-KZ"/>
        </w:rPr>
        <w:t>,</w:t>
      </w:r>
      <w:r>
        <w:rPr>
          <w:rFonts w:ascii="Times New Roman" w:hAnsi="Times New Roman" w:cs="Times New Roman"/>
          <w:sz w:val="28"/>
          <w:szCs w:val="28"/>
          <w:lang w:val="kk-KZ"/>
        </w:rPr>
        <w:t xml:space="preserve"> алда тұрған басты міндеттердің бірі десек те болады. Білім беруді жаңартатын болсақ, оқушының танымы, меңгерген білімі ғана емес, оларды іс барысында қолдану дағдылары, яғни функционалдық сауаттылығын қалыптастыратын боламыз.</w:t>
      </w:r>
      <w:r w:rsidR="00BA1C5D">
        <w:rPr>
          <w:rFonts w:ascii="Times New Roman" w:hAnsi="Times New Roman" w:cs="Times New Roman"/>
          <w:sz w:val="28"/>
          <w:szCs w:val="28"/>
          <w:lang w:val="kk-KZ"/>
        </w:rPr>
        <w:t xml:space="preserve"> Оқушы дайын білімді алып қа</w:t>
      </w:r>
      <w:r>
        <w:rPr>
          <w:rFonts w:ascii="Times New Roman" w:hAnsi="Times New Roman" w:cs="Times New Roman"/>
          <w:sz w:val="28"/>
          <w:szCs w:val="28"/>
          <w:lang w:val="kk-KZ"/>
        </w:rPr>
        <w:t>на қоймай, оны талдай, жинақтай білсе, және тәжірибеде қолданса,</w:t>
      </w:r>
      <w:r w:rsidR="00220F08">
        <w:rPr>
          <w:rFonts w:ascii="Times New Roman" w:hAnsi="Times New Roman" w:cs="Times New Roman"/>
          <w:sz w:val="28"/>
          <w:szCs w:val="28"/>
          <w:lang w:val="kk-KZ"/>
        </w:rPr>
        <w:t xml:space="preserve"> белсенділік көрсетіп, шығармашылық санамен ойлай алса, дене тәрбиесі, рухани және ақыл</w:t>
      </w:r>
      <w:r w:rsidR="00220F08" w:rsidRPr="00220F08">
        <w:rPr>
          <w:rFonts w:ascii="Times New Roman" w:hAnsi="Times New Roman" w:cs="Times New Roman"/>
          <w:sz w:val="28"/>
          <w:szCs w:val="28"/>
          <w:lang w:val="kk-KZ"/>
        </w:rPr>
        <w:t>-</w:t>
      </w:r>
      <w:r w:rsidR="00220F08">
        <w:rPr>
          <w:rFonts w:ascii="Times New Roman" w:hAnsi="Times New Roman" w:cs="Times New Roman"/>
          <w:sz w:val="28"/>
          <w:szCs w:val="28"/>
          <w:lang w:val="kk-KZ"/>
        </w:rPr>
        <w:t>ой тұрғысынан дамыған болса, бұл оның функционалдық сауаттылығын көрсетеді. Функционалды</w:t>
      </w:r>
      <w:r w:rsidR="00BA1C5D">
        <w:rPr>
          <w:rFonts w:ascii="Times New Roman" w:hAnsi="Times New Roman" w:cs="Times New Roman"/>
          <w:sz w:val="28"/>
          <w:szCs w:val="28"/>
          <w:lang w:val="kk-KZ"/>
        </w:rPr>
        <w:t>қ</w:t>
      </w:r>
      <w:r w:rsidR="00220F08">
        <w:rPr>
          <w:rFonts w:ascii="Times New Roman" w:hAnsi="Times New Roman" w:cs="Times New Roman"/>
          <w:sz w:val="28"/>
          <w:szCs w:val="28"/>
          <w:lang w:val="kk-KZ"/>
        </w:rPr>
        <w:t xml:space="preserve"> сауаттылықты дамыту туралы мәліметтермен Қазақстан Республикасында білім беруді дамытудың </w:t>
      </w:r>
      <w:r w:rsidR="00220F08" w:rsidRPr="00220F08">
        <w:rPr>
          <w:rFonts w:ascii="Times New Roman" w:hAnsi="Times New Roman" w:cs="Times New Roman"/>
          <w:sz w:val="28"/>
          <w:szCs w:val="28"/>
          <w:lang w:val="kk-KZ"/>
        </w:rPr>
        <w:t xml:space="preserve">2011-2020 </w:t>
      </w:r>
      <w:r w:rsidR="00220F08">
        <w:rPr>
          <w:rFonts w:ascii="Times New Roman" w:hAnsi="Times New Roman" w:cs="Times New Roman"/>
          <w:sz w:val="28"/>
          <w:szCs w:val="28"/>
          <w:lang w:val="kk-KZ"/>
        </w:rPr>
        <w:t>жылдарға арналған бағдарламасынан кеңірек</w:t>
      </w:r>
      <w:r w:rsidR="00101CE5">
        <w:rPr>
          <w:rFonts w:ascii="Times New Roman" w:hAnsi="Times New Roman" w:cs="Times New Roman"/>
          <w:sz w:val="28"/>
          <w:szCs w:val="28"/>
          <w:lang w:val="kk-KZ"/>
        </w:rPr>
        <w:t xml:space="preserve"> таныса алам</w:t>
      </w:r>
      <w:r w:rsidR="00220F08">
        <w:rPr>
          <w:rFonts w:ascii="Times New Roman" w:hAnsi="Times New Roman" w:cs="Times New Roman"/>
          <w:sz w:val="28"/>
          <w:szCs w:val="28"/>
          <w:lang w:val="kk-KZ"/>
        </w:rPr>
        <w:t>ыз.</w:t>
      </w:r>
    </w:p>
    <w:p w:rsidR="00F313BA" w:rsidRDefault="00F313BA" w:rsidP="005A0E6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313BA">
        <w:rPr>
          <w:rFonts w:ascii="Times New Roman" w:hAnsi="Times New Roman" w:cs="Times New Roman"/>
          <w:sz w:val="28"/>
          <w:szCs w:val="28"/>
          <w:lang w:val="kk-KZ"/>
        </w:rPr>
        <w:t xml:space="preserve">   Сонымен қатар функционалдық сауаттылық білім берудегі жаңа басымдықтарды айқындайды: алынған білімді өмірден практика жүзінде қолдануды, әртүрлі ақпарат көздерімен жұмыс істеуді, идеялар тудырып және іске асыруды, өзінің көзқарасын негіздей білуді қалыптастырады. Жеке тұлғаның функционалдық сапаларын белсенділік, шығармашылықпен ойлай білу, тосын шешім қабылдай білу, кәсіби жолын таңдай білу, өмірде өзін-өзі дамытып іске асыра білуді қалыптастырады</w:t>
      </w:r>
      <w:r>
        <w:rPr>
          <w:rFonts w:ascii="Times New Roman" w:hAnsi="Times New Roman" w:cs="Times New Roman"/>
          <w:sz w:val="28"/>
          <w:szCs w:val="28"/>
          <w:lang w:val="kk-KZ"/>
        </w:rPr>
        <w:t>.</w:t>
      </w:r>
    </w:p>
    <w:p w:rsidR="00E347CA" w:rsidRDefault="00220F08" w:rsidP="005A0E6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ab/>
        <w:t xml:space="preserve">Мектеп оқушыларының функционалдық сауаттылығын дамыту үшін келесі факторлар ескеріледі: </w:t>
      </w:r>
    </w:p>
    <w:p w:rsidR="00E347CA" w:rsidRPr="00101CE5" w:rsidRDefault="00220F08" w:rsidP="00101CE5">
      <w:pPr>
        <w:pStyle w:val="a3"/>
        <w:numPr>
          <w:ilvl w:val="0"/>
          <w:numId w:val="1"/>
        </w:numPr>
        <w:spacing w:line="240" w:lineRule="auto"/>
        <w:rPr>
          <w:rFonts w:ascii="Times New Roman" w:hAnsi="Times New Roman" w:cs="Times New Roman"/>
          <w:sz w:val="28"/>
          <w:szCs w:val="28"/>
          <w:lang w:val="kk-KZ"/>
        </w:rPr>
      </w:pPr>
      <w:r w:rsidRPr="00101CE5">
        <w:rPr>
          <w:rFonts w:ascii="Times New Roman" w:hAnsi="Times New Roman" w:cs="Times New Roman"/>
          <w:sz w:val="28"/>
          <w:szCs w:val="28"/>
          <w:lang w:val="kk-KZ"/>
        </w:rPr>
        <w:t xml:space="preserve">оқу стандарты </w:t>
      </w:r>
      <w:r w:rsidR="00101CE5">
        <w:rPr>
          <w:rFonts w:ascii="Times New Roman" w:hAnsi="Times New Roman" w:cs="Times New Roman"/>
          <w:sz w:val="28"/>
          <w:szCs w:val="28"/>
          <w:lang w:val="kk-KZ"/>
        </w:rPr>
        <w:t>мен бағдарламалары;</w:t>
      </w:r>
    </w:p>
    <w:p w:rsidR="00E347CA" w:rsidRPr="00101CE5" w:rsidRDefault="00E347CA" w:rsidP="00101CE5">
      <w:pPr>
        <w:pStyle w:val="a3"/>
        <w:numPr>
          <w:ilvl w:val="0"/>
          <w:numId w:val="1"/>
        </w:numPr>
        <w:spacing w:line="240" w:lineRule="auto"/>
        <w:rPr>
          <w:rFonts w:ascii="Times New Roman" w:hAnsi="Times New Roman" w:cs="Times New Roman"/>
          <w:sz w:val="28"/>
          <w:szCs w:val="28"/>
          <w:lang w:val="kk-KZ"/>
        </w:rPr>
      </w:pPr>
      <w:r w:rsidRPr="00101CE5">
        <w:rPr>
          <w:rFonts w:ascii="Times New Roman" w:hAnsi="Times New Roman" w:cs="Times New Roman"/>
          <w:sz w:val="28"/>
          <w:szCs w:val="28"/>
          <w:lang w:val="kk-KZ"/>
        </w:rPr>
        <w:t>о</w:t>
      </w:r>
      <w:r w:rsidR="00220F08" w:rsidRPr="00101CE5">
        <w:rPr>
          <w:rFonts w:ascii="Times New Roman" w:hAnsi="Times New Roman" w:cs="Times New Roman"/>
          <w:sz w:val="28"/>
          <w:szCs w:val="28"/>
          <w:lang w:val="kk-KZ"/>
        </w:rPr>
        <w:t>қыту нысандары мен әдіс-</w:t>
      </w:r>
      <w:r w:rsidR="00101CE5">
        <w:rPr>
          <w:rFonts w:ascii="Times New Roman" w:hAnsi="Times New Roman" w:cs="Times New Roman"/>
          <w:sz w:val="28"/>
          <w:szCs w:val="28"/>
          <w:lang w:val="kk-KZ"/>
        </w:rPr>
        <w:t>тәсілдері, жаңа технологиялар;</w:t>
      </w:r>
      <w:r w:rsidR="00220F08" w:rsidRPr="00101CE5">
        <w:rPr>
          <w:rFonts w:ascii="Times New Roman" w:hAnsi="Times New Roman" w:cs="Times New Roman"/>
          <w:sz w:val="28"/>
          <w:szCs w:val="28"/>
          <w:lang w:val="kk-KZ"/>
        </w:rPr>
        <w:t xml:space="preserve"> </w:t>
      </w:r>
    </w:p>
    <w:p w:rsidR="00E347CA" w:rsidRPr="00101CE5" w:rsidRDefault="00220F08" w:rsidP="00E347CA">
      <w:pPr>
        <w:pStyle w:val="a3"/>
        <w:numPr>
          <w:ilvl w:val="0"/>
          <w:numId w:val="1"/>
        </w:numPr>
        <w:spacing w:line="240" w:lineRule="auto"/>
        <w:rPr>
          <w:rFonts w:ascii="Times New Roman" w:hAnsi="Times New Roman" w:cs="Times New Roman"/>
          <w:sz w:val="28"/>
          <w:szCs w:val="28"/>
          <w:lang w:val="kk-KZ"/>
        </w:rPr>
      </w:pPr>
      <w:r w:rsidRPr="00101CE5">
        <w:rPr>
          <w:rFonts w:ascii="Times New Roman" w:hAnsi="Times New Roman" w:cs="Times New Roman"/>
          <w:sz w:val="28"/>
          <w:szCs w:val="28"/>
          <w:lang w:val="kk-KZ"/>
        </w:rPr>
        <w:t>оқушыларды үнемі бақылау мен бағалау, сыныптан тыс оқу бейімділ</w:t>
      </w:r>
      <w:r w:rsidR="00101CE5">
        <w:rPr>
          <w:rFonts w:ascii="Times New Roman" w:hAnsi="Times New Roman" w:cs="Times New Roman"/>
          <w:sz w:val="28"/>
          <w:szCs w:val="28"/>
          <w:lang w:val="kk-KZ"/>
        </w:rPr>
        <w:t>іктері;</w:t>
      </w:r>
      <w:r w:rsidRPr="00101CE5">
        <w:rPr>
          <w:rFonts w:ascii="Times New Roman" w:hAnsi="Times New Roman" w:cs="Times New Roman"/>
          <w:sz w:val="28"/>
          <w:szCs w:val="28"/>
          <w:lang w:val="kk-KZ"/>
        </w:rPr>
        <w:t xml:space="preserve"> </w:t>
      </w:r>
    </w:p>
    <w:p w:rsidR="00220F08" w:rsidRPr="00101CE5" w:rsidRDefault="00E347CA" w:rsidP="00101CE5">
      <w:pPr>
        <w:pStyle w:val="a3"/>
        <w:numPr>
          <w:ilvl w:val="0"/>
          <w:numId w:val="2"/>
        </w:numPr>
        <w:spacing w:line="240" w:lineRule="auto"/>
        <w:rPr>
          <w:rFonts w:ascii="Times New Roman" w:hAnsi="Times New Roman" w:cs="Times New Roman"/>
          <w:sz w:val="28"/>
          <w:szCs w:val="28"/>
          <w:lang w:val="kk-KZ"/>
        </w:rPr>
      </w:pPr>
      <w:r w:rsidRPr="00101CE5">
        <w:rPr>
          <w:rFonts w:ascii="Times New Roman" w:hAnsi="Times New Roman" w:cs="Times New Roman"/>
          <w:sz w:val="28"/>
          <w:szCs w:val="28"/>
          <w:lang w:val="kk-KZ"/>
        </w:rPr>
        <w:t>ата-аналардың бала тәрбиесіне белсенділікпен араласуы, және таным әрекетіне әсер ететін тағы басқа сыртқы факторлар.</w:t>
      </w:r>
    </w:p>
    <w:p w:rsidR="00E347CA" w:rsidRDefault="00E347CA" w:rsidP="00E347CA">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ab/>
        <w:t>Функционалдық сауаттылығын қалыптастыру мына бағыттар бойынша жүргізіледі:</w:t>
      </w:r>
    </w:p>
    <w:p w:rsidR="00E347CA" w:rsidRPr="00101CE5" w:rsidRDefault="00101CE5" w:rsidP="00101CE5">
      <w:pPr>
        <w:pStyle w:val="a3"/>
        <w:numPr>
          <w:ilvl w:val="0"/>
          <w:numId w:val="2"/>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о</w:t>
      </w:r>
      <w:r w:rsidR="00E347CA" w:rsidRPr="00101CE5">
        <w:rPr>
          <w:rFonts w:ascii="Times New Roman" w:hAnsi="Times New Roman" w:cs="Times New Roman"/>
          <w:sz w:val="28"/>
          <w:szCs w:val="28"/>
          <w:lang w:val="kk-KZ"/>
        </w:rPr>
        <w:t>қушының коммуникативтік қабілеті, оның жазба және ауызекі тілінің сауаттылығы, тілдерді меңгеруі;</w:t>
      </w:r>
    </w:p>
    <w:p w:rsidR="00E347CA" w:rsidRPr="00101CE5" w:rsidRDefault="00101CE5" w:rsidP="00101CE5">
      <w:pPr>
        <w:pStyle w:val="a3"/>
        <w:numPr>
          <w:ilvl w:val="0"/>
          <w:numId w:val="2"/>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о</w:t>
      </w:r>
      <w:r w:rsidR="00E347CA" w:rsidRPr="00101CE5">
        <w:rPr>
          <w:rFonts w:ascii="Times New Roman" w:hAnsi="Times New Roman" w:cs="Times New Roman"/>
          <w:sz w:val="28"/>
          <w:szCs w:val="28"/>
          <w:lang w:val="kk-KZ"/>
        </w:rPr>
        <w:t>ның ұйымдастырушылық, шығармашылық, басқару және жауапкершілік қабілеті;</w:t>
      </w:r>
    </w:p>
    <w:p w:rsidR="00E347CA" w:rsidRPr="00101CE5" w:rsidRDefault="00101CE5" w:rsidP="00101CE5">
      <w:pPr>
        <w:pStyle w:val="a3"/>
        <w:numPr>
          <w:ilvl w:val="0"/>
          <w:numId w:val="2"/>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о</w:t>
      </w:r>
      <w:r w:rsidR="00E347CA" w:rsidRPr="00101CE5">
        <w:rPr>
          <w:rFonts w:ascii="Times New Roman" w:hAnsi="Times New Roman" w:cs="Times New Roman"/>
          <w:sz w:val="28"/>
          <w:szCs w:val="28"/>
          <w:lang w:val="kk-KZ"/>
        </w:rPr>
        <w:t>ның жинақтаған білімі, білігі, дағдылары, яғни, саналы азаматқа қажетті білім деңгейін меңгеруі;</w:t>
      </w:r>
    </w:p>
    <w:p w:rsidR="00E347CA" w:rsidRPr="00101CE5" w:rsidRDefault="00101CE5" w:rsidP="00101CE5">
      <w:pPr>
        <w:pStyle w:val="a3"/>
        <w:numPr>
          <w:ilvl w:val="0"/>
          <w:numId w:val="2"/>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о</w:t>
      </w:r>
      <w:r w:rsidR="00E347CA" w:rsidRPr="00101CE5">
        <w:rPr>
          <w:rFonts w:ascii="Times New Roman" w:hAnsi="Times New Roman" w:cs="Times New Roman"/>
          <w:sz w:val="28"/>
          <w:szCs w:val="28"/>
          <w:lang w:val="kk-KZ"/>
        </w:rPr>
        <w:t>ның рухани дамуы: сезімдері, сенімдері, халқына, дәстүр-салтына деген құрметі, дін мен ділге көзқарасы;</w:t>
      </w:r>
    </w:p>
    <w:p w:rsidR="00E347CA" w:rsidRPr="00101CE5" w:rsidRDefault="00101CE5" w:rsidP="00101CE5">
      <w:pPr>
        <w:pStyle w:val="a3"/>
        <w:numPr>
          <w:ilvl w:val="0"/>
          <w:numId w:val="2"/>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w:t>
      </w:r>
      <w:r w:rsidR="00E347CA" w:rsidRPr="00101CE5">
        <w:rPr>
          <w:rFonts w:ascii="Times New Roman" w:hAnsi="Times New Roman" w:cs="Times New Roman"/>
          <w:sz w:val="28"/>
          <w:szCs w:val="28"/>
          <w:lang w:val="kk-KZ"/>
        </w:rPr>
        <w:t>аңа заманға сай жаңаша техникалық құралдармен жұмыс істеу дағдылары, және жеке дамуына қатысты барлық басқа да бағыттар.</w:t>
      </w:r>
    </w:p>
    <w:p w:rsidR="00F313BA" w:rsidRDefault="00E347CA" w:rsidP="00BA1C5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Оқушыны мектеп жасынан бастап осы аталған дағдылармен қаруландыру үшін мектептің, мұғалімнің, ата</w:t>
      </w:r>
      <w:r w:rsidRPr="00E347CA">
        <w:rPr>
          <w:rFonts w:ascii="Times New Roman" w:hAnsi="Times New Roman" w:cs="Times New Roman"/>
          <w:sz w:val="28"/>
          <w:szCs w:val="28"/>
          <w:lang w:val="kk-KZ"/>
        </w:rPr>
        <w:t>-</w:t>
      </w:r>
      <w:r>
        <w:rPr>
          <w:rFonts w:ascii="Times New Roman" w:hAnsi="Times New Roman" w:cs="Times New Roman"/>
          <w:sz w:val="28"/>
          <w:szCs w:val="28"/>
          <w:lang w:val="kk-KZ"/>
        </w:rPr>
        <w:t xml:space="preserve">ананың бірлескен ұйымдасқан жұмысы қажет. </w:t>
      </w:r>
      <w:r w:rsidR="00037A6A">
        <w:rPr>
          <w:rFonts w:ascii="Times New Roman" w:hAnsi="Times New Roman" w:cs="Times New Roman"/>
          <w:sz w:val="28"/>
          <w:szCs w:val="28"/>
          <w:lang w:val="kk-KZ"/>
        </w:rPr>
        <w:t>Әлі әріп те танымайтын, мектеп табылдырығын жаңа аттаған тарыдай бүлдіршіннен мектеп өз бетінше әрекет ететін қоғамның саналы азаматын жасап шығарады. Ол үшін тек білім беру ғана жеткіліксіз, жаңа дағдыларды нақты іске асырып, оқушыларға іс</w:t>
      </w:r>
      <w:r w:rsidR="00037A6A" w:rsidRPr="00037A6A">
        <w:rPr>
          <w:rFonts w:ascii="Times New Roman" w:hAnsi="Times New Roman" w:cs="Times New Roman"/>
          <w:sz w:val="28"/>
          <w:szCs w:val="28"/>
          <w:lang w:val="kk-KZ"/>
        </w:rPr>
        <w:t xml:space="preserve"> </w:t>
      </w:r>
      <w:r w:rsidR="00037A6A">
        <w:rPr>
          <w:rFonts w:ascii="Times New Roman" w:hAnsi="Times New Roman" w:cs="Times New Roman"/>
          <w:sz w:val="28"/>
          <w:szCs w:val="28"/>
          <w:lang w:val="kk-KZ"/>
        </w:rPr>
        <w:t>жүзінде көрсете білу қажет. Осы орайда оқушыны бұл процеске белсенді араласуы үшін оған белгілі бір түрткі керек. Ең тиімді әдіс оқуышының қызығушылығын арттыру болып табылады. Жалпы, педагогикада ынталандыру әдістерінің төмендегідей  түрлері кездеседі: жарыс, мадақтау, жазалау, сонымен қатар ойын элементтері, рөлдік ойындар оқушыны дамытуда көп көмектеседі. Барлық аталған тәрбие</w:t>
      </w:r>
      <w:r w:rsidR="00101CE5">
        <w:rPr>
          <w:rFonts w:ascii="Times New Roman" w:hAnsi="Times New Roman" w:cs="Times New Roman"/>
          <w:sz w:val="28"/>
          <w:szCs w:val="28"/>
          <w:lang w:val="kk-KZ"/>
        </w:rPr>
        <w:t xml:space="preserve"> </w:t>
      </w:r>
      <w:r w:rsidR="00037A6A">
        <w:rPr>
          <w:rFonts w:ascii="Times New Roman" w:hAnsi="Times New Roman" w:cs="Times New Roman"/>
          <w:sz w:val="28"/>
          <w:szCs w:val="28"/>
          <w:lang w:val="kk-KZ"/>
        </w:rPr>
        <w:t xml:space="preserve">әдістерінің нәтижелілігін бақылап отыру маңызды. </w:t>
      </w:r>
      <w:r w:rsidR="00F313BA" w:rsidRPr="00F313BA">
        <w:rPr>
          <w:rFonts w:ascii="Times New Roman" w:hAnsi="Times New Roman" w:cs="Times New Roman"/>
          <w:sz w:val="28"/>
          <w:szCs w:val="28"/>
          <w:lang w:val="kk-KZ"/>
        </w:rPr>
        <w:t>.</w:t>
      </w:r>
    </w:p>
    <w:p w:rsidR="00037A6A" w:rsidRDefault="00037A6A" w:rsidP="00BA1C5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 xml:space="preserve">Жарыс әдісі </w:t>
      </w:r>
      <w:r w:rsidRPr="00037A6A">
        <w:rPr>
          <w:rFonts w:ascii="Times New Roman" w:hAnsi="Times New Roman" w:cs="Times New Roman"/>
          <w:sz w:val="28"/>
          <w:szCs w:val="28"/>
          <w:lang w:val="kk-KZ"/>
        </w:rPr>
        <w:t>-</w:t>
      </w:r>
      <w:r>
        <w:rPr>
          <w:rFonts w:ascii="Times New Roman" w:hAnsi="Times New Roman" w:cs="Times New Roman"/>
          <w:sz w:val="28"/>
          <w:szCs w:val="28"/>
          <w:lang w:val="kk-KZ"/>
        </w:rPr>
        <w:t xml:space="preserve"> оқушылардың оқу процесіне белсенділікп</w:t>
      </w:r>
      <w:r w:rsidR="00101CE5">
        <w:rPr>
          <w:rFonts w:ascii="Times New Roman" w:hAnsi="Times New Roman" w:cs="Times New Roman"/>
          <w:sz w:val="28"/>
          <w:szCs w:val="28"/>
          <w:lang w:val="kk-KZ"/>
        </w:rPr>
        <w:t>е</w:t>
      </w:r>
      <w:r>
        <w:rPr>
          <w:rFonts w:ascii="Times New Roman" w:hAnsi="Times New Roman" w:cs="Times New Roman"/>
          <w:sz w:val="28"/>
          <w:szCs w:val="28"/>
          <w:lang w:val="kk-KZ"/>
        </w:rPr>
        <w:t xml:space="preserve">н араласуының жарқын көрінісі. Жарыстың түрі мен ерекшелігіне қарай, оқушылардың зейінін, шапшаңдығын, ұжымға бейімділігін дамытып, оның білім деңгейін, дағдыларын анықтауға да болады. Мысалы, оқушыларға ортақ етіп бір шумақ өлеңді тез арада жаттауға берсеңіз, олардың қызуғышылығы артып, жарыса жаттауға кіріседі; немесе, топтық жарыс сабақ ұйымдастырсаңыз оқушылар өз тобының жақсы нәтиже көрсетуі үшін аянбай тырысады. </w:t>
      </w:r>
      <w:r w:rsidR="000B691B">
        <w:rPr>
          <w:rFonts w:ascii="Times New Roman" w:hAnsi="Times New Roman" w:cs="Times New Roman"/>
          <w:sz w:val="28"/>
          <w:szCs w:val="28"/>
          <w:lang w:val="kk-KZ"/>
        </w:rPr>
        <w:t>Дегенмен, соңғы жылдары ізгілендіру педагогикасы тұрғысынан жарыс әдісін қолдануға қарсылық бар. Ізгілендіру педа</w:t>
      </w:r>
      <w:r w:rsidR="00101CE5">
        <w:rPr>
          <w:rFonts w:ascii="Times New Roman" w:hAnsi="Times New Roman" w:cs="Times New Roman"/>
          <w:sz w:val="28"/>
          <w:szCs w:val="28"/>
          <w:lang w:val="kk-KZ"/>
        </w:rPr>
        <w:t>г</w:t>
      </w:r>
      <w:r w:rsidR="000B691B">
        <w:rPr>
          <w:rFonts w:ascii="Times New Roman" w:hAnsi="Times New Roman" w:cs="Times New Roman"/>
          <w:sz w:val="28"/>
          <w:szCs w:val="28"/>
          <w:lang w:val="kk-KZ"/>
        </w:rPr>
        <w:t xml:space="preserve">огикасы оқушының бұрынғы білімдері мен бүгінгі жетістіктерін салыстыра отырып, оны жарыс деп қабылдауды ұсынады. Егер де жарыс әдісін дұрыс </w:t>
      </w:r>
      <w:r w:rsidR="000B691B">
        <w:rPr>
          <w:rFonts w:ascii="Times New Roman" w:hAnsi="Times New Roman" w:cs="Times New Roman"/>
          <w:sz w:val="28"/>
          <w:szCs w:val="28"/>
          <w:lang w:val="kk-KZ"/>
        </w:rPr>
        <w:lastRenderedPageBreak/>
        <w:t>қолданатын болсақ, ол оқушының көңіл</w:t>
      </w:r>
      <w:r w:rsidR="000B691B" w:rsidRPr="000B691B">
        <w:rPr>
          <w:rFonts w:ascii="Times New Roman" w:hAnsi="Times New Roman" w:cs="Times New Roman"/>
          <w:sz w:val="28"/>
          <w:szCs w:val="28"/>
          <w:lang w:val="kk-KZ"/>
        </w:rPr>
        <w:t>-</w:t>
      </w:r>
      <w:r w:rsidR="000B691B">
        <w:rPr>
          <w:rFonts w:ascii="Times New Roman" w:hAnsi="Times New Roman" w:cs="Times New Roman"/>
          <w:sz w:val="28"/>
          <w:szCs w:val="28"/>
          <w:lang w:val="kk-KZ"/>
        </w:rPr>
        <w:t>күйін бұзбай, керісінше келесіде жақсы көрсеткіш көрсетуге себеп болады.</w:t>
      </w:r>
    </w:p>
    <w:p w:rsidR="000B691B" w:rsidRDefault="000B691B" w:rsidP="00BA1C5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 xml:space="preserve">Мадақтау әдісі арқылы бір оқушының мақтаныш сезімін оятып қана қоймай, оны және басқа оқушыларды жетістіктерге қол жеткізуе итермелейміз. Мадақтау оқушы үшін өте жағымды естіледі. Әрі нашар оқитын оқушының өзіне деген сенімі артып, жігерленетін болады. Бірақ мадақтау әдісін дұрыс пайдаланбасақ, оқушының </w:t>
      </w:r>
      <w:r w:rsidR="00B34DF3">
        <w:rPr>
          <w:rFonts w:ascii="Times New Roman" w:hAnsi="Times New Roman" w:cs="Times New Roman"/>
          <w:sz w:val="28"/>
          <w:szCs w:val="28"/>
          <w:lang w:val="kk-KZ"/>
        </w:rPr>
        <w:t>ө</w:t>
      </w:r>
      <w:r>
        <w:rPr>
          <w:rFonts w:ascii="Times New Roman" w:hAnsi="Times New Roman" w:cs="Times New Roman"/>
          <w:sz w:val="28"/>
          <w:szCs w:val="28"/>
          <w:lang w:val="kk-KZ"/>
        </w:rPr>
        <w:t xml:space="preserve">зіне деген шектен тыс сенімі артып, жалқаулыққа бейім болады. </w:t>
      </w:r>
    </w:p>
    <w:p w:rsidR="00101CE5" w:rsidRDefault="000B691B" w:rsidP="00BA1C5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Жазалау әдісі баланың тәндік және рухани жағынан ауыртпашылығы тимеуі тиіс. Жазалауды оқушының өзін</w:t>
      </w:r>
      <w:r w:rsidRPr="000B691B">
        <w:rPr>
          <w:rFonts w:ascii="Times New Roman" w:hAnsi="Times New Roman" w:cs="Times New Roman"/>
          <w:sz w:val="28"/>
          <w:szCs w:val="28"/>
          <w:lang w:val="kk-KZ"/>
        </w:rPr>
        <w:t>е-</w:t>
      </w:r>
      <w:r>
        <w:rPr>
          <w:rFonts w:ascii="Times New Roman" w:hAnsi="Times New Roman" w:cs="Times New Roman"/>
          <w:sz w:val="28"/>
          <w:szCs w:val="28"/>
          <w:lang w:val="kk-KZ"/>
        </w:rPr>
        <w:t>өзі баға беріп, өз іс әрекетінің қателігін саналы түрде түсінуі үшін жеңіл сөгіс түрінде, мұғалім мен оқушылардың оған д</w:t>
      </w:r>
      <w:r w:rsidR="00B34DF3">
        <w:rPr>
          <w:rFonts w:ascii="Times New Roman" w:hAnsi="Times New Roman" w:cs="Times New Roman"/>
          <w:sz w:val="28"/>
          <w:szCs w:val="28"/>
          <w:lang w:val="kk-KZ"/>
        </w:rPr>
        <w:t>еген қатынас формасын өзгертуі түрінде көрініс беруі мүмкін. Кез келген жазалау түрін қолданбас бұрын педагог жағдайдың мән</w:t>
      </w:r>
      <w:r w:rsidR="00B34DF3" w:rsidRPr="00B34DF3">
        <w:rPr>
          <w:rFonts w:ascii="Times New Roman" w:hAnsi="Times New Roman" w:cs="Times New Roman"/>
          <w:sz w:val="28"/>
          <w:szCs w:val="28"/>
          <w:lang w:val="kk-KZ"/>
        </w:rPr>
        <w:t>-</w:t>
      </w:r>
      <w:r w:rsidR="00B34DF3">
        <w:rPr>
          <w:rFonts w:ascii="Times New Roman" w:hAnsi="Times New Roman" w:cs="Times New Roman"/>
          <w:sz w:val="28"/>
          <w:szCs w:val="28"/>
          <w:lang w:val="kk-KZ"/>
        </w:rPr>
        <w:t xml:space="preserve">жайына қанық болуы керек, және соған байланысты ақылға қонымды шешім шығаруы тиіс. Жазаламас бұрын оқушымен шағын сұхбат жүргізіп, жазалау </w:t>
      </w:r>
    </w:p>
    <w:p w:rsidR="000B691B" w:rsidRDefault="00B34DF3" w:rsidP="00BA1C5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себебін түсіндіруі керек.  Дұрыс емес қойылған жазалау әдісімен оқушыны күйзеліске түсіріп, оның оқуға деген ынтасын, жігерін жойып алуы мүмкін. Әрі осындай жағдайға түскен оқушының тәртібі нашарлап, қоғамға зиян тигізетін тұлға дамуы мүмкін. Мысалы, оқушы тапсырманы уақытында орындамай келсе оған қандай жазалау шараларын қолданасыз? Оған үстінен қосып, тағы да тапсырма бересіз бе, әлде оған сыныптың алдында дұрыс емес әрекет жасағанын түсіндіресіз бе, немесе тапсырманы орындамағаны үшін төмен баға қоясыз, ата</w:t>
      </w:r>
      <w:r w:rsidRPr="00B34DF3">
        <w:rPr>
          <w:rFonts w:ascii="Times New Roman" w:hAnsi="Times New Roman" w:cs="Times New Roman"/>
          <w:sz w:val="28"/>
          <w:szCs w:val="28"/>
          <w:lang w:val="kk-KZ"/>
        </w:rPr>
        <w:t>-</w:t>
      </w:r>
      <w:r>
        <w:rPr>
          <w:rFonts w:ascii="Times New Roman" w:hAnsi="Times New Roman" w:cs="Times New Roman"/>
          <w:sz w:val="28"/>
          <w:szCs w:val="28"/>
          <w:lang w:val="kk-KZ"/>
        </w:rPr>
        <w:t xml:space="preserve">анасына ескерту жасайсыз ба? Қайсысын таңдасаңыз да, кез келген жазалау шарасын оқушының жеке психологиялық ерекшелігіне сүйеніп қолданғаныңыз дұрыс болады! </w:t>
      </w:r>
    </w:p>
    <w:p w:rsidR="00B34DF3" w:rsidRDefault="00B34DF3" w:rsidP="00BA1C5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Ойын элементтері оқушыларға ұнамды, ең қызықты әдіс блып табылады. Жаңа дағдыны қалыптастыру үшін ойынды қолдансаңыз, жақсы нәт</w:t>
      </w:r>
      <w:r w:rsidR="007772AC">
        <w:rPr>
          <w:rFonts w:ascii="Times New Roman" w:hAnsi="Times New Roman" w:cs="Times New Roman"/>
          <w:sz w:val="28"/>
          <w:szCs w:val="28"/>
          <w:lang w:val="kk-KZ"/>
        </w:rPr>
        <w:t>иже береді. Айталық, сіз балаға санауды меңгертудесіз, осы кезде балаларға рөл беріп, бір</w:t>
      </w:r>
      <w:r w:rsidR="007772AC" w:rsidRPr="007772AC">
        <w:rPr>
          <w:rFonts w:ascii="Times New Roman" w:hAnsi="Times New Roman" w:cs="Times New Roman"/>
          <w:sz w:val="28"/>
          <w:szCs w:val="28"/>
          <w:lang w:val="kk-KZ"/>
        </w:rPr>
        <w:t>-</w:t>
      </w:r>
      <w:r w:rsidR="007772AC">
        <w:rPr>
          <w:rFonts w:ascii="Times New Roman" w:hAnsi="Times New Roman" w:cs="Times New Roman"/>
          <w:sz w:val="28"/>
          <w:szCs w:val="28"/>
          <w:lang w:val="kk-KZ"/>
        </w:rPr>
        <w:t>бірін санауды бұйырсаңыз, олар ерекше құлшыныспен орындайды. Мысалы, су астында екі балық жүзді (екі оқушы) оларға ағыспен тағы үш балық қосылды (үш оқушы),  барлығын неше балық болады? Оқушылар өздерін балық рөлінде көріп, көңіл</w:t>
      </w:r>
      <w:r w:rsidR="007772AC" w:rsidRPr="00DB64E3">
        <w:rPr>
          <w:rFonts w:ascii="Times New Roman" w:hAnsi="Times New Roman" w:cs="Times New Roman"/>
          <w:sz w:val="28"/>
          <w:szCs w:val="28"/>
          <w:lang w:val="kk-KZ"/>
        </w:rPr>
        <w:t>-</w:t>
      </w:r>
      <w:r w:rsidR="00DB64E3" w:rsidRPr="00DB64E3">
        <w:rPr>
          <w:rFonts w:ascii="Times New Roman" w:hAnsi="Times New Roman" w:cs="Times New Roman"/>
          <w:sz w:val="28"/>
          <w:szCs w:val="28"/>
          <w:lang w:val="kk-KZ"/>
        </w:rPr>
        <w:t>к</w:t>
      </w:r>
      <w:r w:rsidR="00DB64E3">
        <w:rPr>
          <w:rFonts w:ascii="Times New Roman" w:hAnsi="Times New Roman" w:cs="Times New Roman"/>
          <w:sz w:val="28"/>
          <w:szCs w:val="28"/>
          <w:lang w:val="kk-KZ"/>
        </w:rPr>
        <w:t>үйлері көтерілсе, басқа оқушыларға қимыл қозғалыстағы оқушыларды санау жақсы әсер береді. Сабақ үстінде ойын ойнату арқылы мұғалім тек сол сабаққа байланысты дағдаларды дамыту мақсатын емес, шығармашылық қабілетін дамытуды да көздейді. Мысалы жаратылыстану сабағында «Ұшты</w:t>
      </w:r>
      <w:r w:rsidR="00DB64E3" w:rsidRPr="00DB64E3">
        <w:rPr>
          <w:rFonts w:ascii="Times New Roman" w:hAnsi="Times New Roman" w:cs="Times New Roman"/>
          <w:sz w:val="28"/>
          <w:szCs w:val="28"/>
          <w:lang w:val="kk-KZ"/>
        </w:rPr>
        <w:t>-</w:t>
      </w:r>
      <w:r w:rsidR="00DB64E3">
        <w:rPr>
          <w:rFonts w:ascii="Times New Roman" w:hAnsi="Times New Roman" w:cs="Times New Roman"/>
          <w:sz w:val="28"/>
          <w:szCs w:val="28"/>
          <w:lang w:val="kk-KZ"/>
        </w:rPr>
        <w:t xml:space="preserve">ұшты ойынын ойнататын болсаңыз, оқушылар ненің ұшып, ненің ұщпайтынын айтып, есте сақтап отырады. Ал қолын дұрыс көтермеген оқушыға жаза ретінде бір өнерін көрсетуді бұйырсаңыз, оны шығармашылық тұрғыдан да, ұжым алдында өзін ұстау тұрғысынан да дамытасыз. </w:t>
      </w:r>
    </w:p>
    <w:p w:rsidR="008738D0" w:rsidRDefault="00DB64E3" w:rsidP="00BA1C5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Әр түрлі білім, білік, дағдыларды дамыту үшін оқушыларға мынадай қызықты тапсырмалар беруді ұсынамын: оқу дағыдысына: бала оқуды жаңа үйреніп келе жатқ</w:t>
      </w:r>
      <w:r w:rsidR="006531BA">
        <w:rPr>
          <w:rFonts w:ascii="Times New Roman" w:hAnsi="Times New Roman" w:cs="Times New Roman"/>
          <w:sz w:val="28"/>
          <w:szCs w:val="28"/>
          <w:lang w:val="kk-KZ"/>
        </w:rPr>
        <w:t>анда оған айналадағы, көшедегі жазуларды оқуға тапсырма беріңіз, және қай жерден оқығанын сізге баяндау арқылы оның кеңістің танымын оятасыз; дұрыс отыру дағдысына: «бүгін бірде</w:t>
      </w:r>
      <w:r w:rsidR="006531BA" w:rsidRPr="006531BA">
        <w:rPr>
          <w:rFonts w:ascii="Times New Roman" w:hAnsi="Times New Roman" w:cs="Times New Roman"/>
          <w:sz w:val="28"/>
          <w:szCs w:val="28"/>
          <w:lang w:val="kk-KZ"/>
        </w:rPr>
        <w:t>-</w:t>
      </w:r>
      <w:r w:rsidR="006531BA">
        <w:rPr>
          <w:rFonts w:ascii="Times New Roman" w:hAnsi="Times New Roman" w:cs="Times New Roman"/>
          <w:sz w:val="28"/>
          <w:szCs w:val="28"/>
          <w:lang w:val="kk-KZ"/>
        </w:rPr>
        <w:t xml:space="preserve">бір ескерту естімей, дұрыс отырған балаға шағын сыйлығым бар»;  ән айту дағдысына: «Егер </w:t>
      </w:r>
      <w:r w:rsidR="006531BA">
        <w:rPr>
          <w:rFonts w:ascii="Times New Roman" w:hAnsi="Times New Roman" w:cs="Times New Roman"/>
          <w:sz w:val="28"/>
          <w:szCs w:val="28"/>
          <w:lang w:val="kk-KZ"/>
        </w:rPr>
        <w:lastRenderedPageBreak/>
        <w:t xml:space="preserve">сендер барлық әндерді дұрыс орындап, жаттап жүрсеңдер, қорытынды сабақта караоке күнін ұйымдастырамыз»; көбейту кестесін меңгертуде: мұғалім оқушыға екі қағаз беріп, одан үш есе көп бөлік беруін сұрайды, оқушы қағазды тиісінше бөліктерге кесіп, алты санын шығарады; сөйлем құрау дағдысына: </w:t>
      </w:r>
      <w:r w:rsidR="00101CE5">
        <w:rPr>
          <w:rFonts w:ascii="Times New Roman" w:hAnsi="Times New Roman" w:cs="Times New Roman"/>
          <w:sz w:val="28"/>
          <w:szCs w:val="28"/>
          <w:lang w:val="kk-KZ"/>
        </w:rPr>
        <w:t>оқушы сынып алдына шығып, сөйлем құрайды, құраған сөйлемі дұрыс болса, оқушылар жасыл түсті белгі қағазды көрсетеді, шағын қатесі болса сары, қатесі көп болса қызыл қағазды көрсетеді. Негізінен мұғалімнің шығармашылық қабілетіне қарай тағы көптеген қызықты тапсырмалар беріп, оқушылардың белгілі бір іске деген бейімділігін дамытып, жан</w:t>
      </w:r>
      <w:r w:rsidR="00101CE5" w:rsidRPr="00101CE5">
        <w:rPr>
          <w:rFonts w:ascii="Times New Roman" w:hAnsi="Times New Roman" w:cs="Times New Roman"/>
          <w:sz w:val="28"/>
          <w:szCs w:val="28"/>
          <w:lang w:val="kk-KZ"/>
        </w:rPr>
        <w:t>-</w:t>
      </w:r>
      <w:r w:rsidR="00101CE5">
        <w:rPr>
          <w:rFonts w:ascii="Times New Roman" w:hAnsi="Times New Roman" w:cs="Times New Roman"/>
          <w:sz w:val="28"/>
          <w:szCs w:val="28"/>
          <w:lang w:val="kk-KZ"/>
        </w:rPr>
        <w:t>жақты жарасымды тұлға тәрбиелеуге болады. Функционалдық сауаттылықты қалыптастырушы тапсырмалардың неғұр</w:t>
      </w:r>
      <w:r w:rsidR="00AB3494">
        <w:rPr>
          <w:rFonts w:ascii="Times New Roman" w:hAnsi="Times New Roman" w:cs="Times New Roman"/>
          <w:sz w:val="28"/>
          <w:szCs w:val="28"/>
          <w:lang w:val="kk-KZ"/>
        </w:rPr>
        <w:t>лым көбірек дағдыларды қатар дамыт</w:t>
      </w:r>
      <w:r w:rsidR="00101CE5">
        <w:rPr>
          <w:rFonts w:ascii="Times New Roman" w:hAnsi="Times New Roman" w:cs="Times New Roman"/>
          <w:sz w:val="28"/>
          <w:szCs w:val="28"/>
          <w:lang w:val="kk-KZ"/>
        </w:rPr>
        <w:t xml:space="preserve">уына көзделгені жөн. </w:t>
      </w:r>
    </w:p>
    <w:p w:rsidR="00AB3494" w:rsidRDefault="00AB3494" w:rsidP="00BA1C5D">
      <w:pPr>
        <w:spacing w:after="0" w:line="240" w:lineRule="auto"/>
        <w:rPr>
          <w:rFonts w:ascii="Times New Roman" w:hAnsi="Times New Roman" w:cs="Times New Roman"/>
          <w:sz w:val="28"/>
          <w:szCs w:val="28"/>
          <w:lang w:val="kk-KZ"/>
        </w:rPr>
      </w:pPr>
    </w:p>
    <w:p w:rsidR="00AB3494" w:rsidRDefault="00AB3494" w:rsidP="00AB3494">
      <w:pPr>
        <w:shd w:val="clear" w:color="auto" w:fill="FFFFFF"/>
        <w:spacing w:after="0" w:line="240" w:lineRule="auto"/>
        <w:ind w:left="-567" w:firstLine="567"/>
        <w:jc w:val="both"/>
        <w:rPr>
          <w:rFonts w:ascii="Times New Roman" w:eastAsia="Times New Roman" w:hAnsi="Times New Roman" w:cs="Times New Roman"/>
          <w:color w:val="000000"/>
          <w:sz w:val="28"/>
          <w:szCs w:val="28"/>
          <w:lang w:val="kk-KZ"/>
        </w:rPr>
      </w:pPr>
      <w:r w:rsidRPr="00E16177">
        <w:rPr>
          <w:rFonts w:ascii="Times New Roman" w:hAnsi="Times New Roman" w:cs="Times New Roman"/>
          <w:sz w:val="28"/>
          <w:szCs w:val="28"/>
          <w:lang w:val="kk-KZ"/>
        </w:rPr>
        <w:t>Әдебиеттер тізімі</w:t>
      </w:r>
      <w:r w:rsidRPr="00E16177">
        <w:rPr>
          <w:rFonts w:ascii="Times New Roman" w:eastAsia="Times New Roman" w:hAnsi="Times New Roman" w:cs="Times New Roman"/>
          <w:color w:val="000000"/>
          <w:sz w:val="28"/>
          <w:szCs w:val="28"/>
          <w:lang w:val="kk-KZ"/>
        </w:rPr>
        <w:t>:</w:t>
      </w:r>
    </w:p>
    <w:p w:rsidR="00F313BA" w:rsidRPr="00E16177" w:rsidRDefault="00F313BA" w:rsidP="00AB3494">
      <w:pPr>
        <w:shd w:val="clear" w:color="auto" w:fill="FFFFFF"/>
        <w:spacing w:after="0" w:line="240" w:lineRule="auto"/>
        <w:ind w:left="-567" w:firstLine="567"/>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1.Қазақстан Республикасы</w:t>
      </w:r>
      <w:r w:rsidRPr="00F313BA">
        <w:rPr>
          <w:rFonts w:ascii="Times New Roman" w:eastAsia="Times New Roman" w:hAnsi="Times New Roman" w:cs="Times New Roman"/>
          <w:color w:val="000000"/>
          <w:sz w:val="28"/>
          <w:szCs w:val="28"/>
          <w:lang w:val="kk-KZ"/>
        </w:rPr>
        <w:t xml:space="preserve"> білім беруді дамытудың 2011-2020 жылдарға арналған бағдарламасы</w:t>
      </w:r>
      <w:r>
        <w:rPr>
          <w:rFonts w:ascii="Times New Roman" w:eastAsia="Times New Roman" w:hAnsi="Times New Roman" w:cs="Times New Roman"/>
          <w:color w:val="000000"/>
          <w:sz w:val="28"/>
          <w:szCs w:val="28"/>
          <w:lang w:val="kk-KZ"/>
        </w:rPr>
        <w:t>.</w:t>
      </w:r>
    </w:p>
    <w:p w:rsidR="00AB3494" w:rsidRPr="00CE6EC3" w:rsidRDefault="00F313BA" w:rsidP="00AB3494">
      <w:pPr>
        <w:shd w:val="clear" w:color="auto" w:fill="FFFFFF"/>
        <w:spacing w:after="0" w:line="240" w:lineRule="auto"/>
        <w:jc w:val="both"/>
        <w:rPr>
          <w:sz w:val="28"/>
          <w:szCs w:val="28"/>
          <w:lang w:val="kk-KZ"/>
        </w:rPr>
      </w:pPr>
      <w:r>
        <w:rPr>
          <w:rFonts w:ascii="Times New Roman" w:hAnsi="Times New Roman" w:cs="Times New Roman"/>
          <w:sz w:val="28"/>
          <w:szCs w:val="28"/>
          <w:lang w:val="kk-KZ"/>
        </w:rPr>
        <w:t>2</w:t>
      </w:r>
      <w:r w:rsidR="00AB3494" w:rsidRPr="00E16177">
        <w:rPr>
          <w:rFonts w:ascii="Times New Roman" w:eastAsia="Times New Roman" w:hAnsi="Times New Roman" w:cs="Times New Roman"/>
          <w:color w:val="000000"/>
          <w:sz w:val="28"/>
          <w:szCs w:val="28"/>
          <w:lang w:val="kk-KZ"/>
        </w:rPr>
        <w:t>.«Білімді ел» №</w:t>
      </w:r>
      <w:r w:rsidR="00AB3494" w:rsidRPr="00AB3494">
        <w:rPr>
          <w:rFonts w:ascii="Times New Roman" w:eastAsia="Times New Roman" w:hAnsi="Times New Roman" w:cs="Times New Roman"/>
          <w:color w:val="000000"/>
          <w:sz w:val="28"/>
          <w:szCs w:val="28"/>
          <w:lang w:val="kk-KZ"/>
        </w:rPr>
        <w:t>5 (162) 2019</w:t>
      </w:r>
    </w:p>
    <w:p w:rsidR="00AB3494" w:rsidRPr="00A83C3C" w:rsidRDefault="00F313BA" w:rsidP="00A83C3C">
      <w:pPr>
        <w:shd w:val="clear" w:color="auto" w:fill="FFFFFF"/>
        <w:spacing w:after="0" w:line="240" w:lineRule="auto"/>
        <w:ind w:left="360" w:hanging="360"/>
        <w:textAlignment w:val="baseline"/>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3</w:t>
      </w:r>
      <w:r w:rsidR="00AB3494" w:rsidRPr="00AB3494">
        <w:rPr>
          <w:rFonts w:ascii="Times New Roman" w:hAnsi="Times New Roman" w:cs="Times New Roman"/>
          <w:sz w:val="28"/>
          <w:szCs w:val="28"/>
          <w:lang w:val="kk-KZ"/>
        </w:rPr>
        <w:t>.</w:t>
      </w:r>
      <w:r w:rsidR="00AB3494" w:rsidRPr="00AB3494">
        <w:rPr>
          <w:rFonts w:ascii="Times New Roman" w:eastAsia="Times New Roman" w:hAnsi="Times New Roman" w:cs="Times New Roman"/>
          <w:sz w:val="28"/>
          <w:szCs w:val="28"/>
          <w:lang w:val="kk-KZ" w:eastAsia="ru-RU"/>
        </w:rPr>
        <w:t xml:space="preserve"> Мектеп оқушыларының функционалдық сауаттылығын дамыту жөніндегі 2012-2016 жылдарға арналған іс-қимыл жоспары. Астана, Әділет, 2012.</w:t>
      </w:r>
    </w:p>
    <w:p w:rsidR="00AB3494" w:rsidRPr="00A83C3C" w:rsidRDefault="00F313BA" w:rsidP="00BA1C5D">
      <w:pPr>
        <w:spacing w:after="0" w:line="240" w:lineRule="auto"/>
        <w:rPr>
          <w:rFonts w:ascii="Times New Roman" w:hAnsi="Times New Roman" w:cs="Times New Roman"/>
          <w:sz w:val="28"/>
          <w:szCs w:val="28"/>
          <w:lang w:val="kk-KZ"/>
        </w:rPr>
      </w:pPr>
      <w:r>
        <w:rPr>
          <w:rFonts w:ascii="Times New Roman" w:hAnsi="Times New Roman" w:cs="Times New Roman"/>
          <w:color w:val="000000"/>
          <w:spacing w:val="15"/>
          <w:sz w:val="28"/>
          <w:szCs w:val="28"/>
          <w:shd w:val="clear" w:color="auto" w:fill="FFFFFF"/>
          <w:lang w:val="kk-KZ"/>
        </w:rPr>
        <w:t>4</w:t>
      </w:r>
      <w:r w:rsidR="00A83C3C" w:rsidRPr="00A83C3C">
        <w:rPr>
          <w:rFonts w:ascii="Times New Roman" w:hAnsi="Times New Roman" w:cs="Times New Roman"/>
          <w:color w:val="000000"/>
          <w:spacing w:val="15"/>
          <w:sz w:val="28"/>
          <w:szCs w:val="28"/>
          <w:shd w:val="clear" w:color="auto" w:fill="FFFFFF"/>
          <w:lang w:val="kk-KZ"/>
        </w:rPr>
        <w:t xml:space="preserve">. Қазақстан Республикасында білім беруді дамытудың 2011-2020 жылдарға арналған мемлекеттік бағдарламасы /Қазақстан Республикасы Президентінің 2010ж.07.12. </w:t>
      </w:r>
      <w:r w:rsidR="00A83C3C" w:rsidRPr="00A83C3C">
        <w:rPr>
          <w:rFonts w:ascii="Times New Roman" w:hAnsi="Times New Roman" w:cs="Times New Roman"/>
          <w:color w:val="000000"/>
          <w:spacing w:val="15"/>
          <w:sz w:val="28"/>
          <w:szCs w:val="28"/>
          <w:shd w:val="clear" w:color="auto" w:fill="FFFFFF"/>
        </w:rPr>
        <w:t>№1118 Жарлығымен бекітілген. – Астана, 2010. – 52 б.</w:t>
      </w:r>
    </w:p>
    <w:p w:rsidR="00AB3494" w:rsidRPr="00A83C3C" w:rsidRDefault="00AB3494">
      <w:pPr>
        <w:spacing w:after="0" w:line="240" w:lineRule="auto"/>
        <w:rPr>
          <w:rFonts w:ascii="Times New Roman" w:hAnsi="Times New Roman" w:cs="Times New Roman"/>
          <w:sz w:val="28"/>
          <w:szCs w:val="28"/>
          <w:lang w:val="kk-KZ"/>
        </w:rPr>
      </w:pPr>
    </w:p>
    <w:sectPr w:rsidR="00AB3494" w:rsidRPr="00A83C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873A1"/>
    <w:multiLevelType w:val="hybridMultilevel"/>
    <w:tmpl w:val="76369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76D6051"/>
    <w:multiLevelType w:val="multilevel"/>
    <w:tmpl w:val="AB14A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A86C1D"/>
    <w:multiLevelType w:val="hybridMultilevel"/>
    <w:tmpl w:val="ACB63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97492544">
    <w:abstractNumId w:val="0"/>
  </w:num>
  <w:num w:numId="2" w16cid:durableId="1482118193">
    <w:abstractNumId w:val="2"/>
  </w:num>
  <w:num w:numId="3" w16cid:durableId="1474981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8D0"/>
    <w:rsid w:val="00037A6A"/>
    <w:rsid w:val="000B691B"/>
    <w:rsid w:val="00101CE5"/>
    <w:rsid w:val="00220F08"/>
    <w:rsid w:val="005A0E66"/>
    <w:rsid w:val="006531BA"/>
    <w:rsid w:val="007772AC"/>
    <w:rsid w:val="00795223"/>
    <w:rsid w:val="008738D0"/>
    <w:rsid w:val="009B67EB"/>
    <w:rsid w:val="00A20773"/>
    <w:rsid w:val="00A83C3C"/>
    <w:rsid w:val="00AB3494"/>
    <w:rsid w:val="00B34DF3"/>
    <w:rsid w:val="00BA1C5D"/>
    <w:rsid w:val="00CA65DF"/>
    <w:rsid w:val="00DB64E3"/>
    <w:rsid w:val="00E310B1"/>
    <w:rsid w:val="00E347CA"/>
    <w:rsid w:val="00F31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709A45-02FC-A346-B4E0-24D4D1A3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313B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CE5"/>
    <w:pPr>
      <w:ind w:left="720"/>
      <w:contextualSpacing/>
    </w:pPr>
  </w:style>
  <w:style w:type="character" w:customStyle="1" w:styleId="1-0">
    <w:name w:val="1-тақырып Таңба"/>
    <w:basedOn w:val="a0"/>
    <w:link w:val="1-"/>
    <w:uiPriority w:val="9"/>
    <w:rsid w:val="00F313BA"/>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1418</Words>
  <Characters>8088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janat8899@outlook.com</cp:lastModifiedBy>
  <cp:revision>2</cp:revision>
  <cp:lastPrinted>2016-11-25T01:59:00Z</cp:lastPrinted>
  <dcterms:created xsi:type="dcterms:W3CDTF">2024-05-22T09:07:00Z</dcterms:created>
  <dcterms:modified xsi:type="dcterms:W3CDTF">2024-05-22T09:07:00Z</dcterms:modified>
</cp:coreProperties>
</file>