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65" w:rsidRDefault="00532265" w:rsidP="00532265">
      <w:pPr>
        <w:jc w:val="center"/>
        <w:rPr>
          <w:color w:val="000000"/>
          <w:sz w:val="28"/>
          <w:szCs w:val="28"/>
        </w:rPr>
      </w:pPr>
    </w:p>
    <w:p w:rsidR="00532265" w:rsidRDefault="00532265" w:rsidP="00532265">
      <w:pPr>
        <w:jc w:val="center"/>
        <w:rPr>
          <w:color w:val="000000"/>
          <w:sz w:val="28"/>
          <w:szCs w:val="28"/>
        </w:rPr>
      </w:pPr>
    </w:p>
    <w:p w:rsidR="00532265" w:rsidRDefault="00532265" w:rsidP="00532265">
      <w:pPr>
        <w:jc w:val="center"/>
        <w:rPr>
          <w:color w:val="000000"/>
          <w:sz w:val="28"/>
          <w:szCs w:val="28"/>
        </w:rPr>
      </w:pPr>
    </w:p>
    <w:p w:rsidR="00532265" w:rsidRDefault="00532265" w:rsidP="00532265">
      <w:pPr>
        <w:jc w:val="center"/>
        <w:rPr>
          <w:color w:val="000000"/>
          <w:sz w:val="28"/>
          <w:szCs w:val="28"/>
        </w:rPr>
      </w:pPr>
    </w:p>
    <w:p w:rsidR="00532265" w:rsidRDefault="00532265" w:rsidP="00532265">
      <w:pPr>
        <w:jc w:val="center"/>
        <w:rPr>
          <w:color w:val="000000"/>
          <w:sz w:val="28"/>
          <w:szCs w:val="28"/>
        </w:rPr>
      </w:pPr>
    </w:p>
    <w:p w:rsidR="00532265" w:rsidRDefault="00532265" w:rsidP="00532265">
      <w:pPr>
        <w:jc w:val="center"/>
        <w:rPr>
          <w:color w:val="000000"/>
          <w:sz w:val="48"/>
          <w:szCs w:val="48"/>
        </w:rPr>
      </w:pPr>
      <w:r>
        <w:rPr>
          <w:b/>
          <w:bCs/>
          <w:color w:val="000000"/>
          <w:sz w:val="48"/>
          <w:szCs w:val="48"/>
        </w:rPr>
        <w:t>Методическая работа</w:t>
      </w:r>
      <w:r>
        <w:rPr>
          <w:color w:val="000000"/>
          <w:sz w:val="48"/>
          <w:szCs w:val="48"/>
        </w:rPr>
        <w:br/>
      </w:r>
    </w:p>
    <w:p w:rsidR="00532265" w:rsidRDefault="00532265" w:rsidP="00532265">
      <w:pPr>
        <w:pStyle w:val="2"/>
        <w:shd w:val="clear" w:color="auto" w:fill="FFFFFF"/>
        <w:spacing w:before="0" w:beforeAutospacing="0" w:after="0" w:afterAutospacing="0" w:line="336" w:lineRule="atLeast"/>
        <w:jc w:val="center"/>
        <w:textAlignment w:val="baseline"/>
        <w:rPr>
          <w:color w:val="000000"/>
          <w:sz w:val="48"/>
          <w:szCs w:val="48"/>
        </w:rPr>
      </w:pPr>
      <w:r>
        <w:rPr>
          <w:color w:val="000000"/>
        </w:rPr>
        <w:br/>
      </w:r>
      <w:r>
        <w:rPr>
          <w:color w:val="000000"/>
          <w:sz w:val="48"/>
          <w:szCs w:val="48"/>
        </w:rPr>
        <w:t>«</w:t>
      </w:r>
      <w:r w:rsidR="00A44473">
        <w:rPr>
          <w:sz w:val="48"/>
          <w:szCs w:val="48"/>
        </w:rPr>
        <w:t>Видеоуроки для обеспечения дистанционного обучения по предметам – классический, народно-сценический танец, ритмика</w:t>
      </w:r>
      <w:r>
        <w:rPr>
          <w:sz w:val="48"/>
          <w:szCs w:val="48"/>
        </w:rPr>
        <w:t>».</w:t>
      </w:r>
    </w:p>
    <w:p w:rsidR="00532265" w:rsidRDefault="00532265" w:rsidP="00532265">
      <w:pPr>
        <w:rPr>
          <w:b/>
          <w:bCs/>
          <w:color w:val="000000"/>
          <w:sz w:val="28"/>
          <w:szCs w:val="28"/>
        </w:rPr>
      </w:pPr>
    </w:p>
    <w:p w:rsidR="00532265" w:rsidRDefault="00532265" w:rsidP="00532265">
      <w:pPr>
        <w:rPr>
          <w:b/>
          <w:bCs/>
          <w:color w:val="000000"/>
          <w:sz w:val="28"/>
          <w:szCs w:val="28"/>
        </w:rPr>
      </w:pPr>
      <w:r>
        <w:rPr>
          <w:b/>
          <w:bCs/>
          <w:color w:val="000000"/>
          <w:sz w:val="28"/>
          <w:szCs w:val="28"/>
        </w:rPr>
        <w:t>Выполнила:</w:t>
      </w:r>
    </w:p>
    <w:p w:rsidR="00532265" w:rsidRDefault="00532265" w:rsidP="00532265">
      <w:pPr>
        <w:rPr>
          <w:b/>
          <w:bCs/>
          <w:color w:val="000000"/>
          <w:sz w:val="28"/>
          <w:szCs w:val="28"/>
        </w:rPr>
      </w:pPr>
      <w:r>
        <w:rPr>
          <w:b/>
          <w:bCs/>
          <w:i/>
          <w:iCs/>
          <w:color w:val="000000"/>
          <w:sz w:val="28"/>
          <w:szCs w:val="28"/>
        </w:rPr>
        <w:t>Смирнова Инесса Сергеевна</w:t>
      </w:r>
      <w:r>
        <w:rPr>
          <w:color w:val="000000"/>
          <w:sz w:val="28"/>
          <w:szCs w:val="28"/>
        </w:rPr>
        <w:br/>
      </w:r>
    </w:p>
    <w:p w:rsidR="00A44473" w:rsidRDefault="00A44473" w:rsidP="00532265">
      <w:pPr>
        <w:rPr>
          <w:b/>
          <w:bCs/>
          <w:color w:val="000000"/>
          <w:sz w:val="28"/>
          <w:szCs w:val="28"/>
        </w:rPr>
      </w:pPr>
    </w:p>
    <w:p w:rsidR="00A44473" w:rsidRDefault="00A44473" w:rsidP="00532265">
      <w:pPr>
        <w:rPr>
          <w:b/>
          <w:bCs/>
          <w:color w:val="000000"/>
          <w:sz w:val="28"/>
          <w:szCs w:val="28"/>
        </w:rPr>
      </w:pPr>
    </w:p>
    <w:p w:rsidR="00532265" w:rsidRDefault="00532265" w:rsidP="00532265">
      <w:pPr>
        <w:rPr>
          <w:i/>
          <w:iCs/>
          <w:color w:val="000000"/>
          <w:sz w:val="28"/>
          <w:szCs w:val="28"/>
        </w:rPr>
      </w:pPr>
    </w:p>
    <w:p w:rsidR="00532265" w:rsidRDefault="00532265" w:rsidP="00532265">
      <w:pPr>
        <w:rPr>
          <w:i/>
          <w:iCs/>
          <w:color w:val="000000"/>
          <w:sz w:val="28"/>
          <w:szCs w:val="28"/>
        </w:rPr>
      </w:pPr>
    </w:p>
    <w:p w:rsidR="00532265" w:rsidRDefault="00532265" w:rsidP="00532265">
      <w:pPr>
        <w:rPr>
          <w:i/>
          <w:iCs/>
          <w:color w:val="000000"/>
          <w:sz w:val="28"/>
          <w:szCs w:val="28"/>
        </w:rPr>
      </w:pPr>
    </w:p>
    <w:p w:rsidR="00532265" w:rsidRDefault="00532265" w:rsidP="00532265">
      <w:pPr>
        <w:rPr>
          <w:i/>
          <w:iCs/>
          <w:color w:val="000000"/>
          <w:sz w:val="28"/>
          <w:szCs w:val="28"/>
          <w:lang w:val="en-US"/>
        </w:rPr>
      </w:pPr>
    </w:p>
    <w:p w:rsidR="003463C1" w:rsidRDefault="003463C1" w:rsidP="00532265">
      <w:pPr>
        <w:rPr>
          <w:i/>
          <w:iCs/>
          <w:color w:val="000000"/>
          <w:sz w:val="28"/>
          <w:szCs w:val="28"/>
          <w:lang w:val="en-US"/>
        </w:rPr>
      </w:pPr>
    </w:p>
    <w:p w:rsidR="003463C1" w:rsidRPr="003463C1" w:rsidRDefault="003463C1" w:rsidP="00532265">
      <w:pPr>
        <w:rPr>
          <w:i/>
          <w:iCs/>
          <w:color w:val="000000"/>
          <w:sz w:val="28"/>
          <w:szCs w:val="28"/>
          <w:lang w:val="en-US"/>
        </w:rPr>
      </w:pPr>
    </w:p>
    <w:p w:rsidR="00532265" w:rsidRDefault="00532265" w:rsidP="00532265">
      <w:pPr>
        <w:rPr>
          <w:i/>
          <w:iCs/>
          <w:color w:val="000000"/>
          <w:sz w:val="28"/>
          <w:szCs w:val="28"/>
        </w:rPr>
      </w:pPr>
    </w:p>
    <w:p w:rsidR="00532265" w:rsidRPr="003463C1" w:rsidRDefault="003463C1" w:rsidP="00532265">
      <w:pPr>
        <w:jc w:val="center"/>
        <w:rPr>
          <w:i/>
          <w:iCs/>
          <w:color w:val="000000"/>
          <w:sz w:val="28"/>
          <w:szCs w:val="28"/>
          <w:lang w:val="en-US"/>
        </w:rPr>
      </w:pPr>
      <w:r>
        <w:rPr>
          <w:i/>
          <w:iCs/>
          <w:color w:val="000000"/>
          <w:sz w:val="28"/>
          <w:szCs w:val="28"/>
          <w:lang w:val="en-US"/>
        </w:rPr>
        <w:t xml:space="preserve"> </w:t>
      </w:r>
    </w:p>
    <w:p w:rsidR="00775296" w:rsidRDefault="00013756" w:rsidP="00775296">
      <w:pPr>
        <w:rPr>
          <w:color w:val="000000"/>
          <w:sz w:val="28"/>
          <w:szCs w:val="28"/>
        </w:rPr>
      </w:pPr>
      <w:r>
        <w:rPr>
          <w:b/>
          <w:bCs/>
          <w:color w:val="000000"/>
          <w:sz w:val="28"/>
          <w:szCs w:val="28"/>
        </w:rPr>
        <w:lastRenderedPageBreak/>
        <w:t>План</w:t>
      </w:r>
      <w:r w:rsidR="00532265">
        <w:rPr>
          <w:b/>
          <w:bCs/>
          <w:color w:val="000000"/>
          <w:sz w:val="28"/>
          <w:szCs w:val="28"/>
        </w:rPr>
        <w:t>.</w:t>
      </w:r>
      <w:r>
        <w:rPr>
          <w:b/>
          <w:bCs/>
          <w:color w:val="000000"/>
          <w:sz w:val="28"/>
          <w:szCs w:val="28"/>
        </w:rPr>
        <w:t xml:space="preserve"> </w:t>
      </w:r>
      <w:r w:rsidR="00532265">
        <w:rPr>
          <w:color w:val="000000"/>
          <w:sz w:val="28"/>
          <w:szCs w:val="28"/>
        </w:rPr>
        <w:br/>
      </w:r>
      <w:r w:rsidR="00532265">
        <w:rPr>
          <w:color w:val="000000"/>
          <w:sz w:val="28"/>
          <w:szCs w:val="28"/>
        </w:rPr>
        <w:br/>
      </w:r>
      <w:r w:rsidR="00532265">
        <w:rPr>
          <w:color w:val="000000"/>
          <w:sz w:val="28"/>
          <w:szCs w:val="28"/>
        </w:rPr>
        <w:br/>
        <w:t xml:space="preserve">1. </w:t>
      </w:r>
      <w:r>
        <w:rPr>
          <w:color w:val="000000"/>
          <w:sz w:val="28"/>
          <w:szCs w:val="28"/>
        </w:rPr>
        <w:t>Вступление</w:t>
      </w:r>
      <w:r w:rsidR="00532265">
        <w:rPr>
          <w:color w:val="000000"/>
          <w:sz w:val="28"/>
          <w:szCs w:val="28"/>
        </w:rPr>
        <w:t>.</w:t>
      </w:r>
      <w:r w:rsidR="00532265">
        <w:rPr>
          <w:color w:val="000000"/>
          <w:sz w:val="28"/>
          <w:szCs w:val="28"/>
        </w:rPr>
        <w:br/>
      </w:r>
      <w:r w:rsidR="00532265">
        <w:rPr>
          <w:color w:val="000000"/>
          <w:sz w:val="28"/>
          <w:szCs w:val="28"/>
        </w:rPr>
        <w:br/>
        <w:t xml:space="preserve">2. </w:t>
      </w:r>
      <w:r w:rsidR="00775296">
        <w:rPr>
          <w:color w:val="000000"/>
          <w:sz w:val="28"/>
          <w:szCs w:val="28"/>
        </w:rPr>
        <w:t xml:space="preserve">Пандемия и </w:t>
      </w:r>
      <w:r w:rsidR="00D53C2B">
        <w:rPr>
          <w:color w:val="000000"/>
          <w:sz w:val="28"/>
          <w:szCs w:val="28"/>
          <w:lang w:val="kk-KZ"/>
        </w:rPr>
        <w:t>новые вызовы</w:t>
      </w:r>
      <w:r w:rsidR="00775296">
        <w:rPr>
          <w:color w:val="000000"/>
          <w:sz w:val="28"/>
          <w:szCs w:val="28"/>
        </w:rPr>
        <w:t xml:space="preserve"> для системы дополнительного школьного образования.</w:t>
      </w:r>
    </w:p>
    <w:p w:rsidR="00013756" w:rsidRDefault="00013756" w:rsidP="00775296">
      <w:pPr>
        <w:rPr>
          <w:color w:val="000000"/>
          <w:sz w:val="28"/>
          <w:szCs w:val="28"/>
        </w:rPr>
      </w:pPr>
      <w:r>
        <w:rPr>
          <w:color w:val="000000"/>
          <w:sz w:val="28"/>
          <w:szCs w:val="28"/>
        </w:rPr>
        <w:t>3</w:t>
      </w:r>
      <w:r w:rsidR="00532265">
        <w:rPr>
          <w:color w:val="000000"/>
          <w:sz w:val="28"/>
          <w:szCs w:val="28"/>
        </w:rPr>
        <w:t xml:space="preserve">. </w:t>
      </w:r>
      <w:r w:rsidR="00073FBB">
        <w:rPr>
          <w:color w:val="000000"/>
          <w:sz w:val="28"/>
          <w:szCs w:val="28"/>
        </w:rPr>
        <w:t>Методические рекомендации по организации дистанционного обучения для педагогов МОН РК</w:t>
      </w:r>
      <w:r w:rsidR="00532265">
        <w:rPr>
          <w:color w:val="000000"/>
          <w:sz w:val="28"/>
          <w:szCs w:val="28"/>
        </w:rPr>
        <w:t>.</w:t>
      </w:r>
    </w:p>
    <w:p w:rsidR="00073FBB" w:rsidRDefault="00073FBB" w:rsidP="00532265">
      <w:pPr>
        <w:rPr>
          <w:color w:val="000000"/>
          <w:sz w:val="28"/>
          <w:szCs w:val="28"/>
        </w:rPr>
      </w:pPr>
      <w:r>
        <w:rPr>
          <w:color w:val="000000"/>
          <w:sz w:val="28"/>
          <w:szCs w:val="28"/>
        </w:rPr>
        <w:t>4. Важность создания и использования видеоуроков в дистанционном образовании.</w:t>
      </w:r>
    </w:p>
    <w:p w:rsidR="00073FBB" w:rsidRDefault="00073FBB" w:rsidP="00532265">
      <w:pPr>
        <w:rPr>
          <w:color w:val="000000"/>
          <w:sz w:val="28"/>
          <w:szCs w:val="28"/>
        </w:rPr>
      </w:pPr>
      <w:r>
        <w:rPr>
          <w:color w:val="000000"/>
          <w:sz w:val="28"/>
          <w:szCs w:val="28"/>
        </w:rPr>
        <w:t xml:space="preserve">5. Как записать видеоуроки для учащихся. </w:t>
      </w:r>
    </w:p>
    <w:p w:rsidR="00532265" w:rsidRDefault="00073FBB" w:rsidP="00532265">
      <w:pPr>
        <w:rPr>
          <w:sz w:val="28"/>
          <w:szCs w:val="28"/>
        </w:rPr>
      </w:pPr>
      <w:r>
        <w:rPr>
          <w:color w:val="000000"/>
          <w:sz w:val="28"/>
          <w:szCs w:val="28"/>
        </w:rPr>
        <w:t>6</w:t>
      </w:r>
      <w:r w:rsidR="00013756">
        <w:rPr>
          <w:color w:val="000000"/>
          <w:sz w:val="28"/>
          <w:szCs w:val="28"/>
        </w:rPr>
        <w:t>. Список литературы.</w:t>
      </w:r>
      <w:r w:rsidR="00532265">
        <w:rPr>
          <w:color w:val="000000"/>
          <w:sz w:val="28"/>
          <w:szCs w:val="28"/>
        </w:rPr>
        <w:br/>
      </w:r>
    </w:p>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532265" w:rsidRDefault="00532265" w:rsidP="00B30C36"/>
    <w:p w:rsidR="00775296" w:rsidRDefault="00775296" w:rsidP="005D4EAA">
      <w:pPr>
        <w:rPr>
          <w:sz w:val="28"/>
          <w:szCs w:val="28"/>
        </w:rPr>
      </w:pPr>
    </w:p>
    <w:p w:rsidR="00775296" w:rsidRDefault="00775296" w:rsidP="005D4EAA">
      <w:pPr>
        <w:rPr>
          <w:sz w:val="28"/>
          <w:szCs w:val="28"/>
        </w:rPr>
      </w:pPr>
    </w:p>
    <w:p w:rsidR="00775296" w:rsidRDefault="00775296" w:rsidP="005D4EAA">
      <w:pPr>
        <w:rPr>
          <w:sz w:val="28"/>
          <w:szCs w:val="28"/>
        </w:rPr>
      </w:pPr>
    </w:p>
    <w:p w:rsidR="005229A9" w:rsidRPr="005229A9" w:rsidRDefault="005229A9" w:rsidP="005229A9">
      <w:pPr>
        <w:rPr>
          <w:sz w:val="28"/>
          <w:szCs w:val="28"/>
        </w:rPr>
      </w:pPr>
      <w:r w:rsidRPr="005229A9">
        <w:rPr>
          <w:sz w:val="28"/>
          <w:szCs w:val="28"/>
        </w:rPr>
        <w:lastRenderedPageBreak/>
        <w:t>Методические рекомендации по рациональной организации учебно-воспитательного процесса в специализированных организациях</w:t>
      </w:r>
      <w:r w:rsidR="0050550F">
        <w:rPr>
          <w:sz w:val="28"/>
          <w:szCs w:val="28"/>
        </w:rPr>
        <w:t xml:space="preserve"> дополнительного</w:t>
      </w:r>
      <w:r w:rsidRPr="005229A9">
        <w:rPr>
          <w:sz w:val="28"/>
          <w:szCs w:val="28"/>
        </w:rPr>
        <w:t xml:space="preserve"> образования в 2020-2021 учебном году в условиях дистанционного обучения</w:t>
      </w:r>
    </w:p>
    <w:p w:rsidR="005229A9" w:rsidRPr="005229A9" w:rsidRDefault="005229A9" w:rsidP="005229A9">
      <w:pPr>
        <w:rPr>
          <w:sz w:val="28"/>
          <w:szCs w:val="28"/>
        </w:rPr>
      </w:pPr>
      <w:r w:rsidRPr="005229A9">
        <w:rPr>
          <w:sz w:val="28"/>
          <w:szCs w:val="28"/>
        </w:rPr>
        <w:t>КАК ОРГАНИЗОВАТЬ ДИСТАНЦИОННОЕ ОБУЧЕНИЕ ПЛАН ДЕЙСТВИЯ ДЛЯ УЧИТЕЛЯ</w:t>
      </w:r>
    </w:p>
    <w:p w:rsidR="005229A9" w:rsidRPr="005229A9" w:rsidRDefault="005229A9" w:rsidP="005229A9">
      <w:pPr>
        <w:rPr>
          <w:sz w:val="28"/>
          <w:szCs w:val="28"/>
        </w:rPr>
      </w:pPr>
      <w:r w:rsidRPr="005229A9">
        <w:rPr>
          <w:sz w:val="28"/>
          <w:szCs w:val="28"/>
        </w:rPr>
        <w:t>Уважаемые учителя!</w:t>
      </w:r>
    </w:p>
    <w:p w:rsidR="005229A9" w:rsidRPr="005229A9" w:rsidRDefault="005229A9" w:rsidP="005229A9">
      <w:pPr>
        <w:rPr>
          <w:sz w:val="28"/>
          <w:szCs w:val="28"/>
        </w:rPr>
      </w:pPr>
      <w:r w:rsidRPr="005229A9">
        <w:rPr>
          <w:sz w:val="28"/>
          <w:szCs w:val="28"/>
        </w:rPr>
        <w:t>Если вы оказались в ситуации, когда надо срочно спланировать обучение учеников дистанционно, то эти методические рекомендации именно для вас. Рассмотрим технические и методические вопросы, связанные с организацией дистанционной учебной работы.</w:t>
      </w:r>
    </w:p>
    <w:p w:rsidR="005229A9" w:rsidRPr="005229A9" w:rsidRDefault="005229A9" w:rsidP="005229A9">
      <w:pPr>
        <w:rPr>
          <w:sz w:val="28"/>
          <w:szCs w:val="28"/>
        </w:rPr>
      </w:pPr>
      <w:r w:rsidRPr="005229A9">
        <w:rPr>
          <w:sz w:val="28"/>
          <w:szCs w:val="28"/>
        </w:rPr>
        <w:t>Предлагаем план действия для учителя.</w:t>
      </w:r>
    </w:p>
    <w:p w:rsidR="005229A9" w:rsidRPr="005229A9" w:rsidRDefault="005229A9" w:rsidP="005229A9">
      <w:pPr>
        <w:rPr>
          <w:sz w:val="28"/>
          <w:szCs w:val="28"/>
        </w:rPr>
      </w:pPr>
      <w:r w:rsidRPr="005229A9">
        <w:rPr>
          <w:sz w:val="28"/>
          <w:szCs w:val="28"/>
        </w:rPr>
        <w:t xml:space="preserve">Определите, как будете проводить дистанционное обучение. В первую очередь, продумайте, как вы будете работать с учениками. </w:t>
      </w:r>
    </w:p>
    <w:p w:rsidR="005229A9" w:rsidRPr="005229A9" w:rsidRDefault="005229A9" w:rsidP="005229A9">
      <w:pPr>
        <w:rPr>
          <w:sz w:val="28"/>
          <w:szCs w:val="28"/>
        </w:rPr>
      </w:pPr>
      <w:r w:rsidRPr="005229A9">
        <w:rPr>
          <w:sz w:val="28"/>
          <w:szCs w:val="28"/>
        </w:rPr>
        <w:t>Дистанционную работу можно проводить одним из способов, что описаны ниже, или использовать их комбинацию.</w:t>
      </w:r>
    </w:p>
    <w:p w:rsidR="005229A9" w:rsidRPr="005229A9" w:rsidRDefault="005229A9" w:rsidP="005229A9">
      <w:pPr>
        <w:rPr>
          <w:sz w:val="28"/>
          <w:szCs w:val="28"/>
        </w:rPr>
      </w:pPr>
      <w:r w:rsidRPr="005229A9">
        <w:rPr>
          <w:sz w:val="28"/>
          <w:szCs w:val="28"/>
        </w:rPr>
        <w:t>Встречи в режиме реального времени:</w:t>
      </w:r>
    </w:p>
    <w:p w:rsidR="005229A9" w:rsidRPr="005229A9" w:rsidRDefault="005229A9" w:rsidP="005229A9">
      <w:pPr>
        <w:rPr>
          <w:sz w:val="28"/>
          <w:szCs w:val="28"/>
        </w:rPr>
      </w:pPr>
      <w:r w:rsidRPr="005229A9">
        <w:rPr>
          <w:sz w:val="28"/>
          <w:szCs w:val="28"/>
        </w:rPr>
        <w:t>Вы договариваетесь с учениками о времени, когда будет проведен прямой эфир или назначена онлайн-встреча. На онлайн-уроке вы объясняете материалы, отвечаете на вопросы учеников и задаете вопросы им. В конце статьи вы найдете список сервисов, позволяющих проводить онлайн-встречи.</w:t>
      </w:r>
    </w:p>
    <w:p w:rsidR="005229A9" w:rsidRPr="005229A9" w:rsidRDefault="005229A9" w:rsidP="005229A9">
      <w:pPr>
        <w:rPr>
          <w:sz w:val="28"/>
          <w:szCs w:val="28"/>
        </w:rPr>
      </w:pPr>
      <w:r w:rsidRPr="005229A9">
        <w:rPr>
          <w:sz w:val="28"/>
          <w:szCs w:val="28"/>
        </w:rPr>
        <w:t>Дистанционное обучение через интерактивные</w:t>
      </w:r>
      <w:r w:rsidR="00545A59">
        <w:rPr>
          <w:sz w:val="28"/>
          <w:szCs w:val="28"/>
        </w:rPr>
        <w:t xml:space="preserve"> </w:t>
      </w:r>
      <w:r w:rsidRPr="005229A9">
        <w:rPr>
          <w:sz w:val="28"/>
          <w:szCs w:val="28"/>
        </w:rPr>
        <w:t>учебные материалы:</w:t>
      </w:r>
    </w:p>
    <w:p w:rsidR="005229A9" w:rsidRPr="005229A9" w:rsidRDefault="005229A9" w:rsidP="005229A9">
      <w:pPr>
        <w:rPr>
          <w:sz w:val="28"/>
          <w:szCs w:val="28"/>
        </w:rPr>
      </w:pPr>
      <w:r w:rsidRPr="005229A9">
        <w:rPr>
          <w:sz w:val="28"/>
          <w:szCs w:val="28"/>
        </w:rPr>
        <w:t xml:space="preserve">Обучение учащихся можно выстроить через интерактивные учебные материалы, которые содержат инструкции, учебный контент </w:t>
      </w:r>
    </w:p>
    <w:p w:rsidR="005229A9" w:rsidRPr="005229A9" w:rsidRDefault="005229A9" w:rsidP="005229A9">
      <w:pPr>
        <w:rPr>
          <w:sz w:val="28"/>
          <w:szCs w:val="28"/>
        </w:rPr>
      </w:pPr>
      <w:r w:rsidRPr="005229A9">
        <w:rPr>
          <w:sz w:val="28"/>
          <w:szCs w:val="28"/>
        </w:rPr>
        <w:t>(видео,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5229A9" w:rsidRPr="005229A9" w:rsidRDefault="005229A9" w:rsidP="005229A9">
      <w:pPr>
        <w:rPr>
          <w:sz w:val="28"/>
          <w:szCs w:val="28"/>
        </w:rPr>
      </w:pPr>
      <w:r w:rsidRPr="005229A9">
        <w:rPr>
          <w:sz w:val="28"/>
          <w:szCs w:val="28"/>
        </w:rPr>
        <w:t>Спланируйте работу:</w:t>
      </w:r>
    </w:p>
    <w:p w:rsidR="005229A9" w:rsidRPr="005229A9" w:rsidRDefault="005229A9" w:rsidP="005229A9">
      <w:pPr>
        <w:rPr>
          <w:sz w:val="28"/>
          <w:szCs w:val="28"/>
        </w:rPr>
      </w:pPr>
      <w:r w:rsidRPr="005229A9">
        <w:rPr>
          <w:sz w:val="28"/>
          <w:szCs w:val="28"/>
        </w:rP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5229A9" w:rsidRPr="005229A9" w:rsidRDefault="005229A9" w:rsidP="005229A9">
      <w:pPr>
        <w:rPr>
          <w:sz w:val="28"/>
          <w:szCs w:val="28"/>
        </w:rPr>
      </w:pPr>
      <w:r w:rsidRPr="005229A9">
        <w:rPr>
          <w:sz w:val="28"/>
          <w:szCs w:val="28"/>
        </w:rPr>
        <w:lastRenderedPageBreak/>
        <w:t>Задайте себе три вопроса:</w:t>
      </w:r>
    </w:p>
    <w:p w:rsidR="005229A9" w:rsidRPr="005229A9" w:rsidRDefault="005229A9" w:rsidP="005229A9">
      <w:pPr>
        <w:rPr>
          <w:sz w:val="28"/>
          <w:szCs w:val="28"/>
        </w:rPr>
      </w:pPr>
      <w:r w:rsidRPr="005229A9">
        <w:rPr>
          <w:sz w:val="28"/>
          <w:szCs w:val="28"/>
        </w:rPr>
        <w:t>Чему я хочу научить моих учеников (каких учебных результатов они достигнут)?</w:t>
      </w:r>
    </w:p>
    <w:p w:rsidR="005229A9" w:rsidRPr="005229A9" w:rsidRDefault="005229A9" w:rsidP="005229A9">
      <w:pPr>
        <w:rPr>
          <w:sz w:val="28"/>
          <w:szCs w:val="28"/>
        </w:rPr>
      </w:pPr>
      <w:r w:rsidRPr="005229A9">
        <w:rPr>
          <w:sz w:val="28"/>
          <w:szCs w:val="28"/>
        </w:rPr>
        <w:t>Как ученики этому научатся (каким образом они достигнут учебных результатов)?</w:t>
      </w:r>
    </w:p>
    <w:p w:rsidR="005229A9" w:rsidRPr="005229A9" w:rsidRDefault="005229A9" w:rsidP="005229A9">
      <w:pPr>
        <w:rPr>
          <w:sz w:val="28"/>
          <w:szCs w:val="28"/>
        </w:rPr>
      </w:pPr>
      <w:r w:rsidRPr="005229A9">
        <w:rPr>
          <w:sz w:val="28"/>
          <w:szCs w:val="28"/>
        </w:rPr>
        <w:t>Каким образом я могу поддержать их в этом (как я помогу им достичь учебных результатов и как узнать, достигли ли они их)?</w:t>
      </w:r>
    </w:p>
    <w:p w:rsidR="005229A9" w:rsidRPr="005229A9" w:rsidRDefault="005229A9" w:rsidP="005229A9">
      <w:pPr>
        <w:rPr>
          <w:sz w:val="28"/>
          <w:szCs w:val="28"/>
        </w:rPr>
      </w:pPr>
      <w:r w:rsidRPr="005229A9">
        <w:rPr>
          <w:sz w:val="28"/>
          <w:szCs w:val="28"/>
        </w:rPr>
        <w:t>Исходя из ответов составьте для себя план работы: какие учебные материалы надо создать, как мониторить работу учащихся, как и когда предоставлять им обратную связь.</w:t>
      </w:r>
    </w:p>
    <w:p w:rsidR="005229A9" w:rsidRPr="005229A9" w:rsidRDefault="005229A9" w:rsidP="005229A9">
      <w:pPr>
        <w:rPr>
          <w:sz w:val="28"/>
          <w:szCs w:val="28"/>
        </w:rPr>
      </w:pPr>
      <w:r w:rsidRPr="005229A9">
        <w:rPr>
          <w:sz w:val="28"/>
          <w:szCs w:val="28"/>
        </w:rPr>
        <w:t>Можно составить план работы и для учащихся. Ученикам план нужен для того, чтобы помочь им спланировать время работы,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5229A9" w:rsidRPr="005229A9" w:rsidRDefault="005229A9" w:rsidP="005229A9">
      <w:pPr>
        <w:rPr>
          <w:sz w:val="28"/>
          <w:szCs w:val="28"/>
        </w:rPr>
      </w:pPr>
      <w:r w:rsidRPr="005229A9">
        <w:rPr>
          <w:sz w:val="28"/>
          <w:szCs w:val="28"/>
        </w:rPr>
        <w:t>Определите, как будете связываться с учениками</w:t>
      </w:r>
    </w:p>
    <w:p w:rsidR="005229A9" w:rsidRPr="005229A9" w:rsidRDefault="005229A9" w:rsidP="005229A9">
      <w:pPr>
        <w:rPr>
          <w:sz w:val="28"/>
          <w:szCs w:val="28"/>
        </w:rPr>
      </w:pPr>
      <w:r w:rsidRPr="005229A9">
        <w:rPr>
          <w:sz w:val="28"/>
          <w:szCs w:val="28"/>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5229A9" w:rsidRPr="005229A9" w:rsidRDefault="005229A9" w:rsidP="005229A9">
      <w:pPr>
        <w:rPr>
          <w:sz w:val="28"/>
          <w:szCs w:val="28"/>
        </w:rPr>
      </w:pPr>
      <w:r w:rsidRPr="005229A9">
        <w:rPr>
          <w:sz w:val="28"/>
          <w:szCs w:val="28"/>
        </w:rPr>
        <w:t>Начните</w:t>
      </w:r>
      <w:r w:rsidR="00545A59">
        <w:rPr>
          <w:sz w:val="28"/>
          <w:szCs w:val="28"/>
        </w:rPr>
        <w:t xml:space="preserve"> </w:t>
      </w:r>
      <w:r w:rsidRPr="005229A9">
        <w:rPr>
          <w:sz w:val="28"/>
          <w:szCs w:val="28"/>
        </w:rPr>
        <w:t>создавать учебные материалы:</w:t>
      </w:r>
    </w:p>
    <w:p w:rsidR="005229A9" w:rsidRPr="005229A9" w:rsidRDefault="005229A9" w:rsidP="005229A9">
      <w:pPr>
        <w:rPr>
          <w:sz w:val="28"/>
          <w:szCs w:val="28"/>
        </w:rPr>
      </w:pPr>
      <w:r w:rsidRPr="005229A9">
        <w:rPr>
          <w:sz w:val="28"/>
          <w:szCs w:val="28"/>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5229A9" w:rsidRDefault="005229A9" w:rsidP="005229A9">
      <w:pPr>
        <w:rPr>
          <w:sz w:val="28"/>
          <w:szCs w:val="28"/>
        </w:rPr>
      </w:pPr>
      <w:r w:rsidRPr="005229A9">
        <w:rPr>
          <w:sz w:val="28"/>
          <w:szCs w:val="28"/>
        </w:rPr>
        <w:t xml:space="preserve">К учебным материалам добавляйте инструкции по работе (так, как если бы вы объяснили в классе), указывайте время, которое требуется для работы </w:t>
      </w:r>
      <w:r w:rsidRPr="005229A9">
        <w:rPr>
          <w:sz w:val="28"/>
          <w:szCs w:val="28"/>
        </w:rPr>
        <w:lastRenderedPageBreak/>
        <w:t>над заданием и по изучению материалов, необходимые стратегии, рекомендации и подсказки.</w:t>
      </w:r>
    </w:p>
    <w:p w:rsidR="00775296" w:rsidRDefault="005229A9" w:rsidP="005229A9">
      <w:pPr>
        <w:rPr>
          <w:sz w:val="28"/>
          <w:szCs w:val="28"/>
        </w:rPr>
      </w:pPr>
      <w:r w:rsidRPr="005229A9">
        <w:rPr>
          <w:sz w:val="28"/>
          <w:szCs w:val="28"/>
        </w:rPr>
        <w:t>Можно использовать уже готовые учебные материалы, созданные кем-то другим, можно создавать самим.</w:t>
      </w:r>
    </w:p>
    <w:p w:rsidR="005D4EAA" w:rsidRPr="005D4EAA" w:rsidRDefault="005D4EAA" w:rsidP="005D4EAA">
      <w:pPr>
        <w:rPr>
          <w:sz w:val="28"/>
          <w:szCs w:val="28"/>
        </w:rPr>
      </w:pPr>
      <w:r w:rsidRPr="005D4EAA">
        <w:rPr>
          <w:sz w:val="28"/>
          <w:szCs w:val="28"/>
        </w:rPr>
        <w:t>События весны 2020 года примирили сторонников и противников дистанционного образования. Пандемия новой коронавирусной инфекции стала вызовом для всего общества, в том числе и для системы образования.</w:t>
      </w:r>
    </w:p>
    <w:p w:rsidR="005D4EAA" w:rsidRPr="005D4EAA" w:rsidRDefault="005D4EAA" w:rsidP="005D4EAA">
      <w:pPr>
        <w:rPr>
          <w:sz w:val="28"/>
          <w:szCs w:val="28"/>
        </w:rPr>
      </w:pPr>
      <w:r w:rsidRPr="005D4EAA">
        <w:rPr>
          <w:sz w:val="28"/>
          <w:szCs w:val="28"/>
        </w:rPr>
        <w:t>Все недочеты и проблемы дистанционных форм обучения отошли на второй план. Учреждения встали перед необходимостью сохранить учебный процесс в режиме самоизоляции, и удаленное обучение стало единственным возможным вариантом.</w:t>
      </w:r>
    </w:p>
    <w:p w:rsidR="005D4EAA" w:rsidRPr="005D4EAA" w:rsidRDefault="005D4EAA" w:rsidP="005D4EAA">
      <w:pPr>
        <w:rPr>
          <w:sz w:val="28"/>
          <w:szCs w:val="28"/>
        </w:rPr>
      </w:pPr>
      <w:r w:rsidRPr="005D4EAA">
        <w:rPr>
          <w:sz w:val="28"/>
          <w:szCs w:val="28"/>
        </w:rPr>
        <w:t>В отличие от общеобразовательных школ, учреждения дополнительного образования не имеют сетевых платформ и инструментов, применяемых для организации учебного процесса в системе общего образования (</w:t>
      </w:r>
      <w:r>
        <w:rPr>
          <w:sz w:val="28"/>
          <w:szCs w:val="28"/>
        </w:rPr>
        <w:t>Билимлэнд, Онлайн-мектеп</w:t>
      </w:r>
      <w:r w:rsidR="008D1279">
        <w:rPr>
          <w:sz w:val="28"/>
          <w:szCs w:val="28"/>
        </w:rPr>
        <w:t>, Кунделик</w:t>
      </w:r>
      <w:r w:rsidRPr="005D4EAA">
        <w:rPr>
          <w:sz w:val="28"/>
          <w:szCs w:val="28"/>
        </w:rPr>
        <w:t xml:space="preserve"> и др.). В результате, каждое учреждение дополнительного образования столкнулось с необходимостью самостоятельного выбора пути перенесения своей деятельности в виртуальный формат.</w:t>
      </w:r>
    </w:p>
    <w:p w:rsidR="005D4EAA" w:rsidRPr="005D4EAA" w:rsidRDefault="005D4EAA" w:rsidP="005D4EAA">
      <w:pPr>
        <w:rPr>
          <w:sz w:val="28"/>
          <w:szCs w:val="28"/>
        </w:rPr>
      </w:pPr>
      <w:r w:rsidRPr="005D4EAA">
        <w:rPr>
          <w:sz w:val="28"/>
          <w:szCs w:val="28"/>
        </w:rPr>
        <w:t>Следует отметить, что создание системы непрерывного дистанционного учебного процесса для дополнительного образования – задача крайне сложная. Для эффективного обучения детей творчеству в виртуальном формате требуется совокупность правильной административной тактики и высокого профессионализма, а также находчивости педагогических работников.</w:t>
      </w:r>
    </w:p>
    <w:p w:rsidR="005D4EAA" w:rsidRPr="005D4EAA" w:rsidRDefault="005D4EAA" w:rsidP="005D4EAA">
      <w:pPr>
        <w:rPr>
          <w:sz w:val="28"/>
          <w:szCs w:val="28"/>
        </w:rPr>
      </w:pPr>
      <w:r w:rsidRPr="005D4EAA">
        <w:rPr>
          <w:sz w:val="28"/>
          <w:szCs w:val="28"/>
        </w:rPr>
        <w:t>ГККП  «Детская школа искусств» г. Шымкент</w:t>
      </w:r>
      <w:r>
        <w:rPr>
          <w:sz w:val="28"/>
          <w:szCs w:val="28"/>
        </w:rPr>
        <w:t xml:space="preserve"> </w:t>
      </w:r>
      <w:r w:rsidRPr="005D4EAA">
        <w:rPr>
          <w:sz w:val="28"/>
          <w:szCs w:val="28"/>
        </w:rPr>
        <w:t>выбрало четыре направления деятельности для организации дополнительного образования в режиме сложной эпидемиологической ситуации:</w:t>
      </w:r>
    </w:p>
    <w:p w:rsidR="005D4EAA" w:rsidRPr="005D4EAA" w:rsidRDefault="005D4EAA" w:rsidP="005D4EAA">
      <w:pPr>
        <w:rPr>
          <w:sz w:val="28"/>
          <w:szCs w:val="28"/>
        </w:rPr>
      </w:pPr>
      <w:r w:rsidRPr="005D4EAA">
        <w:rPr>
          <w:sz w:val="28"/>
          <w:szCs w:val="28"/>
        </w:rPr>
        <w:t>Ведение занятий в дистанционной форме;</w:t>
      </w:r>
    </w:p>
    <w:p w:rsidR="005D4EAA" w:rsidRPr="005D4EAA" w:rsidRDefault="005D4EAA" w:rsidP="005D4EAA">
      <w:pPr>
        <w:rPr>
          <w:sz w:val="28"/>
          <w:szCs w:val="28"/>
        </w:rPr>
      </w:pPr>
      <w:r w:rsidRPr="005D4EAA">
        <w:rPr>
          <w:sz w:val="28"/>
          <w:szCs w:val="28"/>
        </w:rPr>
        <w:t>Проведение дистанционных мастер-классов в сети internet;</w:t>
      </w:r>
    </w:p>
    <w:p w:rsidR="005D4EAA" w:rsidRPr="005D4EAA" w:rsidRDefault="005D4EAA" w:rsidP="005D4EAA">
      <w:pPr>
        <w:rPr>
          <w:sz w:val="28"/>
          <w:szCs w:val="28"/>
        </w:rPr>
      </w:pPr>
      <w:r w:rsidRPr="005D4EAA">
        <w:rPr>
          <w:sz w:val="28"/>
          <w:szCs w:val="28"/>
        </w:rPr>
        <w:t>Проведение дистанционных выставок работ обучающихся в сети internet;</w:t>
      </w:r>
    </w:p>
    <w:p w:rsidR="005D4EAA" w:rsidRPr="005D4EAA" w:rsidRDefault="005D4EAA" w:rsidP="005D4EAA">
      <w:pPr>
        <w:rPr>
          <w:sz w:val="28"/>
          <w:szCs w:val="28"/>
        </w:rPr>
      </w:pPr>
      <w:r w:rsidRPr="005D4EAA">
        <w:rPr>
          <w:sz w:val="28"/>
          <w:szCs w:val="28"/>
        </w:rPr>
        <w:t>Проведение дистанционных конкурсов.</w:t>
      </w:r>
    </w:p>
    <w:p w:rsidR="005D4EAA" w:rsidRPr="005D4EAA" w:rsidRDefault="005D4EAA" w:rsidP="005D4EAA">
      <w:pPr>
        <w:rPr>
          <w:sz w:val="28"/>
          <w:szCs w:val="28"/>
        </w:rPr>
      </w:pPr>
      <w:r w:rsidRPr="005D4EAA">
        <w:rPr>
          <w:sz w:val="28"/>
          <w:szCs w:val="28"/>
        </w:rPr>
        <w:t>Остановимся на каждом пункте более подробно.</w:t>
      </w:r>
    </w:p>
    <w:p w:rsidR="005D4EAA" w:rsidRPr="005D4EAA" w:rsidRDefault="005D4EAA" w:rsidP="005D4EAA">
      <w:pPr>
        <w:rPr>
          <w:sz w:val="28"/>
          <w:szCs w:val="28"/>
        </w:rPr>
      </w:pPr>
      <w:r w:rsidRPr="005D4EAA">
        <w:rPr>
          <w:sz w:val="28"/>
          <w:szCs w:val="28"/>
        </w:rPr>
        <w:t>Ведение занятий в дистанционной форме.</w:t>
      </w:r>
    </w:p>
    <w:p w:rsidR="005D4EAA" w:rsidRPr="005D4EAA" w:rsidRDefault="005D4EAA" w:rsidP="005D4EAA">
      <w:pPr>
        <w:rPr>
          <w:sz w:val="28"/>
          <w:szCs w:val="28"/>
        </w:rPr>
      </w:pPr>
    </w:p>
    <w:p w:rsidR="005D4EAA" w:rsidRPr="005D4EAA" w:rsidRDefault="005D4EAA" w:rsidP="005D4EAA">
      <w:pPr>
        <w:rPr>
          <w:sz w:val="28"/>
          <w:szCs w:val="28"/>
        </w:rPr>
      </w:pPr>
      <w:r w:rsidRPr="005D4EAA">
        <w:rPr>
          <w:sz w:val="28"/>
          <w:szCs w:val="28"/>
        </w:rPr>
        <w:t>Для реализации данной задачи существует целый ряд различных схем. В нашем учреждении было внедрено три различных варианта организации дистанционных занятий, чтобы каждый педагог мог выбрать для себя более подходящий инструмент сетевого взаимодействия с обучающимися.</w:t>
      </w:r>
    </w:p>
    <w:p w:rsidR="005D4EAA" w:rsidRPr="005D4EAA" w:rsidRDefault="005D4EAA" w:rsidP="005D4EAA">
      <w:pPr>
        <w:rPr>
          <w:sz w:val="28"/>
          <w:szCs w:val="28"/>
        </w:rPr>
      </w:pPr>
      <w:r w:rsidRPr="005D4EAA">
        <w:rPr>
          <w:sz w:val="28"/>
          <w:szCs w:val="28"/>
        </w:rPr>
        <w:t>Вариант 1. Для проведения занятий была выбрана популярная среди общеобразовательных организаций платформа Zoom.</w:t>
      </w:r>
    </w:p>
    <w:p w:rsidR="005D4EAA" w:rsidRPr="005D4EAA" w:rsidRDefault="005D4EAA" w:rsidP="005D4EAA">
      <w:pPr>
        <w:rPr>
          <w:sz w:val="28"/>
          <w:szCs w:val="28"/>
        </w:rPr>
      </w:pPr>
      <w:r w:rsidRPr="005D4EAA">
        <w:rPr>
          <w:sz w:val="28"/>
          <w:szCs w:val="28"/>
        </w:rPr>
        <w:t>С целью создания наиболее комфортных условий для обучающихся было принято решение полностью сохранить привычное расписание. Платформа Zoom позволяет делать это достаточно комфортно.</w:t>
      </w:r>
    </w:p>
    <w:p w:rsidR="005D4EAA" w:rsidRPr="005D4EAA" w:rsidRDefault="005D4EAA" w:rsidP="005D4EAA">
      <w:pPr>
        <w:rPr>
          <w:sz w:val="28"/>
          <w:szCs w:val="28"/>
        </w:rPr>
      </w:pPr>
      <w:r w:rsidRPr="005D4EAA">
        <w:rPr>
          <w:sz w:val="28"/>
          <w:szCs w:val="28"/>
        </w:rPr>
        <w:t>В качестве вспомогательного ресурса для организационных задач был задействован мессенджер WhatsApp. Родительские чаты используются для рассылки:</w:t>
      </w:r>
    </w:p>
    <w:p w:rsidR="005D4EAA" w:rsidRPr="005D4EAA" w:rsidRDefault="005D4EAA" w:rsidP="005D4EAA">
      <w:pPr>
        <w:rPr>
          <w:sz w:val="28"/>
          <w:szCs w:val="28"/>
        </w:rPr>
      </w:pPr>
      <w:r w:rsidRPr="005D4EAA">
        <w:rPr>
          <w:sz w:val="28"/>
          <w:szCs w:val="28"/>
        </w:rPr>
        <w:t>- раздаточных материалов;</w:t>
      </w:r>
    </w:p>
    <w:p w:rsidR="005D4EAA" w:rsidRPr="005D4EAA" w:rsidRDefault="005D4EAA" w:rsidP="005D4EAA">
      <w:pPr>
        <w:rPr>
          <w:sz w:val="28"/>
          <w:szCs w:val="28"/>
        </w:rPr>
      </w:pPr>
      <w:r w:rsidRPr="005D4EAA">
        <w:rPr>
          <w:sz w:val="28"/>
          <w:szCs w:val="28"/>
        </w:rPr>
        <w:t>- напоминаний о занятии;</w:t>
      </w:r>
    </w:p>
    <w:p w:rsidR="005D4EAA" w:rsidRPr="005D4EAA" w:rsidRDefault="005D4EAA" w:rsidP="005D4EAA">
      <w:pPr>
        <w:rPr>
          <w:sz w:val="28"/>
          <w:szCs w:val="28"/>
        </w:rPr>
      </w:pPr>
      <w:r w:rsidRPr="005D4EAA">
        <w:rPr>
          <w:sz w:val="28"/>
          <w:szCs w:val="28"/>
        </w:rPr>
        <w:t>- идентификатора и пароля конференции;</w:t>
      </w:r>
    </w:p>
    <w:p w:rsidR="005D4EAA" w:rsidRPr="005D4EAA" w:rsidRDefault="005D4EAA" w:rsidP="005D4EAA">
      <w:pPr>
        <w:rPr>
          <w:sz w:val="28"/>
          <w:szCs w:val="28"/>
        </w:rPr>
      </w:pPr>
      <w:r w:rsidRPr="005D4EAA">
        <w:rPr>
          <w:sz w:val="28"/>
          <w:szCs w:val="28"/>
        </w:rPr>
        <w:t>- домашних заданий.</w:t>
      </w:r>
    </w:p>
    <w:p w:rsidR="005D4EAA" w:rsidRPr="005D4EAA" w:rsidRDefault="005D4EAA" w:rsidP="005D4EAA">
      <w:pPr>
        <w:rPr>
          <w:sz w:val="28"/>
          <w:szCs w:val="28"/>
        </w:rPr>
      </w:pPr>
      <w:r w:rsidRPr="005D4EAA">
        <w:rPr>
          <w:sz w:val="28"/>
          <w:szCs w:val="28"/>
        </w:rPr>
        <w:t xml:space="preserve">Вариант </w:t>
      </w:r>
      <w:r>
        <w:rPr>
          <w:sz w:val="28"/>
          <w:szCs w:val="28"/>
        </w:rPr>
        <w:t>2</w:t>
      </w:r>
      <w:r w:rsidRPr="005D4EAA">
        <w:rPr>
          <w:sz w:val="28"/>
          <w:szCs w:val="28"/>
        </w:rPr>
        <w:t xml:space="preserve">. В данном варианте платформой выступило взаимодействие видеохостинга Youtube и </w:t>
      </w:r>
      <w:r>
        <w:rPr>
          <w:sz w:val="28"/>
          <w:szCs w:val="28"/>
        </w:rPr>
        <w:t>сайта преподавателя</w:t>
      </w:r>
      <w:r w:rsidRPr="005D4EAA">
        <w:rPr>
          <w:sz w:val="28"/>
          <w:szCs w:val="28"/>
        </w:rPr>
        <w:t>.</w:t>
      </w:r>
    </w:p>
    <w:p w:rsidR="00C7202E" w:rsidRDefault="005D4EAA" w:rsidP="005D4EAA">
      <w:pPr>
        <w:rPr>
          <w:sz w:val="28"/>
          <w:szCs w:val="28"/>
        </w:rPr>
      </w:pPr>
      <w:r w:rsidRPr="005D4EAA">
        <w:rPr>
          <w:sz w:val="28"/>
          <w:szCs w:val="28"/>
        </w:rPr>
        <w:t>Педагог публикует видеоурок на сайте Youtube, затем ролик размещается на соответствующей вкладке сайта.</w:t>
      </w:r>
    </w:p>
    <w:p w:rsidR="005D4EAA" w:rsidRPr="005D4EAA" w:rsidRDefault="005D4EAA" w:rsidP="005D4EAA">
      <w:pPr>
        <w:rPr>
          <w:sz w:val="28"/>
          <w:szCs w:val="28"/>
        </w:rPr>
      </w:pPr>
      <w:r w:rsidRPr="005D4EAA">
        <w:rPr>
          <w:sz w:val="28"/>
          <w:szCs w:val="28"/>
        </w:rPr>
        <w:t xml:space="preserve">Вариант </w:t>
      </w:r>
      <w:r>
        <w:rPr>
          <w:sz w:val="28"/>
          <w:szCs w:val="28"/>
        </w:rPr>
        <w:t>2</w:t>
      </w:r>
      <w:r w:rsidRPr="005D4EAA">
        <w:rPr>
          <w:sz w:val="28"/>
          <w:szCs w:val="28"/>
        </w:rPr>
        <w:t xml:space="preserve">. В данном варианте платформой выступило взаимодействие </w:t>
      </w:r>
      <w:r w:rsidR="00775296">
        <w:rPr>
          <w:sz w:val="28"/>
          <w:szCs w:val="28"/>
        </w:rPr>
        <w:t xml:space="preserve">преподавателя и учеников посредством видеозвонков через </w:t>
      </w:r>
      <w:r w:rsidR="00775296" w:rsidRPr="005D4EAA">
        <w:rPr>
          <w:sz w:val="28"/>
          <w:szCs w:val="28"/>
        </w:rPr>
        <w:t>мессенджер WhatsApp</w:t>
      </w:r>
      <w:r w:rsidRPr="005D4EAA">
        <w:rPr>
          <w:sz w:val="28"/>
          <w:szCs w:val="28"/>
        </w:rPr>
        <w:t>.</w:t>
      </w:r>
    </w:p>
    <w:p w:rsidR="005D4EAA" w:rsidRDefault="005D4EAA" w:rsidP="005D4EAA">
      <w:pPr>
        <w:rPr>
          <w:sz w:val="28"/>
          <w:szCs w:val="28"/>
        </w:rPr>
      </w:pPr>
      <w:r w:rsidRPr="005D4EAA">
        <w:rPr>
          <w:sz w:val="28"/>
          <w:szCs w:val="28"/>
        </w:rPr>
        <w:t xml:space="preserve">Педагог </w:t>
      </w:r>
      <w:r w:rsidR="00775296">
        <w:rPr>
          <w:sz w:val="28"/>
          <w:szCs w:val="28"/>
        </w:rPr>
        <w:t>контролирует выполнение всех заданий через групповой видеозвонок</w:t>
      </w:r>
      <w:r w:rsidRPr="005D4EAA">
        <w:rPr>
          <w:sz w:val="28"/>
          <w:szCs w:val="28"/>
        </w:rPr>
        <w:t>.</w:t>
      </w:r>
    </w:p>
    <w:p w:rsidR="00AC2E44" w:rsidRPr="00AC2E44" w:rsidRDefault="00AC2E44" w:rsidP="00AC2E44">
      <w:pPr>
        <w:rPr>
          <w:sz w:val="28"/>
          <w:szCs w:val="28"/>
        </w:rPr>
      </w:pPr>
      <w:r w:rsidRPr="00AC2E44">
        <w:rPr>
          <w:sz w:val="28"/>
          <w:szCs w:val="28"/>
        </w:rPr>
        <w:t>Проведение дистанционных мастер-классов в сети internet.</w:t>
      </w:r>
    </w:p>
    <w:p w:rsidR="005D4EAA" w:rsidRDefault="00AC2E44" w:rsidP="00AC2E44">
      <w:pPr>
        <w:rPr>
          <w:sz w:val="28"/>
          <w:szCs w:val="28"/>
        </w:rPr>
      </w:pPr>
      <w:r w:rsidRPr="00AC2E44">
        <w:rPr>
          <w:sz w:val="28"/>
          <w:szCs w:val="28"/>
        </w:rPr>
        <w:t xml:space="preserve">Мастер-классы в виде роликов или презентаций размещаются на сайте </w:t>
      </w:r>
      <w:r>
        <w:rPr>
          <w:sz w:val="28"/>
          <w:szCs w:val="28"/>
        </w:rPr>
        <w:t xml:space="preserve">Видеохостинга </w:t>
      </w:r>
      <w:r w:rsidRPr="005D4EAA">
        <w:rPr>
          <w:sz w:val="28"/>
          <w:szCs w:val="28"/>
        </w:rPr>
        <w:t>Youtube</w:t>
      </w:r>
      <w:r w:rsidRPr="00AC2E44">
        <w:rPr>
          <w:sz w:val="28"/>
          <w:szCs w:val="28"/>
        </w:rPr>
        <w:t>.</w:t>
      </w:r>
    </w:p>
    <w:p w:rsidR="00AC2E44" w:rsidRPr="00AC2E44" w:rsidRDefault="00AC2E44" w:rsidP="00AC2E44">
      <w:pPr>
        <w:rPr>
          <w:sz w:val="28"/>
          <w:szCs w:val="28"/>
        </w:rPr>
      </w:pPr>
      <w:r w:rsidRPr="00AC2E44">
        <w:rPr>
          <w:sz w:val="28"/>
          <w:szCs w:val="28"/>
        </w:rPr>
        <w:t>Проведение дистанционных выставок работ обучающихся в сети internet.</w:t>
      </w:r>
    </w:p>
    <w:p w:rsidR="00AC2E44" w:rsidRDefault="00AC2E44" w:rsidP="00AC2E44">
      <w:pPr>
        <w:rPr>
          <w:sz w:val="28"/>
          <w:szCs w:val="28"/>
        </w:rPr>
      </w:pPr>
      <w:r w:rsidRPr="00AC2E44">
        <w:rPr>
          <w:sz w:val="28"/>
          <w:szCs w:val="28"/>
        </w:rPr>
        <w:t xml:space="preserve">Все запланированные выставки были успешно проведены в интернет-локациях </w:t>
      </w:r>
      <w:r>
        <w:rPr>
          <w:sz w:val="28"/>
          <w:szCs w:val="28"/>
        </w:rPr>
        <w:t>ДШИ</w:t>
      </w:r>
      <w:r w:rsidRPr="00AC2E44">
        <w:rPr>
          <w:sz w:val="28"/>
          <w:szCs w:val="28"/>
        </w:rPr>
        <w:t>.</w:t>
      </w:r>
    </w:p>
    <w:p w:rsidR="00412411" w:rsidRDefault="00412411" w:rsidP="00AC2E44">
      <w:pPr>
        <w:rPr>
          <w:sz w:val="28"/>
          <w:szCs w:val="28"/>
        </w:rPr>
      </w:pPr>
    </w:p>
    <w:p w:rsidR="00412411" w:rsidRPr="00412411" w:rsidRDefault="00412411" w:rsidP="00412411">
      <w:pPr>
        <w:rPr>
          <w:sz w:val="28"/>
          <w:szCs w:val="28"/>
        </w:rPr>
      </w:pPr>
      <w:r w:rsidRPr="00412411">
        <w:rPr>
          <w:sz w:val="28"/>
          <w:szCs w:val="28"/>
        </w:rPr>
        <w:t>Проведение дистанционных конкурсов.</w:t>
      </w:r>
    </w:p>
    <w:p w:rsidR="00412411" w:rsidRPr="00412411" w:rsidRDefault="00412411" w:rsidP="00412411">
      <w:pPr>
        <w:rPr>
          <w:sz w:val="28"/>
          <w:szCs w:val="28"/>
        </w:rPr>
      </w:pPr>
      <w:r>
        <w:rPr>
          <w:sz w:val="28"/>
          <w:szCs w:val="28"/>
        </w:rPr>
        <w:t>Танцевальная группа учащихся ДШИ успешно выступила в дистанционном конкурсе и завоевала Гран-При конкурса</w:t>
      </w:r>
      <w:r w:rsidRPr="00412411">
        <w:rPr>
          <w:sz w:val="28"/>
          <w:szCs w:val="28"/>
        </w:rPr>
        <w:t>.</w:t>
      </w:r>
    </w:p>
    <w:p w:rsidR="00AC2E44" w:rsidRDefault="00412411" w:rsidP="00412411">
      <w:pPr>
        <w:rPr>
          <w:sz w:val="28"/>
          <w:szCs w:val="28"/>
        </w:rPr>
      </w:pPr>
      <w:r w:rsidRPr="00412411">
        <w:rPr>
          <w:sz w:val="28"/>
          <w:szCs w:val="28"/>
        </w:rPr>
        <w:t>Для сбора работ использовались электронная почта и сообщества в социальных сетях.</w:t>
      </w:r>
    </w:p>
    <w:p w:rsidR="00073FBB" w:rsidRDefault="00073FBB" w:rsidP="00073FBB">
      <w:pPr>
        <w:rPr>
          <w:sz w:val="28"/>
          <w:szCs w:val="28"/>
        </w:rPr>
      </w:pPr>
      <w:r w:rsidRPr="00073FBB">
        <w:rPr>
          <w:sz w:val="28"/>
          <w:szCs w:val="28"/>
        </w:rPr>
        <w:t>Сегодня информационные технологии становятся неотъемлемой частью нашей жизни. XXI век — это «информационный век», «век информационных технологий», поэтому сегодня необходимо овладеть информационными технологиями. Сегодня школы, академические лицеи и профессиональные колледжи страны придают большое значение развитию компьютерных технологий и внедрению всемирной паутины — интернета в учебный процесс. Эффективное использование современных информационных технологий в образовательных учреждениях, их применение в учебном процессе, повышение уровня возможностей для программистов и пользователей является требованием времени. Поэтому в наших школах большое внимание уделяется преподаванию информатики и информационных технологий и эффективному использованию современных информационных технологий, повышению квалификации учителей, которые их применяют на практике. Одним из наиболее широко используемых в образовании является видео уроки. Эффективность этих видеоуроков состоит в том, что студенты могут учиться независимо и использовать видео уроки в любое время. Это позволяет постоянно укреплять знания. Есть много способов создавать видео уроки и презентации, в зависимости от преподаваемой науки. Видео уроки создаются на основе заранее составленного плана и обрабатываются ошибки. Вот почему уровень эффективности так высок. При создании видеоуроков, прежде всего, выбирается тема и составляется план по теме. На основании плана будет определен порядок организации видеоуроков. К видео уроку будут подготовлены дополнительные материалы и презентации. Учебники хранятся в видеоформате. Можно использовать веб-камеры или видеокамеры устройств для захвата реальных событий при создании видео; мы можем использовать специальное программное обеспечение для захвата презентаций и различных анимационных процессов. Примерами</w:t>
      </w:r>
      <w:r w:rsidRPr="00073FBB">
        <w:rPr>
          <w:sz w:val="28"/>
          <w:szCs w:val="28"/>
          <w:lang w:val="en-US"/>
        </w:rPr>
        <w:t xml:space="preserve"> </w:t>
      </w:r>
      <w:r w:rsidRPr="00073FBB">
        <w:rPr>
          <w:sz w:val="28"/>
          <w:szCs w:val="28"/>
        </w:rPr>
        <w:t>таких</w:t>
      </w:r>
      <w:r w:rsidRPr="00073FBB">
        <w:rPr>
          <w:sz w:val="28"/>
          <w:szCs w:val="28"/>
          <w:lang w:val="en-US"/>
        </w:rPr>
        <w:t xml:space="preserve"> </w:t>
      </w:r>
      <w:r w:rsidRPr="00073FBB">
        <w:rPr>
          <w:sz w:val="28"/>
          <w:szCs w:val="28"/>
        </w:rPr>
        <w:t>программ</w:t>
      </w:r>
      <w:r w:rsidRPr="00073FBB">
        <w:rPr>
          <w:sz w:val="28"/>
          <w:szCs w:val="28"/>
          <w:lang w:val="en-US"/>
        </w:rPr>
        <w:t xml:space="preserve"> </w:t>
      </w:r>
      <w:r w:rsidRPr="00073FBB">
        <w:rPr>
          <w:sz w:val="28"/>
          <w:szCs w:val="28"/>
        </w:rPr>
        <w:t>являются</w:t>
      </w:r>
      <w:r w:rsidRPr="00073FBB">
        <w:rPr>
          <w:sz w:val="28"/>
          <w:szCs w:val="28"/>
          <w:lang w:val="en-US"/>
        </w:rPr>
        <w:t xml:space="preserve"> FastStone Capture, iSpring Suite, Bandicam, Camtasia Studio, SnagIt, CamStudio. </w:t>
      </w:r>
      <w:r w:rsidRPr="00073FBB">
        <w:rPr>
          <w:sz w:val="28"/>
          <w:szCs w:val="28"/>
        </w:rPr>
        <w:t xml:space="preserve">Наиболее распространенной и оптимизированной многофункциональной программой на сегодняшний день является FastStone </w:t>
      </w:r>
      <w:r w:rsidRPr="00073FBB">
        <w:rPr>
          <w:sz w:val="28"/>
          <w:szCs w:val="28"/>
        </w:rPr>
        <w:lastRenderedPageBreak/>
        <w:t xml:space="preserve">Capture . Компоненты FastStone Capture : Захват экрана (захватывает экран в разных позициях); Видеозапись (создание видеозаписи, в данном случае аудио и видео записывается с монитора компьютера); Чтобы подготовить наш видеоурок, мы сначала запустим FastStone Capture . Нажмите на иконку в рабочем столе. После этого запустится программа FastStone Capture , создающая область изображения и следующее окно: Есть несколько способов захвата изображения. Это: захват активного окна ( Alt+PrtSc) — захватывает окно активной программы, захват окна( Shift+PrtSc) — захват определенной панели, захват прямаугольной ( Ctrl+PrtSc) –захват произвольной прямоугольной части экрана, захват произвольной ( Ctrl+Shift+PrtSc)–захват произвольной области, захват всего экрана ( PrtSc ) — захват всего экрана. Перед захватом изображения с помощью редактора можем выбрать программу для дальнейшего редактирования и изображения передадутся прямо в редактор (Word,Excel,PowerPoint). Затем мы можем сохранить наше изображение и легко добавить его в учебники, презентации, конспекты лекций, а также видео уроки. Чтобы подготовить видеоурок, нажмите кнопку «Запись видео» и выберите тип видео в окне «Запись видео», то есть вы можете сделать снимок общего окна и выбранного местоположения. Например, поле выбрано, и нажата кнопка запуска, и начинается захват. Чтобы остановить и завершить захват, нажмите Ctrl + F11. Когда запись будет завершена, формат видео будет отображаться в появившемся окне (*.wmv), будут выбраны режимы отображения, будет назван файл и сохранено место хранения. Как только видео и фотографии готовы, вам нужно собрать их вместе и подготовить. Видео уроки могут быть подготовлены разделами или полным учебником или предметом. Материалы также могут быть отредактированы в других программах редактирования (например, Word, Excel, Power Point, Photoshop и т. д.). Такие видео уроки не ограничивают количество учеников и создают основу для самостоятельного обучения, обучения, укрепления своих знаний. Хорошо продуманные видео уроки не теряют своих учеников и, наоборот, быстро распространяются по всему миру. Это приводит к увеличению числа учеников, особенно посредством дистанционного обучения, с тем чтобы учитель мог увеличить число учеников по предмету или по обучению. Качество таких видеоуроков зависит от знаний учителя, опыта и умения использовать информационные технологии. Обсуждаемые выше видеоуроки доступны для всех учителей естественных наук. Для этого не требуется глубоких знаний. Самый удобный способ создания электронных учебников — видео уроки, которые мы видели, которые важны для информирования сообщества и дистанционного обучения. Поэтому, если мы обогатим наши </w:t>
      </w:r>
      <w:r w:rsidRPr="00073FBB">
        <w:rPr>
          <w:sz w:val="28"/>
          <w:szCs w:val="28"/>
        </w:rPr>
        <w:lastRenderedPageBreak/>
        <w:t>уроки такими видео уроками и презентациями, мы предоставим студентам больше возможностей для обучения.</w:t>
      </w:r>
    </w:p>
    <w:p w:rsidR="00073FBB" w:rsidRPr="00FA71AE" w:rsidRDefault="00073FBB" w:rsidP="00073FBB">
      <w:pPr>
        <w:shd w:val="clear" w:color="auto" w:fill="FFFFFF"/>
        <w:spacing w:after="0" w:line="450" w:lineRule="atLeast"/>
        <w:outlineLvl w:val="1"/>
        <w:rPr>
          <w:rFonts w:eastAsia="Times New Roman" w:cs="Calibri"/>
          <w:bCs/>
          <w:color w:val="000000"/>
          <w:sz w:val="28"/>
          <w:szCs w:val="28"/>
          <w:lang w:eastAsia="ru-RU"/>
        </w:rPr>
      </w:pPr>
      <w:r w:rsidRPr="00FA71AE">
        <w:rPr>
          <w:rFonts w:eastAsia="Times New Roman" w:cs="Calibri"/>
          <w:bCs/>
          <w:color w:val="000000"/>
          <w:sz w:val="28"/>
          <w:szCs w:val="28"/>
          <w:lang w:eastAsia="ru-RU"/>
        </w:rPr>
        <w:t>Виды видеоуроков для дистанционного обучения</w:t>
      </w:r>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t>Для начала давайте разберемся, какие бывают обучающие видео. Стандартно есть три вида:</w:t>
      </w:r>
    </w:p>
    <w:p w:rsidR="00073FBB" w:rsidRPr="00FA71AE" w:rsidRDefault="00073FBB" w:rsidP="00073FBB">
      <w:pPr>
        <w:numPr>
          <w:ilvl w:val="0"/>
          <w:numId w:val="2"/>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bCs/>
          <w:color w:val="000000"/>
          <w:sz w:val="28"/>
          <w:szCs w:val="28"/>
          <w:lang w:eastAsia="ru-RU"/>
        </w:rPr>
        <w:t>Запись с экрана компьютера со звуком</w:t>
      </w:r>
      <w:r w:rsidRPr="00FA71AE">
        <w:rPr>
          <w:rFonts w:eastAsia="Times New Roman" w:cs="Calibri"/>
          <w:color w:val="000000"/>
          <w:sz w:val="28"/>
          <w:szCs w:val="28"/>
          <w:lang w:eastAsia="ru-RU"/>
        </w:rPr>
        <w:t>. Здесь также можно добавить окно веб-камеры, сопроводить видео голосовыми комментариями или текстом. Такой вид подойдет для объяснения работы программы, демонстрации презентаций и обучающих материалов.</w:t>
      </w:r>
    </w:p>
    <w:p w:rsidR="00073FBB" w:rsidRPr="00FA71AE" w:rsidRDefault="00073FBB" w:rsidP="00073FBB">
      <w:pPr>
        <w:numPr>
          <w:ilvl w:val="0"/>
          <w:numId w:val="2"/>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bCs/>
          <w:color w:val="000000"/>
          <w:sz w:val="28"/>
          <w:szCs w:val="28"/>
          <w:lang w:eastAsia="ru-RU"/>
        </w:rPr>
        <w:t>Видеосопровождение</w:t>
      </w:r>
      <w:r w:rsidRPr="00FA71AE">
        <w:rPr>
          <w:rFonts w:eastAsia="Times New Roman" w:cs="Calibri"/>
          <w:color w:val="000000"/>
          <w:sz w:val="28"/>
          <w:szCs w:val="28"/>
          <w:lang w:eastAsia="ru-RU"/>
        </w:rPr>
        <w:t> — учитель сидит перед камерой и читает сценарий. Чаще всего такой стиль используется, если у вас есть презентация, и она главная в ролике.</w:t>
      </w:r>
    </w:p>
    <w:p w:rsidR="00073FBB" w:rsidRPr="00FA71AE" w:rsidRDefault="00073FBB" w:rsidP="00073FBB">
      <w:pPr>
        <w:numPr>
          <w:ilvl w:val="0"/>
          <w:numId w:val="2"/>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bCs/>
          <w:color w:val="000000"/>
          <w:sz w:val="28"/>
          <w:szCs w:val="28"/>
          <w:lang w:eastAsia="ru-RU"/>
        </w:rPr>
        <w:t>Видеоурок</w:t>
      </w:r>
      <w:r w:rsidRPr="00FA71AE">
        <w:rPr>
          <w:rFonts w:eastAsia="Times New Roman" w:cs="Calibri"/>
          <w:color w:val="000000"/>
          <w:sz w:val="28"/>
          <w:szCs w:val="28"/>
          <w:lang w:eastAsia="ru-RU"/>
        </w:rPr>
        <w:t> — небольшой учебный ролик, который отличается богатым видеорядом, разными видами съемки (крупный или дальний план), идеально продуманным сценарием и монтажным планом. С помощью такого клипа можно, например, показать, как сделать поделку своими руками из бумаги.</w:t>
      </w:r>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t>Перед началом записи нужно подготовиться: выбрать способ проведения урока, составить сценарий и подготовить оборудование.</w:t>
      </w:r>
    </w:p>
    <w:p w:rsidR="00073FBB" w:rsidRPr="00FA71AE" w:rsidRDefault="00073FBB" w:rsidP="00073FBB">
      <w:pPr>
        <w:shd w:val="clear" w:color="auto" w:fill="FFFFFF"/>
        <w:spacing w:after="0" w:line="450" w:lineRule="atLeast"/>
        <w:outlineLvl w:val="1"/>
        <w:rPr>
          <w:rFonts w:eastAsia="Times New Roman" w:cs="Calibri"/>
          <w:bCs/>
          <w:color w:val="000000"/>
          <w:sz w:val="28"/>
          <w:szCs w:val="28"/>
          <w:lang w:eastAsia="ru-RU"/>
        </w:rPr>
      </w:pPr>
      <w:r w:rsidRPr="00FA71AE">
        <w:rPr>
          <w:rFonts w:eastAsia="Times New Roman" w:cs="Calibri"/>
          <w:bCs/>
          <w:color w:val="000000"/>
          <w:sz w:val="28"/>
          <w:szCs w:val="28"/>
          <w:lang w:eastAsia="ru-RU"/>
        </w:rPr>
        <w:t>Определите формат видеоурока</w:t>
      </w:r>
      <w:bookmarkStart w:id="0" w:name="_GoBack"/>
      <w:bookmarkEnd w:id="0"/>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t>Обычно видеоуроки записываются с экрана монитора, с помощью камеры или проводятся онлайн в режиме реального времени.</w:t>
      </w:r>
    </w:p>
    <w:p w:rsidR="00073FBB" w:rsidRPr="00FA71AE" w:rsidRDefault="00073FBB" w:rsidP="00073FBB">
      <w:pPr>
        <w:numPr>
          <w:ilvl w:val="0"/>
          <w:numId w:val="3"/>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color w:val="000000"/>
          <w:sz w:val="28"/>
          <w:szCs w:val="28"/>
          <w:lang w:eastAsia="ru-RU"/>
        </w:rPr>
        <w:t>Для захвата видео с монитора компьютера потребуется специальная программа для записи уроков с экрана. С помощью нее вы сможете показать любые ваши действия в приложениях и на сайтах. Или вы можете подготовить презентацию, игровые карточки, мультик или текст и захватить их.</w:t>
      </w:r>
    </w:p>
    <w:p w:rsidR="00073FBB" w:rsidRPr="00FA71AE" w:rsidRDefault="008751C8" w:rsidP="00073FBB">
      <w:pPr>
        <w:shd w:val="clear" w:color="auto" w:fill="FFFFFF"/>
        <w:spacing w:after="0" w:line="240" w:lineRule="auto"/>
        <w:jc w:val="center"/>
        <w:rPr>
          <w:rFonts w:eastAsia="Times New Roman" w:cs="Calibri"/>
          <w:color w:val="000000"/>
          <w:sz w:val="28"/>
          <w:szCs w:val="28"/>
          <w:lang w:eastAsia="ru-RU"/>
        </w:rPr>
      </w:pPr>
      <w:r>
        <w:rPr>
          <w:rFonts w:eastAsia="Times New Roman" w:cs="Calibri"/>
          <w:noProof/>
          <w:color w:val="0000FF"/>
          <w:sz w:val="28"/>
          <w:szCs w:val="28"/>
          <w:lang w:eastAsia="ru-RU"/>
        </w:rPr>
        <w:drawing>
          <wp:inline distT="0" distB="0" distL="0" distR="0">
            <wp:extent cx="5523230" cy="2934970"/>
            <wp:effectExtent l="0" t="0" r="1270" b="0"/>
            <wp:docPr id="14" name="Рисунок 1" descr="Описание: https://pedsovet.su/_pu/70/s32221831.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pedsovet.su/_pu/70/s32221831.jpg">
                      <a:hlinkClick r:id="rId6" tgtFrame="&quot;_blank&quot;" tooltip="&quot;Нажмите для просмотра в полном размер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2934970"/>
                    </a:xfrm>
                    <a:prstGeom prst="rect">
                      <a:avLst/>
                    </a:prstGeom>
                    <a:noFill/>
                    <a:ln>
                      <a:noFill/>
                    </a:ln>
                  </pic:spPr>
                </pic:pic>
              </a:graphicData>
            </a:graphic>
          </wp:inline>
        </w:drawing>
      </w:r>
    </w:p>
    <w:p w:rsidR="00073FBB" w:rsidRPr="00FA71AE" w:rsidRDefault="00073FBB" w:rsidP="00073FBB">
      <w:pPr>
        <w:numPr>
          <w:ilvl w:val="0"/>
          <w:numId w:val="4"/>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color w:val="000000"/>
          <w:sz w:val="28"/>
          <w:szCs w:val="28"/>
          <w:lang w:eastAsia="ru-RU"/>
        </w:rPr>
        <w:lastRenderedPageBreak/>
        <w:t>Второй вариант требует технического оборудования: зеркального фотоаппарата, микрофона, источника освещения. Также необходимо подобрать место съемки, а после произвести монтаж видеоролика.</w:t>
      </w:r>
    </w:p>
    <w:p w:rsidR="00073FBB" w:rsidRPr="00FA71AE" w:rsidRDefault="008751C8" w:rsidP="00073FBB">
      <w:pPr>
        <w:shd w:val="clear" w:color="auto" w:fill="FFFFFF"/>
        <w:spacing w:after="0" w:line="240" w:lineRule="auto"/>
        <w:jc w:val="center"/>
        <w:rPr>
          <w:rFonts w:eastAsia="Times New Roman" w:cs="Calibri"/>
          <w:color w:val="000000"/>
          <w:sz w:val="28"/>
          <w:szCs w:val="28"/>
          <w:lang w:eastAsia="ru-RU"/>
        </w:rPr>
      </w:pPr>
      <w:r>
        <w:rPr>
          <w:rFonts w:eastAsia="Times New Roman" w:cs="Calibri"/>
          <w:noProof/>
          <w:color w:val="0000FF"/>
          <w:sz w:val="28"/>
          <w:szCs w:val="28"/>
          <w:lang w:eastAsia="ru-RU"/>
        </w:rPr>
        <w:drawing>
          <wp:inline distT="0" distB="0" distL="0" distR="0">
            <wp:extent cx="5523230" cy="3108960"/>
            <wp:effectExtent l="0" t="0" r="1270" b="0"/>
            <wp:docPr id="13" name="Рисунок 2" descr="Описание: https://pedsovet.su/_pu/70/s03249959.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pedsovet.su/_pu/70/s03249959.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3108960"/>
                    </a:xfrm>
                    <a:prstGeom prst="rect">
                      <a:avLst/>
                    </a:prstGeom>
                    <a:noFill/>
                    <a:ln>
                      <a:noFill/>
                    </a:ln>
                  </pic:spPr>
                </pic:pic>
              </a:graphicData>
            </a:graphic>
          </wp:inline>
        </w:drawing>
      </w:r>
    </w:p>
    <w:p w:rsidR="00073FBB" w:rsidRPr="00FA71AE" w:rsidRDefault="00073FBB" w:rsidP="00073FBB">
      <w:pPr>
        <w:numPr>
          <w:ilvl w:val="0"/>
          <w:numId w:val="5"/>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color w:val="000000"/>
          <w:sz w:val="28"/>
          <w:szCs w:val="28"/>
          <w:lang w:eastAsia="ru-RU"/>
        </w:rPr>
        <w:t>При проведении уроков в прямом эфире, например, в ZOOM, потребуется стабильный интернет. Также все ученики должны в одно время быть на занятии. Это менее удобно, чем заранее записанный видеоурок, который дети смогут посмотреть в любое удобное время, и затем выполнить задания.</w:t>
      </w:r>
    </w:p>
    <w:p w:rsidR="00073FBB" w:rsidRPr="00FA71AE" w:rsidRDefault="008751C8" w:rsidP="00073FBB">
      <w:pPr>
        <w:shd w:val="clear" w:color="auto" w:fill="FFFFFF"/>
        <w:spacing w:after="0" w:line="240" w:lineRule="auto"/>
        <w:jc w:val="center"/>
        <w:rPr>
          <w:rFonts w:eastAsia="Times New Roman" w:cs="Calibri"/>
          <w:color w:val="000000"/>
          <w:sz w:val="28"/>
          <w:szCs w:val="28"/>
          <w:lang w:eastAsia="ru-RU"/>
        </w:rPr>
      </w:pPr>
      <w:r>
        <w:rPr>
          <w:rFonts w:eastAsia="Times New Roman" w:cs="Calibri"/>
          <w:noProof/>
          <w:color w:val="0000FF"/>
          <w:sz w:val="28"/>
          <w:szCs w:val="28"/>
          <w:lang w:eastAsia="ru-RU"/>
        </w:rPr>
        <w:drawing>
          <wp:inline distT="0" distB="0" distL="0" distR="0">
            <wp:extent cx="5523230" cy="2614930"/>
            <wp:effectExtent l="0" t="0" r="1270" b="0"/>
            <wp:docPr id="12" name="Рисунок 3" descr="Описание: https://pedsovet.su/_pu/70/s52770521.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pedsovet.su/_pu/70/s52770521.jpg">
                      <a:hlinkClick r:id="rId10" tgtFrame="&quot;_blank&quot;" tooltip="&quot;Нажмите для просмотра в полном размер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3230" cy="2614930"/>
                    </a:xfrm>
                    <a:prstGeom prst="rect">
                      <a:avLst/>
                    </a:prstGeom>
                    <a:noFill/>
                    <a:ln>
                      <a:noFill/>
                    </a:ln>
                  </pic:spPr>
                </pic:pic>
              </a:graphicData>
            </a:graphic>
          </wp:inline>
        </w:drawing>
      </w:r>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t>Для каждого предмета потребуется разный подход. Для занятий по информатике можно записать последовательность действий при написании кода или при работе в текстовых редакторах. По математике вы можете рассказать правила и решения задач с показом презентации и демонстрации формул. Также нужно учитывать возраст учащихся. Для начальных классов лучше провести урок в игровой форме. Например, записать викторину или захватить мультик с экрана монитора.</w:t>
      </w:r>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lastRenderedPageBreak/>
        <w:t>Случается, что педагог хорошо разбирается в предмете, но при дистанционном обучении возникают трудности с подачей информации детям. Планирование поможет этого избежать и подскажет, как делать видеоуроки правильно:</w:t>
      </w:r>
    </w:p>
    <w:p w:rsidR="00073FBB" w:rsidRPr="00FA71AE" w:rsidRDefault="00073FBB" w:rsidP="00073FBB">
      <w:pPr>
        <w:numPr>
          <w:ilvl w:val="0"/>
          <w:numId w:val="6"/>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color w:val="000000"/>
          <w:sz w:val="28"/>
          <w:szCs w:val="28"/>
          <w:lang w:eastAsia="ru-RU"/>
        </w:rPr>
        <w:t>Напишите подробный сценарий. В нем должно быть вступление, обозначение проблемы, пути ее решения и вывод.</w:t>
      </w:r>
    </w:p>
    <w:p w:rsidR="00073FBB" w:rsidRPr="00FA71AE" w:rsidRDefault="00073FBB" w:rsidP="00073FBB">
      <w:pPr>
        <w:numPr>
          <w:ilvl w:val="0"/>
          <w:numId w:val="6"/>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color w:val="000000"/>
          <w:sz w:val="28"/>
          <w:szCs w:val="28"/>
          <w:lang w:eastAsia="ru-RU"/>
        </w:rPr>
        <w:t>Подготовьте презентацию или другие обучающие материалы для демонстрации на видео. Например, для занятий по музыке сохраните ноты, и покажите их во время записи экрана.</w:t>
      </w:r>
    </w:p>
    <w:p w:rsidR="00073FBB" w:rsidRPr="00FA71AE" w:rsidRDefault="00073FBB" w:rsidP="00073FBB">
      <w:pPr>
        <w:shd w:val="clear" w:color="auto" w:fill="FFFFFF"/>
        <w:spacing w:after="0" w:line="450" w:lineRule="atLeast"/>
        <w:outlineLvl w:val="1"/>
        <w:rPr>
          <w:rFonts w:eastAsia="Times New Roman" w:cs="Calibri"/>
          <w:bCs/>
          <w:color w:val="000000"/>
          <w:sz w:val="28"/>
          <w:szCs w:val="28"/>
          <w:lang w:eastAsia="ru-RU"/>
        </w:rPr>
      </w:pPr>
      <w:r w:rsidRPr="00FA71AE">
        <w:rPr>
          <w:rFonts w:eastAsia="Times New Roman" w:cs="Calibri"/>
          <w:bCs/>
          <w:color w:val="000000"/>
          <w:sz w:val="28"/>
          <w:szCs w:val="28"/>
          <w:lang w:eastAsia="ru-RU"/>
        </w:rPr>
        <w:t>Запишите видео</w:t>
      </w:r>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t>Как сделать видеоурок на компьютере? Это очень просто. Есть множество программ, которые позволят это сделать. Рейтинг и обзор приложений по захвату экрана вы можете посмотреть по ссылке: </w:t>
      </w:r>
      <w:hyperlink r:id="rId12" w:tgtFrame="_blank" w:history="1">
        <w:r w:rsidRPr="00FA71AE">
          <w:rPr>
            <w:rFonts w:eastAsia="Times New Roman" w:cs="Calibri"/>
            <w:color w:val="005FCB"/>
            <w:sz w:val="28"/>
            <w:szCs w:val="28"/>
            <w:u w:val="single"/>
            <w:lang w:eastAsia="ru-RU"/>
          </w:rPr>
          <w:t>http://screencam.ru/programmy-dlya-sozdania-videourokov.php</w:t>
        </w:r>
      </w:hyperlink>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t>Для записи уроков на компе рекомендуем воспользоваться приложением для захвата рабочего стола — </w:t>
      </w:r>
      <w:hyperlink r:id="rId13" w:tgtFrame="_blank" w:history="1">
        <w:r w:rsidRPr="00FA71AE">
          <w:rPr>
            <w:rFonts w:eastAsia="Times New Roman" w:cs="Calibri"/>
            <w:color w:val="005FCB"/>
            <w:sz w:val="28"/>
            <w:szCs w:val="28"/>
            <w:u w:val="single"/>
            <w:lang w:eastAsia="ru-RU"/>
          </w:rPr>
          <w:t>Экранная Камера</w:t>
        </w:r>
      </w:hyperlink>
      <w:r w:rsidRPr="00FA71AE">
        <w:rPr>
          <w:rFonts w:eastAsia="Times New Roman" w:cs="Calibri"/>
          <w:color w:val="000000"/>
          <w:sz w:val="28"/>
          <w:szCs w:val="28"/>
          <w:lang w:eastAsia="ru-RU"/>
        </w:rPr>
        <w:t>. Оно дает возможность сделать качественный ролик даже начинающим пользователям. У него понятный интерфейс на русском языке, есть все необходимые инструменты для записи и встроенный редактор. В уроке будет показано все, что происходит на экране. Снятый ролик можно сразу сохранить в популярном формате или обработать его в редакторе.</w:t>
      </w:r>
    </w:p>
    <w:p w:rsidR="00073FBB" w:rsidRPr="00FA71AE" w:rsidRDefault="008751C8" w:rsidP="00073FBB">
      <w:pPr>
        <w:shd w:val="clear" w:color="auto" w:fill="FFFFFF"/>
        <w:spacing w:after="0" w:line="240" w:lineRule="auto"/>
        <w:jc w:val="center"/>
        <w:rPr>
          <w:rFonts w:eastAsia="Times New Roman" w:cs="Calibri"/>
          <w:color w:val="000000"/>
          <w:sz w:val="28"/>
          <w:szCs w:val="28"/>
          <w:lang w:eastAsia="ru-RU"/>
        </w:rPr>
      </w:pPr>
      <w:r>
        <w:rPr>
          <w:rFonts w:eastAsia="Times New Roman" w:cs="Calibri"/>
          <w:noProof/>
          <w:color w:val="0000FF"/>
          <w:sz w:val="28"/>
          <w:szCs w:val="28"/>
          <w:lang w:eastAsia="ru-RU"/>
        </w:rPr>
        <w:drawing>
          <wp:inline distT="0" distB="0" distL="0" distR="0">
            <wp:extent cx="5523230" cy="2926080"/>
            <wp:effectExtent l="0" t="0" r="1270" b="7620"/>
            <wp:docPr id="11" name="Рисунок 4" descr="Описание: https://pedsovet.su/_pu/70/s26571794.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pedsovet.su/_pu/70/s26571794.jpg">
                      <a:hlinkClick r:id="rId14" tgtFrame="&quot;_blank&quot;" tooltip="&quot;Нажмите для просмотра в полном размер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3230" cy="2926080"/>
                    </a:xfrm>
                    <a:prstGeom prst="rect">
                      <a:avLst/>
                    </a:prstGeom>
                    <a:noFill/>
                    <a:ln>
                      <a:noFill/>
                    </a:ln>
                  </pic:spPr>
                </pic:pic>
              </a:graphicData>
            </a:graphic>
          </wp:inline>
        </w:drawing>
      </w:r>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t>Помимо стандартных функций захвата, программа предлагает встроенный каталог музыки и стильных заставок, возможность редактировать титры и создавать свои стили, экспортировать урок в более 30 форматах и быстро загрузить ролик в интернет: на YouTube, RuTube, Яндекс.Видео и ВКонтакте.</w:t>
      </w:r>
    </w:p>
    <w:p w:rsidR="00073FBB" w:rsidRPr="00FA71AE" w:rsidRDefault="008751C8" w:rsidP="00073FBB">
      <w:pPr>
        <w:shd w:val="clear" w:color="auto" w:fill="FFFFFF"/>
        <w:spacing w:after="0" w:line="240" w:lineRule="auto"/>
        <w:jc w:val="center"/>
        <w:rPr>
          <w:rFonts w:eastAsia="Times New Roman" w:cs="Calibri"/>
          <w:color w:val="000000"/>
          <w:sz w:val="28"/>
          <w:szCs w:val="28"/>
          <w:lang w:eastAsia="ru-RU"/>
        </w:rPr>
      </w:pPr>
      <w:r>
        <w:rPr>
          <w:rFonts w:eastAsia="Times New Roman" w:cs="Calibri"/>
          <w:noProof/>
          <w:color w:val="0000FF"/>
          <w:sz w:val="28"/>
          <w:szCs w:val="28"/>
          <w:lang w:eastAsia="ru-RU"/>
        </w:rPr>
        <w:lastRenderedPageBreak/>
        <w:drawing>
          <wp:inline distT="0" distB="0" distL="0" distR="0">
            <wp:extent cx="5523230" cy="2926080"/>
            <wp:effectExtent l="0" t="0" r="1270" b="7620"/>
            <wp:docPr id="10" name="Рисунок 5" descr="Описание: https://pedsovet.su/_pu/70/s57207032.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pedsovet.su/_pu/70/s57207032.jpg">
                      <a:hlinkClick r:id="rId16" tgtFrame="&quot;_blank&quot;" tooltip="&quot;Нажмите для просмотра в полном размере...&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3230" cy="2926080"/>
                    </a:xfrm>
                    <a:prstGeom prst="rect">
                      <a:avLst/>
                    </a:prstGeom>
                    <a:noFill/>
                    <a:ln>
                      <a:noFill/>
                    </a:ln>
                  </pic:spPr>
                </pic:pic>
              </a:graphicData>
            </a:graphic>
          </wp:inline>
        </w:drawing>
      </w:r>
    </w:p>
    <w:p w:rsidR="00073FBB" w:rsidRPr="00FA71AE" w:rsidRDefault="00073FBB" w:rsidP="00073FBB">
      <w:pPr>
        <w:shd w:val="clear" w:color="auto" w:fill="FFFFFF"/>
        <w:spacing w:after="0" w:line="450" w:lineRule="atLeast"/>
        <w:outlineLvl w:val="1"/>
        <w:rPr>
          <w:rFonts w:eastAsia="Times New Roman" w:cs="Calibri"/>
          <w:bCs/>
          <w:color w:val="000000"/>
          <w:sz w:val="28"/>
          <w:szCs w:val="28"/>
          <w:lang w:eastAsia="ru-RU"/>
        </w:rPr>
      </w:pPr>
      <w:r w:rsidRPr="00FA71AE">
        <w:rPr>
          <w:rFonts w:eastAsia="Times New Roman" w:cs="Calibri"/>
          <w:bCs/>
          <w:color w:val="000000"/>
          <w:sz w:val="28"/>
          <w:szCs w:val="28"/>
          <w:lang w:eastAsia="ru-RU"/>
        </w:rPr>
        <w:t>4 шага для создания видео</w:t>
      </w:r>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t>Как сделать запись видеоурока при помощи Экранной Камеры? Это не составит труда. Главное выполнить несколько простых шагов:</w:t>
      </w:r>
    </w:p>
    <w:p w:rsidR="00073FBB" w:rsidRPr="00FA71AE" w:rsidRDefault="00073FBB" w:rsidP="00073FBB">
      <w:pPr>
        <w:numPr>
          <w:ilvl w:val="0"/>
          <w:numId w:val="7"/>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bCs/>
          <w:color w:val="000000"/>
          <w:sz w:val="28"/>
          <w:szCs w:val="28"/>
          <w:lang w:eastAsia="ru-RU"/>
        </w:rPr>
        <w:t>Скачайте софт (программу)</w:t>
      </w:r>
      <w:r w:rsidRPr="00FA71AE">
        <w:rPr>
          <w:rFonts w:eastAsia="Times New Roman" w:cs="Calibri"/>
          <w:color w:val="000000"/>
          <w:sz w:val="28"/>
          <w:szCs w:val="28"/>
          <w:lang w:eastAsia="ru-RU"/>
        </w:rPr>
        <w:t>. Пройдите все этапы установки: пользовательское соглашение, выбор места для сохранения, создание ярлыка на рабочем столе. После завершения инсталляции запустите приложение.</w:t>
      </w:r>
    </w:p>
    <w:p w:rsidR="00073FBB" w:rsidRPr="00FA71AE" w:rsidRDefault="00073FBB" w:rsidP="00073FBB">
      <w:pPr>
        <w:numPr>
          <w:ilvl w:val="0"/>
          <w:numId w:val="7"/>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bCs/>
          <w:color w:val="000000"/>
          <w:sz w:val="28"/>
          <w:szCs w:val="28"/>
          <w:lang w:eastAsia="ru-RU"/>
        </w:rPr>
        <w:t>Выберите «Запись экрана» и укажите условия захвата</w:t>
      </w:r>
      <w:r w:rsidRPr="00FA71AE">
        <w:rPr>
          <w:rFonts w:eastAsia="Times New Roman" w:cs="Calibri"/>
          <w:color w:val="000000"/>
          <w:sz w:val="28"/>
          <w:szCs w:val="28"/>
          <w:lang w:eastAsia="ru-RU"/>
        </w:rPr>
        <w:t>: полный экран, фрагмент экрана или выбранное окно. Также поставьте галочку «Записывать звук с микрофона», если необходимо сохранить голос.</w:t>
      </w:r>
    </w:p>
    <w:p w:rsidR="00073FBB" w:rsidRPr="00FA71AE" w:rsidRDefault="008751C8" w:rsidP="00073FBB">
      <w:pPr>
        <w:shd w:val="clear" w:color="auto" w:fill="FFFFFF"/>
        <w:spacing w:after="0" w:line="240" w:lineRule="auto"/>
        <w:jc w:val="center"/>
        <w:rPr>
          <w:rFonts w:eastAsia="Times New Roman" w:cs="Calibri"/>
          <w:color w:val="000000"/>
          <w:sz w:val="28"/>
          <w:szCs w:val="28"/>
          <w:lang w:eastAsia="ru-RU"/>
        </w:rPr>
      </w:pPr>
      <w:r>
        <w:rPr>
          <w:rFonts w:eastAsia="Times New Roman" w:cs="Calibri"/>
          <w:noProof/>
          <w:color w:val="000000"/>
          <w:sz w:val="28"/>
          <w:szCs w:val="28"/>
          <w:lang w:eastAsia="ru-RU"/>
        </w:rPr>
        <w:drawing>
          <wp:inline distT="0" distB="0" distL="0" distR="0">
            <wp:extent cx="5358130" cy="2688590"/>
            <wp:effectExtent l="0" t="0" r="0" b="0"/>
            <wp:docPr id="9" name="Рисунок 6" descr="Описание: https://pedsovet.su/_pu/70/11727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pedsovet.su/_pu/70/1172752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8130" cy="2688590"/>
                    </a:xfrm>
                    <a:prstGeom prst="rect">
                      <a:avLst/>
                    </a:prstGeom>
                    <a:noFill/>
                    <a:ln>
                      <a:noFill/>
                    </a:ln>
                  </pic:spPr>
                </pic:pic>
              </a:graphicData>
            </a:graphic>
          </wp:inline>
        </w:drawing>
      </w:r>
    </w:p>
    <w:p w:rsidR="00073FBB" w:rsidRPr="00FA71AE" w:rsidRDefault="00073FBB" w:rsidP="00073FBB">
      <w:pPr>
        <w:numPr>
          <w:ilvl w:val="0"/>
          <w:numId w:val="8"/>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color w:val="000000"/>
          <w:sz w:val="28"/>
          <w:szCs w:val="28"/>
          <w:lang w:eastAsia="ru-RU"/>
        </w:rPr>
        <w:t>Отснятый ролик можно сразу сохранить или отредактировать. Программа позволяет обрезать материал, установить красивую заставку, наложить фоновую музыку и аудио.</w:t>
      </w:r>
    </w:p>
    <w:p w:rsidR="00073FBB" w:rsidRPr="00FA71AE" w:rsidRDefault="008751C8" w:rsidP="00073FBB">
      <w:pPr>
        <w:shd w:val="clear" w:color="auto" w:fill="FFFFFF"/>
        <w:spacing w:after="0" w:line="240" w:lineRule="auto"/>
        <w:jc w:val="center"/>
        <w:rPr>
          <w:rFonts w:eastAsia="Times New Roman" w:cs="Calibri"/>
          <w:color w:val="000000"/>
          <w:sz w:val="28"/>
          <w:szCs w:val="28"/>
          <w:lang w:eastAsia="ru-RU"/>
        </w:rPr>
      </w:pPr>
      <w:r>
        <w:rPr>
          <w:rFonts w:eastAsia="Times New Roman" w:cs="Calibri"/>
          <w:noProof/>
          <w:color w:val="0000FF"/>
          <w:sz w:val="28"/>
          <w:szCs w:val="28"/>
          <w:lang w:eastAsia="ru-RU"/>
        </w:rPr>
        <w:lastRenderedPageBreak/>
        <w:drawing>
          <wp:inline distT="0" distB="0" distL="0" distR="0">
            <wp:extent cx="5523230" cy="2926080"/>
            <wp:effectExtent l="0" t="0" r="1270" b="7620"/>
            <wp:docPr id="8" name="Рисунок 7" descr="Описание: https://pedsovet.su/_pu/70/s16783162.jpg">
              <a:hlinkClick xmlns:a="http://schemas.openxmlformats.org/drawingml/2006/main" r:id="rId1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pedsovet.su/_pu/70/s16783162.jpg">
                      <a:hlinkClick r:id="rId19" tgtFrame="&quot;_blank&quot;" tooltip="&quot;Нажмите для просмотра в полном размере...&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3230" cy="2926080"/>
                    </a:xfrm>
                    <a:prstGeom prst="rect">
                      <a:avLst/>
                    </a:prstGeom>
                    <a:noFill/>
                    <a:ln>
                      <a:noFill/>
                    </a:ln>
                  </pic:spPr>
                </pic:pic>
              </a:graphicData>
            </a:graphic>
          </wp:inline>
        </w:drawing>
      </w:r>
    </w:p>
    <w:p w:rsidR="00073FBB" w:rsidRPr="00FA71AE" w:rsidRDefault="00073FBB" w:rsidP="00073FBB">
      <w:pPr>
        <w:numPr>
          <w:ilvl w:val="0"/>
          <w:numId w:val="9"/>
        </w:numPr>
        <w:shd w:val="clear" w:color="auto" w:fill="FFFFFF"/>
        <w:spacing w:after="0" w:line="240" w:lineRule="auto"/>
        <w:ind w:left="450"/>
        <w:jc w:val="both"/>
        <w:rPr>
          <w:rFonts w:eastAsia="Times New Roman" w:cs="Calibri"/>
          <w:color w:val="000000"/>
          <w:sz w:val="28"/>
          <w:szCs w:val="28"/>
          <w:lang w:eastAsia="ru-RU"/>
        </w:rPr>
      </w:pPr>
      <w:r w:rsidRPr="00FA71AE">
        <w:rPr>
          <w:rFonts w:eastAsia="Times New Roman" w:cs="Calibri"/>
          <w:color w:val="000000"/>
          <w:sz w:val="28"/>
          <w:szCs w:val="28"/>
          <w:lang w:eastAsia="ru-RU"/>
        </w:rPr>
        <w:t>После редактирования видео можно сохранить на компьютер, загрузить в интернет и поделиться с учениками.</w:t>
      </w:r>
    </w:p>
    <w:p w:rsidR="00073FBB" w:rsidRPr="00FA71AE" w:rsidRDefault="00073FBB" w:rsidP="00073FBB">
      <w:pPr>
        <w:shd w:val="clear" w:color="auto" w:fill="FFFFFF"/>
        <w:spacing w:after="0" w:line="240" w:lineRule="auto"/>
        <w:jc w:val="both"/>
        <w:rPr>
          <w:rFonts w:eastAsia="Times New Roman" w:cs="Calibri"/>
          <w:color w:val="000000"/>
          <w:sz w:val="28"/>
          <w:szCs w:val="28"/>
          <w:lang w:eastAsia="ru-RU"/>
        </w:rPr>
      </w:pPr>
      <w:r w:rsidRPr="00FA71AE">
        <w:rPr>
          <w:rFonts w:eastAsia="Times New Roman" w:cs="Calibri"/>
          <w:color w:val="000000"/>
          <w:sz w:val="28"/>
          <w:szCs w:val="28"/>
          <w:lang w:eastAsia="ru-RU"/>
        </w:rPr>
        <w:t>Интерактивный урок точно понравится учащимся. Короткий ролик позволит лучше запомнить информацию, чем длинный текстовый материал. А постоянный доступ к нему позволит посмотреть и пересмотреть материал в любое удобное время.</w:t>
      </w:r>
    </w:p>
    <w:p w:rsidR="00545A59" w:rsidRPr="00FA71AE" w:rsidRDefault="00545A59" w:rsidP="00073FBB">
      <w:pPr>
        <w:shd w:val="clear" w:color="auto" w:fill="FFFFFF"/>
        <w:spacing w:after="0" w:line="240" w:lineRule="auto"/>
        <w:jc w:val="both"/>
        <w:rPr>
          <w:rFonts w:eastAsia="Times New Roman" w:cs="Calibri"/>
          <w:color w:val="000000"/>
          <w:sz w:val="28"/>
          <w:szCs w:val="28"/>
          <w:lang w:eastAsia="ru-RU"/>
        </w:rPr>
      </w:pPr>
    </w:p>
    <w:p w:rsidR="00073FBB" w:rsidRPr="00FA71AE" w:rsidRDefault="004E065A" w:rsidP="00073FBB">
      <w:pPr>
        <w:rPr>
          <w:rFonts w:cs="Calibri"/>
          <w:sz w:val="28"/>
          <w:szCs w:val="28"/>
        </w:rPr>
      </w:pPr>
      <w:r w:rsidRPr="00FA71AE">
        <w:rPr>
          <w:rFonts w:cs="Calibri"/>
          <w:sz w:val="28"/>
          <w:szCs w:val="28"/>
        </w:rPr>
        <w:t xml:space="preserve">В заключении, резюмируя, можно написать о том, что в своей работе в качестве преподавателя отделения хореографии ДШИ я использовала </w:t>
      </w:r>
      <w:r w:rsidR="00C841FA" w:rsidRPr="00FA71AE">
        <w:rPr>
          <w:rFonts w:cs="Calibri"/>
          <w:sz w:val="28"/>
          <w:szCs w:val="28"/>
        </w:rPr>
        <w:t xml:space="preserve">для проведения уроков на дистанционном видеокамеру смартфона Самсунг. Редактировала видеоматериалы с помощью программы </w:t>
      </w:r>
      <w:r w:rsidRPr="00FA71AE">
        <w:rPr>
          <w:rFonts w:cs="Calibri"/>
          <w:sz w:val="28"/>
          <w:szCs w:val="28"/>
        </w:rPr>
        <w:t xml:space="preserve"> </w:t>
      </w:r>
      <w:r w:rsidR="00C841FA" w:rsidRPr="00FA71AE">
        <w:rPr>
          <w:rFonts w:cs="Calibri"/>
          <w:sz w:val="28"/>
          <w:szCs w:val="28"/>
          <w:lang w:val="en-US"/>
        </w:rPr>
        <w:t>InShot</w:t>
      </w:r>
      <w:r w:rsidR="00C841FA" w:rsidRPr="00FA71AE">
        <w:rPr>
          <w:rFonts w:cs="Calibri"/>
          <w:sz w:val="28"/>
          <w:szCs w:val="28"/>
        </w:rPr>
        <w:t xml:space="preserve">. Размещала обработанный видеоматериал на специально созданной странице сайта </w:t>
      </w:r>
      <w:r w:rsidR="00534C26" w:rsidRPr="00FA71AE">
        <w:rPr>
          <w:rFonts w:cs="Calibri"/>
          <w:sz w:val="28"/>
          <w:szCs w:val="28"/>
          <w:lang w:val="en-US"/>
        </w:rPr>
        <w:t>YouTube</w:t>
      </w:r>
      <w:r w:rsidR="00534C26" w:rsidRPr="00FA71AE">
        <w:rPr>
          <w:rFonts w:cs="Calibri"/>
          <w:sz w:val="28"/>
          <w:szCs w:val="28"/>
        </w:rPr>
        <w:t>. Дистанционным обучением были охвачены все группы отделения хореографии ДШИ.</w:t>
      </w:r>
      <w:r w:rsidR="00545A59" w:rsidRPr="00FA71AE">
        <w:rPr>
          <w:rFonts w:cs="Calibri"/>
          <w:sz w:val="28"/>
          <w:szCs w:val="28"/>
        </w:rPr>
        <w:t xml:space="preserve"> Существующий видеоматериал </w:t>
      </w:r>
      <w:r w:rsidR="00A64ED0" w:rsidRPr="00FA71AE">
        <w:rPr>
          <w:rFonts w:cs="Calibri"/>
          <w:sz w:val="28"/>
          <w:szCs w:val="28"/>
        </w:rPr>
        <w:t>находится в доступе для учеников отделения хореографии с использованием пароля и логина.</w:t>
      </w:r>
    </w:p>
    <w:p w:rsidR="00545A59" w:rsidRPr="00FA71AE" w:rsidRDefault="00545A59" w:rsidP="00073FBB">
      <w:pPr>
        <w:rPr>
          <w:rFonts w:cs="Calibri"/>
          <w:sz w:val="28"/>
          <w:szCs w:val="28"/>
        </w:rPr>
      </w:pPr>
    </w:p>
    <w:p w:rsidR="00545A59" w:rsidRPr="00FA71AE" w:rsidRDefault="00545A59" w:rsidP="00073FBB">
      <w:pPr>
        <w:rPr>
          <w:rFonts w:cs="Calibri"/>
          <w:sz w:val="28"/>
          <w:szCs w:val="28"/>
        </w:rPr>
      </w:pPr>
    </w:p>
    <w:p w:rsidR="00545A59" w:rsidRPr="00FA71AE" w:rsidRDefault="00545A59" w:rsidP="00073FBB">
      <w:pPr>
        <w:rPr>
          <w:rFonts w:cs="Calibri"/>
          <w:sz w:val="28"/>
          <w:szCs w:val="28"/>
        </w:rPr>
      </w:pPr>
    </w:p>
    <w:p w:rsidR="00A64ED0" w:rsidRPr="00FA71AE" w:rsidRDefault="00A64ED0" w:rsidP="00073FBB">
      <w:pPr>
        <w:rPr>
          <w:rFonts w:cs="Calibri"/>
          <w:sz w:val="28"/>
          <w:szCs w:val="28"/>
        </w:rPr>
      </w:pPr>
    </w:p>
    <w:p w:rsidR="00545A59" w:rsidRPr="00FA71AE" w:rsidRDefault="00545A59" w:rsidP="00073FBB">
      <w:pPr>
        <w:rPr>
          <w:rFonts w:cs="Calibri"/>
          <w:sz w:val="28"/>
          <w:szCs w:val="28"/>
        </w:rPr>
      </w:pPr>
    </w:p>
    <w:p w:rsidR="00545A59" w:rsidRPr="00FA71AE" w:rsidRDefault="00545A59" w:rsidP="00073FBB">
      <w:pPr>
        <w:rPr>
          <w:rFonts w:cs="Calibri"/>
          <w:sz w:val="28"/>
          <w:szCs w:val="28"/>
        </w:rPr>
      </w:pPr>
    </w:p>
    <w:p w:rsidR="00A64ED0" w:rsidRPr="00FA71AE" w:rsidRDefault="00A64ED0" w:rsidP="00073FBB">
      <w:pPr>
        <w:rPr>
          <w:rFonts w:cs="Calibri"/>
          <w:sz w:val="28"/>
          <w:szCs w:val="28"/>
        </w:rPr>
      </w:pPr>
    </w:p>
    <w:p w:rsidR="00A64ED0" w:rsidRPr="00FA71AE" w:rsidRDefault="00A64ED0" w:rsidP="00073FBB">
      <w:pPr>
        <w:rPr>
          <w:rFonts w:cs="Calibri"/>
          <w:sz w:val="28"/>
          <w:szCs w:val="28"/>
        </w:rPr>
      </w:pPr>
    </w:p>
    <w:p w:rsidR="00545A59" w:rsidRPr="00FA71AE" w:rsidRDefault="00A64ED0" w:rsidP="00073FBB">
      <w:pPr>
        <w:rPr>
          <w:rFonts w:cs="Calibri"/>
          <w:sz w:val="28"/>
          <w:szCs w:val="28"/>
        </w:rPr>
      </w:pPr>
      <w:r w:rsidRPr="00FA71AE">
        <w:rPr>
          <w:rFonts w:cs="Calibri"/>
          <w:sz w:val="28"/>
          <w:szCs w:val="28"/>
        </w:rPr>
        <w:lastRenderedPageBreak/>
        <w:t>Используемая литература.</w:t>
      </w:r>
    </w:p>
    <w:p w:rsidR="005229A9" w:rsidRPr="00FA71AE" w:rsidRDefault="005229A9" w:rsidP="005229A9">
      <w:pPr>
        <w:pStyle w:val="a3"/>
        <w:numPr>
          <w:ilvl w:val="1"/>
          <w:numId w:val="9"/>
        </w:numPr>
        <w:rPr>
          <w:rFonts w:cs="Calibri"/>
          <w:sz w:val="28"/>
          <w:szCs w:val="28"/>
        </w:rPr>
      </w:pPr>
      <w:r w:rsidRPr="00FA71AE">
        <w:rPr>
          <w:rFonts w:cs="Calibri"/>
          <w:sz w:val="28"/>
          <w:szCs w:val="28"/>
        </w:rPr>
        <w:t>Приказ Министра образования и науки Республики Казахстан от 20 марта 2015 года № 137. Зарегистрирован в Министерстве юстиции Республики Казахстан 22 апреля 2015 года № 10768.</w:t>
      </w:r>
    </w:p>
    <w:p w:rsidR="005229A9" w:rsidRPr="00FA71AE" w:rsidRDefault="0050550F" w:rsidP="005229A9">
      <w:pPr>
        <w:pStyle w:val="a3"/>
        <w:numPr>
          <w:ilvl w:val="1"/>
          <w:numId w:val="9"/>
        </w:numPr>
        <w:rPr>
          <w:rFonts w:cs="Calibri"/>
          <w:sz w:val="28"/>
          <w:szCs w:val="28"/>
        </w:rPr>
      </w:pPr>
      <w:r w:rsidRPr="00FA71AE">
        <w:rPr>
          <w:rFonts w:cs="Calibri"/>
          <w:sz w:val="28"/>
          <w:szCs w:val="28"/>
        </w:rPr>
        <w:t xml:space="preserve">Методические указания </w:t>
      </w:r>
      <w:r w:rsidR="005229A9" w:rsidRPr="00FA71AE">
        <w:rPr>
          <w:rFonts w:cs="Calibri"/>
          <w:sz w:val="28"/>
          <w:szCs w:val="28"/>
        </w:rPr>
        <w:t>Министерств</w:t>
      </w:r>
      <w:r w:rsidRPr="00FA71AE">
        <w:rPr>
          <w:rFonts w:cs="Calibri"/>
          <w:sz w:val="28"/>
          <w:szCs w:val="28"/>
        </w:rPr>
        <w:t>а</w:t>
      </w:r>
      <w:r w:rsidR="005229A9" w:rsidRPr="00FA71AE">
        <w:rPr>
          <w:rFonts w:cs="Calibri"/>
          <w:sz w:val="28"/>
          <w:szCs w:val="28"/>
        </w:rPr>
        <w:t xml:space="preserve"> образования и науки Республики Казахстан</w:t>
      </w:r>
      <w:r w:rsidRPr="00FA71AE">
        <w:rPr>
          <w:rFonts w:cs="Calibri"/>
          <w:sz w:val="28"/>
          <w:szCs w:val="28"/>
        </w:rPr>
        <w:t xml:space="preserve"> </w:t>
      </w:r>
      <w:r w:rsidR="005229A9" w:rsidRPr="00FA71AE">
        <w:rPr>
          <w:rFonts w:cs="Calibri"/>
          <w:sz w:val="28"/>
          <w:szCs w:val="28"/>
        </w:rPr>
        <w:t>Республиканский научно-практический центр «Дарын».</w:t>
      </w:r>
    </w:p>
    <w:p w:rsidR="005229A9" w:rsidRPr="00FA71AE" w:rsidRDefault="005229A9" w:rsidP="005229A9">
      <w:pPr>
        <w:pStyle w:val="a3"/>
        <w:numPr>
          <w:ilvl w:val="1"/>
          <w:numId w:val="9"/>
        </w:numPr>
        <w:rPr>
          <w:rFonts w:cs="Calibri"/>
          <w:sz w:val="28"/>
          <w:szCs w:val="28"/>
        </w:rPr>
      </w:pPr>
      <w:r w:rsidRPr="00FA71AE">
        <w:rPr>
          <w:rFonts w:cs="Calibri"/>
          <w:sz w:val="28"/>
          <w:szCs w:val="28"/>
        </w:rPr>
        <w:t>Тангиров Х. Э., Маматкулова У. Э. Использование электронных образовательных ресурсов в индивидуализации учебного процессе // «Инновационные подходы в современной науке» сб. ст. по материалам LX междунар. науч.-практ. конф. — № 24 (60). — М., Изд. «Интернаука», 2019. — С. 72–76 с. Тангиров Х. Э.,</w:t>
      </w:r>
    </w:p>
    <w:p w:rsidR="005229A9" w:rsidRPr="00FA71AE" w:rsidRDefault="005229A9" w:rsidP="005229A9">
      <w:pPr>
        <w:pStyle w:val="a3"/>
        <w:numPr>
          <w:ilvl w:val="1"/>
          <w:numId w:val="9"/>
        </w:numPr>
        <w:rPr>
          <w:rFonts w:cs="Calibri"/>
          <w:sz w:val="28"/>
          <w:szCs w:val="28"/>
        </w:rPr>
      </w:pPr>
      <w:r w:rsidRPr="00FA71AE">
        <w:rPr>
          <w:rFonts w:cs="Calibri"/>
          <w:sz w:val="28"/>
          <w:szCs w:val="28"/>
        </w:rPr>
        <w:t xml:space="preserve"> Саттаров А. Р., Хаитова Н. Ф. Использование электронных образовательных ресурсов при индивидуализации обучения математике // Молодой ученый. — 2020. — № 21 (311). — С. 723–726. </w:t>
      </w:r>
      <w:r w:rsidRPr="00FA71AE">
        <w:rPr>
          <w:rFonts w:cs="Calibri"/>
          <w:sz w:val="28"/>
          <w:szCs w:val="28"/>
          <w:lang w:val="en-US"/>
        </w:rPr>
        <w:t xml:space="preserve">Tangirov H. E., Mamatkulova U. E., Bazarboeva Ch.A., Egamkulov Sh.A. The use of electronic educational resources in teaching algebra in secondary schools // Young scientist. Monthly scientific journal. — Russia, Chita: — 2018. — No. 6 (192). — S. 198–201. </w:t>
      </w:r>
    </w:p>
    <w:p w:rsidR="005229A9" w:rsidRPr="00FA71AE" w:rsidRDefault="005229A9" w:rsidP="005229A9">
      <w:pPr>
        <w:pStyle w:val="a3"/>
        <w:numPr>
          <w:ilvl w:val="1"/>
          <w:numId w:val="9"/>
        </w:numPr>
        <w:rPr>
          <w:rFonts w:cs="Calibri"/>
          <w:sz w:val="28"/>
          <w:szCs w:val="28"/>
          <w:lang w:val="en-US"/>
        </w:rPr>
      </w:pPr>
      <w:r w:rsidRPr="00FA71AE">
        <w:rPr>
          <w:rFonts w:cs="Calibri"/>
          <w:sz w:val="28"/>
          <w:szCs w:val="28"/>
          <w:lang w:val="en-US"/>
        </w:rPr>
        <w:t xml:space="preserve">Tangirov Kh.E. Using Electronic Educational Resources for Individualizing Algebra Teaching Process at Schools // Eastern European Scientific Journal (Gesellschaftswissenschaften): Düsseldorf (Germany): Auris Verlag, 2019, 1. — pp. 298–303. </w:t>
      </w:r>
    </w:p>
    <w:p w:rsidR="005229A9" w:rsidRPr="003463C1" w:rsidRDefault="005229A9" w:rsidP="0050550F">
      <w:pPr>
        <w:pStyle w:val="a3"/>
        <w:ind w:left="1440"/>
        <w:rPr>
          <w:rFonts w:cs="Calibri"/>
          <w:sz w:val="28"/>
          <w:szCs w:val="28"/>
          <w:lang w:val="en-US"/>
        </w:rPr>
      </w:pPr>
    </w:p>
    <w:sectPr w:rsidR="005229A9" w:rsidRPr="00346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3F5"/>
    <w:multiLevelType w:val="multilevel"/>
    <w:tmpl w:val="6FD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A0912"/>
    <w:multiLevelType w:val="multilevel"/>
    <w:tmpl w:val="FD66D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F6566"/>
    <w:multiLevelType w:val="multilevel"/>
    <w:tmpl w:val="954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77D6E"/>
    <w:multiLevelType w:val="multilevel"/>
    <w:tmpl w:val="6F96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47480"/>
    <w:multiLevelType w:val="hybridMultilevel"/>
    <w:tmpl w:val="9EC43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432B9C"/>
    <w:multiLevelType w:val="multilevel"/>
    <w:tmpl w:val="7332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A5388"/>
    <w:multiLevelType w:val="multilevel"/>
    <w:tmpl w:val="B5B4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17A0B"/>
    <w:multiLevelType w:val="multilevel"/>
    <w:tmpl w:val="B9A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7753E"/>
    <w:multiLevelType w:val="multilevel"/>
    <w:tmpl w:val="4BF8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6"/>
  </w:num>
  <w:num w:numId="5">
    <w:abstractNumId w:val="3"/>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36"/>
    <w:rsid w:val="00013756"/>
    <w:rsid w:val="00021DC6"/>
    <w:rsid w:val="00073FBB"/>
    <w:rsid w:val="00192317"/>
    <w:rsid w:val="001A57DD"/>
    <w:rsid w:val="001C3315"/>
    <w:rsid w:val="002B78E7"/>
    <w:rsid w:val="003463C1"/>
    <w:rsid w:val="0035352D"/>
    <w:rsid w:val="003F6B40"/>
    <w:rsid w:val="00412411"/>
    <w:rsid w:val="004878E0"/>
    <w:rsid w:val="004E065A"/>
    <w:rsid w:val="0050550F"/>
    <w:rsid w:val="005229A9"/>
    <w:rsid w:val="00532265"/>
    <w:rsid w:val="00534C26"/>
    <w:rsid w:val="00545A59"/>
    <w:rsid w:val="005D4EAA"/>
    <w:rsid w:val="00655179"/>
    <w:rsid w:val="006D76AB"/>
    <w:rsid w:val="006E0C95"/>
    <w:rsid w:val="00775296"/>
    <w:rsid w:val="00797054"/>
    <w:rsid w:val="007F4529"/>
    <w:rsid w:val="008751C8"/>
    <w:rsid w:val="008D1279"/>
    <w:rsid w:val="00923C61"/>
    <w:rsid w:val="009900BF"/>
    <w:rsid w:val="009D0054"/>
    <w:rsid w:val="00A44473"/>
    <w:rsid w:val="00A64ED0"/>
    <w:rsid w:val="00A716C8"/>
    <w:rsid w:val="00A72D5E"/>
    <w:rsid w:val="00A7347F"/>
    <w:rsid w:val="00AA1559"/>
    <w:rsid w:val="00AC2E44"/>
    <w:rsid w:val="00AE432E"/>
    <w:rsid w:val="00AE53ED"/>
    <w:rsid w:val="00B30C36"/>
    <w:rsid w:val="00B470D2"/>
    <w:rsid w:val="00C558C6"/>
    <w:rsid w:val="00C7202E"/>
    <w:rsid w:val="00C80DF9"/>
    <w:rsid w:val="00C841FA"/>
    <w:rsid w:val="00D53C2B"/>
    <w:rsid w:val="00D63C5E"/>
    <w:rsid w:val="00DB002A"/>
    <w:rsid w:val="00DC1E99"/>
    <w:rsid w:val="00E51ECC"/>
    <w:rsid w:val="00E87257"/>
    <w:rsid w:val="00F11D87"/>
    <w:rsid w:val="00F22025"/>
    <w:rsid w:val="00F247EC"/>
    <w:rsid w:val="00F67021"/>
    <w:rsid w:val="00FA71AE"/>
    <w:rsid w:val="00FF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4878E0"/>
    <w:pPr>
      <w:keepNext/>
      <w:keepLines/>
      <w:spacing w:before="240" w:after="0"/>
      <w:outlineLvl w:val="0"/>
    </w:pPr>
    <w:rPr>
      <w:rFonts w:ascii="Calibri Light" w:eastAsia="Times New Roman" w:hAnsi="Calibri Light"/>
      <w:color w:val="2E74B5"/>
      <w:sz w:val="32"/>
      <w:szCs w:val="32"/>
    </w:rPr>
  </w:style>
  <w:style w:type="paragraph" w:styleId="2">
    <w:name w:val="heading 2"/>
    <w:basedOn w:val="a"/>
    <w:link w:val="20"/>
    <w:semiHidden/>
    <w:unhideWhenUsed/>
    <w:qFormat/>
    <w:rsid w:val="0053226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53226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32265"/>
  </w:style>
  <w:style w:type="paragraph" w:styleId="a3">
    <w:name w:val="List Paragraph"/>
    <w:basedOn w:val="a"/>
    <w:uiPriority w:val="34"/>
    <w:qFormat/>
    <w:rsid w:val="00AA1559"/>
    <w:pPr>
      <w:ind w:left="720"/>
      <w:contextualSpacing/>
    </w:pPr>
  </w:style>
  <w:style w:type="character" w:customStyle="1" w:styleId="10">
    <w:name w:val="Заголовок 1 Знак"/>
    <w:link w:val="1"/>
    <w:uiPriority w:val="9"/>
    <w:rsid w:val="004878E0"/>
    <w:rPr>
      <w:rFonts w:ascii="Calibri Light" w:eastAsia="Times New Roman" w:hAnsi="Calibri Light" w:cs="Times New Roman"/>
      <w:color w:val="2E74B5"/>
      <w:sz w:val="32"/>
      <w:szCs w:val="32"/>
    </w:rPr>
  </w:style>
  <w:style w:type="paragraph" w:styleId="a4">
    <w:name w:val="Normal (Web)"/>
    <w:basedOn w:val="a"/>
    <w:uiPriority w:val="99"/>
    <w:semiHidden/>
    <w:unhideWhenUsed/>
    <w:rsid w:val="00FF486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4E065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E0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4878E0"/>
    <w:pPr>
      <w:keepNext/>
      <w:keepLines/>
      <w:spacing w:before="240" w:after="0"/>
      <w:outlineLvl w:val="0"/>
    </w:pPr>
    <w:rPr>
      <w:rFonts w:ascii="Calibri Light" w:eastAsia="Times New Roman" w:hAnsi="Calibri Light"/>
      <w:color w:val="2E74B5"/>
      <w:sz w:val="32"/>
      <w:szCs w:val="32"/>
    </w:rPr>
  </w:style>
  <w:style w:type="paragraph" w:styleId="2">
    <w:name w:val="heading 2"/>
    <w:basedOn w:val="a"/>
    <w:link w:val="20"/>
    <w:semiHidden/>
    <w:unhideWhenUsed/>
    <w:qFormat/>
    <w:rsid w:val="0053226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53226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32265"/>
  </w:style>
  <w:style w:type="paragraph" w:styleId="a3">
    <w:name w:val="List Paragraph"/>
    <w:basedOn w:val="a"/>
    <w:uiPriority w:val="34"/>
    <w:qFormat/>
    <w:rsid w:val="00AA1559"/>
    <w:pPr>
      <w:ind w:left="720"/>
      <w:contextualSpacing/>
    </w:pPr>
  </w:style>
  <w:style w:type="character" w:customStyle="1" w:styleId="10">
    <w:name w:val="Заголовок 1 Знак"/>
    <w:link w:val="1"/>
    <w:uiPriority w:val="9"/>
    <w:rsid w:val="004878E0"/>
    <w:rPr>
      <w:rFonts w:ascii="Calibri Light" w:eastAsia="Times New Roman" w:hAnsi="Calibri Light" w:cs="Times New Roman"/>
      <w:color w:val="2E74B5"/>
      <w:sz w:val="32"/>
      <w:szCs w:val="32"/>
    </w:rPr>
  </w:style>
  <w:style w:type="paragraph" w:styleId="a4">
    <w:name w:val="Normal (Web)"/>
    <w:basedOn w:val="a"/>
    <w:uiPriority w:val="99"/>
    <w:semiHidden/>
    <w:unhideWhenUsed/>
    <w:rsid w:val="00FF486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4E065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E0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9761">
      <w:bodyDiv w:val="1"/>
      <w:marLeft w:val="0"/>
      <w:marRight w:val="0"/>
      <w:marTop w:val="0"/>
      <w:marBottom w:val="0"/>
      <w:divBdr>
        <w:top w:val="none" w:sz="0" w:space="0" w:color="auto"/>
        <w:left w:val="none" w:sz="0" w:space="0" w:color="auto"/>
        <w:bottom w:val="none" w:sz="0" w:space="0" w:color="auto"/>
        <w:right w:val="none" w:sz="0" w:space="0" w:color="auto"/>
      </w:divBdr>
    </w:div>
    <w:div w:id="954872837">
      <w:bodyDiv w:val="1"/>
      <w:marLeft w:val="0"/>
      <w:marRight w:val="0"/>
      <w:marTop w:val="0"/>
      <w:marBottom w:val="0"/>
      <w:divBdr>
        <w:top w:val="none" w:sz="0" w:space="0" w:color="auto"/>
        <w:left w:val="none" w:sz="0" w:space="0" w:color="auto"/>
        <w:bottom w:val="none" w:sz="0" w:space="0" w:color="auto"/>
        <w:right w:val="none" w:sz="0" w:space="0" w:color="auto"/>
      </w:divBdr>
    </w:div>
    <w:div w:id="9668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_pu/70/03249959.jpg" TargetMode="External"/><Relationship Id="rId13" Type="http://schemas.openxmlformats.org/officeDocument/2006/relationships/hyperlink" Target="http://screencam.ru/"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reencam.ru/programmy-dlya-sozdania-videourokov.php"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pedsovet.su/_pu/70/57207032.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pedsovet.su/_pu/70/3222183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pedsovet.su/_pu/70/52770521.jpg" TargetMode="External"/><Relationship Id="rId19" Type="http://schemas.openxmlformats.org/officeDocument/2006/relationships/hyperlink" Target="https://pedsovet.su/_pu/70/1678316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edsovet.su/_pu/70/26571794.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Методическая работа 25.10.2022 Smirnova I</Template>
  <TotalTime>0</TotalTime>
  <Pages>14</Pages>
  <Words>2919</Words>
  <Characters>16642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19522</CharactersWithSpaces>
  <SharedDoc>false</SharedDoc>
  <HLinks>
    <vt:vector size="48" baseType="variant">
      <vt:variant>
        <vt:i4>7012432</vt:i4>
      </vt:variant>
      <vt:variant>
        <vt:i4>21</vt:i4>
      </vt:variant>
      <vt:variant>
        <vt:i4>0</vt:i4>
      </vt:variant>
      <vt:variant>
        <vt:i4>5</vt:i4>
      </vt:variant>
      <vt:variant>
        <vt:lpwstr>https://pedsovet.su/_pu/70/16783162.jpg</vt:lpwstr>
      </vt:variant>
      <vt:variant>
        <vt:lpwstr/>
      </vt:variant>
      <vt:variant>
        <vt:i4>7012440</vt:i4>
      </vt:variant>
      <vt:variant>
        <vt:i4>18</vt:i4>
      </vt:variant>
      <vt:variant>
        <vt:i4>0</vt:i4>
      </vt:variant>
      <vt:variant>
        <vt:i4>5</vt:i4>
      </vt:variant>
      <vt:variant>
        <vt:lpwstr>https://pedsovet.su/_pu/70/57207032.jpg</vt:lpwstr>
      </vt:variant>
      <vt:variant>
        <vt:lpwstr/>
      </vt:variant>
      <vt:variant>
        <vt:i4>6750303</vt:i4>
      </vt:variant>
      <vt:variant>
        <vt:i4>15</vt:i4>
      </vt:variant>
      <vt:variant>
        <vt:i4>0</vt:i4>
      </vt:variant>
      <vt:variant>
        <vt:i4>5</vt:i4>
      </vt:variant>
      <vt:variant>
        <vt:lpwstr>https://pedsovet.su/_pu/70/26571794.jpg</vt:lpwstr>
      </vt:variant>
      <vt:variant>
        <vt:lpwstr/>
      </vt:variant>
      <vt:variant>
        <vt:i4>1835099</vt:i4>
      </vt:variant>
      <vt:variant>
        <vt:i4>12</vt:i4>
      </vt:variant>
      <vt:variant>
        <vt:i4>0</vt:i4>
      </vt:variant>
      <vt:variant>
        <vt:i4>5</vt:i4>
      </vt:variant>
      <vt:variant>
        <vt:lpwstr>http://screencam.ru/</vt:lpwstr>
      </vt:variant>
      <vt:variant>
        <vt:lpwstr/>
      </vt:variant>
      <vt:variant>
        <vt:i4>3539060</vt:i4>
      </vt:variant>
      <vt:variant>
        <vt:i4>9</vt:i4>
      </vt:variant>
      <vt:variant>
        <vt:i4>0</vt:i4>
      </vt:variant>
      <vt:variant>
        <vt:i4>5</vt:i4>
      </vt:variant>
      <vt:variant>
        <vt:lpwstr>http://screencam.ru/programmy-dlya-sozdania-videourokov.php</vt:lpwstr>
      </vt:variant>
      <vt:variant>
        <vt:lpwstr/>
      </vt:variant>
      <vt:variant>
        <vt:i4>6815836</vt:i4>
      </vt:variant>
      <vt:variant>
        <vt:i4>6</vt:i4>
      </vt:variant>
      <vt:variant>
        <vt:i4>0</vt:i4>
      </vt:variant>
      <vt:variant>
        <vt:i4>5</vt:i4>
      </vt:variant>
      <vt:variant>
        <vt:lpwstr>https://pedsovet.su/_pu/70/52770521.jpg</vt:lpwstr>
      </vt:variant>
      <vt:variant>
        <vt:lpwstr/>
      </vt:variant>
      <vt:variant>
        <vt:i4>6684762</vt:i4>
      </vt:variant>
      <vt:variant>
        <vt:i4>3</vt:i4>
      </vt:variant>
      <vt:variant>
        <vt:i4>0</vt:i4>
      </vt:variant>
      <vt:variant>
        <vt:i4>5</vt:i4>
      </vt:variant>
      <vt:variant>
        <vt:lpwstr>https://pedsovet.su/_pu/70/03249959.jpg</vt:lpwstr>
      </vt:variant>
      <vt:variant>
        <vt:lpwstr/>
      </vt:variant>
      <vt:variant>
        <vt:i4>7012436</vt:i4>
      </vt:variant>
      <vt:variant>
        <vt:i4>0</vt:i4>
      </vt:variant>
      <vt:variant>
        <vt:i4>0</vt:i4>
      </vt:variant>
      <vt:variant>
        <vt:i4>5</vt:i4>
      </vt:variant>
      <vt:variant>
        <vt:lpwstr>https://pedsovet.su/_pu/70/32221831.jpg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Инга Канина</cp:lastModifiedBy>
  <cp:revision>2</cp:revision>
  <cp:lastPrinted>2021-02-03T06:48:00Z</cp:lastPrinted>
  <dcterms:created xsi:type="dcterms:W3CDTF">2022-10-25T16:44:00Z</dcterms:created>
  <dcterms:modified xsi:type="dcterms:W3CDTF">2022-10-25T16:44:00Z</dcterms:modified>
</cp:coreProperties>
</file>