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278" w:rsidRDefault="00FB4DF7" w:rsidP="00CD5278">
      <w:pPr>
        <w:spacing w:after="0" w:line="360" w:lineRule="auto"/>
        <w:ind w:right="-1"/>
        <w:jc w:val="center"/>
        <w:rPr>
          <w:rFonts w:ascii="Times New Roman" w:hAnsi="Times New Roman"/>
          <w:sz w:val="28"/>
          <w:szCs w:val="28"/>
          <w:lang w:val="kk-KZ"/>
        </w:rPr>
      </w:pPr>
      <w:r>
        <w:rPr>
          <w:rFonts w:ascii="Times New Roman" w:hAnsi="Times New Roman"/>
          <w:sz w:val="28"/>
          <w:szCs w:val="28"/>
          <w:lang w:val="kk-KZ"/>
        </w:rPr>
        <w:t>БАЛАЛАРДЫҢ Ө</w:t>
      </w:r>
      <w:r w:rsidR="00CD5278">
        <w:rPr>
          <w:rFonts w:ascii="Times New Roman" w:hAnsi="Times New Roman"/>
          <w:sz w:val="28"/>
          <w:szCs w:val="28"/>
          <w:lang w:val="kk-KZ"/>
        </w:rPr>
        <w:t>ЗАРА ҚАРЫМ-ҚАТЫНАСЫН НЫҒАЙТУДА МЕКТЕП ПЕН ОТБАСАСЫНЫҢ ЫНТЫМАҚТАСТЫҒЫ</w:t>
      </w:r>
    </w:p>
    <w:p w:rsidR="00CD5278" w:rsidRDefault="00CD5278" w:rsidP="003C63AE">
      <w:pPr>
        <w:shd w:val="clear" w:color="auto" w:fill="FFFFFF"/>
        <w:spacing w:after="0" w:line="360" w:lineRule="auto"/>
        <w:ind w:firstLine="709"/>
        <w:jc w:val="both"/>
        <w:rPr>
          <w:rFonts w:ascii="Times New Roman" w:eastAsia="Times New Roman" w:hAnsi="Times New Roman" w:cs="Times New Roman"/>
          <w:bCs/>
          <w:color w:val="000000"/>
          <w:sz w:val="28"/>
          <w:szCs w:val="28"/>
          <w:lang w:val="kk-KZ"/>
        </w:rPr>
      </w:pPr>
    </w:p>
    <w:p w:rsidR="003C63AE" w:rsidRDefault="003C63AE" w:rsidP="003C63AE">
      <w:pPr>
        <w:shd w:val="clear" w:color="auto" w:fill="FFFFFF"/>
        <w:spacing w:after="0" w:line="360" w:lineRule="auto"/>
        <w:ind w:firstLine="709"/>
        <w:jc w:val="both"/>
        <w:rPr>
          <w:rFonts w:ascii="Times New Roman" w:eastAsia="Times New Roman" w:hAnsi="Times New Roman" w:cs="Times New Roman"/>
          <w:bCs/>
          <w:color w:val="000000"/>
          <w:sz w:val="28"/>
          <w:szCs w:val="28"/>
          <w:lang w:val="kk-KZ"/>
        </w:rPr>
      </w:pPr>
      <w:r>
        <w:rPr>
          <w:rFonts w:ascii="Times New Roman" w:eastAsia="Times New Roman" w:hAnsi="Times New Roman" w:cs="Times New Roman"/>
          <w:bCs/>
          <w:color w:val="000000"/>
          <w:sz w:val="28"/>
          <w:szCs w:val="28"/>
          <w:lang w:val="kk-KZ"/>
        </w:rPr>
        <w:t>Отбасы-барлық уақытта қоғам мойындаған негізгі құндылықтардың бірі. Бұл құндылық тұрақты болып табылады. Ол ешқашан маңыздылығын, қажеттілігін жоғалтпайды. Бірде-бір әлеуметтік институт қаншалықты кемелді болса да, оны алмастыра алмайды.</w:t>
      </w:r>
    </w:p>
    <w:p w:rsidR="003C63AE" w:rsidRDefault="003C63AE" w:rsidP="003C63AE">
      <w:pPr>
        <w:shd w:val="clear" w:color="auto" w:fill="FFFFFF"/>
        <w:spacing w:after="0" w:line="360" w:lineRule="auto"/>
        <w:ind w:firstLine="709"/>
        <w:jc w:val="both"/>
        <w:rPr>
          <w:rFonts w:ascii="Times New Roman" w:eastAsia="Times New Roman" w:hAnsi="Times New Roman" w:cs="Times New Roman"/>
          <w:color w:val="000000"/>
          <w:sz w:val="28"/>
          <w:szCs w:val="28"/>
          <w:lang w:val="kk-KZ"/>
        </w:rPr>
      </w:pPr>
      <w:r w:rsidRPr="003C63AE">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Отбасы бала тәрбиесінде басты орын алады, баланың дүниетанымы мен мінез-құлқының моральдық нормаларын қалыптастыруда басты рөл атқарады. Отбасы-мектеп ұжымының ұясы. Мектеп пен отбасының педагогикалық өзара әрекеті балалардың жеке дамуы мен өсуіне қолайлы жағдай жасау, лайықты өмір сүретін адамның белсенді өмірін ұйымдастыру болып табылады. Ата - аналармен өзара әрекеттесуді ұйымдастырудағы мұғалімнің негізгі міндеті-отбасының педагогикалық, тәрбиелік қызметін жандандыру, оған мақсатты, әлеуметтік маңызды сипат беру. Оқу процесінің барлық қатысушыларының қарым-қатынасы, жағымды өмірлік мысалдар мен рухани құндылықтар жеке тұлғаның қалыптасуына ықпал етеді. Отбасымен мақсатты қарым-қатынас үлкен әлеуметтік маңызға ие. Мектеп пен отбасының өзара әрекеттестігі жеке болуы керек, сондықтан мұғалім әр жағдайда баланың кіммен тұратындығы, өмір сүру жағдайлары, тұрғылықты жері, отбасының әлеуметтік мәртебесі және т.б. негізінде әрекет етуі керек. Ұсынымдар бір отбасының деректерін басқа отбасында тексеруге болмайды. Бұл жағдайларда кеңестерден аулақ болуды үйрену керек. Мектептің функциясына ақпараттандыру, оқушылар мен ата-аналарды қолдау кіреді, өз кезегінде отбасы жауап береді және мектепке көмектеседі. Отбасында тәрбие махаббатқа, тәжірибеге, дәстүрге, балалық шақтан жеке үлгіге, көршілердің Кеңесіне негізделген. Бұл өзара әрекеттесу мектептің педагогикалық тактикасын анықтайды, мұғалімге Ата-аналармен қарым-қатынас кезінде дұрыс сөздерді табуға мүмкіндік береді, ата-аналармен өзара әрекеттесудің ерекше тоналдылығы. Ата-аналар әрқашан өз баласы туралы Тәкаппар, </w:t>
      </w:r>
      <w:r>
        <w:rPr>
          <w:rFonts w:ascii="Times New Roman" w:eastAsia="Times New Roman" w:hAnsi="Times New Roman" w:cs="Times New Roman"/>
          <w:color w:val="000000"/>
          <w:sz w:val="28"/>
          <w:szCs w:val="28"/>
          <w:lang w:val="kk-KZ"/>
        </w:rPr>
        <w:lastRenderedPageBreak/>
        <w:t>көңілсіз, жаман деп айтуға міндетті емес. Ата-аналарды баласынан жақсы және жеке нәрсені іздеуге және табуға үйрету керек.</w:t>
      </w:r>
    </w:p>
    <w:p w:rsidR="003C63AE" w:rsidRDefault="003C63AE" w:rsidP="003C63AE">
      <w:pPr>
        <w:shd w:val="clear" w:color="auto" w:fill="FFFFFF"/>
        <w:spacing w:after="0" w:line="36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Отбасылық тәрбиеде жетістікке жету үшін ата-аналардың балалармен күнделікті, жүйелі және мақсатты қарым-қатынасы қажет. Мұнда Е. А. Аркин ата-аналардың назарын тәрбиелеуде пропорция сезімі қажет екендігіне аударды. Бір жағынан, махаббат, сүйіспеншілік, достық қарым-қатынас баланың физикалық және психикалық дамуы үшін күн сәулесі мен таза, оттегіге бай ауа сияқты қажет. Екінші жағынан, жасырын, әлсірететін білім баланың Күшін босаңсытады, оның жеке басын ыдыратады, қоғамның дәрменсіз, әлс</w:t>
      </w:r>
      <w:r w:rsidR="00EC4742">
        <w:rPr>
          <w:rFonts w:ascii="Times New Roman" w:eastAsia="Times New Roman" w:hAnsi="Times New Roman" w:cs="Times New Roman"/>
          <w:color w:val="000000"/>
          <w:sz w:val="28"/>
          <w:szCs w:val="28"/>
          <w:lang w:val="kk-KZ"/>
        </w:rPr>
        <w:t>із, төмен құнды мүшесін құрайды.</w:t>
      </w:r>
    </w:p>
    <w:p w:rsidR="003C63AE" w:rsidRDefault="003C63AE" w:rsidP="003C63AE">
      <w:pPr>
        <w:shd w:val="clear" w:color="auto" w:fill="FFFFFF"/>
        <w:spacing w:after="0" w:line="36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Е. А. Аркин баланың өзі болашақ өмірге дайындалмайды, бірақ қазіргі өмір сүреді деп дұрыс айтты. Сонымен қатар, бала "белсенді тіршілік иесі, және ол өз қызметін іс-әрекетте көрсетуді қалайды". Отбасындағы баланың өмірін ұйымдастыруды Е.А. Аркин отбасылық тәрбие жүйесінің негізі ретінде қарастырады.</w:t>
      </w:r>
    </w:p>
    <w:p w:rsidR="003C63AE" w:rsidRDefault="003C63AE" w:rsidP="003C63AE">
      <w:pPr>
        <w:shd w:val="clear" w:color="auto" w:fill="FFFFFF"/>
        <w:spacing w:after="0" w:line="36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Отбасылық педагогика теориясы үшін ғалым тұжырымдайтын тәрбие міндеттері, сондай-ақ отбасылық тәрбиенің сәттілігінің жалпы жағдайларын және ата-аналардың жиі кездесетін қателіктерінің себептерін талдау үлкен маңызға ие. Ғалым ата-аналарды адамзат алдындағы, ең бастысы, балалардың өздерінің тағдырлары үшін жауапкершілігін мойындауға, балаларын ғылыми негізде тәрбиелеуге ұмтылуға шақырды. Ол үшін олар білім туралы ғылым құрылған білімнің негізі болып табылатын көрнекті мұғалімдердің идеяларымен, озық тәжірибелерімен танысуы керек.</w:t>
      </w:r>
    </w:p>
    <w:p w:rsidR="00CD5278" w:rsidRPr="00CD5278" w:rsidRDefault="00CD5278" w:rsidP="00CD5278">
      <w:pPr>
        <w:shd w:val="clear" w:color="auto" w:fill="FFFFFF"/>
        <w:spacing w:after="0" w:line="360" w:lineRule="auto"/>
        <w:ind w:firstLine="709"/>
        <w:jc w:val="both"/>
        <w:rPr>
          <w:rFonts w:ascii="Times New Roman" w:eastAsia="Times New Roman" w:hAnsi="Times New Roman" w:cs="Times New Roman"/>
          <w:color w:val="000000"/>
          <w:sz w:val="28"/>
          <w:szCs w:val="28"/>
          <w:lang w:val="kk-KZ"/>
        </w:rPr>
      </w:pPr>
      <w:r w:rsidRPr="00CD5278">
        <w:rPr>
          <w:rFonts w:ascii="Times New Roman" w:eastAsia="Times New Roman" w:hAnsi="Times New Roman" w:cs="Times New Roman"/>
          <w:color w:val="000000"/>
          <w:sz w:val="28"/>
          <w:szCs w:val="28"/>
          <w:lang w:val="kk-KZ"/>
        </w:rPr>
        <w:t>Сондай-ақ мектептің отбасымен байланысының бір түрі ата-аналардың оқушылармен сыныптан тыс оқу-тәрбие жұмыстарын жүргізуге көмегін ұйымдастыру болып табылады.</w:t>
      </w:r>
    </w:p>
    <w:p w:rsidR="003C63AE" w:rsidRDefault="003C63AE" w:rsidP="003C63AE">
      <w:pPr>
        <w:shd w:val="clear" w:color="auto" w:fill="FFFFFF"/>
        <w:spacing w:after="0" w:line="360" w:lineRule="auto"/>
        <w:ind w:firstLine="709"/>
        <w:jc w:val="both"/>
        <w:rPr>
          <w:rFonts w:ascii="Times New Roman" w:eastAsia="Times New Roman" w:hAnsi="Times New Roman" w:cs="Times New Roman"/>
          <w:color w:val="000000"/>
          <w:sz w:val="28"/>
          <w:szCs w:val="28"/>
          <w:lang w:val="kk-KZ"/>
        </w:rPr>
      </w:pPr>
    </w:p>
    <w:p w:rsidR="00C65316" w:rsidRPr="005F076B" w:rsidRDefault="00773548" w:rsidP="005F076B">
      <w:pPr>
        <w:rPr>
          <w:lang w:val="kk-KZ"/>
        </w:rPr>
      </w:pPr>
    </w:p>
    <w:sectPr w:rsidR="00C65316" w:rsidRPr="005F076B" w:rsidSect="00912D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F076B"/>
    <w:rsid w:val="003C63AE"/>
    <w:rsid w:val="00516EAC"/>
    <w:rsid w:val="005F076B"/>
    <w:rsid w:val="00763138"/>
    <w:rsid w:val="00773548"/>
    <w:rsid w:val="00912D04"/>
    <w:rsid w:val="00C328ED"/>
    <w:rsid w:val="00C67A96"/>
    <w:rsid w:val="00CD5278"/>
    <w:rsid w:val="00D05373"/>
    <w:rsid w:val="00D22AA5"/>
    <w:rsid w:val="00EC4742"/>
    <w:rsid w:val="00EC5111"/>
    <w:rsid w:val="00FB4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3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841063">
      <w:bodyDiv w:val="1"/>
      <w:marLeft w:val="0"/>
      <w:marRight w:val="0"/>
      <w:marTop w:val="0"/>
      <w:marBottom w:val="0"/>
      <w:divBdr>
        <w:top w:val="none" w:sz="0" w:space="0" w:color="auto"/>
        <w:left w:val="none" w:sz="0" w:space="0" w:color="auto"/>
        <w:bottom w:val="none" w:sz="0" w:space="0" w:color="auto"/>
        <w:right w:val="none" w:sz="0" w:space="0" w:color="auto"/>
      </w:divBdr>
    </w:div>
    <w:div w:id="577325006">
      <w:bodyDiv w:val="1"/>
      <w:marLeft w:val="0"/>
      <w:marRight w:val="0"/>
      <w:marTop w:val="0"/>
      <w:marBottom w:val="0"/>
      <w:divBdr>
        <w:top w:val="none" w:sz="0" w:space="0" w:color="auto"/>
        <w:left w:val="none" w:sz="0" w:space="0" w:color="auto"/>
        <w:bottom w:val="none" w:sz="0" w:space="0" w:color="auto"/>
        <w:right w:val="none" w:sz="0" w:space="0" w:color="auto"/>
      </w:divBdr>
    </w:div>
    <w:div w:id="655186849">
      <w:bodyDiv w:val="1"/>
      <w:marLeft w:val="0"/>
      <w:marRight w:val="0"/>
      <w:marTop w:val="0"/>
      <w:marBottom w:val="0"/>
      <w:divBdr>
        <w:top w:val="none" w:sz="0" w:space="0" w:color="auto"/>
        <w:left w:val="none" w:sz="0" w:space="0" w:color="auto"/>
        <w:bottom w:val="none" w:sz="0" w:space="0" w:color="auto"/>
        <w:right w:val="none" w:sz="0" w:space="0" w:color="auto"/>
      </w:divBdr>
    </w:div>
    <w:div w:id="721366876">
      <w:bodyDiv w:val="1"/>
      <w:marLeft w:val="0"/>
      <w:marRight w:val="0"/>
      <w:marTop w:val="0"/>
      <w:marBottom w:val="0"/>
      <w:divBdr>
        <w:top w:val="none" w:sz="0" w:space="0" w:color="auto"/>
        <w:left w:val="none" w:sz="0" w:space="0" w:color="auto"/>
        <w:bottom w:val="none" w:sz="0" w:space="0" w:color="auto"/>
        <w:right w:val="none" w:sz="0" w:space="0" w:color="auto"/>
      </w:divBdr>
    </w:div>
    <w:div w:id="1104108801">
      <w:bodyDiv w:val="1"/>
      <w:marLeft w:val="0"/>
      <w:marRight w:val="0"/>
      <w:marTop w:val="0"/>
      <w:marBottom w:val="0"/>
      <w:divBdr>
        <w:top w:val="none" w:sz="0" w:space="0" w:color="auto"/>
        <w:left w:val="none" w:sz="0" w:space="0" w:color="auto"/>
        <w:bottom w:val="none" w:sz="0" w:space="0" w:color="auto"/>
        <w:right w:val="none" w:sz="0" w:space="0" w:color="auto"/>
      </w:divBdr>
    </w:div>
    <w:div w:id="1429622861">
      <w:bodyDiv w:val="1"/>
      <w:marLeft w:val="0"/>
      <w:marRight w:val="0"/>
      <w:marTop w:val="0"/>
      <w:marBottom w:val="0"/>
      <w:divBdr>
        <w:top w:val="none" w:sz="0" w:space="0" w:color="auto"/>
        <w:left w:val="none" w:sz="0" w:space="0" w:color="auto"/>
        <w:bottom w:val="none" w:sz="0" w:space="0" w:color="auto"/>
        <w:right w:val="none" w:sz="0" w:space="0" w:color="auto"/>
      </w:divBdr>
    </w:div>
    <w:div w:id="20685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529</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Ayagoz</dc:creator>
  <cp:lastModifiedBy>Ayagoz</cp:lastModifiedBy>
  <cp:revision>4</cp:revision>
  <dcterms:created xsi:type="dcterms:W3CDTF">2022-04-28T07:48:00Z</dcterms:created>
  <dcterms:modified xsi:type="dcterms:W3CDTF">2022-04-28T07:48:00Z</dcterms:modified>
</cp:coreProperties>
</file>