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D" w:rsidRPr="00375AAD" w:rsidRDefault="00375AAD" w:rsidP="00375AAD">
      <w:pPr>
        <w:keepNext/>
        <w:keepLines/>
        <w:ind w:right="-1"/>
        <w:jc w:val="center"/>
        <w:rPr>
          <w:b/>
          <w:sz w:val="28"/>
          <w:szCs w:val="28"/>
        </w:rPr>
      </w:pPr>
      <w:bookmarkStart w:id="0" w:name="_GoBack"/>
      <w:r w:rsidRPr="00375AAD">
        <w:rPr>
          <w:b/>
          <w:sz w:val="56"/>
          <w:szCs w:val="28"/>
        </w:rPr>
        <w:t>Основные направления военно-патриотического воспитания</w:t>
      </w:r>
    </w:p>
    <w:bookmarkEnd w:id="0"/>
    <w:p w:rsidR="00375AAD" w:rsidRPr="00375AAD" w:rsidRDefault="00375AAD" w:rsidP="00375AAD">
      <w:pPr>
        <w:pStyle w:val="ListParagraph"/>
        <w:keepNext/>
        <w:keepLines/>
        <w:ind w:left="0" w:right="-1" w:firstLine="851"/>
        <w:jc w:val="both"/>
        <w:rPr>
          <w:rStyle w:val="a1"/>
          <w:b/>
        </w:rPr>
      </w:pPr>
    </w:p>
    <w:p w:rsidR="00375AAD" w:rsidRPr="00375AAD" w:rsidRDefault="00375AAD" w:rsidP="00375AAD">
      <w:pPr>
        <w:pStyle w:val="ListParagraph"/>
        <w:keepNext/>
        <w:keepLines/>
        <w:ind w:left="0" w:right="-1" w:firstLine="851"/>
        <w:jc w:val="both"/>
        <w:rPr>
          <w:rStyle w:val="a1"/>
          <w:b/>
        </w:rPr>
      </w:pPr>
    </w:p>
    <w:p w:rsidR="00375AAD" w:rsidRPr="009B0F55" w:rsidRDefault="00375AAD" w:rsidP="00375AAD">
      <w:pPr>
        <w:pStyle w:val="21"/>
        <w:keepNext/>
        <w:keepLines/>
        <w:shd w:val="clear" w:color="auto" w:fill="auto"/>
        <w:spacing w:before="0" w:beforeAutospacing="0" w:after="0" w:line="240" w:lineRule="auto"/>
        <w:ind w:left="0" w:right="-1" w:firstLine="851"/>
        <w:outlineLvl w:val="9"/>
        <w:rPr>
          <w:sz w:val="28"/>
          <w:szCs w:val="28"/>
        </w:rPr>
      </w:pPr>
      <w:r w:rsidRPr="009B0F55">
        <w:rPr>
          <w:rStyle w:val="1"/>
          <w:rFonts w:eastAsia="Calibri"/>
          <w:sz w:val="28"/>
          <w:szCs w:val="28"/>
        </w:rPr>
        <w:t>Овладение теорией и практикой военно-патриотического воспитания учащимися молодежи, всесторонняя подготовка их к воинской службе, к выполнению своего долга по защите Отечества - одна из важнейших задач педагогических коллективов учебных заведений. Успешному ее решению призвана способствовать учебная дисциплина «Основы военно-патриотического воспитания».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1"/>
          <w:sz w:val="28"/>
          <w:szCs w:val="28"/>
        </w:rPr>
        <w:t>Патриотизм отличается глубокой осознанностью и идейной обоснованностью чувства любви и преданности Родине, которая дорога человеку не только как земля отцов, колыбель родной культуры, но и как Родина, страна братства и самого справедливого общественного устройства.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1"/>
          <w:sz w:val="28"/>
          <w:szCs w:val="28"/>
        </w:rPr>
        <w:t>Подготовка людей к обороне страны осуществляется всем национальным</w:t>
      </w:r>
      <w:r w:rsidRPr="009B0F55">
        <w:rPr>
          <w:sz w:val="28"/>
          <w:szCs w:val="28"/>
        </w:rPr>
        <w:t xml:space="preserve"> </w:t>
      </w:r>
      <w:r w:rsidRPr="009B0F55">
        <w:rPr>
          <w:rStyle w:val="1"/>
          <w:sz w:val="28"/>
          <w:szCs w:val="28"/>
        </w:rPr>
        <w:t>укладом, образом жизни, сложившейся в нашем государстве системой воспитания человека. Все виды воспитания: идеологическое, трудовое, нравственное, право</w:t>
      </w:r>
      <w:r>
        <w:rPr>
          <w:rStyle w:val="1"/>
          <w:sz w:val="28"/>
          <w:szCs w:val="28"/>
        </w:rPr>
        <w:t>вое, эстетическое и другие - на</w:t>
      </w:r>
      <w:r w:rsidRPr="009B0F55">
        <w:rPr>
          <w:rStyle w:val="1"/>
          <w:sz w:val="28"/>
          <w:szCs w:val="28"/>
        </w:rPr>
        <w:t>ряду с формированием у каждого гражданина высоких моральных качеств играют большую роль в воспитании у него постоянной готов</w:t>
      </w:r>
      <w:r>
        <w:rPr>
          <w:rStyle w:val="1"/>
          <w:sz w:val="28"/>
          <w:szCs w:val="28"/>
        </w:rPr>
        <w:t>ности к надежной обороне страны</w:t>
      </w:r>
      <w:r>
        <w:rPr>
          <w:rStyle w:val="1"/>
          <w:sz w:val="28"/>
          <w:szCs w:val="28"/>
        </w:rPr>
        <w:t xml:space="preserve">. </w:t>
      </w:r>
      <w:r w:rsidRPr="009B0F55">
        <w:rPr>
          <w:rStyle w:val="1"/>
          <w:sz w:val="28"/>
          <w:szCs w:val="28"/>
        </w:rPr>
        <w:t>Одним из важнейших видов воспитат</w:t>
      </w:r>
      <w:r>
        <w:rPr>
          <w:rStyle w:val="1"/>
          <w:sz w:val="28"/>
          <w:szCs w:val="28"/>
        </w:rPr>
        <w:t>ельной работы является военно-</w:t>
      </w:r>
      <w:r w:rsidRPr="009B0F55">
        <w:rPr>
          <w:rStyle w:val="1"/>
          <w:sz w:val="28"/>
          <w:szCs w:val="28"/>
        </w:rPr>
        <w:t>патриотической воспитание, призванное присущим ему содержанием, специфическими формами, методами и средствами воздействовать на сознание и</w:t>
      </w:r>
      <w:r w:rsidRPr="009B0F55">
        <w:rPr>
          <w:sz w:val="28"/>
          <w:szCs w:val="28"/>
        </w:rPr>
        <w:t xml:space="preserve"> </w:t>
      </w:r>
      <w:r w:rsidRPr="009B0F55">
        <w:rPr>
          <w:rStyle w:val="1"/>
          <w:sz w:val="28"/>
          <w:szCs w:val="28"/>
        </w:rPr>
        <w:t>чувства человека, формировать у него постоянную готовность к отпору</w:t>
      </w:r>
      <w:r w:rsidRPr="009B0F55">
        <w:rPr>
          <w:sz w:val="28"/>
          <w:szCs w:val="28"/>
        </w:rPr>
        <w:t xml:space="preserve"> </w:t>
      </w:r>
      <w:r w:rsidRPr="009B0F55">
        <w:rPr>
          <w:rStyle w:val="1"/>
          <w:sz w:val="28"/>
          <w:szCs w:val="28"/>
        </w:rPr>
        <w:t>империалистической агрессии, воспитывать личную ответственность за защиту своей Родины.</w:t>
      </w:r>
    </w:p>
    <w:p w:rsidR="00375AAD" w:rsidRPr="007418F3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>
        <w:rPr>
          <w:rStyle w:val="1"/>
          <w:sz w:val="28"/>
          <w:szCs w:val="28"/>
        </w:rPr>
        <w:t>Как и другим видам общественно-</w:t>
      </w:r>
      <w:r w:rsidRPr="009B0F55">
        <w:rPr>
          <w:rStyle w:val="1"/>
          <w:sz w:val="28"/>
          <w:szCs w:val="28"/>
        </w:rPr>
        <w:t>по</w:t>
      </w:r>
      <w:r>
        <w:rPr>
          <w:rStyle w:val="1"/>
          <w:sz w:val="28"/>
          <w:szCs w:val="28"/>
        </w:rPr>
        <w:t>литической деятельности, военно-</w:t>
      </w:r>
      <w:r w:rsidRPr="009B0F55">
        <w:rPr>
          <w:rStyle w:val="1"/>
          <w:sz w:val="28"/>
          <w:szCs w:val="28"/>
        </w:rPr>
        <w:t>патриотической работе присуща определенная система, которая включает в себя, конкретные задачи, содержания, формы, методы и средства, различные государственные и общественные органы, организации и учреждения, решающие вполне определенные, свойственные им функции. Эта система, во-первых</w:t>
      </w:r>
      <w:r>
        <w:rPr>
          <w:rStyle w:val="1"/>
          <w:sz w:val="28"/>
          <w:szCs w:val="28"/>
        </w:rPr>
        <w:t>,</w:t>
      </w:r>
      <w:r w:rsidRPr="009B0F55">
        <w:rPr>
          <w:rStyle w:val="1"/>
          <w:sz w:val="28"/>
          <w:szCs w:val="28"/>
        </w:rPr>
        <w:t xml:space="preserve"> носит комплексный характер, т.е. формирование патриотического сознани</w:t>
      </w:r>
      <w:r>
        <w:rPr>
          <w:rStyle w:val="1"/>
          <w:sz w:val="28"/>
          <w:szCs w:val="28"/>
        </w:rPr>
        <w:t>я является функцией всех учебно-</w:t>
      </w:r>
      <w:r w:rsidRPr="009B0F55">
        <w:rPr>
          <w:rStyle w:val="1"/>
          <w:sz w:val="28"/>
          <w:szCs w:val="28"/>
        </w:rPr>
        <w:t>воспитательных учреждений и институтов общества. Во-</w:t>
      </w:r>
      <w:r w:rsidRPr="009B0F55">
        <w:rPr>
          <w:rStyle w:val="2"/>
          <w:sz w:val="28"/>
          <w:szCs w:val="28"/>
        </w:rPr>
        <w:t>вторых, она непрерывна, поскольку действует на всех этапах жизни человека. В- третьих, целостна, ибо основана на неразрывном единстве армии и народа</w:t>
      </w:r>
      <w:r w:rsidRPr="007418F3">
        <w:rPr>
          <w:rStyle w:val="2"/>
          <w:sz w:val="28"/>
          <w:szCs w:val="28"/>
        </w:rPr>
        <w:t>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>
        <w:rPr>
          <w:rStyle w:val="2"/>
          <w:sz w:val="28"/>
          <w:szCs w:val="28"/>
        </w:rPr>
        <w:t>Главные задачи военно-</w:t>
      </w:r>
      <w:r w:rsidRPr="009B0F55">
        <w:rPr>
          <w:rStyle w:val="2"/>
          <w:sz w:val="28"/>
          <w:szCs w:val="28"/>
        </w:rPr>
        <w:t>патриотического воспитания состоят в том, чтобы</w:t>
      </w:r>
      <w:r w:rsidRPr="009B0F55">
        <w:rPr>
          <w:sz w:val="28"/>
          <w:szCs w:val="28"/>
        </w:rPr>
        <w:t xml:space="preserve"> </w:t>
      </w:r>
      <w:r w:rsidRPr="009B0F55">
        <w:rPr>
          <w:rStyle w:val="2"/>
          <w:sz w:val="28"/>
          <w:szCs w:val="28"/>
        </w:rPr>
        <w:t>всемерно развивать у людей гордость за нашу Родину, интернационалистическое</w:t>
      </w:r>
      <w:r w:rsidRPr="009B0F55">
        <w:rPr>
          <w:sz w:val="28"/>
          <w:szCs w:val="28"/>
        </w:rPr>
        <w:t xml:space="preserve"> </w:t>
      </w:r>
      <w:r w:rsidRPr="009B0F55">
        <w:rPr>
          <w:rStyle w:val="2"/>
          <w:sz w:val="28"/>
          <w:szCs w:val="28"/>
        </w:rPr>
        <w:t>сознание; воспитывать их в духе любви к славным Вооруженным Силам, верности к трудовым и боевым традициям, уважения к воинскому труду; формировать постоянную готовность умело и мужественно с оружием в руках выполнять свой гражданский долг.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>
        <w:rPr>
          <w:rStyle w:val="2"/>
          <w:sz w:val="28"/>
          <w:szCs w:val="28"/>
        </w:rPr>
        <w:lastRenderedPageBreak/>
        <w:t>Военно-</w:t>
      </w:r>
      <w:r w:rsidRPr="009B0F55">
        <w:rPr>
          <w:rStyle w:val="2"/>
          <w:sz w:val="28"/>
          <w:szCs w:val="28"/>
        </w:rPr>
        <w:t>патриотическое воспитание призвано развивать у молодежи интерес к военному делу, к овладению военными специальностями, способствовать ее подготовки к службе в Вооруженных Силах.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>Сердцевины военно-</w:t>
      </w:r>
      <w:r w:rsidRPr="009B0F55">
        <w:rPr>
          <w:rStyle w:val="2"/>
          <w:sz w:val="28"/>
          <w:szCs w:val="28"/>
        </w:rPr>
        <w:t>патриотического воспитания составляет формирование</w:t>
      </w:r>
      <w:r w:rsidRPr="009B0F55">
        <w:rPr>
          <w:sz w:val="28"/>
          <w:szCs w:val="28"/>
        </w:rPr>
        <w:t xml:space="preserve"> </w:t>
      </w:r>
      <w:r w:rsidRPr="009B0F55">
        <w:rPr>
          <w:rStyle w:val="2"/>
          <w:sz w:val="28"/>
          <w:szCs w:val="28"/>
        </w:rPr>
        <w:t>у молодых людей моральных и психологических качеств защитников Родины.</w:t>
      </w:r>
      <w:r w:rsidRPr="009B0F55">
        <w:rPr>
          <w:sz w:val="28"/>
          <w:szCs w:val="28"/>
        </w:rPr>
        <w:t xml:space="preserve"> </w:t>
      </w:r>
      <w:r w:rsidRPr="009B0F55">
        <w:rPr>
          <w:rStyle w:val="2"/>
          <w:sz w:val="28"/>
          <w:szCs w:val="28"/>
        </w:rPr>
        <w:t>Необходимо воспитывать убежденных патриотов Родины, готовых стойко переносить все тяготы военной службы, достойно выполнять обязанности гражданина в самых трудных условиях как на фронте, так и в тылу.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Формирование у молодых людей необходимых моральных и психологических качеств защитника Родины включает в себя два относительно самостоятельных и в то же время тесно связанных друг с другом элемента: моральную и психологическую подготовку.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В едином неразрывном процессе моральной и психологической подготовки ведущее место принадлежит моральной закалке, в ходе которой у молодежи формируется моральные качества защитника Родины, выражающие его идейные и нравственные взгляды и убеждения, отношения к политике, общественному и государственному строю, готовность с оружием в руках защищать свое Отечество.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rStyle w:val="3"/>
          <w:sz w:val="28"/>
          <w:szCs w:val="28"/>
        </w:rPr>
      </w:pPr>
      <w:r w:rsidRPr="009B0F55">
        <w:rPr>
          <w:rStyle w:val="2"/>
          <w:sz w:val="28"/>
          <w:szCs w:val="28"/>
        </w:rPr>
        <w:t>На базе высоких моральных качеств осуществляется психологическая подготовка молодежи к защите Отечества, которая предполагает формирование у нее таких психических свойств, которые усиливают ее способность уверенно выполнять обязанности защитника Родины как в мировых условиях, так и в</w:t>
      </w:r>
      <w:r w:rsidRPr="009B0F55">
        <w:rPr>
          <w:sz w:val="28"/>
          <w:szCs w:val="28"/>
        </w:rPr>
        <w:t xml:space="preserve"> </w:t>
      </w:r>
      <w:r w:rsidRPr="009B0F55">
        <w:rPr>
          <w:rStyle w:val="3"/>
          <w:sz w:val="28"/>
          <w:szCs w:val="28"/>
        </w:rPr>
        <w:t>боевой обстановке: стойко переносить трудности повседневной армейской и флотской жизни, суровые испытания, моральную и физическую нагрузку в самых сложных и опасных ситуациях современного боя, проявлять психологическую устойчивость, самообладание, мужество и отвагу.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>
        <w:rPr>
          <w:rStyle w:val="3"/>
          <w:sz w:val="28"/>
          <w:szCs w:val="28"/>
        </w:rPr>
        <w:t>Одно из направлений военно-</w:t>
      </w:r>
      <w:r w:rsidRPr="009B0F55">
        <w:rPr>
          <w:rStyle w:val="3"/>
          <w:sz w:val="28"/>
          <w:szCs w:val="28"/>
        </w:rPr>
        <w:t>патриотичес</w:t>
      </w:r>
      <w:r>
        <w:rPr>
          <w:rStyle w:val="3"/>
          <w:sz w:val="28"/>
          <w:szCs w:val="28"/>
        </w:rPr>
        <w:t>кого воспитания является военно-</w:t>
      </w:r>
      <w:r w:rsidRPr="009B0F55">
        <w:rPr>
          <w:rStyle w:val="3"/>
          <w:sz w:val="28"/>
          <w:szCs w:val="28"/>
        </w:rPr>
        <w:t>техническая подготовка, в ходе которой у учащихся формируются такие боевые качества, к числу которых относятся: военные знания, боевое мастерство, дисциплинированность и организованность, войсковое и флотское товарищество, неукоснительное выполнение требований военной присяги и уставов, приказов и распоряжений командиров и начальников и др. здесь большую роль играет начальная военная подготовка, оборонно-массовая работа.</w:t>
      </w:r>
    </w:p>
    <w:p w:rsidR="00375AAD" w:rsidRPr="007418F3" w:rsidRDefault="00375AAD" w:rsidP="00375AAD">
      <w:pPr>
        <w:pStyle w:val="5"/>
        <w:shd w:val="clear" w:color="auto" w:fill="auto"/>
        <w:tabs>
          <w:tab w:val="left" w:pos="4678"/>
        </w:tabs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3"/>
          <w:sz w:val="28"/>
          <w:szCs w:val="28"/>
        </w:rPr>
        <w:t xml:space="preserve">Военная подготовка молодежи занимает одно из ведущих мест по укреплению обороноспособности страны в современных условиях. Это объясняется изменившимся характером боевых действий, усложнением боевой техники и оружия, ставшее определяющим фактором преобразований в военном деле. Широко применяются автоматизированные системы управления, современные средства связи, радиолокационная аппаратура, различные устройства автоматики и телемеханики. Намного увеличились боевые возможности самолетов, надводных и подводных кораблей Военно-Морского Флота, боевой техники и вооружения других видов Вооруженных </w:t>
      </w:r>
      <w:r w:rsidRPr="009B0F55">
        <w:rPr>
          <w:rStyle w:val="3"/>
          <w:sz w:val="28"/>
          <w:szCs w:val="28"/>
        </w:rPr>
        <w:lastRenderedPageBreak/>
        <w:t>Сил. Все это предъявляет повышенные требования к боевой выучки личного состава, его способности грамотно применить оружие и технику в л</w:t>
      </w:r>
      <w:r>
        <w:rPr>
          <w:rStyle w:val="3"/>
          <w:sz w:val="28"/>
          <w:szCs w:val="28"/>
        </w:rPr>
        <w:t>юбы</w:t>
      </w:r>
      <w:r>
        <w:rPr>
          <w:rStyle w:val="3"/>
          <w:sz w:val="28"/>
          <w:szCs w:val="28"/>
        </w:rPr>
        <w:t>х условиях боевой обстановки</w:t>
      </w:r>
      <w:r>
        <w:rPr>
          <w:rStyle w:val="3"/>
          <w:sz w:val="28"/>
          <w:szCs w:val="28"/>
        </w:rPr>
        <w:t>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3"/>
          <w:sz w:val="28"/>
          <w:szCs w:val="28"/>
        </w:rPr>
        <w:t>Следующее направление военно-патриотического воспитания составляет физическое воспитание молодежи</w:t>
      </w:r>
      <w:r w:rsidRPr="009B0F55">
        <w:rPr>
          <w:rStyle w:val="3"/>
          <w:i/>
          <w:sz w:val="28"/>
          <w:szCs w:val="28"/>
        </w:rPr>
        <w:t>.</w:t>
      </w:r>
      <w:r w:rsidRPr="009B0F55">
        <w:rPr>
          <w:rStyle w:val="3"/>
          <w:sz w:val="28"/>
          <w:szCs w:val="28"/>
        </w:rPr>
        <w:t xml:space="preserve"> Оно имеет своей задачей формирование у нее физической выносливости, способности переносить огромные физические нагрузки как в повседневной военной службе, так и в боевой обстановке.</w:t>
      </w:r>
    </w:p>
    <w:p w:rsidR="00375AAD" w:rsidRPr="009B0F55" w:rsidRDefault="00375AAD" w:rsidP="00375AAD">
      <w:pPr>
        <w:ind w:right="-1" w:firstLine="851"/>
        <w:jc w:val="both"/>
        <w:rPr>
          <w:rStyle w:val="1"/>
          <w:sz w:val="28"/>
          <w:szCs w:val="28"/>
        </w:rPr>
      </w:pPr>
      <w:r w:rsidRPr="009B0F55">
        <w:rPr>
          <w:rStyle w:val="3"/>
          <w:sz w:val="28"/>
          <w:szCs w:val="28"/>
        </w:rPr>
        <w:t>Физическая закалка - не только источник бодрости и оптимизма, что само по себе важно, но это и готовность к труду и защите Родины, форма организации рационального использования свободного времени.</w:t>
      </w:r>
    </w:p>
    <w:p w:rsidR="00375AAD" w:rsidRPr="00117F21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 xml:space="preserve">Школьные годы - та пора, когда закладываются основы фундаментального здоровья на всю жизнь. Движение, гимнастика, спортивные игры стимулируют формирование положительных качеств у школьников: мужества, воли, умение преодолеть трудности. Недостатки в физическом воспитании, допущенные в детстве, трудно, а иногда и вообще не </w:t>
      </w:r>
      <w:proofErr w:type="spellStart"/>
      <w:r w:rsidRPr="009B0F55">
        <w:rPr>
          <w:rStyle w:val="2"/>
          <w:sz w:val="28"/>
          <w:szCs w:val="28"/>
        </w:rPr>
        <w:t>восполнимы</w:t>
      </w:r>
      <w:proofErr w:type="spellEnd"/>
      <w:r w:rsidRPr="009B0F55">
        <w:rPr>
          <w:rStyle w:val="2"/>
          <w:sz w:val="28"/>
          <w:szCs w:val="28"/>
        </w:rPr>
        <w:t xml:space="preserve"> в зрелом возрасте</w:t>
      </w:r>
      <w:r w:rsidRPr="00117F21">
        <w:rPr>
          <w:rStyle w:val="2"/>
          <w:sz w:val="28"/>
          <w:szCs w:val="28"/>
        </w:rPr>
        <w:t>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 xml:space="preserve">Таким образом, физическая подготовка молодежи к военной службе заслуживает особого внимания. </w:t>
      </w:r>
      <w:r w:rsidRPr="009B0F55">
        <w:rPr>
          <w:rStyle w:val="2"/>
          <w:sz w:val="28"/>
          <w:szCs w:val="28"/>
        </w:rPr>
        <w:t>Физическое</w:t>
      </w:r>
      <w:r w:rsidRPr="009B0F55">
        <w:rPr>
          <w:rStyle w:val="2"/>
          <w:sz w:val="28"/>
          <w:szCs w:val="28"/>
        </w:rPr>
        <w:t xml:space="preserve"> развитие молодого человека, состояние его здоровья имеют исключительно большое значение для несения этой почетной, но не легкой обязанности.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Как и другим видам воспитания, военно-патриотическому воспитанию присуща определенная организационная структура. Оно осуществляется целой системой государственных, оборонных и других организаций, в различных социальных коллективах.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В организационной структуре военно-патриотического воспитания важная роль принадлежит командирам, политическим органам, организациям армии и флота, военным комиссариатам, органам гражданской обороны. В армии и на флоте решаются главные задачи всесторонней духовной, физической и военной подготовки молодых людей к защите Родины.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Военно-патриотическое воспитание всегда занимало одно из важнейших мест в решении задач укрепления обороноспособности страны.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Международный империализм во главе с США перешел фактически к психологической войне, к использованию целой системы злостной лжи, клеветы, обмана; учит людей смотреть на любое неугодное империализму общество через прорезь прицела.</w:t>
      </w:r>
    </w:p>
    <w:p w:rsidR="00375AAD" w:rsidRPr="00A250DC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В условиях роста идеологических Диверсий нашего классового противника очень важно повышать идейный и организационный уровень военно-</w:t>
      </w:r>
      <w:r>
        <w:rPr>
          <w:rStyle w:val="2"/>
          <w:sz w:val="28"/>
          <w:szCs w:val="28"/>
        </w:rPr>
        <w:t>патриотической работы.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2"/>
          <w:sz w:val="28"/>
          <w:szCs w:val="28"/>
        </w:rPr>
        <w:t>Возрастающее значение военно-патриотического воспитания в современных условиях обуславливается повышением роли моральной и психологической готовности народа, особенно молодежи, к обороне страны.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4"/>
          <w:sz w:val="28"/>
          <w:szCs w:val="28"/>
        </w:rPr>
        <w:t xml:space="preserve">Несмотря на то, что политика нашего государства носит сугубо миролюбивый характер и подчинена задаче недопущения войны, мы не можем </w:t>
      </w:r>
      <w:r w:rsidRPr="009B0F55">
        <w:rPr>
          <w:rStyle w:val="4"/>
          <w:sz w:val="28"/>
          <w:szCs w:val="28"/>
        </w:rPr>
        <w:lastRenderedPageBreak/>
        <w:t>закрывать глаза на то, что агрессивные круги империализма продолжают готовить новую мировую войну.</w:t>
      </w:r>
    </w:p>
    <w:p w:rsidR="00375AAD" w:rsidRPr="007418F3" w:rsidRDefault="00375AAD" w:rsidP="00375AAD">
      <w:pPr>
        <w:pStyle w:val="5"/>
        <w:shd w:val="clear" w:color="auto" w:fill="auto"/>
        <w:tabs>
          <w:tab w:val="left" w:pos="4594"/>
        </w:tabs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4"/>
          <w:sz w:val="28"/>
          <w:szCs w:val="28"/>
        </w:rPr>
        <w:t>Возрастание роли военно-патриотического воспитания в значительной степени обуславливается влиянием научно технической революции на развитие военного дела, повышением требований к военной подготовки</w:t>
      </w:r>
      <w:r>
        <w:rPr>
          <w:rStyle w:val="4"/>
          <w:sz w:val="28"/>
          <w:szCs w:val="28"/>
        </w:rPr>
        <w:t xml:space="preserve"> мо</w:t>
      </w:r>
      <w:r>
        <w:rPr>
          <w:rStyle w:val="4"/>
          <w:sz w:val="28"/>
          <w:szCs w:val="28"/>
        </w:rPr>
        <w:t>лодежи, воинов армии и флота</w:t>
      </w:r>
      <w:r>
        <w:rPr>
          <w:rStyle w:val="4"/>
          <w:sz w:val="28"/>
          <w:szCs w:val="28"/>
        </w:rPr>
        <w:t>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4"/>
          <w:sz w:val="28"/>
          <w:szCs w:val="28"/>
        </w:rPr>
        <w:t>Возрастание роли военно-патриотического воспитания так же обусловлено сравнительно небольшими сроками, в которые рядовому, сержантскому и старшинскому составам, приходится овладеть новой сложной боевой техникой и оружием. Как показывает опыт, быстрее и успешнее справляются с этими задачами те воины, которые до призыва в армию и на флот овладели моральной и психологической подготовкой, приобрели начальные военные навыки, военные специальности, ознакомились с воинскими порядками, славными традициями Вооруженных Сил.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  <w:r w:rsidRPr="009B0F55">
        <w:rPr>
          <w:rStyle w:val="4"/>
          <w:sz w:val="28"/>
          <w:szCs w:val="28"/>
        </w:rPr>
        <w:t>Наконец необходимость усилия военно-патриотического воспитания обуславливается рядом серьезных недостатков, присущих этой важной области воспитательной работы.</w:t>
      </w:r>
    </w:p>
    <w:p w:rsidR="00375AAD" w:rsidRPr="009B0F55" w:rsidRDefault="00375AAD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rStyle w:val="4"/>
          <w:sz w:val="28"/>
          <w:szCs w:val="28"/>
        </w:rPr>
      </w:pPr>
      <w:r w:rsidRPr="009B0F55">
        <w:rPr>
          <w:rStyle w:val="4"/>
          <w:sz w:val="28"/>
          <w:szCs w:val="28"/>
        </w:rPr>
        <w:t>Таким образом</w:t>
      </w:r>
      <w:r>
        <w:rPr>
          <w:rStyle w:val="4"/>
          <w:sz w:val="28"/>
          <w:szCs w:val="28"/>
        </w:rPr>
        <w:t>,</w:t>
      </w:r>
      <w:r w:rsidRPr="009B0F55">
        <w:rPr>
          <w:rStyle w:val="4"/>
          <w:sz w:val="28"/>
          <w:szCs w:val="28"/>
        </w:rPr>
        <w:t xml:space="preserve"> военно-патриотическое воспитание - сложный и динамичный процесс. Успешное решение его задач может быть достигнуто только на основе комплексного подхода, обеспечивающего гармоническое сочетание и функционирование всех структурных элементов единой системы подготовки народа, особенно молодежи к защите Отечества</w:t>
      </w:r>
      <w:r>
        <w:rPr>
          <w:rStyle w:val="4"/>
          <w:sz w:val="28"/>
          <w:szCs w:val="28"/>
        </w:rPr>
        <w:t>.</w:t>
      </w:r>
    </w:p>
    <w:p w:rsidR="00530A01" w:rsidRPr="00375AAD" w:rsidRDefault="00530A01" w:rsidP="00375AAD">
      <w:pPr>
        <w:pStyle w:val="5"/>
        <w:shd w:val="clear" w:color="auto" w:fill="auto"/>
        <w:spacing w:before="0" w:beforeAutospacing="0" w:line="240" w:lineRule="auto"/>
        <w:ind w:left="0" w:right="-1" w:firstLine="851"/>
        <w:rPr>
          <w:sz w:val="28"/>
          <w:szCs w:val="28"/>
        </w:rPr>
      </w:pPr>
    </w:p>
    <w:sectPr w:rsidR="00530A01" w:rsidRPr="0037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61D"/>
    <w:multiLevelType w:val="multilevel"/>
    <w:tmpl w:val="808E6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2E496CA4"/>
    <w:multiLevelType w:val="multilevel"/>
    <w:tmpl w:val="B41413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F79E1"/>
    <w:multiLevelType w:val="multilevel"/>
    <w:tmpl w:val="0E7AD13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817C49"/>
    <w:multiLevelType w:val="multilevel"/>
    <w:tmpl w:val="B574C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024C50"/>
    <w:multiLevelType w:val="multilevel"/>
    <w:tmpl w:val="5C688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D"/>
    <w:rsid w:val="00375AAD"/>
    <w:rsid w:val="005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166D-2E86-417E-B367-833D50E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AD"/>
    <w:pPr>
      <w:ind w:left="720"/>
      <w:contextualSpacing/>
    </w:pPr>
  </w:style>
  <w:style w:type="character" w:customStyle="1" w:styleId="a">
    <w:name w:val="Основной текст_"/>
    <w:basedOn w:val="DefaultParagraphFont"/>
    <w:link w:val="5"/>
    <w:rsid w:val="00375A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rsid w:val="00375A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Normal"/>
    <w:link w:val="a"/>
    <w:rsid w:val="00375AAD"/>
    <w:pPr>
      <w:shd w:val="clear" w:color="auto" w:fill="FFFFFF"/>
      <w:spacing w:before="300" w:beforeAutospacing="1" w:line="480" w:lineRule="exact"/>
      <w:ind w:left="851" w:right="567"/>
      <w:jc w:val="both"/>
    </w:pPr>
    <w:rPr>
      <w:sz w:val="26"/>
      <w:szCs w:val="26"/>
      <w:lang w:eastAsia="en-US"/>
    </w:rPr>
  </w:style>
  <w:style w:type="character" w:customStyle="1" w:styleId="2">
    <w:name w:val="Основной текст2"/>
    <w:basedOn w:val="a"/>
    <w:rsid w:val="00375A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"/>
    <w:rsid w:val="00375A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"/>
    <w:rsid w:val="00375A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 (3)"/>
    <w:basedOn w:val="DefaultParagraphFont"/>
    <w:rsid w:val="00375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Основной текст + Полужирный"/>
    <w:basedOn w:val="a"/>
    <w:rsid w:val="00375A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DefaultParagraphFont"/>
    <w:link w:val="21"/>
    <w:rsid w:val="00375AAD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21">
    <w:name w:val="Заголовок №2"/>
    <w:basedOn w:val="Normal"/>
    <w:link w:val="20"/>
    <w:rsid w:val="00375AAD"/>
    <w:pPr>
      <w:shd w:val="clear" w:color="auto" w:fill="FFFFFF"/>
      <w:spacing w:before="100" w:beforeAutospacing="1" w:after="300" w:line="0" w:lineRule="atLeast"/>
      <w:ind w:left="851" w:right="567" w:firstLine="560"/>
      <w:jc w:val="both"/>
      <w:outlineLvl w:val="1"/>
    </w:pPr>
    <w:rPr>
      <w:rFonts w:eastAsiaTheme="minorHAnsi" w:cstheme="minorBidi"/>
      <w:sz w:val="34"/>
      <w:szCs w:val="34"/>
      <w:lang w:eastAsia="en-US"/>
    </w:rPr>
  </w:style>
  <w:style w:type="character" w:customStyle="1" w:styleId="a1">
    <w:name w:val="Оглавление"/>
    <w:basedOn w:val="DefaultParagraphFont"/>
    <w:rsid w:val="00375AA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Альжанов Тимур Аскарович</dc:creator>
  <cp:keywords/>
  <dc:description/>
  <cp:lastModifiedBy>Альжанов Тимур Аскарович</cp:lastModifiedBy>
  <cp:revision>1</cp:revision>
  <dcterms:created xsi:type="dcterms:W3CDTF">2020-09-21T03:28:00Z</dcterms:created>
  <dcterms:modified xsi:type="dcterms:W3CDTF">2020-09-21T03:34:00Z</dcterms:modified>
</cp:coreProperties>
</file>