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160" w:rsidRDefault="00395160" w:rsidP="00C8134E">
      <w:pPr>
        <w:jc w:val="center"/>
        <w:rPr>
          <w:rFonts w:ascii="Times New Roman" w:hAnsi="Times New Roman" w:cs="Times New Roman"/>
          <w:b/>
          <w:sz w:val="36"/>
          <w:lang w:val="kk-KZ"/>
        </w:rPr>
      </w:pPr>
      <w:r>
        <w:rPr>
          <w:rFonts w:ascii="Times New Roman" w:hAnsi="Times New Roman" w:cs="Times New Roman"/>
          <w:b/>
          <w:sz w:val="36"/>
          <w:lang w:val="kk-KZ"/>
        </w:rPr>
        <w:t>ШҚО Абай ауданы Арқат ауылы С.Бекбосынов атындағы орта мектебі</w:t>
      </w:r>
    </w:p>
    <w:p w:rsidR="00395160" w:rsidRDefault="00395160" w:rsidP="00C8134E">
      <w:pPr>
        <w:jc w:val="center"/>
        <w:rPr>
          <w:rFonts w:ascii="Times New Roman" w:hAnsi="Times New Roman" w:cs="Times New Roman"/>
          <w:b/>
          <w:sz w:val="36"/>
          <w:lang w:val="kk-KZ"/>
        </w:rPr>
      </w:pPr>
      <w:r>
        <w:rPr>
          <w:rFonts w:ascii="Times New Roman" w:hAnsi="Times New Roman" w:cs="Times New Roman"/>
          <w:b/>
          <w:sz w:val="36"/>
          <w:lang w:val="kk-KZ"/>
        </w:rPr>
        <w:t xml:space="preserve"> Математика пәнінің мұғалімі</w:t>
      </w:r>
    </w:p>
    <w:p w:rsidR="00395160" w:rsidRDefault="00395160" w:rsidP="00C8134E">
      <w:pPr>
        <w:jc w:val="center"/>
        <w:rPr>
          <w:rFonts w:ascii="Times New Roman" w:hAnsi="Times New Roman" w:cs="Times New Roman"/>
          <w:b/>
          <w:sz w:val="36"/>
          <w:lang w:val="kk-KZ"/>
        </w:rPr>
      </w:pPr>
      <w:r>
        <w:rPr>
          <w:rFonts w:ascii="Times New Roman" w:hAnsi="Times New Roman" w:cs="Times New Roman"/>
          <w:b/>
          <w:sz w:val="36"/>
          <w:lang w:val="kk-KZ"/>
        </w:rPr>
        <w:t xml:space="preserve"> Шаянбай Үмітқан Айтқалиқызы</w:t>
      </w:r>
    </w:p>
    <w:p w:rsidR="005C4CED" w:rsidRPr="005C4CED" w:rsidRDefault="005C4CED" w:rsidP="00C8134E">
      <w:pPr>
        <w:jc w:val="center"/>
        <w:rPr>
          <w:rFonts w:ascii="Times New Roman" w:hAnsi="Times New Roman" w:cs="Times New Roman"/>
          <w:b/>
          <w:sz w:val="36"/>
          <w:lang w:val="kk-KZ"/>
        </w:rPr>
      </w:pPr>
      <w:bookmarkStart w:id="0" w:name="_GoBack"/>
      <w:bookmarkEnd w:id="0"/>
      <w:r w:rsidRPr="005C4CED">
        <w:rPr>
          <w:rFonts w:ascii="Times New Roman" w:hAnsi="Times New Roman" w:cs="Times New Roman"/>
          <w:b/>
          <w:sz w:val="36"/>
          <w:lang w:val="kk-KZ"/>
        </w:rPr>
        <w:t xml:space="preserve"> «</w:t>
      </w:r>
      <w:r>
        <w:rPr>
          <w:rFonts w:ascii="Times New Roman" w:hAnsi="Times New Roman" w:cs="Times New Roman"/>
          <w:b/>
          <w:sz w:val="36"/>
          <w:lang w:val="kk-KZ"/>
        </w:rPr>
        <w:t>Үздік а</w:t>
      </w:r>
      <w:r w:rsidRPr="005C4CED">
        <w:rPr>
          <w:rFonts w:ascii="Times New Roman" w:hAnsi="Times New Roman" w:cs="Times New Roman"/>
          <w:b/>
          <w:sz w:val="36"/>
          <w:lang w:val="kk-KZ"/>
        </w:rPr>
        <w:t xml:space="preserve">уыл </w:t>
      </w:r>
      <w:r>
        <w:rPr>
          <w:rFonts w:ascii="Times New Roman" w:hAnsi="Times New Roman" w:cs="Times New Roman"/>
          <w:b/>
          <w:sz w:val="36"/>
          <w:lang w:val="kk-KZ"/>
        </w:rPr>
        <w:t>мұғалімі</w:t>
      </w:r>
      <w:r w:rsidRPr="005C4CED">
        <w:rPr>
          <w:rFonts w:ascii="Times New Roman" w:hAnsi="Times New Roman" w:cs="Times New Roman"/>
          <w:b/>
          <w:sz w:val="36"/>
          <w:lang w:val="kk-KZ"/>
        </w:rPr>
        <w:t xml:space="preserve">-2020» </w:t>
      </w:r>
      <w:r>
        <w:rPr>
          <w:rFonts w:ascii="Times New Roman" w:hAnsi="Times New Roman" w:cs="Times New Roman"/>
          <w:b/>
          <w:sz w:val="36"/>
          <w:lang w:val="kk-KZ"/>
        </w:rPr>
        <w:t>а</w:t>
      </w:r>
      <w:r>
        <w:rPr>
          <w:rFonts w:ascii="Times New Roman" w:hAnsi="Times New Roman" w:cs="Times New Roman"/>
          <w:b/>
          <w:sz w:val="36"/>
          <w:lang w:val="kk-KZ"/>
        </w:rPr>
        <w:t>удандық</w:t>
      </w:r>
      <w:r>
        <w:rPr>
          <w:rFonts w:ascii="Times New Roman" w:hAnsi="Times New Roman" w:cs="Times New Roman"/>
          <w:b/>
          <w:sz w:val="36"/>
          <w:lang w:val="kk-KZ"/>
        </w:rPr>
        <w:t xml:space="preserve"> </w:t>
      </w:r>
      <w:r>
        <w:rPr>
          <w:rFonts w:ascii="Times New Roman" w:hAnsi="Times New Roman" w:cs="Times New Roman"/>
          <w:b/>
          <w:sz w:val="36"/>
          <w:lang w:val="kk-KZ"/>
        </w:rPr>
        <w:t>жеңімпазы,</w:t>
      </w:r>
      <w:r>
        <w:rPr>
          <w:rFonts w:ascii="Times New Roman" w:hAnsi="Times New Roman" w:cs="Times New Roman"/>
          <w:b/>
          <w:sz w:val="36"/>
          <w:lang w:val="kk-KZ"/>
        </w:rPr>
        <w:t xml:space="preserve">облыстық кезеңінің </w:t>
      </w:r>
      <w:r w:rsidRPr="005C4CED">
        <w:rPr>
          <w:rFonts w:ascii="Times New Roman" w:hAnsi="Times New Roman" w:cs="Times New Roman"/>
          <w:b/>
          <w:sz w:val="36"/>
          <w:lang w:val="kk-KZ"/>
        </w:rPr>
        <w:t>«</w:t>
      </w:r>
      <w:r>
        <w:rPr>
          <w:rFonts w:ascii="Times New Roman" w:hAnsi="Times New Roman" w:cs="Times New Roman"/>
          <w:b/>
          <w:sz w:val="36"/>
          <w:lang w:val="kk-KZ"/>
        </w:rPr>
        <w:t>Шығармашыл мұғалім</w:t>
      </w:r>
      <w:r w:rsidRPr="005C4CED">
        <w:rPr>
          <w:rFonts w:ascii="Times New Roman" w:hAnsi="Times New Roman" w:cs="Times New Roman"/>
          <w:b/>
          <w:sz w:val="36"/>
          <w:lang w:val="kk-KZ"/>
        </w:rPr>
        <w:t>»</w:t>
      </w:r>
      <w:r>
        <w:rPr>
          <w:rFonts w:ascii="Times New Roman" w:hAnsi="Times New Roman" w:cs="Times New Roman"/>
          <w:b/>
          <w:sz w:val="36"/>
          <w:lang w:val="kk-KZ"/>
        </w:rPr>
        <w:t>номинациясының иегері.</w:t>
      </w:r>
    </w:p>
    <w:p w:rsidR="00395160" w:rsidRDefault="00395160" w:rsidP="00C8134E">
      <w:pPr>
        <w:jc w:val="center"/>
        <w:rPr>
          <w:rFonts w:ascii="Times New Roman" w:hAnsi="Times New Roman" w:cs="Times New Roman"/>
          <w:b/>
          <w:sz w:val="36"/>
          <w:lang w:val="kk-KZ"/>
        </w:rPr>
      </w:pPr>
    </w:p>
    <w:p w:rsidR="00395160" w:rsidRDefault="00395160" w:rsidP="00C8134E">
      <w:pPr>
        <w:jc w:val="center"/>
        <w:rPr>
          <w:rFonts w:ascii="Times New Roman" w:hAnsi="Times New Roman" w:cs="Times New Roman"/>
          <w:b/>
          <w:sz w:val="36"/>
          <w:lang w:val="kk-KZ"/>
        </w:rPr>
      </w:pPr>
    </w:p>
    <w:p w:rsidR="00395160" w:rsidRDefault="00395160" w:rsidP="00C8134E">
      <w:pPr>
        <w:jc w:val="center"/>
        <w:rPr>
          <w:rFonts w:ascii="Times New Roman" w:hAnsi="Times New Roman" w:cs="Times New Roman"/>
          <w:b/>
          <w:sz w:val="36"/>
          <w:lang w:val="kk-KZ"/>
        </w:rPr>
      </w:pPr>
    </w:p>
    <w:p w:rsidR="00380ECE" w:rsidRPr="00C8134E" w:rsidRDefault="00380ECE" w:rsidP="00C8134E">
      <w:pPr>
        <w:jc w:val="center"/>
        <w:rPr>
          <w:rFonts w:ascii="Times New Roman" w:hAnsi="Times New Roman" w:cs="Times New Roman"/>
          <w:b/>
          <w:sz w:val="28"/>
          <w:lang w:val="kk-KZ"/>
        </w:rPr>
      </w:pPr>
      <w:r w:rsidRPr="00380ECE">
        <w:rPr>
          <w:rFonts w:ascii="Calibri" w:eastAsia="Calibri" w:hAnsi="Calibri" w:cs="Arial"/>
          <w:noProof/>
        </w:rPr>
        <w:drawing>
          <wp:anchor distT="0" distB="0" distL="114300" distR="114300" simplePos="0" relativeHeight="251661312" behindDoc="1" locked="0" layoutInCell="1" allowOverlap="1" wp14:anchorId="324A7D90" wp14:editId="6EBFD74D">
            <wp:simplePos x="0" y="0"/>
            <wp:positionH relativeFrom="margin">
              <wp:posOffset>2146092</wp:posOffset>
            </wp:positionH>
            <wp:positionV relativeFrom="paragraph">
              <wp:posOffset>-644530</wp:posOffset>
            </wp:positionV>
            <wp:extent cx="822363" cy="563456"/>
            <wp:effectExtent l="0" t="0" r="0" b="8255"/>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63" cy="563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ECE">
        <w:rPr>
          <w:rFonts w:ascii="Calibri" w:eastAsia="Calibri" w:hAnsi="Calibri" w:cs="Arial"/>
          <w:noProof/>
        </w:rPr>
        <w:drawing>
          <wp:anchor distT="0" distB="0" distL="114300" distR="114300" simplePos="0" relativeHeight="251659264" behindDoc="1" locked="0" layoutInCell="1" allowOverlap="1" wp14:anchorId="11F21948" wp14:editId="0FC087C5">
            <wp:simplePos x="0" y="0"/>
            <wp:positionH relativeFrom="page">
              <wp:posOffset>-115261</wp:posOffset>
            </wp:positionH>
            <wp:positionV relativeFrom="paragraph">
              <wp:posOffset>-758510</wp:posOffset>
            </wp:positionV>
            <wp:extent cx="7814663" cy="564729"/>
            <wp:effectExtent l="0" t="0" r="0"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854056" cy="567576"/>
                    </a:xfrm>
                    <a:prstGeom prst="rect">
                      <a:avLst/>
                    </a:prstGeom>
                  </pic:spPr>
                </pic:pic>
              </a:graphicData>
            </a:graphic>
            <wp14:sizeRelH relativeFrom="page">
              <wp14:pctWidth>0</wp14:pctWidth>
            </wp14:sizeRelH>
            <wp14:sizeRelV relativeFrom="page">
              <wp14:pctHeight>0</wp14:pctHeight>
            </wp14:sizeRelV>
          </wp:anchor>
        </w:drawing>
      </w:r>
      <w:r w:rsidRPr="00380ECE">
        <w:rPr>
          <w:rFonts w:ascii="Times New Roman" w:hAnsi="Times New Roman" w:cs="Times New Roman"/>
          <w:b/>
          <w:sz w:val="36"/>
          <w:lang w:val="kk-KZ"/>
        </w:rPr>
        <w:t>БАЯНДАМА</w:t>
      </w:r>
    </w:p>
    <w:p w:rsidR="00C8134E" w:rsidRDefault="00380ECE" w:rsidP="00C8134E">
      <w:pPr>
        <w:jc w:val="center"/>
        <w:rPr>
          <w:rFonts w:ascii="Times New Roman" w:hAnsi="Times New Roman" w:cs="Times New Roman"/>
          <w:b/>
          <w:sz w:val="36"/>
          <w:lang w:val="kk-KZ"/>
        </w:rPr>
      </w:pPr>
      <w:r w:rsidRPr="00380ECE">
        <w:rPr>
          <w:rFonts w:ascii="Times New Roman" w:hAnsi="Times New Roman" w:cs="Times New Roman"/>
          <w:b/>
          <w:sz w:val="36"/>
          <w:lang w:val="kk-KZ"/>
        </w:rPr>
        <w:t>ТАҚЫРЫБЫ:</w:t>
      </w:r>
    </w:p>
    <w:p w:rsidR="00380ECE" w:rsidRPr="00C8134E" w:rsidRDefault="00114E45" w:rsidP="00C8134E">
      <w:pPr>
        <w:jc w:val="center"/>
        <w:rPr>
          <w:rFonts w:ascii="Times New Roman" w:hAnsi="Times New Roman" w:cs="Times New Roman"/>
          <w:b/>
          <w:sz w:val="36"/>
          <w:lang w:val="kk-KZ"/>
        </w:rPr>
      </w:pPr>
      <w:r w:rsidRPr="00114E45">
        <w:rPr>
          <w:rFonts w:ascii="Times New Roman" w:hAnsi="Times New Roman" w:cs="Times New Roman"/>
          <w:b/>
          <w:sz w:val="28"/>
          <w:lang w:val="kk-KZ"/>
        </w:rPr>
        <w:t>Математика пәнінің қашықтықтан оқыту ерекшеліктері</w:t>
      </w:r>
    </w:p>
    <w:p w:rsidR="009C1948" w:rsidRPr="009C1948" w:rsidRDefault="009C1948" w:rsidP="009C194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sidRPr="009C1948">
        <w:rPr>
          <w:rFonts w:ascii="Times New Roman" w:eastAsia="Times New Roman" w:hAnsi="Times New Roman" w:cs="Times New Roman"/>
          <w:b/>
          <w:bCs/>
          <w:color w:val="000000"/>
          <w:sz w:val="28"/>
          <w:szCs w:val="28"/>
          <w:lang w:val="kk-KZ"/>
        </w:rPr>
        <w:t>Қашықтан оқытудың білім саласындағы мақсаты: </w:t>
      </w:r>
      <w:r w:rsidRPr="009C1948">
        <w:rPr>
          <w:rFonts w:ascii="Times New Roman" w:eastAsia="Times New Roman" w:hAnsi="Times New Roman" w:cs="Times New Roman"/>
          <w:color w:val="000000"/>
          <w:sz w:val="28"/>
          <w:szCs w:val="28"/>
          <w:lang w:val="kk-KZ"/>
        </w:rPr>
        <w:t>Білім берудің біртұтас ақпараттың жүйесін құру арқылы педагогтардың білім деңгейін көтеру.</w:t>
      </w:r>
    </w:p>
    <w:p w:rsidR="009C1948" w:rsidRPr="009C1948" w:rsidRDefault="009C1948" w:rsidP="009C194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sidRPr="009C1948">
        <w:rPr>
          <w:rFonts w:ascii="Times New Roman" w:eastAsia="Times New Roman" w:hAnsi="Times New Roman" w:cs="Times New Roman"/>
          <w:b/>
          <w:bCs/>
          <w:color w:val="000000"/>
          <w:sz w:val="28"/>
          <w:szCs w:val="28"/>
          <w:lang w:val="kk-KZ"/>
        </w:rPr>
        <w:t>Қашықтан оқытудың білім саласындағы міндеттері:</w:t>
      </w:r>
    </w:p>
    <w:p w:rsidR="009C1948" w:rsidRPr="009C1948" w:rsidRDefault="009C1948" w:rsidP="009C194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sidRPr="009C1948">
        <w:rPr>
          <w:rFonts w:ascii="Times New Roman" w:eastAsia="Times New Roman" w:hAnsi="Times New Roman" w:cs="Times New Roman"/>
          <w:color w:val="000000"/>
          <w:sz w:val="28"/>
          <w:szCs w:val="28"/>
          <w:lang w:val="kk-KZ"/>
        </w:rPr>
        <w:t>бір-бірімен тығыз байланысты бола отырып. мемлекеттік (республикалық, облыстық) деңгейіндегі қашықтықтан оқытудың құрамына енуі;</w:t>
      </w:r>
    </w:p>
    <w:p w:rsidR="00BA7E29" w:rsidRPr="009C1948" w:rsidRDefault="009C1948" w:rsidP="009C194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sidRPr="009C1948">
        <w:rPr>
          <w:rFonts w:ascii="Times New Roman" w:eastAsia="Times New Roman" w:hAnsi="Times New Roman" w:cs="Times New Roman"/>
          <w:color w:val="000000"/>
          <w:sz w:val="28"/>
          <w:szCs w:val="28"/>
          <w:lang w:val="kk-KZ"/>
        </w:rPr>
        <w:t>құру кезінде мемлекеттің стандарт талаптарын сақтау;</w:t>
      </w:r>
    </w:p>
    <w:p w:rsidR="00973E35" w:rsidRPr="00973E35" w:rsidRDefault="00973E35" w:rsidP="0044561A">
      <w:pPr>
        <w:pStyle w:val="a3"/>
        <w:ind w:firstLine="708"/>
        <w:jc w:val="both"/>
        <w:rPr>
          <w:rFonts w:ascii="Times New Roman" w:hAnsi="Times New Roman" w:cs="Times New Roman"/>
          <w:sz w:val="28"/>
          <w:szCs w:val="28"/>
          <w:lang w:val="kk-KZ"/>
        </w:rPr>
      </w:pPr>
      <w:r w:rsidRPr="00973E35">
        <w:rPr>
          <w:rFonts w:ascii="Times New Roman" w:hAnsi="Times New Roman" w:cs="Times New Roman"/>
          <w:sz w:val="28"/>
          <w:szCs w:val="28"/>
          <w:lang w:val="kk-KZ"/>
        </w:rPr>
        <w:t xml:space="preserve">Әлем күн сайын жаңаруда. Күн сайын түрлі жаңалықтар ашылуда. Күн сайын жаңа жобалар іске асырылуда. Күн сайын бұл өмірдің бізге дайындаған сыйы артуда. </w:t>
      </w:r>
    </w:p>
    <w:p w:rsidR="00973E35" w:rsidRPr="00973E35" w:rsidRDefault="00BA7E29" w:rsidP="0044561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73E35" w:rsidRPr="00973E35">
        <w:rPr>
          <w:rFonts w:ascii="Times New Roman" w:hAnsi="Times New Roman" w:cs="Times New Roman"/>
          <w:sz w:val="28"/>
          <w:szCs w:val="28"/>
          <w:lang w:val="kk-KZ"/>
        </w:rPr>
        <w:t xml:space="preserve">Сондықтан әр күнге жаңаша көзқараспен қарауға дайын болу керек. Әлемдегі соңғы болған оқиғалар бүкіл адамзатты дүр сілкіндірді. Еліміздегі мегаполистердің карантинге жабылуы, жұмыстың тоқтауы, қоғамдық шаралардың кейінге шегерілуі – бәрі біздер үшін күтпеген жаңалық. Ал, ең үлкен өзгеріс – мектептердің қашықтықтан оқытуға көшуі. Әрине, бұл оқушылар тұрмақ, мұғалімдер мен ата-аналар үшін де қиындау болып тұр. </w:t>
      </w:r>
      <w:r w:rsidR="00973E35" w:rsidRPr="00973E35">
        <w:rPr>
          <w:rFonts w:ascii="Times New Roman" w:hAnsi="Times New Roman" w:cs="Times New Roman"/>
          <w:sz w:val="28"/>
          <w:szCs w:val="28"/>
          <w:lang w:val="kk-KZ"/>
        </w:rPr>
        <w:lastRenderedPageBreak/>
        <w:t>Көкейде сауал көп. Дегенмен, іштегі қорқыныш, үрей, сенімсіздікке қарамастан алға қарай қадам жасау өте маңызды.</w:t>
      </w:r>
    </w:p>
    <w:p w:rsidR="00973E35" w:rsidRPr="00973E35" w:rsidRDefault="00973E35" w:rsidP="0044561A">
      <w:pPr>
        <w:pStyle w:val="a3"/>
        <w:ind w:firstLine="708"/>
        <w:jc w:val="both"/>
        <w:rPr>
          <w:rFonts w:ascii="Times New Roman" w:hAnsi="Times New Roman" w:cs="Times New Roman"/>
          <w:sz w:val="28"/>
          <w:szCs w:val="28"/>
          <w:lang w:val="kk-KZ"/>
        </w:rPr>
      </w:pPr>
      <w:r w:rsidRPr="00973E35">
        <w:rPr>
          <w:rFonts w:ascii="Times New Roman" w:hAnsi="Times New Roman" w:cs="Times New Roman"/>
          <w:sz w:val="28"/>
          <w:szCs w:val="28"/>
          <w:lang w:val="kk-KZ"/>
        </w:rPr>
        <w:t>Білім беру бұл ел болашағы үшін аса жауапты үрдіс екені мәлім. Сондықтан білім беру саласына қай мемлекетте болмасын үлкен жүк артылады. Ал қазіргі жағдайда сапалы, ең бастысы нәтижелі білім беру үрдісін ұйымдастыру екі есе қиындай түсетіні анық. Десе де, барша әріптестеріме «қашықтықтан оқытудан» қашпауға кеңес беремін!</w:t>
      </w:r>
    </w:p>
    <w:p w:rsidR="00973E35" w:rsidRPr="00973E35" w:rsidRDefault="00547BA4" w:rsidP="0044561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73E35" w:rsidRPr="00973E35">
        <w:rPr>
          <w:rFonts w:ascii="Times New Roman" w:hAnsi="Times New Roman" w:cs="Times New Roman"/>
          <w:sz w:val="28"/>
          <w:szCs w:val="28"/>
          <w:lang w:val="kk-KZ"/>
        </w:rPr>
        <w:t xml:space="preserve">Қашықтықтан оқыту ерте ме, кеш пе бізге жететін еді. Өйткені бұл – заман талабы. Ақпараттандырылған ғасырда озық технологияның үздік жемістерін пайдалану – дамыған елдердің шешімі. Сондықтан еліміз үшін бұл да бір жаңа белес, жаңа шың! </w:t>
      </w:r>
    </w:p>
    <w:p w:rsidR="00973E35" w:rsidRPr="00973E35" w:rsidRDefault="00973E35" w:rsidP="0044561A">
      <w:pPr>
        <w:pStyle w:val="a3"/>
        <w:ind w:firstLine="708"/>
        <w:jc w:val="both"/>
        <w:rPr>
          <w:rStyle w:val="a5"/>
          <w:rFonts w:ascii="Times New Roman" w:hAnsi="Times New Roman" w:cs="Times New Roman"/>
          <w:color w:val="333333"/>
          <w:sz w:val="28"/>
          <w:szCs w:val="28"/>
          <w:bdr w:val="none" w:sz="0" w:space="0" w:color="auto" w:frame="1"/>
          <w:lang w:val="kk-KZ"/>
        </w:rPr>
      </w:pPr>
      <w:r w:rsidRPr="00973E35">
        <w:rPr>
          <w:rFonts w:ascii="Times New Roman" w:hAnsi="Times New Roman" w:cs="Times New Roman"/>
          <w:sz w:val="28"/>
          <w:szCs w:val="28"/>
          <w:lang w:val="kk-KZ"/>
        </w:rPr>
        <w:t xml:space="preserve">Казіргі таңда білім жүйесінде жаңа ақпараттық технологиялар кеңінен қолданыла бастады. Оқытушы ұстаздарымыз интернеттік  желі арқылы жаңа білім әдістерін пайдаланып, әр түрлі платформадағы бағдарламаларды үздік игеруде.  </w:t>
      </w:r>
      <w:r w:rsidRPr="00973E35">
        <w:rPr>
          <w:rStyle w:val="a5"/>
          <w:rFonts w:ascii="Times New Roman" w:hAnsi="Times New Roman" w:cs="Times New Roman"/>
          <w:color w:val="333333"/>
          <w:sz w:val="28"/>
          <w:szCs w:val="28"/>
          <w:bdr w:val="none" w:sz="0" w:space="0" w:color="auto" w:frame="1"/>
          <w:lang w:val="kk-KZ"/>
        </w:rPr>
        <w:t>  </w:t>
      </w:r>
    </w:p>
    <w:p w:rsidR="00973E35" w:rsidRPr="00973E35" w:rsidRDefault="00973E35" w:rsidP="0044561A">
      <w:pPr>
        <w:pStyle w:val="a3"/>
        <w:jc w:val="both"/>
        <w:rPr>
          <w:rFonts w:ascii="Times New Roman" w:hAnsi="Times New Roman" w:cs="Times New Roman"/>
          <w:sz w:val="28"/>
          <w:szCs w:val="28"/>
          <w:lang w:val="kk-KZ"/>
        </w:rPr>
      </w:pPr>
      <w:r w:rsidRPr="00973E35">
        <w:rPr>
          <w:rStyle w:val="a5"/>
          <w:rFonts w:ascii="Times New Roman" w:hAnsi="Times New Roman" w:cs="Times New Roman"/>
          <w:color w:val="333333"/>
          <w:sz w:val="28"/>
          <w:szCs w:val="28"/>
          <w:bdr w:val="none" w:sz="0" w:space="0" w:color="auto" w:frame="1"/>
          <w:lang w:val="kk-KZ"/>
        </w:rPr>
        <w:t>  </w:t>
      </w:r>
      <w:r w:rsidRPr="00973E35">
        <w:rPr>
          <w:rStyle w:val="a5"/>
          <w:rFonts w:ascii="Times New Roman" w:hAnsi="Times New Roman" w:cs="Times New Roman"/>
          <w:color w:val="333333"/>
          <w:sz w:val="28"/>
          <w:szCs w:val="28"/>
          <w:bdr w:val="none" w:sz="0" w:space="0" w:color="auto" w:frame="1"/>
          <w:lang w:val="kk-KZ"/>
        </w:rPr>
        <w:tab/>
      </w:r>
      <w:r w:rsidRPr="00973E35">
        <w:rPr>
          <w:rStyle w:val="a5"/>
          <w:rFonts w:ascii="Times New Roman" w:hAnsi="Times New Roman" w:cs="Times New Roman"/>
          <w:i w:val="0"/>
          <w:sz w:val="28"/>
          <w:szCs w:val="28"/>
          <w:bdr w:val="none" w:sz="0" w:space="0" w:color="auto" w:frame="1"/>
          <w:lang w:val="kk-KZ"/>
        </w:rPr>
        <w:t>Қашықтықтан оқыту</w:t>
      </w:r>
      <w:r w:rsidRPr="00973E35">
        <w:rPr>
          <w:rFonts w:ascii="Times New Roman" w:hAnsi="Times New Roman" w:cs="Times New Roman"/>
          <w:sz w:val="28"/>
          <w:szCs w:val="28"/>
          <w:lang w:val="kk-KZ"/>
        </w:rPr>
        <w:t> – ақпараттық құралдар және ғылыми негізделген тәсілдер арқылы білім алу жүйесі. Қашықтықтан оқытуда екі компонент бар: оқытуды басқару және өз бетімен білім алу болып табылады.</w:t>
      </w:r>
      <w:r w:rsidR="00516106">
        <w:rPr>
          <w:rFonts w:ascii="Times New Roman" w:hAnsi="Times New Roman" w:cs="Times New Roman"/>
          <w:sz w:val="28"/>
          <w:szCs w:val="28"/>
          <w:lang w:val="kk-KZ"/>
        </w:rPr>
        <w:t xml:space="preserve"> </w:t>
      </w:r>
      <w:r w:rsidRPr="00973E35">
        <w:rPr>
          <w:rFonts w:ascii="Times New Roman" w:hAnsi="Times New Roman" w:cs="Times New Roman"/>
          <w:sz w:val="28"/>
          <w:szCs w:val="28"/>
          <w:lang w:val="kk-KZ"/>
        </w:rPr>
        <w:t xml:space="preserve">Қашықтықтан оқыту бұл оқытушының біліктілігін көтереді және оқушының өз бетімен білім алуын қалыптастырады. </w:t>
      </w:r>
      <w:r w:rsidRPr="00973E35">
        <w:rPr>
          <w:rStyle w:val="a4"/>
          <w:rFonts w:ascii="Times New Roman" w:hAnsi="Times New Roman" w:cs="Times New Roman"/>
          <w:b w:val="0"/>
          <w:sz w:val="28"/>
          <w:szCs w:val="28"/>
          <w:shd w:val="clear" w:color="auto" w:fill="FFFFFF"/>
          <w:lang w:val="kk-KZ"/>
        </w:rPr>
        <w:t>Қашықтықтан оқыту</w:t>
      </w:r>
      <w:r w:rsidRPr="00973E35">
        <w:rPr>
          <w:rStyle w:val="a4"/>
          <w:rFonts w:ascii="Times New Roman" w:hAnsi="Times New Roman" w:cs="Times New Roman"/>
          <w:sz w:val="28"/>
          <w:szCs w:val="28"/>
          <w:shd w:val="clear" w:color="auto" w:fill="FFFFFF"/>
          <w:lang w:val="kk-KZ"/>
        </w:rPr>
        <w:t>-</w:t>
      </w:r>
      <w:r w:rsidRPr="00973E35">
        <w:rPr>
          <w:rFonts w:ascii="Times New Roman" w:hAnsi="Times New Roman" w:cs="Times New Roman"/>
          <w:sz w:val="28"/>
          <w:szCs w:val="28"/>
          <w:shd w:val="clear" w:color="auto" w:fill="FFFFFF"/>
          <w:lang w:val="kk-KZ"/>
        </w:rPr>
        <w:t>қолайлы уақытта кез келген жерде ақпараттық-коммуникациялық технологиялар көмегімен қашықтықтағы оқытушыдан  білім алу үрдісі. Қашықтықтан оқыту, үйден шықпастан 24/7 режимінде білім алу мүмкіндігі.</w:t>
      </w:r>
    </w:p>
    <w:p w:rsidR="00973E35" w:rsidRDefault="008C55E5" w:rsidP="0044561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Қашықтықтан оқыту жүйесі бойынша  білім беру компьютерсіз және и</w:t>
      </w:r>
      <w:r w:rsidR="009D2217" w:rsidRPr="009D2217">
        <w:rPr>
          <w:rFonts w:ascii="Times New Roman" w:hAnsi="Times New Roman" w:cs="Times New Roman"/>
          <w:sz w:val="28"/>
          <w:szCs w:val="28"/>
          <w:lang w:val="kk-KZ"/>
        </w:rPr>
        <w:t xml:space="preserve">нтернеттерсіз мүмкін емес. </w:t>
      </w:r>
      <w:r>
        <w:rPr>
          <w:rFonts w:ascii="Times New Roman" w:hAnsi="Times New Roman" w:cs="Times New Roman"/>
          <w:sz w:val="28"/>
          <w:szCs w:val="28"/>
          <w:lang w:val="kk-KZ"/>
        </w:rPr>
        <w:t>О</w:t>
      </w:r>
      <w:r w:rsidR="009D2217" w:rsidRPr="009D2217">
        <w:rPr>
          <w:rFonts w:ascii="Times New Roman" w:hAnsi="Times New Roman" w:cs="Times New Roman"/>
          <w:sz w:val="28"/>
          <w:szCs w:val="28"/>
          <w:lang w:val="kk-KZ"/>
        </w:rPr>
        <w:t>қушылар</w:t>
      </w:r>
      <w:r>
        <w:rPr>
          <w:rFonts w:ascii="Times New Roman" w:hAnsi="Times New Roman" w:cs="Times New Roman"/>
          <w:sz w:val="28"/>
          <w:szCs w:val="28"/>
          <w:lang w:val="kk-KZ"/>
        </w:rPr>
        <w:t xml:space="preserve">дың </w:t>
      </w:r>
      <w:r w:rsidR="009D2217" w:rsidRPr="009D2217">
        <w:rPr>
          <w:rFonts w:ascii="Times New Roman" w:hAnsi="Times New Roman" w:cs="Times New Roman"/>
          <w:sz w:val="28"/>
          <w:szCs w:val="28"/>
          <w:lang w:val="kk-KZ"/>
        </w:rPr>
        <w:t xml:space="preserve">көпшілігі </w:t>
      </w:r>
      <w:r w:rsidR="00547BA4">
        <w:rPr>
          <w:rFonts w:ascii="Times New Roman" w:hAnsi="Times New Roman" w:cs="Times New Roman"/>
          <w:sz w:val="28"/>
          <w:szCs w:val="28"/>
          <w:lang w:val="kk-KZ"/>
        </w:rPr>
        <w:t>қаш</w:t>
      </w:r>
      <w:r>
        <w:rPr>
          <w:rFonts w:ascii="Times New Roman" w:hAnsi="Times New Roman" w:cs="Times New Roman"/>
          <w:sz w:val="28"/>
          <w:szCs w:val="28"/>
          <w:lang w:val="kk-KZ"/>
        </w:rPr>
        <w:t xml:space="preserve">ықтықтан білім алуда дербес </w:t>
      </w:r>
      <w:r w:rsidR="009D2217" w:rsidRPr="009D2217">
        <w:rPr>
          <w:rFonts w:ascii="Times New Roman" w:hAnsi="Times New Roman" w:cs="Times New Roman"/>
          <w:sz w:val="28"/>
          <w:szCs w:val="28"/>
          <w:lang w:val="kk-KZ"/>
        </w:rPr>
        <w:t xml:space="preserve">компьютер мен </w:t>
      </w:r>
      <w:r>
        <w:rPr>
          <w:rFonts w:ascii="Times New Roman" w:hAnsi="Times New Roman" w:cs="Times New Roman"/>
          <w:sz w:val="28"/>
          <w:szCs w:val="28"/>
          <w:lang w:val="kk-KZ"/>
        </w:rPr>
        <w:t xml:space="preserve">интернетті белсенді пайдаланып жатыр. </w:t>
      </w:r>
    </w:p>
    <w:p w:rsidR="00177F97" w:rsidRDefault="00177F97" w:rsidP="0044561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Қашықтықтан</w:t>
      </w:r>
      <w:r w:rsidR="00547BA4">
        <w:rPr>
          <w:rFonts w:ascii="Times New Roman" w:hAnsi="Times New Roman" w:cs="Times New Roman"/>
          <w:sz w:val="28"/>
          <w:szCs w:val="28"/>
          <w:lang w:val="kk-KZ"/>
        </w:rPr>
        <w:t xml:space="preserve"> </w:t>
      </w:r>
      <w:r>
        <w:rPr>
          <w:rFonts w:ascii="Times New Roman" w:hAnsi="Times New Roman" w:cs="Times New Roman"/>
          <w:sz w:val="28"/>
          <w:szCs w:val="28"/>
          <w:lang w:val="kk-KZ"/>
        </w:rPr>
        <w:t>оқытудың ерекшелігі о</w:t>
      </w:r>
      <w:r w:rsidRPr="00177F97">
        <w:rPr>
          <w:rFonts w:ascii="Times New Roman" w:hAnsi="Times New Roman" w:cs="Times New Roman"/>
          <w:sz w:val="28"/>
          <w:szCs w:val="28"/>
          <w:lang w:val="kk-KZ"/>
        </w:rPr>
        <w:t xml:space="preserve">қытудың қол жетімділігі мен </w:t>
      </w:r>
      <w:r>
        <w:rPr>
          <w:rFonts w:ascii="Times New Roman" w:hAnsi="Times New Roman" w:cs="Times New Roman"/>
          <w:sz w:val="28"/>
          <w:szCs w:val="28"/>
          <w:lang w:val="kk-KZ"/>
        </w:rPr>
        <w:t>қ</w:t>
      </w:r>
      <w:r w:rsidRPr="00177F97">
        <w:rPr>
          <w:rFonts w:ascii="Times New Roman" w:hAnsi="Times New Roman" w:cs="Times New Roman"/>
          <w:sz w:val="28"/>
          <w:szCs w:val="28"/>
          <w:lang w:val="kk-KZ"/>
        </w:rPr>
        <w:t>ашықтығы</w:t>
      </w:r>
      <w:r w:rsidR="00547BA4">
        <w:rPr>
          <w:rFonts w:ascii="Times New Roman" w:hAnsi="Times New Roman" w:cs="Times New Roman"/>
          <w:sz w:val="28"/>
          <w:szCs w:val="28"/>
          <w:lang w:val="kk-KZ"/>
        </w:rPr>
        <w:t xml:space="preserve"> </w:t>
      </w:r>
      <w:r w:rsidRPr="00177F97">
        <w:rPr>
          <w:rFonts w:ascii="Times New Roman" w:hAnsi="Times New Roman" w:cs="Times New Roman"/>
          <w:sz w:val="28"/>
          <w:szCs w:val="28"/>
          <w:lang w:val="kk-KZ"/>
        </w:rPr>
        <w:t>-</w:t>
      </w:r>
      <w:r>
        <w:rPr>
          <w:rFonts w:ascii="Times New Roman" w:hAnsi="Times New Roman" w:cs="Times New Roman"/>
          <w:sz w:val="28"/>
          <w:szCs w:val="28"/>
          <w:lang w:val="kk-KZ"/>
        </w:rPr>
        <w:t xml:space="preserve"> оқушының </w:t>
      </w:r>
      <w:r w:rsidRPr="00177F97">
        <w:rPr>
          <w:rFonts w:ascii="Times New Roman" w:hAnsi="Times New Roman" w:cs="Times New Roman"/>
          <w:sz w:val="28"/>
          <w:szCs w:val="28"/>
          <w:lang w:val="kk-KZ"/>
        </w:rPr>
        <w:t>өз</w:t>
      </w:r>
      <w:r>
        <w:rPr>
          <w:rFonts w:ascii="Times New Roman" w:hAnsi="Times New Roman" w:cs="Times New Roman"/>
          <w:sz w:val="28"/>
          <w:szCs w:val="28"/>
          <w:lang w:val="kk-KZ"/>
        </w:rPr>
        <w:t xml:space="preserve"> үйінен немесе мектептен</w:t>
      </w:r>
      <w:r w:rsidRPr="00177F97">
        <w:rPr>
          <w:rFonts w:ascii="Times New Roman" w:hAnsi="Times New Roman" w:cs="Times New Roman"/>
          <w:sz w:val="28"/>
          <w:szCs w:val="28"/>
          <w:lang w:val="kk-KZ"/>
        </w:rPr>
        <w:t xml:space="preserve"> шықпай-ақ оқу орнынан алыстатылған оқу </w:t>
      </w:r>
      <w:r w:rsidR="00FF3C68">
        <w:rPr>
          <w:rFonts w:ascii="Times New Roman" w:hAnsi="Times New Roman" w:cs="Times New Roman"/>
          <w:sz w:val="28"/>
          <w:szCs w:val="28"/>
          <w:lang w:val="kk-KZ"/>
        </w:rPr>
        <w:t>мүмкіндігі. Бұл заманауи ұстазға</w:t>
      </w:r>
      <w:r w:rsidRPr="00177F97">
        <w:rPr>
          <w:rFonts w:ascii="Times New Roman" w:hAnsi="Times New Roman" w:cs="Times New Roman"/>
          <w:sz w:val="28"/>
          <w:szCs w:val="28"/>
          <w:lang w:val="kk-KZ"/>
        </w:rPr>
        <w:t xml:space="preserve"> өмір бойы, арнайы іссапарсыз, демалыстарсыз, негізгі қызметпен қоса отырып оқуға мүмкіндік береді. Бұл ретте назар аудара отырып оқыту кешке және дема</w:t>
      </w:r>
      <w:r w:rsidR="00FF3C68">
        <w:rPr>
          <w:rFonts w:ascii="Times New Roman" w:hAnsi="Times New Roman" w:cs="Times New Roman"/>
          <w:sz w:val="28"/>
          <w:szCs w:val="28"/>
          <w:lang w:val="kk-KZ"/>
        </w:rPr>
        <w:t>лы</w:t>
      </w:r>
      <w:r w:rsidR="00547BA4">
        <w:rPr>
          <w:rFonts w:ascii="Times New Roman" w:hAnsi="Times New Roman" w:cs="Times New Roman"/>
          <w:sz w:val="28"/>
          <w:szCs w:val="28"/>
          <w:lang w:val="kk-KZ"/>
        </w:rPr>
        <w:t>с күндері де оқытуға болады. Қаш</w:t>
      </w:r>
      <w:r w:rsidR="00FF3C68">
        <w:rPr>
          <w:rFonts w:ascii="Times New Roman" w:hAnsi="Times New Roman" w:cs="Times New Roman"/>
          <w:sz w:val="28"/>
          <w:szCs w:val="28"/>
          <w:lang w:val="kk-KZ"/>
        </w:rPr>
        <w:t>ықтықтан білім берудің ерекшелігі и</w:t>
      </w:r>
      <w:r w:rsidRPr="00177F97">
        <w:rPr>
          <w:rFonts w:ascii="Times New Roman" w:hAnsi="Times New Roman" w:cs="Times New Roman"/>
          <w:sz w:val="28"/>
          <w:szCs w:val="28"/>
          <w:lang w:val="kk-KZ"/>
        </w:rPr>
        <w:t xml:space="preserve">нтернет </w:t>
      </w:r>
      <w:r w:rsidR="00FF3C68">
        <w:rPr>
          <w:rFonts w:ascii="Times New Roman" w:hAnsi="Times New Roman" w:cs="Times New Roman"/>
          <w:sz w:val="28"/>
          <w:szCs w:val="28"/>
          <w:lang w:val="kk-KZ"/>
        </w:rPr>
        <w:t xml:space="preserve"> желісі </w:t>
      </w:r>
      <w:r w:rsidRPr="00177F97">
        <w:rPr>
          <w:rFonts w:ascii="Times New Roman" w:hAnsi="Times New Roman" w:cs="Times New Roman"/>
          <w:sz w:val="28"/>
          <w:szCs w:val="28"/>
          <w:lang w:val="kk-KZ"/>
        </w:rPr>
        <w:t>бар жер шарының к</w:t>
      </w:r>
      <w:r w:rsidR="00FF3C68">
        <w:rPr>
          <w:rFonts w:ascii="Times New Roman" w:hAnsi="Times New Roman" w:cs="Times New Roman"/>
          <w:sz w:val="28"/>
          <w:szCs w:val="28"/>
          <w:lang w:val="kk-KZ"/>
        </w:rPr>
        <w:t>ез келген нүктесінде оқушыларға білім беру мүмкіншілігі.</w:t>
      </w:r>
    </w:p>
    <w:p w:rsidR="00881AC0" w:rsidRPr="00881AC0" w:rsidRDefault="00881AC0" w:rsidP="0044561A">
      <w:pPr>
        <w:pStyle w:val="a3"/>
        <w:ind w:firstLine="708"/>
        <w:jc w:val="both"/>
        <w:rPr>
          <w:rFonts w:ascii="Times New Roman" w:hAnsi="Times New Roman" w:cs="Times New Roman"/>
          <w:sz w:val="28"/>
          <w:szCs w:val="28"/>
          <w:lang w:val="kk-KZ"/>
        </w:rPr>
      </w:pPr>
      <w:r w:rsidRPr="00881AC0">
        <w:rPr>
          <w:rFonts w:ascii="Times New Roman" w:hAnsi="Times New Roman" w:cs="Times New Roman"/>
          <w:sz w:val="28"/>
          <w:szCs w:val="28"/>
          <w:lang w:val="kk-KZ"/>
        </w:rPr>
        <w:t xml:space="preserve">Қашықтықтан оқыту </w:t>
      </w:r>
      <w:r w:rsidR="00F21B0A">
        <w:rPr>
          <w:rFonts w:ascii="Times New Roman" w:hAnsi="Times New Roman" w:cs="Times New Roman"/>
          <w:sz w:val="28"/>
          <w:szCs w:val="28"/>
          <w:lang w:val="kk-KZ"/>
        </w:rPr>
        <w:t xml:space="preserve">қай пәннен болса да </w:t>
      </w:r>
      <w:r w:rsidRPr="00881AC0">
        <w:rPr>
          <w:rFonts w:ascii="Times New Roman" w:hAnsi="Times New Roman" w:cs="Times New Roman"/>
          <w:sz w:val="28"/>
          <w:szCs w:val="28"/>
          <w:lang w:val="kk-KZ"/>
        </w:rPr>
        <w:t xml:space="preserve">жеке сипатқа ие, неғұрлым икемді, білім алушы оқу қарқынын өзі анықтайды, жеке сабақтарға бірнеше рет қайтып келуі мүмкін, жеке бөлімдер мен т.б. </w:t>
      </w:r>
      <w:r w:rsidR="00F21B0A">
        <w:rPr>
          <w:rFonts w:ascii="Times New Roman" w:hAnsi="Times New Roman" w:cs="Times New Roman"/>
          <w:sz w:val="28"/>
          <w:szCs w:val="28"/>
          <w:lang w:val="kk-KZ"/>
        </w:rPr>
        <w:t xml:space="preserve">тақырыптарды </w:t>
      </w:r>
      <w:r w:rsidR="0002438A">
        <w:rPr>
          <w:rFonts w:ascii="Times New Roman" w:hAnsi="Times New Roman" w:cs="Times New Roman"/>
          <w:sz w:val="28"/>
          <w:szCs w:val="28"/>
          <w:lang w:val="kk-KZ"/>
        </w:rPr>
        <w:t xml:space="preserve">жіберіп алып, қалаған уақытында тапсырманы орындау мүмкіндігіне ие. Мұндай оқыту жүйесі оқушыны </w:t>
      </w:r>
      <w:r w:rsidR="00114E45">
        <w:rPr>
          <w:rFonts w:ascii="Times New Roman" w:hAnsi="Times New Roman" w:cs="Times New Roman"/>
          <w:sz w:val="28"/>
          <w:szCs w:val="28"/>
          <w:lang w:val="kk-KZ"/>
        </w:rPr>
        <w:t>математика пәнінде</w:t>
      </w:r>
      <w:r w:rsidR="0002438A">
        <w:rPr>
          <w:rFonts w:ascii="Times New Roman" w:hAnsi="Times New Roman" w:cs="Times New Roman"/>
          <w:sz w:val="28"/>
          <w:szCs w:val="28"/>
          <w:lang w:val="kk-KZ"/>
        </w:rPr>
        <w:t xml:space="preserve"> </w:t>
      </w:r>
      <w:r w:rsidRPr="00881AC0">
        <w:rPr>
          <w:rFonts w:ascii="Times New Roman" w:hAnsi="Times New Roman" w:cs="Times New Roman"/>
          <w:sz w:val="28"/>
          <w:szCs w:val="28"/>
          <w:lang w:val="kk-KZ"/>
        </w:rPr>
        <w:t>өз бетімен айналысуға және өз бетімен білім алуға мәжбүрлейді.</w:t>
      </w:r>
      <w:r w:rsidR="0002438A">
        <w:rPr>
          <w:rFonts w:ascii="Times New Roman" w:hAnsi="Times New Roman" w:cs="Times New Roman"/>
          <w:sz w:val="28"/>
          <w:szCs w:val="28"/>
          <w:lang w:val="kk-KZ"/>
        </w:rPr>
        <w:t xml:space="preserve"> </w:t>
      </w:r>
    </w:p>
    <w:p w:rsidR="009215A3" w:rsidRDefault="00114E45" w:rsidP="0044561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пәні </w:t>
      </w:r>
      <w:r w:rsidR="009215A3">
        <w:rPr>
          <w:rFonts w:ascii="Times New Roman" w:hAnsi="Times New Roman" w:cs="Times New Roman"/>
          <w:sz w:val="28"/>
          <w:szCs w:val="28"/>
          <w:lang w:val="kk-KZ"/>
        </w:rPr>
        <w:t>ұстаздар</w:t>
      </w:r>
      <w:r w:rsidR="00BA7E29">
        <w:rPr>
          <w:rFonts w:ascii="Times New Roman" w:hAnsi="Times New Roman" w:cs="Times New Roman"/>
          <w:sz w:val="28"/>
          <w:szCs w:val="28"/>
          <w:lang w:val="kk-KZ"/>
        </w:rPr>
        <w:t>ы</w:t>
      </w:r>
      <w:r w:rsidR="009215A3">
        <w:rPr>
          <w:rFonts w:ascii="Times New Roman" w:hAnsi="Times New Roman" w:cs="Times New Roman"/>
          <w:sz w:val="28"/>
          <w:szCs w:val="28"/>
          <w:lang w:val="kk-KZ"/>
        </w:rPr>
        <w:t xml:space="preserve"> мектеп қабырғасында </w:t>
      </w:r>
      <w:r w:rsidR="0002438A">
        <w:rPr>
          <w:rFonts w:ascii="Times New Roman" w:hAnsi="Times New Roman" w:cs="Times New Roman"/>
          <w:sz w:val="28"/>
          <w:szCs w:val="28"/>
          <w:lang w:val="kk-KZ"/>
        </w:rPr>
        <w:t xml:space="preserve">отырып оқушыларға жаңа тақырып бойынша </w:t>
      </w:r>
      <w:r w:rsidR="0002438A" w:rsidRPr="0002438A">
        <w:rPr>
          <w:rFonts w:ascii="Times New Roman" w:hAnsi="Times New Roman" w:cs="Times New Roman"/>
          <w:sz w:val="28"/>
          <w:szCs w:val="28"/>
          <w:lang w:val="kk-KZ"/>
        </w:rPr>
        <w:t>B</w:t>
      </w:r>
      <w:r w:rsidR="0002438A">
        <w:rPr>
          <w:rFonts w:ascii="Times New Roman" w:hAnsi="Times New Roman" w:cs="Times New Roman"/>
          <w:sz w:val="28"/>
          <w:szCs w:val="28"/>
          <w:lang w:val="kk-KZ"/>
        </w:rPr>
        <w:t xml:space="preserve">ilimland.kz </w:t>
      </w:r>
      <w:r w:rsidR="0002438A" w:rsidRPr="0002438A">
        <w:rPr>
          <w:rFonts w:ascii="Times New Roman" w:hAnsi="Times New Roman" w:cs="Times New Roman"/>
          <w:sz w:val="28"/>
          <w:szCs w:val="28"/>
          <w:lang w:val="kk-KZ"/>
        </w:rPr>
        <w:t xml:space="preserve"> </w:t>
      </w:r>
      <w:r w:rsidR="009215A3">
        <w:rPr>
          <w:rFonts w:ascii="Times New Roman" w:hAnsi="Times New Roman" w:cs="Times New Roman"/>
          <w:sz w:val="28"/>
          <w:szCs w:val="28"/>
          <w:lang w:val="kk-KZ"/>
        </w:rPr>
        <w:t xml:space="preserve">білім беру платформасының әзірлеген бейне сабақтарын жіберіп, тапсырмаларды daryn.online платформасы арқылы орындатқызуға болады. </w:t>
      </w:r>
    </w:p>
    <w:p w:rsidR="00881AC0" w:rsidRPr="00881AC0" w:rsidRDefault="00881AC0" w:rsidP="0044561A">
      <w:pPr>
        <w:pStyle w:val="a3"/>
        <w:ind w:firstLine="708"/>
        <w:jc w:val="both"/>
        <w:rPr>
          <w:rFonts w:ascii="Times New Roman" w:hAnsi="Times New Roman" w:cs="Times New Roman"/>
          <w:sz w:val="28"/>
          <w:szCs w:val="28"/>
          <w:lang w:val="kk-KZ"/>
        </w:rPr>
      </w:pPr>
      <w:r w:rsidRPr="00881AC0">
        <w:rPr>
          <w:rFonts w:ascii="Times New Roman" w:hAnsi="Times New Roman" w:cs="Times New Roman"/>
          <w:sz w:val="28"/>
          <w:szCs w:val="28"/>
          <w:lang w:val="kk-KZ"/>
        </w:rPr>
        <w:lastRenderedPageBreak/>
        <w:t>Қашықтықтан</w:t>
      </w:r>
      <w:r w:rsidR="009215A3">
        <w:rPr>
          <w:rFonts w:ascii="Times New Roman" w:hAnsi="Times New Roman" w:cs="Times New Roman"/>
          <w:sz w:val="28"/>
          <w:szCs w:val="28"/>
          <w:lang w:val="kk-KZ"/>
        </w:rPr>
        <w:t xml:space="preserve"> оқыту оқушылардың барлығын бір уақытта </w:t>
      </w:r>
      <w:r w:rsidRPr="00881AC0">
        <w:rPr>
          <w:rFonts w:ascii="Times New Roman" w:hAnsi="Times New Roman" w:cs="Times New Roman"/>
          <w:sz w:val="28"/>
          <w:szCs w:val="28"/>
          <w:lang w:val="kk-KZ"/>
        </w:rPr>
        <w:t xml:space="preserve"> оқытуға мүмкіндік беру, оқуға деген қ</w:t>
      </w:r>
      <w:r w:rsidR="009215A3">
        <w:rPr>
          <w:rFonts w:ascii="Times New Roman" w:hAnsi="Times New Roman" w:cs="Times New Roman"/>
          <w:sz w:val="28"/>
          <w:szCs w:val="28"/>
          <w:lang w:val="kk-KZ"/>
        </w:rPr>
        <w:t>ызығушылығын арттырып,</w:t>
      </w:r>
      <w:r w:rsidRPr="00881AC0">
        <w:rPr>
          <w:rFonts w:ascii="Times New Roman" w:hAnsi="Times New Roman" w:cs="Times New Roman"/>
          <w:sz w:val="28"/>
          <w:szCs w:val="28"/>
          <w:lang w:val="kk-KZ"/>
        </w:rPr>
        <w:t xml:space="preserve"> оқытудың өнімділігі артады, қажет болған к</w:t>
      </w:r>
      <w:r w:rsidR="009215A3">
        <w:rPr>
          <w:rFonts w:ascii="Times New Roman" w:hAnsi="Times New Roman" w:cs="Times New Roman"/>
          <w:sz w:val="28"/>
          <w:szCs w:val="28"/>
          <w:lang w:val="kk-KZ"/>
        </w:rPr>
        <w:t xml:space="preserve">езде оқуға мүмкіндік береді. </w:t>
      </w:r>
    </w:p>
    <w:p w:rsidR="00881AC0" w:rsidRPr="00881AC0" w:rsidRDefault="00114E45" w:rsidP="0044561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881AC0" w:rsidRPr="00881AC0">
        <w:rPr>
          <w:rFonts w:ascii="Times New Roman" w:hAnsi="Times New Roman" w:cs="Times New Roman"/>
          <w:sz w:val="28"/>
          <w:szCs w:val="28"/>
          <w:lang w:val="kk-KZ"/>
        </w:rPr>
        <w:t>ашықтықтан оқыту білім беру процесін шығармашылық</w:t>
      </w:r>
      <w:r w:rsidR="009215A3">
        <w:rPr>
          <w:rFonts w:ascii="Times New Roman" w:hAnsi="Times New Roman" w:cs="Times New Roman"/>
          <w:sz w:val="28"/>
          <w:szCs w:val="28"/>
          <w:lang w:val="kk-KZ"/>
        </w:rPr>
        <w:t>та дамытып</w:t>
      </w:r>
      <w:r w:rsidR="00881AC0" w:rsidRPr="00881AC0">
        <w:rPr>
          <w:rFonts w:ascii="Times New Roman" w:hAnsi="Times New Roman" w:cs="Times New Roman"/>
          <w:sz w:val="28"/>
          <w:szCs w:val="28"/>
          <w:lang w:val="kk-KZ"/>
        </w:rPr>
        <w:t>, білім алушының шығармашылық ой-өрісінің жаңа мүмкіндіктерін ашады.</w:t>
      </w:r>
      <w:r w:rsidR="009215A3">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Оқушылардың</w:t>
      </w:r>
      <w:r w:rsidR="009215A3">
        <w:rPr>
          <w:rFonts w:ascii="Times New Roman" w:hAnsi="Times New Roman" w:cs="Times New Roman"/>
          <w:sz w:val="28"/>
          <w:szCs w:val="28"/>
          <w:lang w:val="kk-KZ"/>
        </w:rPr>
        <w:t xml:space="preserve"> оқуға деген қызығушылығы артып, берілген тапсырмаларды, тест жұмыстарын қызыға орындауы байқалды.</w:t>
      </w:r>
    </w:p>
    <w:p w:rsidR="007A03F7" w:rsidRPr="00973E35" w:rsidRDefault="00881AC0" w:rsidP="0044561A">
      <w:pPr>
        <w:pStyle w:val="a3"/>
        <w:ind w:firstLine="708"/>
        <w:jc w:val="both"/>
        <w:rPr>
          <w:rFonts w:ascii="Times New Roman" w:hAnsi="Times New Roman" w:cs="Times New Roman"/>
          <w:sz w:val="28"/>
          <w:szCs w:val="28"/>
          <w:lang w:val="kk-KZ"/>
        </w:rPr>
      </w:pPr>
      <w:r w:rsidRPr="00881AC0">
        <w:rPr>
          <w:rFonts w:ascii="Times New Roman" w:hAnsi="Times New Roman" w:cs="Times New Roman"/>
          <w:sz w:val="28"/>
          <w:szCs w:val="28"/>
          <w:lang w:val="kk-KZ"/>
        </w:rPr>
        <w:t>Қашықтықтан оқытуды енгізу сынақ немесе емтихан тапсыру кезінде білім алушылардың</w:t>
      </w:r>
      <w:r w:rsidR="007A03F7">
        <w:rPr>
          <w:rFonts w:ascii="Times New Roman" w:hAnsi="Times New Roman" w:cs="Times New Roman"/>
          <w:sz w:val="28"/>
          <w:szCs w:val="28"/>
          <w:lang w:val="kk-KZ"/>
        </w:rPr>
        <w:t xml:space="preserve"> яғни оқушылардың қорқынышын азайтады. Оқушылардың толқуы мен қорқуы кейбір сыныптастарына</w:t>
      </w:r>
      <w:r w:rsidRPr="00881AC0">
        <w:rPr>
          <w:rFonts w:ascii="Times New Roman" w:hAnsi="Times New Roman" w:cs="Times New Roman"/>
          <w:sz w:val="28"/>
          <w:szCs w:val="28"/>
          <w:lang w:val="kk-KZ"/>
        </w:rPr>
        <w:t xml:space="preserve"> өз білімдерін толық көрсетуге мүмкіндік бермейді. Бағалаудың субъективті факторы алынып тасталады. То</w:t>
      </w:r>
      <w:r w:rsidR="007A03F7">
        <w:rPr>
          <w:rFonts w:ascii="Times New Roman" w:hAnsi="Times New Roman" w:cs="Times New Roman"/>
          <w:sz w:val="28"/>
          <w:szCs w:val="28"/>
          <w:lang w:val="kk-KZ"/>
        </w:rPr>
        <w:t>птың әсерімен немесе оқушының</w:t>
      </w:r>
      <w:r w:rsidRPr="00881AC0">
        <w:rPr>
          <w:rFonts w:ascii="Times New Roman" w:hAnsi="Times New Roman" w:cs="Times New Roman"/>
          <w:sz w:val="28"/>
          <w:szCs w:val="28"/>
          <w:lang w:val="kk-KZ"/>
        </w:rPr>
        <w:t xml:space="preserve"> басқа пәндер бойынша үлгерімімен байланысты психологиялық әсер</w:t>
      </w:r>
      <w:r w:rsidR="007A03F7">
        <w:rPr>
          <w:rFonts w:ascii="Times New Roman" w:hAnsi="Times New Roman" w:cs="Times New Roman"/>
          <w:sz w:val="28"/>
          <w:szCs w:val="28"/>
          <w:lang w:val="kk-KZ"/>
        </w:rPr>
        <w:t>і</w:t>
      </w:r>
      <w:r w:rsidRPr="00881AC0">
        <w:rPr>
          <w:rFonts w:ascii="Times New Roman" w:hAnsi="Times New Roman" w:cs="Times New Roman"/>
          <w:sz w:val="28"/>
          <w:szCs w:val="28"/>
          <w:lang w:val="kk-KZ"/>
        </w:rPr>
        <w:t xml:space="preserve"> алынады.</w:t>
      </w:r>
      <w:r w:rsidR="007A03F7">
        <w:rPr>
          <w:rFonts w:ascii="Times New Roman" w:hAnsi="Times New Roman" w:cs="Times New Roman"/>
          <w:sz w:val="28"/>
          <w:szCs w:val="28"/>
          <w:lang w:val="kk-KZ"/>
        </w:rPr>
        <w:t xml:space="preserve"> Оқушылар өткізілген тақырыпты өз бетімен ешкімнің көмегінсіз орындап, тапсыра алады.</w:t>
      </w:r>
      <w:r w:rsidR="0044561A">
        <w:rPr>
          <w:rFonts w:ascii="Times New Roman" w:hAnsi="Times New Roman" w:cs="Times New Roman"/>
          <w:sz w:val="28"/>
          <w:szCs w:val="28"/>
          <w:lang w:val="kk-KZ"/>
        </w:rPr>
        <w:t xml:space="preserve"> </w:t>
      </w:r>
      <w:r w:rsidR="007A03F7">
        <w:rPr>
          <w:rFonts w:ascii="Times New Roman" w:hAnsi="Times New Roman" w:cs="Times New Roman"/>
          <w:sz w:val="28"/>
          <w:szCs w:val="28"/>
          <w:lang w:val="kk-KZ"/>
        </w:rPr>
        <w:t xml:space="preserve">Қашықтықтан білім беру үшін мектептің интернет желісі жақсы жұмыс жасауы қажет. Ұстаз оқушыларын көрмесе де олармен ватсап желісі, теллеграм, zoom. </w:t>
      </w:r>
      <w:r w:rsidR="00114E45">
        <w:rPr>
          <w:rFonts w:ascii="Times New Roman" w:hAnsi="Times New Roman" w:cs="Times New Roman"/>
          <w:sz w:val="28"/>
          <w:szCs w:val="28"/>
          <w:lang w:val="kk-KZ"/>
        </w:rPr>
        <w:t xml:space="preserve">бағдарламалары </w:t>
      </w:r>
      <w:r w:rsidR="007A03F7">
        <w:rPr>
          <w:rFonts w:ascii="Times New Roman" w:hAnsi="Times New Roman" w:cs="Times New Roman"/>
          <w:sz w:val="28"/>
          <w:szCs w:val="28"/>
          <w:lang w:val="kk-KZ"/>
        </w:rPr>
        <w:t xml:space="preserve">арқылы тікелей байланысқа шыға алады. </w:t>
      </w:r>
      <w:r w:rsidR="00AB6962" w:rsidRPr="00657DE1">
        <w:rPr>
          <w:rFonts w:ascii="Times New Roman" w:hAnsi="Times New Roman" w:cs="Times New Roman"/>
          <w:sz w:val="28"/>
          <w:szCs w:val="28"/>
          <w:lang w:val="kk-KZ"/>
        </w:rPr>
        <w:t>Қашықтықтан оқытуды дамыту оқытудың жаңа құралдары мен әдістерін қолдануды, оқытудың жаңа үлгілерін құруды талап етеді</w:t>
      </w:r>
      <w:r w:rsidR="00AB6962">
        <w:rPr>
          <w:rFonts w:ascii="Times New Roman" w:hAnsi="Times New Roman" w:cs="Times New Roman"/>
          <w:sz w:val="28"/>
          <w:szCs w:val="28"/>
          <w:lang w:val="kk-KZ"/>
        </w:rPr>
        <w:t xml:space="preserve">. </w:t>
      </w:r>
      <w:r w:rsidR="007A03F7">
        <w:rPr>
          <w:rFonts w:ascii="Times New Roman" w:hAnsi="Times New Roman" w:cs="Times New Roman"/>
          <w:sz w:val="28"/>
          <w:szCs w:val="28"/>
          <w:lang w:val="kk-KZ"/>
        </w:rPr>
        <w:t xml:space="preserve">Казіргі уақытта еліміздің барлық ұстаздары қашықтықтан білім беруді карантин жағдайына байланысты үйде, кейбіреулері мектепте жұмыс орнында іске асырып жатыр. </w:t>
      </w:r>
      <w:r w:rsidR="002A48E7">
        <w:rPr>
          <w:rFonts w:ascii="Times New Roman" w:hAnsi="Times New Roman" w:cs="Times New Roman"/>
          <w:sz w:val="28"/>
          <w:szCs w:val="28"/>
          <w:lang w:val="kk-KZ"/>
        </w:rPr>
        <w:t xml:space="preserve">Қашықтықтан оқыту қай пәннің ұстазы болмасын коммуникативтікті, жауапкершілікті, сауаттылықты талап етеді. </w:t>
      </w:r>
    </w:p>
    <w:p w:rsidR="00275260" w:rsidRDefault="00114E45" w:rsidP="0044561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пәнінде </w:t>
      </w:r>
      <w:r w:rsidR="00AB6962">
        <w:rPr>
          <w:rFonts w:ascii="Times New Roman" w:hAnsi="Times New Roman" w:cs="Times New Roman"/>
          <w:sz w:val="28"/>
          <w:szCs w:val="28"/>
          <w:lang w:val="kk-KZ"/>
        </w:rPr>
        <w:t xml:space="preserve">қашықтықтан оқыту </w:t>
      </w:r>
      <w:r w:rsidR="00657DE1" w:rsidRPr="00657DE1">
        <w:rPr>
          <w:rFonts w:ascii="Times New Roman" w:hAnsi="Times New Roman" w:cs="Times New Roman"/>
          <w:sz w:val="28"/>
          <w:szCs w:val="28"/>
          <w:lang w:val="kk-KZ"/>
        </w:rPr>
        <w:t xml:space="preserve">дараландырылған, әр оқушы мен мұғалімнің жұмыс стиліне бейімделу мүмкіндігі, өз бетінше </w:t>
      </w:r>
      <w:r w:rsidR="00AB6962">
        <w:rPr>
          <w:rFonts w:ascii="Times New Roman" w:hAnsi="Times New Roman" w:cs="Times New Roman"/>
          <w:sz w:val="28"/>
          <w:szCs w:val="28"/>
          <w:lang w:val="kk-KZ"/>
        </w:rPr>
        <w:t>заманауи и</w:t>
      </w:r>
      <w:r w:rsidR="00657DE1" w:rsidRPr="00657DE1">
        <w:rPr>
          <w:rFonts w:ascii="Times New Roman" w:hAnsi="Times New Roman" w:cs="Times New Roman"/>
          <w:sz w:val="28"/>
          <w:szCs w:val="28"/>
          <w:lang w:val="kk-KZ"/>
        </w:rPr>
        <w:t>нтернет технологиялар</w:t>
      </w:r>
      <w:r w:rsidR="00AB6962">
        <w:rPr>
          <w:rFonts w:ascii="Times New Roman" w:hAnsi="Times New Roman" w:cs="Times New Roman"/>
          <w:sz w:val="28"/>
          <w:szCs w:val="28"/>
          <w:lang w:val="kk-KZ"/>
        </w:rPr>
        <w:t>ы</w:t>
      </w:r>
      <w:r w:rsidR="00657DE1" w:rsidRPr="00657DE1">
        <w:rPr>
          <w:rFonts w:ascii="Times New Roman" w:hAnsi="Times New Roman" w:cs="Times New Roman"/>
          <w:sz w:val="28"/>
          <w:szCs w:val="28"/>
          <w:lang w:val="kk-KZ"/>
        </w:rPr>
        <w:t xml:space="preserve"> мен қашықтықтан оқытуды қолдану әр түрлі виртуалды кәсіби қауымдастықтарды (мысалы, мұғалімдер қоғамдастығын) оңай</w:t>
      </w:r>
      <w:r w:rsidR="00AB6962">
        <w:rPr>
          <w:rFonts w:ascii="Times New Roman" w:hAnsi="Times New Roman" w:cs="Times New Roman"/>
          <w:sz w:val="28"/>
          <w:szCs w:val="28"/>
          <w:lang w:val="kk-KZ"/>
        </w:rPr>
        <w:t xml:space="preserve"> қалыптастыруға, мұғалімдермен</w:t>
      </w:r>
      <w:r w:rsidR="00657DE1" w:rsidRPr="00657DE1">
        <w:rPr>
          <w:rFonts w:ascii="Times New Roman" w:hAnsi="Times New Roman" w:cs="Times New Roman"/>
          <w:sz w:val="28"/>
          <w:szCs w:val="28"/>
          <w:lang w:val="kk-KZ"/>
        </w:rPr>
        <w:t xml:space="preserve"> өзара қарым-қатынас жасауға, мәселелерді талқылауға, жалпы</w:t>
      </w:r>
      <w:r>
        <w:rPr>
          <w:rFonts w:ascii="Times New Roman" w:hAnsi="Times New Roman" w:cs="Times New Roman"/>
          <w:sz w:val="28"/>
          <w:szCs w:val="28"/>
          <w:lang w:val="kk-KZ"/>
        </w:rPr>
        <w:t xml:space="preserve"> міндеттерді шешуге, тәжірибе, а</w:t>
      </w:r>
      <w:r w:rsidR="00657DE1" w:rsidRPr="00657DE1">
        <w:rPr>
          <w:rFonts w:ascii="Times New Roman" w:hAnsi="Times New Roman" w:cs="Times New Roman"/>
          <w:sz w:val="28"/>
          <w:szCs w:val="28"/>
          <w:lang w:val="kk-KZ"/>
        </w:rPr>
        <w:t>қпарат және т. б. алмасуға мүмкіндік береді.</w:t>
      </w:r>
      <w:r w:rsidR="0044561A">
        <w:rPr>
          <w:rFonts w:ascii="Times New Roman" w:hAnsi="Times New Roman" w:cs="Times New Roman"/>
          <w:sz w:val="28"/>
          <w:szCs w:val="28"/>
          <w:lang w:val="kk-KZ"/>
        </w:rPr>
        <w:t xml:space="preserve"> </w:t>
      </w:r>
      <w:r w:rsidR="005943D7">
        <w:rPr>
          <w:rFonts w:ascii="Times New Roman" w:hAnsi="Times New Roman" w:cs="Times New Roman"/>
          <w:sz w:val="28"/>
          <w:szCs w:val="28"/>
          <w:lang w:val="kk-KZ"/>
        </w:rPr>
        <w:t>Қазақстан Республикасының</w:t>
      </w:r>
      <w:r w:rsidR="005943D7" w:rsidRPr="005943D7">
        <w:rPr>
          <w:rFonts w:ascii="Times New Roman" w:hAnsi="Times New Roman" w:cs="Times New Roman"/>
          <w:sz w:val="28"/>
          <w:szCs w:val="28"/>
          <w:lang w:val="kk-KZ"/>
        </w:rPr>
        <w:t xml:space="preserve"> білім беру жүйесінде қашықтықтан оқытуды дамыту интернет технологиялардың дамуына және қашықтықтан оқыт</w:t>
      </w:r>
      <w:r w:rsidR="005943D7">
        <w:rPr>
          <w:rFonts w:ascii="Times New Roman" w:hAnsi="Times New Roman" w:cs="Times New Roman"/>
          <w:sz w:val="28"/>
          <w:szCs w:val="28"/>
          <w:lang w:val="kk-KZ"/>
        </w:rPr>
        <w:t>у әдістерін жетілдіруді талап етеді. Ұстаздардың алдында қашықтықтан оқыту бойынша үлкен жауапкершіліктер тұр.</w:t>
      </w:r>
      <w:r w:rsidR="0044561A">
        <w:rPr>
          <w:rFonts w:ascii="Times New Roman" w:hAnsi="Times New Roman" w:cs="Times New Roman"/>
          <w:sz w:val="28"/>
          <w:szCs w:val="28"/>
          <w:lang w:val="kk-KZ"/>
        </w:rPr>
        <w:t xml:space="preserve"> </w:t>
      </w:r>
      <w:r w:rsidR="005943D7" w:rsidRPr="005943D7">
        <w:rPr>
          <w:rFonts w:ascii="Times New Roman" w:hAnsi="Times New Roman" w:cs="Times New Roman"/>
          <w:sz w:val="28"/>
          <w:szCs w:val="28"/>
          <w:lang w:val="kk-KZ"/>
        </w:rPr>
        <w:t>Қашықтықтан оқыту түрі дәстүрлі күндізгі біліммен салыстырғанда оқу курстарын қолжетімді ете отырып, білім берудің</w:t>
      </w:r>
      <w:r w:rsidR="00D44D5F">
        <w:rPr>
          <w:rFonts w:ascii="Times New Roman" w:hAnsi="Times New Roman" w:cs="Times New Roman"/>
          <w:sz w:val="28"/>
          <w:szCs w:val="28"/>
          <w:lang w:val="kk-KZ"/>
        </w:rPr>
        <w:t xml:space="preserve"> жаппай таралуына ықпал етеді. Дегенмен ауылдық жерлерде </w:t>
      </w:r>
      <w:r w:rsidR="005943D7" w:rsidRPr="005943D7">
        <w:rPr>
          <w:rFonts w:ascii="Times New Roman" w:hAnsi="Times New Roman" w:cs="Times New Roman"/>
          <w:sz w:val="28"/>
          <w:szCs w:val="28"/>
          <w:lang w:val="kk-KZ"/>
        </w:rPr>
        <w:t xml:space="preserve"> тиісті техникалық мүмкіндіктер мен жақсы телекоммуникация арналары пайда болған кезде </w:t>
      </w:r>
      <w:r w:rsidR="00D44D5F">
        <w:rPr>
          <w:rFonts w:ascii="Times New Roman" w:hAnsi="Times New Roman" w:cs="Times New Roman"/>
          <w:sz w:val="28"/>
          <w:szCs w:val="28"/>
          <w:lang w:val="kk-KZ"/>
        </w:rPr>
        <w:t>Қазақстанда қ</w:t>
      </w:r>
      <w:r w:rsidR="005943D7" w:rsidRPr="005943D7">
        <w:rPr>
          <w:rFonts w:ascii="Times New Roman" w:hAnsi="Times New Roman" w:cs="Times New Roman"/>
          <w:sz w:val="28"/>
          <w:szCs w:val="28"/>
          <w:lang w:val="kk-KZ"/>
        </w:rPr>
        <w:t xml:space="preserve">ашықтықтан </w:t>
      </w:r>
      <w:r w:rsidR="00D44D5F">
        <w:rPr>
          <w:rFonts w:ascii="Times New Roman" w:hAnsi="Times New Roman" w:cs="Times New Roman"/>
          <w:sz w:val="28"/>
          <w:szCs w:val="28"/>
          <w:lang w:val="kk-KZ"/>
        </w:rPr>
        <w:t>оқыту кең таралады</w:t>
      </w:r>
      <w:r w:rsidR="005943D7" w:rsidRPr="005943D7">
        <w:rPr>
          <w:rFonts w:ascii="Times New Roman" w:hAnsi="Times New Roman" w:cs="Times New Roman"/>
          <w:sz w:val="28"/>
          <w:szCs w:val="28"/>
          <w:lang w:val="kk-KZ"/>
        </w:rPr>
        <w:t>.</w:t>
      </w:r>
      <w:r w:rsidR="0044561A">
        <w:rPr>
          <w:rFonts w:ascii="Times New Roman" w:hAnsi="Times New Roman" w:cs="Times New Roman"/>
          <w:sz w:val="28"/>
          <w:szCs w:val="28"/>
          <w:lang w:val="kk-KZ"/>
        </w:rPr>
        <w:t xml:space="preserve"> </w:t>
      </w:r>
      <w:r w:rsidR="00D44D5F">
        <w:rPr>
          <w:rFonts w:ascii="Times New Roman" w:hAnsi="Times New Roman" w:cs="Times New Roman"/>
          <w:sz w:val="28"/>
          <w:szCs w:val="28"/>
          <w:lang w:val="kk-KZ"/>
        </w:rPr>
        <w:t>Елімізде қ</w:t>
      </w:r>
      <w:r w:rsidR="005943D7" w:rsidRPr="005943D7">
        <w:rPr>
          <w:rFonts w:ascii="Times New Roman" w:hAnsi="Times New Roman" w:cs="Times New Roman"/>
          <w:sz w:val="28"/>
          <w:szCs w:val="28"/>
          <w:lang w:val="kk-KZ"/>
        </w:rPr>
        <w:t xml:space="preserve">ашықтықтан оқыту жүйесін одан әрі дамыту барынша интерактивтілікті қамтамасыз етуді көздейді. Шын мәнінде, оқытушымен шынайы қарым - қатынас имитациясына қол жеткен кезде ғана оқыту толыққанды болып табылатыны құпия емес, - міне, оған ұмтылу керек. </w:t>
      </w:r>
      <w:r w:rsidR="0044561A">
        <w:rPr>
          <w:rFonts w:ascii="Times New Roman" w:hAnsi="Times New Roman" w:cs="Times New Roman"/>
          <w:sz w:val="28"/>
          <w:szCs w:val="28"/>
          <w:lang w:val="kk-KZ"/>
        </w:rPr>
        <w:t xml:space="preserve"> </w:t>
      </w:r>
      <w:r w:rsidR="005943D7" w:rsidRPr="005943D7">
        <w:rPr>
          <w:rFonts w:ascii="Times New Roman" w:hAnsi="Times New Roman" w:cs="Times New Roman"/>
          <w:sz w:val="28"/>
          <w:szCs w:val="28"/>
          <w:lang w:val="kk-KZ"/>
        </w:rPr>
        <w:t xml:space="preserve">Виртуалды қарым-қатынас есебінен жеке контактінің жетіспеушілігін өтеуге мүмкіндік беретін электрондық коммуникациялардың әртүрлі түрлерінің үйлесімін пайдалану қажет. </w:t>
      </w:r>
    </w:p>
    <w:p w:rsidR="00A200E9" w:rsidRDefault="00114E45" w:rsidP="0044561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Математика пәнінде </w:t>
      </w:r>
      <w:r w:rsidR="00A200E9">
        <w:rPr>
          <w:rFonts w:ascii="Times New Roman" w:hAnsi="Times New Roman" w:cs="Times New Roman"/>
          <w:sz w:val="28"/>
          <w:szCs w:val="28"/>
          <w:lang w:val="kk-KZ"/>
        </w:rPr>
        <w:t>қ</w:t>
      </w:r>
      <w:r w:rsidR="00EE6DB8">
        <w:rPr>
          <w:rFonts w:ascii="Times New Roman" w:hAnsi="Times New Roman" w:cs="Times New Roman"/>
          <w:sz w:val="28"/>
          <w:szCs w:val="28"/>
          <w:lang w:val="kk-KZ"/>
        </w:rPr>
        <w:t>ашықтықтан оқыту сабақтарын</w:t>
      </w:r>
      <w:r w:rsidR="005943D7" w:rsidRPr="005943D7">
        <w:rPr>
          <w:rFonts w:ascii="Times New Roman" w:hAnsi="Times New Roman" w:cs="Times New Roman"/>
          <w:sz w:val="28"/>
          <w:szCs w:val="28"/>
          <w:lang w:val="kk-KZ"/>
        </w:rPr>
        <w:t xml:space="preserve"> одан әрі жетілдіру келесі факторлармен байланысты:</w:t>
      </w:r>
    </w:p>
    <w:p w:rsidR="00A26642" w:rsidRDefault="005943D7" w:rsidP="0044561A">
      <w:pPr>
        <w:pStyle w:val="a3"/>
        <w:numPr>
          <w:ilvl w:val="0"/>
          <w:numId w:val="2"/>
        </w:numPr>
        <w:jc w:val="both"/>
        <w:rPr>
          <w:rFonts w:ascii="Times New Roman" w:hAnsi="Times New Roman" w:cs="Times New Roman"/>
          <w:sz w:val="28"/>
          <w:szCs w:val="28"/>
          <w:lang w:val="kk-KZ"/>
        </w:rPr>
      </w:pPr>
      <w:r w:rsidRPr="005943D7">
        <w:rPr>
          <w:rFonts w:ascii="Times New Roman" w:hAnsi="Times New Roman" w:cs="Times New Roman"/>
          <w:sz w:val="28"/>
          <w:szCs w:val="28"/>
          <w:lang w:val="kk-KZ"/>
        </w:rPr>
        <w:t>Мультимедиалық-дыбысталған бейне - және слайд</w:t>
      </w:r>
      <w:r w:rsidR="00A26642">
        <w:rPr>
          <w:rFonts w:ascii="Times New Roman" w:hAnsi="Times New Roman" w:cs="Times New Roman"/>
          <w:sz w:val="28"/>
          <w:szCs w:val="28"/>
          <w:lang w:val="kk-KZ"/>
        </w:rPr>
        <w:t xml:space="preserve"> </w:t>
      </w:r>
      <w:r w:rsidRPr="005943D7">
        <w:rPr>
          <w:rFonts w:ascii="Times New Roman" w:hAnsi="Times New Roman" w:cs="Times New Roman"/>
          <w:sz w:val="28"/>
          <w:szCs w:val="28"/>
          <w:lang w:val="kk-KZ"/>
        </w:rPr>
        <w:t>фильмдер, анимация, графика;</w:t>
      </w:r>
    </w:p>
    <w:p w:rsidR="00A26642" w:rsidRDefault="005943D7" w:rsidP="0044561A">
      <w:pPr>
        <w:pStyle w:val="a3"/>
        <w:numPr>
          <w:ilvl w:val="0"/>
          <w:numId w:val="2"/>
        </w:numPr>
        <w:jc w:val="both"/>
        <w:rPr>
          <w:rFonts w:ascii="Times New Roman" w:hAnsi="Times New Roman" w:cs="Times New Roman"/>
          <w:sz w:val="28"/>
          <w:szCs w:val="28"/>
          <w:lang w:val="kk-KZ"/>
        </w:rPr>
      </w:pPr>
      <w:r w:rsidRPr="00A26642">
        <w:rPr>
          <w:rFonts w:ascii="Times New Roman" w:hAnsi="Times New Roman" w:cs="Times New Roman"/>
          <w:sz w:val="28"/>
          <w:szCs w:val="28"/>
          <w:lang w:val="kk-KZ"/>
        </w:rPr>
        <w:t>Процестер мен құбылыстардың математикалық модельдерін қоса алғанда, қаныққан интерактивтілік;</w:t>
      </w:r>
    </w:p>
    <w:p w:rsidR="00A26642" w:rsidRDefault="005943D7" w:rsidP="0044561A">
      <w:pPr>
        <w:pStyle w:val="a3"/>
        <w:numPr>
          <w:ilvl w:val="0"/>
          <w:numId w:val="2"/>
        </w:numPr>
        <w:jc w:val="both"/>
        <w:rPr>
          <w:rFonts w:ascii="Times New Roman" w:hAnsi="Times New Roman" w:cs="Times New Roman"/>
          <w:sz w:val="28"/>
          <w:szCs w:val="28"/>
          <w:lang w:val="kk-KZ"/>
        </w:rPr>
      </w:pPr>
      <w:r w:rsidRPr="00A26642">
        <w:rPr>
          <w:rFonts w:ascii="Times New Roman" w:hAnsi="Times New Roman" w:cs="Times New Roman"/>
          <w:sz w:val="28"/>
          <w:szCs w:val="28"/>
          <w:lang w:val="kk-KZ"/>
        </w:rPr>
        <w:t>Аудио және бейне ағынын пайдалану</w:t>
      </w:r>
      <w:r w:rsidR="00A26642">
        <w:rPr>
          <w:rFonts w:ascii="Times New Roman" w:hAnsi="Times New Roman" w:cs="Times New Roman"/>
          <w:sz w:val="28"/>
          <w:szCs w:val="28"/>
          <w:lang w:val="kk-KZ"/>
        </w:rPr>
        <w:t>;</w:t>
      </w:r>
    </w:p>
    <w:p w:rsidR="00A26642" w:rsidRDefault="005943D7" w:rsidP="0044561A">
      <w:pPr>
        <w:pStyle w:val="a3"/>
        <w:numPr>
          <w:ilvl w:val="0"/>
          <w:numId w:val="2"/>
        </w:numPr>
        <w:jc w:val="both"/>
        <w:rPr>
          <w:rFonts w:ascii="Times New Roman" w:hAnsi="Times New Roman" w:cs="Times New Roman"/>
          <w:sz w:val="28"/>
          <w:szCs w:val="28"/>
          <w:lang w:val="kk-KZ"/>
        </w:rPr>
      </w:pPr>
      <w:r w:rsidRPr="00A26642">
        <w:rPr>
          <w:rFonts w:ascii="Times New Roman" w:hAnsi="Times New Roman" w:cs="Times New Roman"/>
          <w:sz w:val="28"/>
          <w:szCs w:val="28"/>
          <w:lang w:val="kk-KZ"/>
        </w:rPr>
        <w:t>Бақылау және тест тапсырмаларының көптүрлілігі;</w:t>
      </w:r>
    </w:p>
    <w:p w:rsidR="00A26642" w:rsidRDefault="005943D7" w:rsidP="0044561A">
      <w:pPr>
        <w:pStyle w:val="a3"/>
        <w:numPr>
          <w:ilvl w:val="0"/>
          <w:numId w:val="2"/>
        </w:numPr>
        <w:jc w:val="both"/>
        <w:rPr>
          <w:rFonts w:ascii="Times New Roman" w:hAnsi="Times New Roman" w:cs="Times New Roman"/>
          <w:sz w:val="28"/>
          <w:szCs w:val="28"/>
          <w:lang w:val="kk-KZ"/>
        </w:rPr>
      </w:pPr>
      <w:r w:rsidRPr="00A26642">
        <w:rPr>
          <w:rFonts w:ascii="Times New Roman" w:hAnsi="Times New Roman" w:cs="Times New Roman"/>
          <w:sz w:val="28"/>
          <w:szCs w:val="28"/>
          <w:lang w:val="kk-KZ"/>
        </w:rPr>
        <w:t>Мультимедианың арқасында оңай сіңірілеті</w:t>
      </w:r>
      <w:r w:rsidR="00AB3A03">
        <w:rPr>
          <w:rFonts w:ascii="Times New Roman" w:hAnsi="Times New Roman" w:cs="Times New Roman"/>
          <w:sz w:val="28"/>
          <w:szCs w:val="28"/>
          <w:lang w:val="kk-KZ"/>
        </w:rPr>
        <w:t>н оқу материалының үлкен көлемі.</w:t>
      </w:r>
    </w:p>
    <w:p w:rsidR="002A7CE1" w:rsidRDefault="002A7CE1" w:rsidP="002A7CE1">
      <w:pPr>
        <w:pStyle w:val="a3"/>
        <w:ind w:left="360"/>
        <w:jc w:val="both"/>
        <w:rPr>
          <w:rFonts w:ascii="Times New Roman" w:hAnsi="Times New Roman" w:cs="Times New Roman"/>
          <w:sz w:val="28"/>
          <w:szCs w:val="28"/>
          <w:lang w:val="kk-KZ"/>
        </w:rPr>
      </w:pPr>
    </w:p>
    <w:p w:rsidR="00A26642" w:rsidRDefault="005943D7" w:rsidP="00114E45">
      <w:pPr>
        <w:pStyle w:val="a3"/>
        <w:ind w:left="360"/>
        <w:jc w:val="both"/>
        <w:rPr>
          <w:rFonts w:ascii="Times New Roman" w:hAnsi="Times New Roman" w:cs="Times New Roman"/>
          <w:sz w:val="28"/>
          <w:szCs w:val="28"/>
          <w:lang w:val="kk-KZ"/>
        </w:rPr>
      </w:pPr>
      <w:r w:rsidRPr="00A26642">
        <w:rPr>
          <w:rFonts w:ascii="Times New Roman" w:hAnsi="Times New Roman" w:cs="Times New Roman"/>
          <w:sz w:val="28"/>
          <w:szCs w:val="28"/>
          <w:lang w:val="kk-KZ"/>
        </w:rPr>
        <w:t>Тыңдаушылардың өзара қарым-қатынасы.</w:t>
      </w:r>
    </w:p>
    <w:p w:rsidR="005943D7" w:rsidRPr="00A26642" w:rsidRDefault="005943D7" w:rsidP="00114E45">
      <w:pPr>
        <w:pStyle w:val="a3"/>
        <w:ind w:left="360"/>
        <w:jc w:val="both"/>
        <w:rPr>
          <w:rFonts w:ascii="Times New Roman" w:hAnsi="Times New Roman" w:cs="Times New Roman"/>
          <w:sz w:val="28"/>
          <w:szCs w:val="28"/>
          <w:lang w:val="kk-KZ"/>
        </w:rPr>
      </w:pPr>
      <w:r w:rsidRPr="00A26642">
        <w:rPr>
          <w:rFonts w:ascii="Times New Roman" w:hAnsi="Times New Roman" w:cs="Times New Roman"/>
          <w:sz w:val="28"/>
          <w:szCs w:val="28"/>
          <w:lang w:val="kk-KZ"/>
        </w:rPr>
        <w:t>Курстарды жеткізудің арал</w:t>
      </w:r>
      <w:r w:rsidR="00A26642">
        <w:rPr>
          <w:rFonts w:ascii="Times New Roman" w:hAnsi="Times New Roman" w:cs="Times New Roman"/>
          <w:sz w:val="28"/>
          <w:szCs w:val="28"/>
          <w:lang w:val="kk-KZ"/>
        </w:rPr>
        <w:t xml:space="preserve">ас әдістерін қолдану: Интернет жүйелері, </w:t>
      </w:r>
      <w:r w:rsidRPr="00A26642">
        <w:rPr>
          <w:rFonts w:ascii="Times New Roman" w:hAnsi="Times New Roman" w:cs="Times New Roman"/>
          <w:sz w:val="28"/>
          <w:szCs w:val="28"/>
          <w:lang w:val="kk-KZ"/>
        </w:rPr>
        <w:t>CD-ROM және т. б. бағдарламалар.</w:t>
      </w:r>
    </w:p>
    <w:p w:rsidR="00114E45" w:rsidRDefault="00114E45" w:rsidP="0044561A">
      <w:pPr>
        <w:pStyle w:val="a3"/>
        <w:ind w:firstLine="360"/>
        <w:jc w:val="both"/>
        <w:rPr>
          <w:rFonts w:ascii="Times New Roman" w:hAnsi="Times New Roman" w:cs="Times New Roman"/>
          <w:sz w:val="28"/>
          <w:szCs w:val="28"/>
          <w:lang w:val="kk-KZ"/>
        </w:rPr>
      </w:pPr>
    </w:p>
    <w:p w:rsidR="00D90859" w:rsidRDefault="005943D7" w:rsidP="0044561A">
      <w:pPr>
        <w:pStyle w:val="a3"/>
        <w:ind w:firstLine="360"/>
        <w:jc w:val="both"/>
        <w:rPr>
          <w:rFonts w:ascii="Times New Roman" w:hAnsi="Times New Roman" w:cs="Times New Roman"/>
          <w:sz w:val="28"/>
          <w:szCs w:val="28"/>
          <w:lang w:val="kk-KZ"/>
        </w:rPr>
      </w:pPr>
      <w:r w:rsidRPr="005943D7">
        <w:rPr>
          <w:rFonts w:ascii="Times New Roman" w:hAnsi="Times New Roman" w:cs="Times New Roman"/>
          <w:sz w:val="28"/>
          <w:szCs w:val="28"/>
          <w:lang w:val="kk-KZ"/>
        </w:rPr>
        <w:t>Қашықтықтан білім беру заманауи білімнің екі негізгі принципін жүзеге асыруға мүмкіндік береді – "Барлығына арналған Білім "және" өмір бойы білім беру”</w:t>
      </w:r>
      <w:r w:rsidR="00A26642">
        <w:rPr>
          <w:rFonts w:ascii="Times New Roman" w:hAnsi="Times New Roman" w:cs="Times New Roman"/>
          <w:sz w:val="28"/>
          <w:szCs w:val="28"/>
          <w:lang w:val="kk-KZ"/>
        </w:rPr>
        <w:t xml:space="preserve"> қағидатына құрылып, </w:t>
      </w:r>
      <w:r w:rsidR="00114E45">
        <w:rPr>
          <w:rFonts w:ascii="Times New Roman" w:hAnsi="Times New Roman" w:cs="Times New Roman"/>
          <w:sz w:val="28"/>
          <w:szCs w:val="28"/>
          <w:lang w:val="kk-KZ"/>
        </w:rPr>
        <w:t>оқушыларға</w:t>
      </w:r>
      <w:r w:rsidR="00A26642">
        <w:rPr>
          <w:rFonts w:ascii="Times New Roman" w:hAnsi="Times New Roman" w:cs="Times New Roman"/>
          <w:sz w:val="28"/>
          <w:szCs w:val="28"/>
          <w:lang w:val="kk-KZ"/>
        </w:rPr>
        <w:t xml:space="preserve"> қолжетімді білімді алуына мүмкіндік туғызады</w:t>
      </w:r>
      <w:r w:rsidR="00EE6DB8">
        <w:rPr>
          <w:rFonts w:ascii="Times New Roman" w:hAnsi="Times New Roman" w:cs="Times New Roman"/>
          <w:sz w:val="28"/>
          <w:szCs w:val="28"/>
          <w:lang w:val="kk-KZ"/>
        </w:rPr>
        <w:t xml:space="preserve"> </w:t>
      </w:r>
      <w:r w:rsidR="00114E45">
        <w:rPr>
          <w:rFonts w:ascii="Times New Roman" w:hAnsi="Times New Roman" w:cs="Times New Roman"/>
          <w:sz w:val="28"/>
          <w:szCs w:val="28"/>
          <w:lang w:val="kk-KZ"/>
        </w:rPr>
        <w:t>.</w:t>
      </w:r>
    </w:p>
    <w:p w:rsidR="00EB155E" w:rsidRDefault="00EB155E" w:rsidP="0044561A">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Қашықтан білім беру бойынша өз тәжірибемде уақытша кездескен қиындықтар:</w:t>
      </w:r>
    </w:p>
    <w:p w:rsidR="005B2962" w:rsidRDefault="00B63C3C" w:rsidP="0044561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мен ата-аналардың</w:t>
      </w:r>
      <w:r w:rsidR="00EB155E" w:rsidRPr="00EB155E">
        <w:rPr>
          <w:rFonts w:ascii="Times New Roman" w:hAnsi="Times New Roman" w:cs="Times New Roman"/>
          <w:sz w:val="28"/>
          <w:szCs w:val="28"/>
          <w:lang w:val="kk-KZ"/>
        </w:rPr>
        <w:t xml:space="preserve"> компьютерлік сауаттылығының жеткіліксіздігі, қашықтықтан оқыту тәжірибесінің болмауы, кө</w:t>
      </w:r>
      <w:r>
        <w:rPr>
          <w:rFonts w:ascii="Times New Roman" w:hAnsi="Times New Roman" w:cs="Times New Roman"/>
          <w:sz w:val="28"/>
          <w:szCs w:val="28"/>
          <w:lang w:val="kk-KZ"/>
        </w:rPr>
        <w:t>птеген оқушылардың</w:t>
      </w:r>
      <w:r w:rsidR="00EB155E" w:rsidRPr="00EB155E">
        <w:rPr>
          <w:rFonts w:ascii="Times New Roman" w:hAnsi="Times New Roman" w:cs="Times New Roman"/>
          <w:sz w:val="28"/>
          <w:szCs w:val="28"/>
          <w:lang w:val="kk-KZ"/>
        </w:rPr>
        <w:t xml:space="preserve"> классикалық білім алуға артықшылық бере отырып, осындай оқыту әдісіне әлі де дайын емес</w:t>
      </w:r>
      <w:r>
        <w:rPr>
          <w:rFonts w:ascii="Times New Roman" w:hAnsi="Times New Roman" w:cs="Times New Roman"/>
          <w:sz w:val="28"/>
          <w:szCs w:val="28"/>
          <w:lang w:val="kk-KZ"/>
        </w:rPr>
        <w:t>тігі</w:t>
      </w:r>
      <w:r w:rsidR="00EB155E" w:rsidRPr="00EB155E">
        <w:rPr>
          <w:rFonts w:ascii="Times New Roman" w:hAnsi="Times New Roman" w:cs="Times New Roman"/>
          <w:sz w:val="28"/>
          <w:szCs w:val="28"/>
          <w:lang w:val="kk-KZ"/>
        </w:rPr>
        <w:t>.</w:t>
      </w:r>
    </w:p>
    <w:p w:rsidR="005B2962" w:rsidRDefault="00114E45" w:rsidP="0044561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пәнінен </w:t>
      </w:r>
      <w:r w:rsidR="00B63C3C" w:rsidRPr="005B2962">
        <w:rPr>
          <w:rFonts w:ascii="Times New Roman" w:hAnsi="Times New Roman" w:cs="Times New Roman"/>
          <w:sz w:val="28"/>
          <w:szCs w:val="28"/>
          <w:lang w:val="kk-KZ"/>
        </w:rPr>
        <w:t>қ</w:t>
      </w:r>
      <w:r w:rsidR="00EB155E" w:rsidRPr="005B2962">
        <w:rPr>
          <w:rFonts w:ascii="Times New Roman" w:hAnsi="Times New Roman" w:cs="Times New Roman"/>
          <w:sz w:val="28"/>
          <w:szCs w:val="28"/>
          <w:lang w:val="kk-KZ"/>
        </w:rPr>
        <w:t>ашықтықтан оқытуды дайындау және өткізу бойынша әдістемелік материалдар</w:t>
      </w:r>
      <w:r w:rsidR="00B63C3C" w:rsidRPr="005B2962">
        <w:rPr>
          <w:rFonts w:ascii="Times New Roman" w:hAnsi="Times New Roman" w:cs="Times New Roman"/>
          <w:sz w:val="28"/>
          <w:szCs w:val="28"/>
          <w:lang w:val="kk-KZ"/>
        </w:rPr>
        <w:t>дың</w:t>
      </w:r>
      <w:r w:rsidR="00EB155E" w:rsidRPr="005B2962">
        <w:rPr>
          <w:rFonts w:ascii="Times New Roman" w:hAnsi="Times New Roman" w:cs="Times New Roman"/>
          <w:sz w:val="28"/>
          <w:szCs w:val="28"/>
          <w:lang w:val="kk-KZ"/>
        </w:rPr>
        <w:t xml:space="preserve"> аз</w:t>
      </w:r>
      <w:r w:rsidR="00B63C3C" w:rsidRPr="005B2962">
        <w:rPr>
          <w:rFonts w:ascii="Times New Roman" w:hAnsi="Times New Roman" w:cs="Times New Roman"/>
          <w:sz w:val="28"/>
          <w:szCs w:val="28"/>
          <w:lang w:val="kk-KZ"/>
        </w:rPr>
        <w:t>дығы</w:t>
      </w:r>
      <w:r w:rsidR="00EB155E" w:rsidRPr="005B2962">
        <w:rPr>
          <w:rFonts w:ascii="Times New Roman" w:hAnsi="Times New Roman" w:cs="Times New Roman"/>
          <w:sz w:val="28"/>
          <w:szCs w:val="28"/>
          <w:lang w:val="kk-KZ"/>
        </w:rPr>
        <w:t>.</w:t>
      </w:r>
    </w:p>
    <w:p w:rsidR="005B2962" w:rsidRDefault="00EB155E" w:rsidP="0044561A">
      <w:pPr>
        <w:pStyle w:val="a3"/>
        <w:numPr>
          <w:ilvl w:val="0"/>
          <w:numId w:val="2"/>
        </w:numPr>
        <w:jc w:val="both"/>
        <w:rPr>
          <w:rFonts w:ascii="Times New Roman" w:hAnsi="Times New Roman" w:cs="Times New Roman"/>
          <w:sz w:val="28"/>
          <w:szCs w:val="28"/>
          <w:lang w:val="kk-KZ"/>
        </w:rPr>
      </w:pPr>
      <w:r w:rsidRPr="005B2962">
        <w:rPr>
          <w:rFonts w:ascii="Times New Roman" w:hAnsi="Times New Roman" w:cs="Times New Roman"/>
          <w:sz w:val="28"/>
          <w:szCs w:val="28"/>
          <w:lang w:val="kk-KZ"/>
        </w:rPr>
        <w:t xml:space="preserve">Мамандарды іздеу мәселесі, әзірлеушілердің жоғары біліктілігі талап етіледі, </w:t>
      </w:r>
      <w:r w:rsidR="005B2962">
        <w:rPr>
          <w:rFonts w:ascii="Times New Roman" w:hAnsi="Times New Roman" w:cs="Times New Roman"/>
          <w:sz w:val="28"/>
          <w:szCs w:val="28"/>
          <w:lang w:val="kk-KZ"/>
        </w:rPr>
        <w:t xml:space="preserve">қазақ тілінде </w:t>
      </w:r>
      <w:r w:rsidRPr="005B2962">
        <w:rPr>
          <w:rFonts w:ascii="Times New Roman" w:hAnsi="Times New Roman" w:cs="Times New Roman"/>
          <w:sz w:val="28"/>
          <w:szCs w:val="28"/>
          <w:lang w:val="kk-KZ"/>
        </w:rPr>
        <w:t>сапалы мультимедиялық курстар құру үшін пәндік сала маманынан, суретшіден, бағдарлама</w:t>
      </w:r>
      <w:r w:rsidR="005B2962">
        <w:rPr>
          <w:rFonts w:ascii="Times New Roman" w:hAnsi="Times New Roman" w:cs="Times New Roman"/>
          <w:sz w:val="28"/>
          <w:szCs w:val="28"/>
          <w:lang w:val="kk-KZ"/>
        </w:rPr>
        <w:t>шыдан және т. б. команда қажет ететіндігі</w:t>
      </w:r>
      <w:r w:rsidR="00BB6780">
        <w:rPr>
          <w:rFonts w:ascii="Times New Roman" w:hAnsi="Times New Roman" w:cs="Times New Roman"/>
          <w:sz w:val="28"/>
          <w:szCs w:val="28"/>
          <w:lang w:val="kk-KZ"/>
        </w:rPr>
        <w:t>.</w:t>
      </w:r>
    </w:p>
    <w:p w:rsidR="00CA29D5" w:rsidRDefault="00EB155E" w:rsidP="0044561A">
      <w:pPr>
        <w:pStyle w:val="a3"/>
        <w:numPr>
          <w:ilvl w:val="0"/>
          <w:numId w:val="2"/>
        </w:numPr>
        <w:jc w:val="both"/>
        <w:rPr>
          <w:rFonts w:ascii="Times New Roman" w:hAnsi="Times New Roman" w:cs="Times New Roman"/>
          <w:sz w:val="28"/>
          <w:szCs w:val="28"/>
          <w:lang w:val="kk-KZ"/>
        </w:rPr>
      </w:pPr>
      <w:r w:rsidRPr="005B2962">
        <w:rPr>
          <w:rFonts w:ascii="Times New Roman" w:hAnsi="Times New Roman" w:cs="Times New Roman"/>
          <w:sz w:val="28"/>
          <w:szCs w:val="28"/>
          <w:lang w:val="kk-KZ"/>
        </w:rPr>
        <w:t>Қашықтықтан оқытудың заманауи курстарының интерактивтілігі жеткіліксіз. Қазіргі уақытта курстың мазмұнды негізін мәтіндік материалдар және қарапайым графикалық нысандар (суреттер, фото) түріндегі дәрістер, тест тапсырмалары түріндегі білімді бақылау блоктары құрайды.</w:t>
      </w:r>
      <w:r w:rsidR="005B2962">
        <w:rPr>
          <w:rFonts w:ascii="Times New Roman" w:hAnsi="Times New Roman" w:cs="Times New Roman"/>
          <w:sz w:val="28"/>
          <w:szCs w:val="28"/>
          <w:lang w:val="kk-KZ"/>
        </w:rPr>
        <w:t xml:space="preserve"> Әр ұстаз өздігінен берілген тақырып бойынша бейнематериалдары, видеожазбаларды дайындай білу керек. Болашақта білім алу курстарында үйренеміз деген мақсатым бар. </w:t>
      </w:r>
    </w:p>
    <w:p w:rsidR="00B538CE" w:rsidRDefault="00BB6780" w:rsidP="0044561A">
      <w:pPr>
        <w:pStyle w:val="a3"/>
        <w:ind w:left="-426"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пәнінен </w:t>
      </w:r>
      <w:r w:rsidR="00125185">
        <w:rPr>
          <w:rFonts w:ascii="Times New Roman" w:hAnsi="Times New Roman" w:cs="Times New Roman"/>
          <w:sz w:val="28"/>
          <w:szCs w:val="28"/>
          <w:lang w:val="kk-KZ"/>
        </w:rPr>
        <w:t>қашықтықтан оқыту</w:t>
      </w:r>
      <w:r w:rsidR="00B538CE">
        <w:rPr>
          <w:rFonts w:ascii="Times New Roman" w:hAnsi="Times New Roman" w:cs="Times New Roman"/>
          <w:sz w:val="28"/>
          <w:szCs w:val="28"/>
          <w:lang w:val="kk-KZ"/>
        </w:rPr>
        <w:t xml:space="preserve"> бойынша п</w:t>
      </w:r>
      <w:r w:rsidR="00CA29D5" w:rsidRPr="00CA29D5">
        <w:rPr>
          <w:rFonts w:ascii="Times New Roman" w:hAnsi="Times New Roman" w:cs="Times New Roman"/>
          <w:sz w:val="28"/>
          <w:szCs w:val="28"/>
          <w:lang w:val="kk-KZ"/>
        </w:rPr>
        <w:t xml:space="preserve">едагогикалық технологиялар арасында қашықтықтан оқыту үшін оқушылардың топтық жұмысына, ынтымақтастықта оқытуға, белсенді танымдық процеске, әртүрлі ақпарат көздерімен жұмыс істеуге бағытталған технологиялар қызығушылық танытады. Дәл осы технологиялар зерттеу, проблемалық әдістерді кеңінен пайдалануды, алған білімдерін бірлескен немесе жеке іс-әрекетте қолдануды, </w:t>
      </w:r>
      <w:r w:rsidR="00CA29D5" w:rsidRPr="00CA29D5">
        <w:rPr>
          <w:rFonts w:ascii="Times New Roman" w:hAnsi="Times New Roman" w:cs="Times New Roman"/>
          <w:sz w:val="28"/>
          <w:szCs w:val="28"/>
          <w:lang w:val="kk-KZ"/>
        </w:rPr>
        <w:lastRenderedPageBreak/>
        <w:t>дербес сыни ойлауды ғана емес, сонымен қатар қарым-қатынас мәдениетін дамытуды, бірлескен іс-әрекетте түрлі әлеуметтік рөлдерді орындай білуді көздейді. Сондай-ақ, бұл технологиялар жеке тұлғаға бағытталған оқыту проблемаларын тиімді шешеді.</w:t>
      </w:r>
    </w:p>
    <w:p w:rsidR="00B538CE" w:rsidRDefault="00CA29D5" w:rsidP="0044561A">
      <w:pPr>
        <w:pStyle w:val="a3"/>
        <w:ind w:left="-426" w:firstLine="426"/>
        <w:jc w:val="both"/>
        <w:rPr>
          <w:rFonts w:ascii="Times New Roman" w:hAnsi="Times New Roman" w:cs="Times New Roman"/>
          <w:sz w:val="28"/>
          <w:szCs w:val="28"/>
          <w:lang w:val="kk-KZ"/>
        </w:rPr>
      </w:pPr>
      <w:r w:rsidRPr="00CA29D5">
        <w:rPr>
          <w:rFonts w:ascii="Times New Roman" w:hAnsi="Times New Roman" w:cs="Times New Roman"/>
          <w:sz w:val="28"/>
          <w:szCs w:val="28"/>
          <w:lang w:val="kk-KZ"/>
        </w:rPr>
        <w:t>Ынтымақтастықта оқыту. Ынтымақтастықта оқыту технологиясы дәстүрлі сыныптық-оқу жүйесінің балама</w:t>
      </w:r>
      <w:r w:rsidR="00B538CE">
        <w:rPr>
          <w:rFonts w:ascii="Times New Roman" w:hAnsi="Times New Roman" w:cs="Times New Roman"/>
          <w:sz w:val="28"/>
          <w:szCs w:val="28"/>
          <w:lang w:val="kk-KZ"/>
        </w:rPr>
        <w:t xml:space="preserve">лы нұсқасы ретінде пайда болды. </w:t>
      </w:r>
      <w:r w:rsidRPr="00CA29D5">
        <w:rPr>
          <w:rFonts w:ascii="Times New Roman" w:hAnsi="Times New Roman" w:cs="Times New Roman"/>
          <w:sz w:val="28"/>
          <w:szCs w:val="28"/>
          <w:lang w:val="kk-KZ"/>
        </w:rPr>
        <w:t>Ынтымақтастықта оқыту кезінде оқу процесіне әсер ететін басты күш ұжымның, оқу тобының ықпалы болды, бұл дәстүрлі оқыту кезінде іс жүзінде мүмкін емес.</w:t>
      </w:r>
      <w:r w:rsidR="00B538CE">
        <w:rPr>
          <w:rFonts w:ascii="Times New Roman" w:hAnsi="Times New Roman" w:cs="Times New Roman"/>
          <w:sz w:val="28"/>
          <w:szCs w:val="28"/>
          <w:lang w:val="kk-KZ"/>
        </w:rPr>
        <w:t xml:space="preserve"> Мәселен ватсап желісі бойынша тапсырмаларды ортаға салып талдауға болады. </w:t>
      </w:r>
      <w:r w:rsidRPr="00CA29D5">
        <w:rPr>
          <w:rFonts w:ascii="Times New Roman" w:hAnsi="Times New Roman" w:cs="Times New Roman"/>
          <w:sz w:val="28"/>
          <w:szCs w:val="28"/>
          <w:lang w:val="kk-KZ"/>
        </w:rPr>
        <w:t>Ынтымақтастықта оқыту кезінде келесі міндеттер шешіледі:</w:t>
      </w:r>
    </w:p>
    <w:p w:rsidR="00B538CE" w:rsidRDefault="00CA29D5" w:rsidP="0044561A">
      <w:pPr>
        <w:pStyle w:val="a3"/>
        <w:numPr>
          <w:ilvl w:val="0"/>
          <w:numId w:val="2"/>
        </w:numPr>
        <w:jc w:val="both"/>
        <w:rPr>
          <w:rFonts w:ascii="Times New Roman" w:hAnsi="Times New Roman" w:cs="Times New Roman"/>
          <w:sz w:val="28"/>
          <w:szCs w:val="28"/>
          <w:lang w:val="kk-KZ"/>
        </w:rPr>
      </w:pPr>
      <w:r w:rsidRPr="00CA29D5">
        <w:rPr>
          <w:rFonts w:ascii="Times New Roman" w:hAnsi="Times New Roman" w:cs="Times New Roman"/>
          <w:sz w:val="28"/>
          <w:szCs w:val="28"/>
          <w:lang w:val="kk-KZ"/>
        </w:rPr>
        <w:t>Егер оқушы ұжымның басқа мүшелерімен әлеуметтік байланыс орната білсе, ол жақсы оқиды;</w:t>
      </w:r>
    </w:p>
    <w:p w:rsidR="00B538CE" w:rsidRDefault="00CA29D5" w:rsidP="0044561A">
      <w:pPr>
        <w:pStyle w:val="a3"/>
        <w:numPr>
          <w:ilvl w:val="0"/>
          <w:numId w:val="2"/>
        </w:numPr>
        <w:jc w:val="both"/>
        <w:rPr>
          <w:rFonts w:ascii="Times New Roman" w:hAnsi="Times New Roman" w:cs="Times New Roman"/>
          <w:sz w:val="28"/>
          <w:szCs w:val="28"/>
          <w:lang w:val="kk-KZ"/>
        </w:rPr>
      </w:pPr>
      <w:r w:rsidRPr="00B538CE">
        <w:rPr>
          <w:rFonts w:ascii="Times New Roman" w:hAnsi="Times New Roman" w:cs="Times New Roman"/>
          <w:sz w:val="28"/>
          <w:szCs w:val="28"/>
          <w:lang w:val="kk-KZ"/>
        </w:rPr>
        <w:t>Ұжымның басқа мүшелерімен қарым-қатынас жасау қабілетіне оқушылардың сауатты және логикалық жаза алуы</w:t>
      </w:r>
      <w:r w:rsidR="00B538CE">
        <w:rPr>
          <w:rFonts w:ascii="Times New Roman" w:hAnsi="Times New Roman" w:cs="Times New Roman"/>
          <w:sz w:val="28"/>
          <w:szCs w:val="28"/>
          <w:lang w:val="kk-KZ"/>
        </w:rPr>
        <w:t>на байланысты</w:t>
      </w:r>
      <w:r w:rsidRPr="00B538CE">
        <w:rPr>
          <w:rFonts w:ascii="Times New Roman" w:hAnsi="Times New Roman" w:cs="Times New Roman"/>
          <w:sz w:val="28"/>
          <w:szCs w:val="28"/>
          <w:lang w:val="kk-KZ"/>
        </w:rPr>
        <w:t>;</w:t>
      </w:r>
    </w:p>
    <w:p w:rsidR="00B538CE" w:rsidRDefault="00CA29D5" w:rsidP="0044561A">
      <w:pPr>
        <w:pStyle w:val="a3"/>
        <w:numPr>
          <w:ilvl w:val="0"/>
          <w:numId w:val="2"/>
        </w:numPr>
        <w:jc w:val="both"/>
        <w:rPr>
          <w:rFonts w:ascii="Times New Roman" w:hAnsi="Times New Roman" w:cs="Times New Roman"/>
          <w:sz w:val="28"/>
          <w:szCs w:val="28"/>
          <w:lang w:val="kk-KZ"/>
        </w:rPr>
      </w:pPr>
      <w:r w:rsidRPr="00B538CE">
        <w:rPr>
          <w:rFonts w:ascii="Times New Roman" w:hAnsi="Times New Roman" w:cs="Times New Roman"/>
          <w:sz w:val="28"/>
          <w:szCs w:val="28"/>
          <w:lang w:val="kk-KZ"/>
        </w:rPr>
        <w:t>Әлеуметтік қарым-қатынас барысында оқушылар арасында белгілі бір білімді меңгерген және бір-бірімен қарым-қатынас, бірлескен танымдық іс-әрекет процесінде жаңа білім алуға дайын адамдардың оқу қоғамдастығы құрылады.</w:t>
      </w:r>
    </w:p>
    <w:p w:rsidR="00CA29D5" w:rsidRPr="00B538CE" w:rsidRDefault="00CA29D5" w:rsidP="0044561A">
      <w:pPr>
        <w:pStyle w:val="a3"/>
        <w:ind w:left="-567" w:firstLine="360"/>
        <w:jc w:val="both"/>
        <w:rPr>
          <w:rFonts w:ascii="Times New Roman" w:hAnsi="Times New Roman" w:cs="Times New Roman"/>
          <w:sz w:val="28"/>
          <w:szCs w:val="28"/>
          <w:lang w:val="kk-KZ"/>
        </w:rPr>
      </w:pPr>
      <w:r w:rsidRPr="00B538CE">
        <w:rPr>
          <w:rFonts w:ascii="Times New Roman" w:hAnsi="Times New Roman" w:cs="Times New Roman"/>
          <w:sz w:val="28"/>
          <w:szCs w:val="28"/>
          <w:lang w:val="kk-KZ"/>
        </w:rPr>
        <w:t>Ынтымақтастықта оқыту - бұл бірлеск</w:t>
      </w:r>
      <w:r w:rsidR="00B538CE">
        <w:rPr>
          <w:rFonts w:ascii="Times New Roman" w:hAnsi="Times New Roman" w:cs="Times New Roman"/>
          <w:sz w:val="28"/>
          <w:szCs w:val="28"/>
          <w:lang w:val="kk-KZ"/>
        </w:rPr>
        <w:t xml:space="preserve">ен (бөлінген, бөлінген) тергеу, нәтижесінде </w:t>
      </w:r>
      <w:r w:rsidRPr="00B538CE">
        <w:rPr>
          <w:rFonts w:ascii="Times New Roman" w:hAnsi="Times New Roman" w:cs="Times New Roman"/>
          <w:sz w:val="28"/>
          <w:szCs w:val="28"/>
          <w:lang w:val="kk-KZ"/>
        </w:rPr>
        <w:t>оқушылар бірігіп жұмыс істейді, жаңа білімді дамытып, объективті болмысты ашпай, білімді дайын түрде тұтынады.</w:t>
      </w:r>
    </w:p>
    <w:p w:rsidR="00B538CE" w:rsidRDefault="00CA29D5" w:rsidP="0044561A">
      <w:pPr>
        <w:pStyle w:val="a3"/>
        <w:ind w:left="-567" w:firstLine="360"/>
        <w:jc w:val="both"/>
        <w:rPr>
          <w:rFonts w:ascii="Times New Roman" w:hAnsi="Times New Roman" w:cs="Times New Roman"/>
          <w:sz w:val="28"/>
          <w:szCs w:val="28"/>
          <w:lang w:val="kk-KZ"/>
        </w:rPr>
      </w:pPr>
      <w:r w:rsidRPr="00CA29D5">
        <w:rPr>
          <w:rFonts w:ascii="Times New Roman" w:hAnsi="Times New Roman" w:cs="Times New Roman"/>
          <w:sz w:val="28"/>
          <w:szCs w:val="28"/>
          <w:lang w:val="kk-KZ"/>
        </w:rPr>
        <w:t>Топта жұмыс істеу. Оқытушы оқушыларды топтарға бөледі және оларға тапсырма береді (электронды пошта арқылы</w:t>
      </w:r>
      <w:r w:rsidR="00B538CE">
        <w:rPr>
          <w:rFonts w:ascii="Times New Roman" w:hAnsi="Times New Roman" w:cs="Times New Roman"/>
          <w:sz w:val="28"/>
          <w:szCs w:val="28"/>
          <w:lang w:val="kk-KZ"/>
        </w:rPr>
        <w:t xml:space="preserve">, ақпаратты сайтта және т.б. интернет желілері </w:t>
      </w:r>
      <w:r w:rsidRPr="00CA29D5">
        <w:rPr>
          <w:rFonts w:ascii="Times New Roman" w:hAnsi="Times New Roman" w:cs="Times New Roman"/>
          <w:sz w:val="28"/>
          <w:szCs w:val="28"/>
          <w:lang w:val="kk-KZ"/>
        </w:rPr>
        <w:t>арқылы). Бұл тапсырмада зерттеуге арналған жалпы тақырып</w:t>
      </w:r>
      <w:r w:rsidR="00B538CE">
        <w:rPr>
          <w:rFonts w:ascii="Times New Roman" w:hAnsi="Times New Roman" w:cs="Times New Roman"/>
          <w:sz w:val="28"/>
          <w:szCs w:val="28"/>
          <w:lang w:val="kk-KZ"/>
        </w:rPr>
        <w:t xml:space="preserve"> (проблемалық жағдай, тақырып бойынша жеке сұрақтар</w:t>
      </w:r>
      <w:r w:rsidRPr="00CA29D5">
        <w:rPr>
          <w:rFonts w:ascii="Times New Roman" w:hAnsi="Times New Roman" w:cs="Times New Roman"/>
          <w:sz w:val="28"/>
          <w:szCs w:val="28"/>
          <w:lang w:val="kk-KZ"/>
        </w:rPr>
        <w:t xml:space="preserve"> және т.б.) беріледі. </w:t>
      </w:r>
    </w:p>
    <w:p w:rsidR="00B879B7" w:rsidRDefault="00B879B7" w:rsidP="0044561A">
      <w:pPr>
        <w:pStyle w:val="a3"/>
        <w:ind w:left="-567" w:firstLine="360"/>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Негізгі қашықтықтан білім беру технологиялары:</w:t>
      </w:r>
    </w:p>
    <w:p w:rsidR="00B879B7" w:rsidRPr="00B879B7" w:rsidRDefault="00B879B7" w:rsidP="0044561A">
      <w:pPr>
        <w:pStyle w:val="a3"/>
        <w:numPr>
          <w:ilvl w:val="0"/>
          <w:numId w:val="2"/>
        </w:numPr>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кейстік технология,</w:t>
      </w:r>
    </w:p>
    <w:p w:rsidR="00B879B7" w:rsidRPr="00B879B7" w:rsidRDefault="00B879B7" w:rsidP="0044561A">
      <w:pPr>
        <w:pStyle w:val="a3"/>
        <w:numPr>
          <w:ilvl w:val="0"/>
          <w:numId w:val="2"/>
        </w:numPr>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интернет-технология,</w:t>
      </w:r>
    </w:p>
    <w:p w:rsidR="00B879B7" w:rsidRPr="00B879B7" w:rsidRDefault="00B879B7" w:rsidP="0044561A">
      <w:pPr>
        <w:pStyle w:val="a3"/>
        <w:numPr>
          <w:ilvl w:val="0"/>
          <w:numId w:val="2"/>
        </w:numPr>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телекоммуникациялық технология.</w:t>
      </w:r>
    </w:p>
    <w:p w:rsidR="00B879B7" w:rsidRDefault="00B879B7" w:rsidP="0044561A">
      <w:pPr>
        <w:pStyle w:val="a3"/>
        <w:ind w:left="-567" w:firstLine="360"/>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Мақсаттар мен жағдайларға байланысты білім беру мекемелері қашықтықтан білім беру технологияларын іске асырудың белгілі бір моделін таңдай алады.</w:t>
      </w:r>
      <w:r w:rsidR="0044561A">
        <w:rPr>
          <w:rFonts w:ascii="Times New Roman" w:hAnsi="Times New Roman" w:cs="Times New Roman"/>
          <w:sz w:val="28"/>
          <w:szCs w:val="28"/>
          <w:lang w:val="kk-KZ"/>
        </w:rPr>
        <w:t xml:space="preserve"> </w:t>
      </w:r>
      <w:r w:rsidRPr="00B879B7">
        <w:rPr>
          <w:rFonts w:ascii="Times New Roman" w:hAnsi="Times New Roman" w:cs="Times New Roman"/>
          <w:sz w:val="28"/>
          <w:szCs w:val="28"/>
          <w:lang w:val="kk-KZ"/>
        </w:rPr>
        <w:t>Қашықтықтан білім беру технологияларын іске асыру моделі:</w:t>
      </w:r>
    </w:p>
    <w:p w:rsidR="00B879B7" w:rsidRDefault="00B879B7" w:rsidP="0044561A">
      <w:pPr>
        <w:pStyle w:val="a3"/>
        <w:numPr>
          <w:ilvl w:val="0"/>
          <w:numId w:val="2"/>
        </w:numPr>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білім беру мекемелерінің қызметін ұйымдастырудың біріздендірілген тәсілдері;</w:t>
      </w:r>
    </w:p>
    <w:p w:rsidR="00B879B7" w:rsidRPr="00B879B7" w:rsidRDefault="00B879B7" w:rsidP="0044561A">
      <w:pPr>
        <w:pStyle w:val="a3"/>
        <w:numPr>
          <w:ilvl w:val="0"/>
          <w:numId w:val="2"/>
        </w:numPr>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білім алушылар мен білім алушылардың білім беру қызметін ұйымдастырудың біріздендірілген тәсілдері.</w:t>
      </w:r>
    </w:p>
    <w:p w:rsidR="00B538CE" w:rsidRDefault="00B879B7" w:rsidP="0044561A">
      <w:pPr>
        <w:pStyle w:val="a3"/>
        <w:ind w:left="-567" w:firstLine="360"/>
        <w:jc w:val="both"/>
        <w:rPr>
          <w:rFonts w:ascii="Times New Roman" w:hAnsi="Times New Roman" w:cs="Times New Roman"/>
          <w:sz w:val="28"/>
          <w:szCs w:val="28"/>
          <w:lang w:val="kk-KZ"/>
        </w:rPr>
      </w:pPr>
      <w:r w:rsidRPr="00B879B7">
        <w:rPr>
          <w:rFonts w:ascii="Times New Roman" w:hAnsi="Times New Roman" w:cs="Times New Roman"/>
          <w:sz w:val="28"/>
          <w:szCs w:val="28"/>
          <w:lang w:val="kk-KZ"/>
        </w:rPr>
        <w:t>Қашықтықтан оқыту технологияларын пайдаланатын білім беру мекемелері негізінен алты модельге бағдарланады, онда дәстүрлі және қазіргі заманғы практика</w:t>
      </w:r>
      <w:r>
        <w:rPr>
          <w:rFonts w:ascii="Times New Roman" w:hAnsi="Times New Roman" w:cs="Times New Roman"/>
          <w:sz w:val="28"/>
          <w:szCs w:val="28"/>
          <w:lang w:val="kk-KZ"/>
        </w:rPr>
        <w:t>лар қолданылады</w:t>
      </w:r>
      <w:r w:rsidRPr="00B879B7">
        <w:rPr>
          <w:rFonts w:ascii="Times New Roman" w:hAnsi="Times New Roman" w:cs="Times New Roman"/>
          <w:sz w:val="28"/>
          <w:szCs w:val="28"/>
          <w:lang w:val="kk-KZ"/>
        </w:rPr>
        <w:t>:</w:t>
      </w:r>
    </w:p>
    <w:p w:rsidR="00FB5CE6" w:rsidRDefault="00FB5CE6" w:rsidP="0044561A">
      <w:pPr>
        <w:pStyle w:val="a3"/>
        <w:numPr>
          <w:ilvl w:val="0"/>
          <w:numId w:val="2"/>
        </w:numPr>
        <w:jc w:val="both"/>
        <w:rPr>
          <w:rFonts w:ascii="Times New Roman" w:hAnsi="Times New Roman" w:cs="Times New Roman"/>
          <w:sz w:val="28"/>
          <w:szCs w:val="28"/>
          <w:lang w:val="kk-KZ"/>
        </w:rPr>
      </w:pPr>
      <w:r w:rsidRPr="00FB5CE6">
        <w:rPr>
          <w:rFonts w:ascii="Times New Roman" w:hAnsi="Times New Roman" w:cs="Times New Roman"/>
          <w:sz w:val="28"/>
          <w:szCs w:val="28"/>
          <w:lang w:val="kk-KZ"/>
        </w:rPr>
        <w:t>Бірінші үлгі-экстернат түрі бойынша оқыту.</w:t>
      </w:r>
      <w:r w:rsidR="00125185">
        <w:rPr>
          <w:rFonts w:ascii="Times New Roman" w:hAnsi="Times New Roman" w:cs="Times New Roman"/>
          <w:sz w:val="28"/>
          <w:szCs w:val="28"/>
          <w:lang w:val="kk-KZ"/>
        </w:rPr>
        <w:t xml:space="preserve"> </w:t>
      </w:r>
      <w:r w:rsidRPr="00FB5CE6">
        <w:rPr>
          <w:rFonts w:ascii="Times New Roman" w:hAnsi="Times New Roman" w:cs="Times New Roman"/>
          <w:sz w:val="28"/>
          <w:szCs w:val="28"/>
          <w:lang w:val="kk-KZ"/>
        </w:rPr>
        <w:t>Оқытудың бұл моделі орта және жоғары білім беру мекемелері үшін қолайлы, себебі көп жағдайда мектеп және жоғары оқу орындарының талаптарына бағытталған.</w:t>
      </w:r>
    </w:p>
    <w:p w:rsidR="00FB5CE6" w:rsidRDefault="00FB5CE6" w:rsidP="0044561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Екінші үлгі-мектеп</w:t>
      </w:r>
      <w:r w:rsidRPr="00FB5CE6">
        <w:rPr>
          <w:rFonts w:ascii="Times New Roman" w:hAnsi="Times New Roman" w:cs="Times New Roman"/>
          <w:sz w:val="28"/>
          <w:szCs w:val="28"/>
          <w:lang w:val="kk-KZ"/>
        </w:rPr>
        <w:t xml:space="preserve"> базасында оқыту.</w:t>
      </w:r>
      <w:r>
        <w:rPr>
          <w:rFonts w:ascii="Times New Roman" w:hAnsi="Times New Roman" w:cs="Times New Roman"/>
          <w:sz w:val="28"/>
          <w:szCs w:val="28"/>
          <w:lang w:val="kk-KZ"/>
        </w:rPr>
        <w:t xml:space="preserve"> </w:t>
      </w:r>
      <w:r w:rsidRPr="00FB5CE6">
        <w:rPr>
          <w:rFonts w:ascii="Times New Roman" w:hAnsi="Times New Roman" w:cs="Times New Roman"/>
          <w:sz w:val="28"/>
          <w:szCs w:val="28"/>
          <w:lang w:val="kk-KZ"/>
        </w:rPr>
        <w:t xml:space="preserve">Бұл модельде оқыту компьютерлік телекоммуникацияларды қоса алғанда, ақпараттық технологиялар негізінде </w:t>
      </w:r>
      <w:r w:rsidRPr="00FB5CE6">
        <w:rPr>
          <w:rFonts w:ascii="Times New Roman" w:hAnsi="Times New Roman" w:cs="Times New Roman"/>
          <w:sz w:val="28"/>
          <w:szCs w:val="28"/>
          <w:lang w:val="kk-KZ"/>
        </w:rPr>
        <w:lastRenderedPageBreak/>
        <w:t>жүзеге асырылады. Оқытуды ұйымдастырудың мұндай моделі әлемнің кө</w:t>
      </w:r>
      <w:r>
        <w:rPr>
          <w:rFonts w:ascii="Times New Roman" w:hAnsi="Times New Roman" w:cs="Times New Roman"/>
          <w:sz w:val="28"/>
          <w:szCs w:val="28"/>
          <w:lang w:val="kk-KZ"/>
        </w:rPr>
        <w:t>птеген жетекші мектептеріне</w:t>
      </w:r>
      <w:r w:rsidRPr="00FB5CE6">
        <w:rPr>
          <w:rFonts w:ascii="Times New Roman" w:hAnsi="Times New Roman" w:cs="Times New Roman"/>
          <w:sz w:val="28"/>
          <w:szCs w:val="28"/>
          <w:lang w:val="kk-KZ"/>
        </w:rPr>
        <w:t xml:space="preserve"> тән.</w:t>
      </w:r>
      <w:r>
        <w:rPr>
          <w:rFonts w:ascii="Times New Roman" w:hAnsi="Times New Roman" w:cs="Times New Roman"/>
          <w:sz w:val="28"/>
          <w:szCs w:val="28"/>
          <w:lang w:val="kk-KZ"/>
        </w:rPr>
        <w:t xml:space="preserve"> </w:t>
      </w:r>
      <w:r w:rsidRPr="00FB5CE6">
        <w:rPr>
          <w:rFonts w:ascii="Times New Roman" w:hAnsi="Times New Roman" w:cs="Times New Roman"/>
          <w:sz w:val="28"/>
          <w:szCs w:val="28"/>
          <w:lang w:val="kk-KZ"/>
        </w:rPr>
        <w:t>Оқыту негізінен кейс-технология бойынша өтеді.</w:t>
      </w:r>
    </w:p>
    <w:p w:rsidR="00FB5CE6" w:rsidRDefault="00FB5CE6" w:rsidP="0044561A">
      <w:pPr>
        <w:pStyle w:val="a3"/>
        <w:numPr>
          <w:ilvl w:val="0"/>
          <w:numId w:val="2"/>
        </w:numPr>
        <w:jc w:val="both"/>
        <w:rPr>
          <w:rFonts w:ascii="Times New Roman" w:hAnsi="Times New Roman" w:cs="Times New Roman"/>
          <w:sz w:val="28"/>
          <w:szCs w:val="28"/>
          <w:lang w:val="kk-KZ"/>
        </w:rPr>
      </w:pPr>
      <w:r w:rsidRPr="00FB5CE6">
        <w:rPr>
          <w:rFonts w:ascii="Times New Roman" w:hAnsi="Times New Roman" w:cs="Times New Roman"/>
          <w:sz w:val="28"/>
          <w:szCs w:val="28"/>
          <w:lang w:val="kk-KZ"/>
        </w:rPr>
        <w:t>Үшінші үлгі-бірнеше мектептердің  ынтымақтастығына негізделген оқыту. Мұндай модель ең алдымен білім алушыларға неғұрлым сапалы білім беру процесі үшін тиімді. Мұнда негізгі, жетекші пәндер бойынша бірыңғай бағдарламаларды бірлесіп әзірлеу қарастырылған</w:t>
      </w:r>
      <w:r>
        <w:rPr>
          <w:rFonts w:ascii="Times New Roman" w:hAnsi="Times New Roman" w:cs="Times New Roman"/>
          <w:sz w:val="28"/>
          <w:szCs w:val="28"/>
          <w:lang w:val="kk-KZ"/>
        </w:rPr>
        <w:t>.</w:t>
      </w:r>
    </w:p>
    <w:p w:rsidR="00FB5CE6" w:rsidRDefault="00FB5CE6" w:rsidP="0044561A">
      <w:pPr>
        <w:pStyle w:val="a3"/>
        <w:numPr>
          <w:ilvl w:val="0"/>
          <w:numId w:val="2"/>
        </w:numPr>
        <w:jc w:val="both"/>
        <w:rPr>
          <w:rFonts w:ascii="Times New Roman" w:hAnsi="Times New Roman" w:cs="Times New Roman"/>
          <w:sz w:val="28"/>
          <w:szCs w:val="28"/>
          <w:lang w:val="kk-KZ"/>
        </w:rPr>
      </w:pPr>
      <w:r w:rsidRPr="00FB5CE6">
        <w:rPr>
          <w:rFonts w:ascii="Times New Roman" w:hAnsi="Times New Roman" w:cs="Times New Roman"/>
          <w:sz w:val="28"/>
          <w:szCs w:val="28"/>
          <w:lang w:val="kk-KZ"/>
        </w:rPr>
        <w:t>Тө</w:t>
      </w:r>
      <w:r>
        <w:rPr>
          <w:rFonts w:ascii="Times New Roman" w:hAnsi="Times New Roman" w:cs="Times New Roman"/>
          <w:sz w:val="28"/>
          <w:szCs w:val="28"/>
          <w:lang w:val="kk-KZ"/>
        </w:rPr>
        <w:t>ртінші модель-мамандандырылған б</w:t>
      </w:r>
      <w:r w:rsidRPr="00FB5CE6">
        <w:rPr>
          <w:rFonts w:ascii="Times New Roman" w:hAnsi="Times New Roman" w:cs="Times New Roman"/>
          <w:sz w:val="28"/>
          <w:szCs w:val="28"/>
          <w:lang w:val="kk-KZ"/>
        </w:rPr>
        <w:t>ілім беру мекемелерінде оқыту. Оқыту негізінде білім алушылардың оқу құралдарымен, арнайы әдебиетпен, аудио және бейне таспадағы жазбалармен, компьютерлік бағдарламалармен дербес жұмысы жатады.</w:t>
      </w:r>
    </w:p>
    <w:p w:rsidR="00FB5CE6" w:rsidRDefault="00FB5CE6" w:rsidP="0044561A">
      <w:pPr>
        <w:pStyle w:val="a3"/>
        <w:numPr>
          <w:ilvl w:val="0"/>
          <w:numId w:val="2"/>
        </w:numPr>
        <w:jc w:val="both"/>
        <w:rPr>
          <w:rFonts w:ascii="Times New Roman" w:hAnsi="Times New Roman" w:cs="Times New Roman"/>
          <w:sz w:val="28"/>
          <w:szCs w:val="28"/>
          <w:lang w:val="kk-KZ"/>
        </w:rPr>
      </w:pPr>
      <w:r w:rsidRPr="00FB5CE6">
        <w:rPr>
          <w:rFonts w:ascii="Times New Roman" w:hAnsi="Times New Roman" w:cs="Times New Roman"/>
          <w:sz w:val="28"/>
          <w:szCs w:val="28"/>
          <w:lang w:val="kk-KZ"/>
        </w:rPr>
        <w:t>Бесінші үлгі-автономды оқыту жүйелерін пайдалана отырып оқыту.Оқыту толығымен радио және телехабарларда, сондай - ақ қосымша жіберілетін қағаздарда негізделеді. Мұндай тәсіл қымбат техниканы (дербес компьютерлер мен қажетті перифериялық құрылғылар) қолданбай білім алуға ниет білдірушілердің көп санын қамтуға мүмкіндік береді.</w:t>
      </w:r>
      <w:r>
        <w:rPr>
          <w:rFonts w:ascii="Times New Roman" w:hAnsi="Times New Roman" w:cs="Times New Roman"/>
          <w:sz w:val="28"/>
          <w:szCs w:val="28"/>
          <w:lang w:val="kk-KZ"/>
        </w:rPr>
        <w:t xml:space="preserve"> Мысалы алатын болсақ еліміздегі «Балапан», «Еларна»  каналдарындағы кесте бойынша өткізідетін сабақтар. Бәріне қолжетімді және ыңғайлы.</w:t>
      </w:r>
    </w:p>
    <w:p w:rsidR="0044561A" w:rsidRDefault="00FB5CE6" w:rsidP="0044561A">
      <w:pPr>
        <w:pStyle w:val="a3"/>
        <w:numPr>
          <w:ilvl w:val="0"/>
          <w:numId w:val="2"/>
        </w:numPr>
        <w:jc w:val="both"/>
        <w:rPr>
          <w:rFonts w:ascii="Times New Roman" w:hAnsi="Times New Roman" w:cs="Times New Roman"/>
          <w:sz w:val="28"/>
          <w:szCs w:val="28"/>
          <w:lang w:val="kk-KZ"/>
        </w:rPr>
      </w:pPr>
      <w:r w:rsidRPr="00FB5CE6">
        <w:rPr>
          <w:rFonts w:ascii="Times New Roman" w:hAnsi="Times New Roman" w:cs="Times New Roman"/>
          <w:sz w:val="28"/>
          <w:szCs w:val="28"/>
          <w:lang w:val="kk-KZ"/>
        </w:rPr>
        <w:t xml:space="preserve">Алтыншы үлгі-виртуалды.  Білім беру ортасында оқыту.Бұл модельге білім алушыларға да, оқытушыларға да ыңғайлылық пен қарапайымдылық тән. Жеке білім беру бағыты бойынша оқу мүмкіндігі </w:t>
      </w:r>
      <w:r>
        <w:rPr>
          <w:rFonts w:ascii="Times New Roman" w:hAnsi="Times New Roman" w:cs="Times New Roman"/>
          <w:sz w:val="28"/>
          <w:szCs w:val="28"/>
          <w:lang w:val="kk-KZ"/>
        </w:rPr>
        <w:t>бар, әр түрлі білім беру платф</w:t>
      </w:r>
      <w:r w:rsidR="00125185">
        <w:rPr>
          <w:rFonts w:ascii="Times New Roman" w:hAnsi="Times New Roman" w:cs="Times New Roman"/>
          <w:sz w:val="28"/>
          <w:szCs w:val="28"/>
          <w:lang w:val="kk-KZ"/>
        </w:rPr>
        <w:t>о</w:t>
      </w:r>
      <w:r>
        <w:rPr>
          <w:rFonts w:ascii="Times New Roman" w:hAnsi="Times New Roman" w:cs="Times New Roman"/>
          <w:sz w:val="28"/>
          <w:szCs w:val="28"/>
          <w:lang w:val="kk-KZ"/>
        </w:rPr>
        <w:t xml:space="preserve">рмалары. </w:t>
      </w:r>
    </w:p>
    <w:p w:rsidR="00BB6780" w:rsidRPr="00BB6780" w:rsidRDefault="00BB6780" w:rsidP="0044561A">
      <w:pPr>
        <w:pStyle w:val="a3"/>
        <w:ind w:firstLine="360"/>
        <w:jc w:val="both"/>
        <w:rPr>
          <w:rFonts w:ascii="Times New Roman" w:hAnsi="Times New Roman" w:cs="Times New Roman"/>
          <w:sz w:val="28"/>
          <w:szCs w:val="28"/>
          <w:lang w:val="kk-KZ"/>
        </w:rPr>
      </w:pPr>
      <w:r w:rsidRPr="00BB6780">
        <w:rPr>
          <w:rFonts w:ascii="Times New Roman" w:hAnsi="Times New Roman" w:cs="Times New Roman"/>
          <w:sz w:val="28"/>
          <w:szCs w:val="28"/>
          <w:shd w:val="clear" w:color="auto" w:fill="FFFFFF"/>
          <w:lang w:val="kk-KZ"/>
        </w:rPr>
        <w:t>Қашықтықтан оқыту кезінде БЖБ/ТЖБ–ны  әдеттегі  режимде  жүргізуге мүмкіндік жоқ. Жиынтық бағалау – белгілі бір кезең аяқталғаннан кейін баллмен есептелетін (БЖБ) және оқу бағдарламасының бөлімдері бойынша (ТЖБ) бағаланатын бағалау түрі. Қойылған балл негізінде оқу кезеңі  және жылдық бағалар бойынша автоматты түрде есептеледі.</w:t>
      </w:r>
    </w:p>
    <w:p w:rsidR="00BB6780" w:rsidRDefault="00BB6780" w:rsidP="00BB6780">
      <w:pPr>
        <w:pStyle w:val="a3"/>
        <w:ind w:firstLine="360"/>
        <w:jc w:val="both"/>
        <w:rPr>
          <w:rFonts w:ascii="Times New Roman" w:hAnsi="Times New Roman" w:cs="Times New Roman"/>
          <w:sz w:val="28"/>
          <w:szCs w:val="28"/>
          <w:shd w:val="clear" w:color="auto" w:fill="FFFFFF"/>
          <w:lang w:val="kk-KZ"/>
        </w:rPr>
      </w:pPr>
      <w:r w:rsidRPr="00BB6780">
        <w:rPr>
          <w:rFonts w:ascii="Times New Roman" w:hAnsi="Times New Roman" w:cs="Times New Roman"/>
          <w:sz w:val="28"/>
          <w:szCs w:val="28"/>
          <w:shd w:val="clear" w:color="auto" w:fill="FFFFFF"/>
          <w:lang w:val="kk-KZ"/>
        </w:rPr>
        <w:t>Қашықтықтан оқыту кезінде БЖБ/ТЖБ  өткізу үшін оқушыларға тапсырмаларды ыңғайлы байланыс құралдарымен жіберу керек. Бұл электронды пошта, мессенджерлер Online Mektep,ok.edus.kz т.б. Оқушы орындаған тапсырманы өзіне ыңғайлы тәсілмен оқытушыға жіберуі тиіс. Мұғалім оқушының жұмысын тексеріп тиісті ұпайын қояды. Қорыта келе , қашықтықтан оқыту кезіндегі БЖБ/ТЖБ жүргізудің ең тиімді тәсілдерінің бірі  Online Mektep.</w:t>
      </w:r>
    </w:p>
    <w:p w:rsidR="005A0691" w:rsidRPr="0044561A" w:rsidRDefault="005A0691" w:rsidP="005A0691">
      <w:pPr>
        <w:pStyle w:val="a3"/>
        <w:ind w:firstLine="360"/>
        <w:jc w:val="both"/>
        <w:rPr>
          <w:rFonts w:ascii="Times New Roman" w:hAnsi="Times New Roman" w:cs="Times New Roman"/>
          <w:sz w:val="28"/>
          <w:szCs w:val="28"/>
          <w:lang w:val="kk-KZ"/>
        </w:rPr>
      </w:pPr>
      <w:r w:rsidRPr="0044561A">
        <w:rPr>
          <w:rFonts w:ascii="Times New Roman" w:hAnsi="Times New Roman" w:cs="Times New Roman"/>
          <w:sz w:val="28"/>
          <w:szCs w:val="28"/>
          <w:lang w:val="kk-KZ"/>
        </w:rPr>
        <w:t xml:space="preserve">Қортындылай келе елімізде </w:t>
      </w:r>
      <w:r w:rsidRPr="0044561A">
        <w:rPr>
          <w:rFonts w:ascii="Times New Roman" w:hAnsi="Times New Roman" w:cs="Times New Roman"/>
          <w:sz w:val="28"/>
          <w:szCs w:val="28"/>
          <w:shd w:val="clear" w:color="auto" w:fill="FFFFFF"/>
          <w:lang w:val="kk-KZ"/>
        </w:rPr>
        <w:t xml:space="preserve">бүгінгі күні қолда бар қашықтықтан онлайн-оқыту жүйелері ұстаздар  мен оқушылар арасында тығыз байланыс орнықтыруға мүмкіндік береді, әрі нақты сабақ беру үрдісін қамтамасыз етеді. Қашықтықтан оқытудағы сандық білім беру тікелей ұстаздың сабақ беру шеберлігін, тәжірибелілігін арттырып қана қоймай, ғаламтор жүйесіндегі білім беру ресурстарымен сауатты сабақ өткізуге дағдыландырды. Сөз соңында айтарым, </w:t>
      </w:r>
      <w:r w:rsidRPr="0044561A">
        <w:rPr>
          <w:rFonts w:ascii="Times New Roman" w:hAnsi="Times New Roman" w:cs="Times New Roman"/>
          <w:color w:val="000000"/>
          <w:sz w:val="28"/>
          <w:szCs w:val="18"/>
          <w:shd w:val="clear" w:color="auto" w:fill="FFFFFF"/>
          <w:lang w:val="kk-KZ"/>
        </w:rPr>
        <w:t>мұндай формат сабақ сапасына да жоғары деңгейге көтереді, өйткені әрбір сабақтың үдерісі оқушының да, ұстаздың  да жауапкершілігін арттырады.</w:t>
      </w:r>
      <w:r w:rsidRPr="0044561A">
        <w:rPr>
          <w:rFonts w:ascii="Times New Roman" w:hAnsi="Times New Roman" w:cs="Times New Roman"/>
          <w:sz w:val="44"/>
          <w:szCs w:val="28"/>
          <w:shd w:val="clear" w:color="auto" w:fill="FFFFFF"/>
          <w:lang w:val="kk-KZ"/>
        </w:rPr>
        <w:t xml:space="preserve"> </w:t>
      </w:r>
    </w:p>
    <w:p w:rsidR="00BB6780" w:rsidRDefault="00BB6780" w:rsidP="00BB6780">
      <w:pPr>
        <w:pStyle w:val="a3"/>
        <w:ind w:firstLine="360"/>
        <w:jc w:val="both"/>
        <w:rPr>
          <w:rFonts w:ascii="Times New Roman" w:hAnsi="Times New Roman" w:cs="Times New Roman"/>
          <w:sz w:val="28"/>
          <w:szCs w:val="28"/>
          <w:shd w:val="clear" w:color="auto" w:fill="FFFFFF"/>
          <w:lang w:val="kk-KZ"/>
        </w:rPr>
      </w:pPr>
    </w:p>
    <w:p w:rsidR="00BB6780" w:rsidRDefault="00BB6780" w:rsidP="00BB6780">
      <w:pPr>
        <w:pStyle w:val="a3"/>
        <w:ind w:firstLine="360"/>
        <w:jc w:val="both"/>
        <w:rPr>
          <w:rFonts w:ascii="Times New Roman" w:hAnsi="Times New Roman" w:cs="Times New Roman"/>
          <w:sz w:val="28"/>
          <w:szCs w:val="28"/>
          <w:shd w:val="clear" w:color="auto" w:fill="FFFFFF"/>
          <w:lang w:val="kk-KZ"/>
        </w:rPr>
      </w:pPr>
    </w:p>
    <w:p w:rsidR="00BB6780" w:rsidRPr="00BB6780" w:rsidRDefault="00BB6780" w:rsidP="00BB6780">
      <w:pPr>
        <w:shd w:val="clear" w:color="auto" w:fill="FFFFFF" w:themeFill="background1"/>
        <w:spacing w:after="0" w:line="240" w:lineRule="auto"/>
        <w:ind w:left="113" w:right="113"/>
        <w:jc w:val="center"/>
        <w:rPr>
          <w:rFonts w:ascii="Times New Roman" w:hAnsi="Times New Roman" w:cs="Times New Roman"/>
          <w:b/>
          <w:color w:val="000000" w:themeColor="text1"/>
          <w:sz w:val="28"/>
          <w:szCs w:val="28"/>
          <w:shd w:val="clear" w:color="auto" w:fill="F8F9FA"/>
          <w:lang w:val="kk-KZ"/>
        </w:rPr>
      </w:pPr>
      <w:r w:rsidRPr="00BB6780">
        <w:rPr>
          <w:rFonts w:ascii="Times New Roman" w:hAnsi="Times New Roman" w:cs="Times New Roman"/>
          <w:b/>
          <w:color w:val="000000" w:themeColor="text1"/>
          <w:sz w:val="28"/>
          <w:szCs w:val="28"/>
          <w:lang w:val="kk-KZ"/>
        </w:rPr>
        <w:lastRenderedPageBreak/>
        <w:t>Әріптестеріме кеңес:</w:t>
      </w:r>
    </w:p>
    <w:p w:rsidR="00BB6780" w:rsidRPr="00BB6780" w:rsidRDefault="00BB6780" w:rsidP="00BB6780">
      <w:pPr>
        <w:shd w:val="clear" w:color="auto" w:fill="FFFFFF" w:themeFill="background1"/>
        <w:spacing w:after="0" w:line="240" w:lineRule="auto"/>
        <w:ind w:left="113" w:right="113"/>
        <w:rPr>
          <w:rFonts w:ascii="Times New Roman" w:hAnsi="Times New Roman" w:cs="Times New Roman"/>
          <w:color w:val="000000" w:themeColor="text1"/>
          <w:sz w:val="28"/>
          <w:szCs w:val="28"/>
          <w:shd w:val="clear" w:color="auto" w:fill="F8F9FA"/>
          <w:lang w:val="kk-KZ"/>
        </w:rPr>
      </w:pPr>
      <w:r w:rsidRPr="00BB6780">
        <w:rPr>
          <w:rFonts w:ascii="Times New Roman" w:hAnsi="Times New Roman" w:cs="Times New Roman"/>
          <w:color w:val="000000" w:themeColor="text1"/>
          <w:sz w:val="28"/>
          <w:szCs w:val="28"/>
          <w:shd w:val="clear" w:color="auto" w:fill="FFFFFF" w:themeFill="background1"/>
          <w:lang w:val="kk-KZ"/>
        </w:rPr>
        <w:t xml:space="preserve">Оқушыларды бақылау және бағалау тәртібін қарастырғанда  бағалау критерийлерінің қатаңдығын азайтыңыз.  Қашықтық - бұл балалар үшін жаңа формат деп ойлаңыз. Мүмкіндігінше, сәтті аяқталған тапсырмаларды белгілеңіз, яғни А немесе В қоюға болатын тапсырманы белгілеңіз. </w:t>
      </w:r>
      <w:r w:rsidRPr="00BB6780">
        <w:rPr>
          <w:rFonts w:ascii="Times New Roman" w:hAnsi="Times New Roman" w:cs="Times New Roman"/>
          <w:color w:val="000000" w:themeColor="text1"/>
          <w:sz w:val="28"/>
          <w:szCs w:val="28"/>
          <w:shd w:val="clear" w:color="auto" w:fill="FFFFFF" w:themeFill="background1"/>
          <w:lang w:val="kk-KZ"/>
        </w:rPr>
        <w:br/>
        <w:t xml:space="preserve"> Бақылау мониторингі және бағалау деп екіге бөліңіз. Алдымен балалардың қашықтықтан оқытуға қатысу фактісін бақылау жеткілікті болады. Бұл жағдайдағы басты шарт – уақытылы тапсырмаларды орындау. Егер сіз көрсетілген мерзімде жұмыс аяқталмаса, оны оқушымен талқылаңыз. Сонымен қатар, бақылауды ата-аналарға толығымен ауыстырудың қажеті жоқ - тапсырманы сіз өзіңіз тапсырдыңыз, балалар сізден кері байланыс күтеді.</w:t>
      </w:r>
    </w:p>
    <w:p w:rsidR="00BB6780" w:rsidRPr="00BB6780" w:rsidRDefault="00BB6780" w:rsidP="00BB678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eastAsia="Times New Roman" w:hAnsi="Times New Roman" w:cs="Times New Roman"/>
          <w:color w:val="000000" w:themeColor="text1"/>
          <w:sz w:val="28"/>
          <w:szCs w:val="28"/>
          <w:lang w:val="kk-KZ"/>
        </w:rPr>
      </w:pPr>
      <w:r w:rsidRPr="00BB6780">
        <w:rPr>
          <w:rFonts w:ascii="Times New Roman" w:eastAsia="Times New Roman" w:hAnsi="Times New Roman" w:cs="Times New Roman"/>
          <w:color w:val="000000" w:themeColor="text1"/>
          <w:sz w:val="28"/>
          <w:szCs w:val="28"/>
          <w:lang w:val="kk-KZ"/>
        </w:rPr>
        <w:t>Егер балада орындалған тапсырмаларды көрнекілендіруге көмектесетін құрал болса: жақсы, мысалы, электронды бақылау парағы, басылған жұмыстар тізімі немесе мұғалімнің нұсқауы бойынша күнделікке жазылған тізім. Оқушы аяқталған тапсырмаларды белгілей алады немесе қиып алады.</w:t>
      </w:r>
      <w:r w:rsidRPr="00BB6780">
        <w:rPr>
          <w:rFonts w:ascii="Times New Roman" w:hAnsi="Times New Roman" w:cs="Times New Roman"/>
          <w:color w:val="000000" w:themeColor="text1"/>
          <w:sz w:val="28"/>
          <w:szCs w:val="28"/>
          <w:lang w:val="kk-KZ"/>
        </w:rPr>
        <w:br/>
      </w:r>
      <w:r w:rsidRPr="00BB6780">
        <w:rPr>
          <w:rFonts w:ascii="Times New Roman" w:hAnsi="Times New Roman" w:cs="Times New Roman"/>
          <w:color w:val="000000" w:themeColor="text1"/>
          <w:sz w:val="28"/>
          <w:szCs w:val="28"/>
          <w:shd w:val="clear" w:color="auto" w:fill="FFFFFF" w:themeFill="background1"/>
          <w:lang w:val="kk-KZ"/>
        </w:rPr>
        <w:t>Сіз бақылау және бағалау тәртібін анықтағаннан кейін, оқушылар мен ата-аналарға жаңа ережелер туралы егжей-тегжейлі айтып беріңіз, нақты мысалдар келтіріңіз, сұрақтар қоюға мүмкіндік беріңіз. Есіңізде болсын, мониторинг және бағалау оқушылар үшін қашықтықтан оқыту кезінде көп алаңдаушылық тудыратын аспектілердің бірі.</w:t>
      </w:r>
    </w:p>
    <w:p w:rsidR="00BB6780" w:rsidRDefault="00BB6780" w:rsidP="0044561A">
      <w:pPr>
        <w:pStyle w:val="a3"/>
        <w:ind w:firstLine="360"/>
        <w:jc w:val="both"/>
        <w:rPr>
          <w:rFonts w:ascii="Times New Roman" w:hAnsi="Times New Roman" w:cs="Times New Roman"/>
          <w:sz w:val="28"/>
          <w:szCs w:val="28"/>
          <w:lang w:val="kk-KZ"/>
        </w:rPr>
      </w:pPr>
    </w:p>
    <w:p w:rsidR="0044561A" w:rsidRPr="00BB6780" w:rsidRDefault="0044561A" w:rsidP="0044561A">
      <w:pPr>
        <w:pStyle w:val="a3"/>
        <w:jc w:val="both"/>
        <w:rPr>
          <w:rFonts w:ascii="Times New Roman" w:eastAsia="Times New Roman" w:hAnsi="Times New Roman" w:cs="Times New Roman"/>
          <w:bCs/>
          <w:sz w:val="28"/>
          <w:szCs w:val="28"/>
          <w:lang w:val="kk-KZ"/>
        </w:rPr>
      </w:pPr>
    </w:p>
    <w:p w:rsidR="005E2285" w:rsidRPr="007818C1" w:rsidRDefault="005E2285" w:rsidP="007818C1">
      <w:pPr>
        <w:pStyle w:val="a3"/>
        <w:jc w:val="center"/>
        <w:rPr>
          <w:rStyle w:val="a4"/>
          <w:rFonts w:ascii="Times New Roman" w:eastAsia="Times New Roman" w:hAnsi="Times New Roman" w:cs="Times New Roman"/>
          <w:sz w:val="28"/>
          <w:szCs w:val="28"/>
          <w:lang w:val="kk-KZ"/>
        </w:rPr>
      </w:pPr>
      <w:r w:rsidRPr="005E2285">
        <w:rPr>
          <w:rFonts w:ascii="Times New Roman" w:eastAsia="Times New Roman" w:hAnsi="Times New Roman" w:cs="Times New Roman"/>
          <w:b/>
          <w:bCs/>
          <w:sz w:val="28"/>
          <w:szCs w:val="28"/>
          <w:lang w:val="kk-KZ"/>
        </w:rPr>
        <w:t>Пайдаланылған әдебиеттер:</w:t>
      </w:r>
    </w:p>
    <w:p w:rsidR="005E2285" w:rsidRPr="005E2285" w:rsidRDefault="005E2285" w:rsidP="007818C1">
      <w:pPr>
        <w:spacing w:before="120" w:after="120" w:line="240" w:lineRule="auto"/>
        <w:jc w:val="both"/>
        <w:rPr>
          <w:rFonts w:ascii="Times New Roman" w:eastAsia="Times New Roman" w:hAnsi="Times New Roman" w:cs="Times New Roman"/>
          <w:color w:val="000000"/>
          <w:sz w:val="28"/>
          <w:szCs w:val="28"/>
        </w:rPr>
      </w:pPr>
      <w:r w:rsidRPr="005E2285">
        <w:rPr>
          <w:rFonts w:ascii="Times New Roman" w:eastAsia="Times New Roman" w:hAnsi="Times New Roman" w:cs="Times New Roman"/>
          <w:color w:val="000000"/>
          <w:sz w:val="28"/>
          <w:szCs w:val="28"/>
        </w:rPr>
        <w:t>1. Андреев А. А. К вопросу об определении понятия «дистанционное обучение» [Электронный ресурс]. Режим доступа: </w:t>
      </w:r>
      <w:hyperlink r:id="rId8" w:history="1">
        <w:r w:rsidRPr="007818C1">
          <w:rPr>
            <w:rFonts w:ascii="Times New Roman" w:eastAsia="Times New Roman" w:hAnsi="Times New Roman" w:cs="Times New Roman"/>
            <w:color w:val="560000"/>
            <w:sz w:val="28"/>
            <w:szCs w:val="28"/>
            <w:u w:val="single"/>
          </w:rPr>
          <w:t>http://www.e-joe.ru/sod/97/4_97/st096.html</w:t>
        </w:r>
      </w:hyperlink>
    </w:p>
    <w:p w:rsidR="005E2285" w:rsidRPr="005E2285" w:rsidRDefault="005E2285" w:rsidP="007818C1">
      <w:pPr>
        <w:spacing w:before="120" w:after="120" w:line="240" w:lineRule="auto"/>
        <w:jc w:val="both"/>
        <w:rPr>
          <w:rFonts w:ascii="Times New Roman" w:eastAsia="Times New Roman" w:hAnsi="Times New Roman" w:cs="Times New Roman"/>
          <w:color w:val="000000"/>
          <w:sz w:val="28"/>
          <w:szCs w:val="28"/>
        </w:rPr>
      </w:pPr>
      <w:r w:rsidRPr="005E2285">
        <w:rPr>
          <w:rFonts w:ascii="Times New Roman" w:eastAsia="Times New Roman" w:hAnsi="Times New Roman" w:cs="Times New Roman"/>
          <w:color w:val="000000"/>
          <w:sz w:val="28"/>
          <w:szCs w:val="28"/>
        </w:rPr>
        <w:t>2. Ибрагимов И. М. Информационные технологии и средства дистанционного обучения: Учеб. пособие для студентов высших учебных заведений / Под ред. А. Н. Ковшова. М.: Издательский центр «Академия», 2005.</w:t>
      </w:r>
    </w:p>
    <w:p w:rsidR="005E2285" w:rsidRPr="005E2285" w:rsidRDefault="005E2285" w:rsidP="007818C1">
      <w:pPr>
        <w:spacing w:before="120" w:after="120" w:line="240" w:lineRule="auto"/>
        <w:jc w:val="both"/>
        <w:rPr>
          <w:rFonts w:ascii="Times New Roman" w:eastAsia="Times New Roman" w:hAnsi="Times New Roman" w:cs="Times New Roman"/>
          <w:color w:val="000000"/>
          <w:sz w:val="28"/>
          <w:szCs w:val="28"/>
        </w:rPr>
      </w:pPr>
      <w:r w:rsidRPr="005E2285">
        <w:rPr>
          <w:rFonts w:ascii="Times New Roman" w:eastAsia="Times New Roman" w:hAnsi="Times New Roman" w:cs="Times New Roman"/>
          <w:color w:val="000000"/>
          <w:sz w:val="28"/>
          <w:szCs w:val="28"/>
        </w:rPr>
        <w:t>3. Овсянников В. И. Дистанционное образование в России: постановка проблемы и опыт организации. М.: РИЦ «Альфа»; МГОПУ им. Шолохова, 2001.</w:t>
      </w:r>
    </w:p>
    <w:p w:rsidR="005E2285" w:rsidRPr="005E2285" w:rsidRDefault="005E2285" w:rsidP="007818C1">
      <w:pPr>
        <w:spacing w:before="120" w:after="120" w:line="240" w:lineRule="auto"/>
        <w:jc w:val="both"/>
        <w:rPr>
          <w:rFonts w:ascii="Times New Roman" w:eastAsia="Times New Roman" w:hAnsi="Times New Roman" w:cs="Times New Roman"/>
          <w:color w:val="000000"/>
          <w:sz w:val="28"/>
          <w:szCs w:val="28"/>
        </w:rPr>
      </w:pPr>
      <w:r w:rsidRPr="005E2285">
        <w:rPr>
          <w:rFonts w:ascii="Times New Roman" w:eastAsia="Times New Roman" w:hAnsi="Times New Roman" w:cs="Times New Roman"/>
          <w:color w:val="000000"/>
          <w:sz w:val="28"/>
          <w:szCs w:val="28"/>
        </w:rPr>
        <w:t>4. </w:t>
      </w:r>
      <w:proofErr w:type="spellStart"/>
      <w:r w:rsidRPr="005E2285">
        <w:rPr>
          <w:rFonts w:ascii="Times New Roman" w:eastAsia="Times New Roman" w:hAnsi="Times New Roman" w:cs="Times New Roman"/>
          <w:color w:val="000000"/>
          <w:sz w:val="28"/>
          <w:szCs w:val="28"/>
        </w:rPr>
        <w:t>Полат</w:t>
      </w:r>
      <w:proofErr w:type="spellEnd"/>
      <w:r w:rsidRPr="005E2285">
        <w:rPr>
          <w:rFonts w:ascii="Times New Roman" w:eastAsia="Times New Roman" w:hAnsi="Times New Roman" w:cs="Times New Roman"/>
          <w:color w:val="000000"/>
          <w:sz w:val="28"/>
          <w:szCs w:val="28"/>
        </w:rPr>
        <w:t xml:space="preserve"> Е. С., </w:t>
      </w:r>
      <w:proofErr w:type="spellStart"/>
      <w:r w:rsidRPr="005E2285">
        <w:rPr>
          <w:rFonts w:ascii="Times New Roman" w:eastAsia="Times New Roman" w:hAnsi="Times New Roman" w:cs="Times New Roman"/>
          <w:color w:val="000000"/>
          <w:sz w:val="28"/>
          <w:szCs w:val="28"/>
        </w:rPr>
        <w:t>Бухаркина</w:t>
      </w:r>
      <w:proofErr w:type="spellEnd"/>
      <w:r w:rsidRPr="005E2285">
        <w:rPr>
          <w:rFonts w:ascii="Times New Roman" w:eastAsia="Times New Roman" w:hAnsi="Times New Roman" w:cs="Times New Roman"/>
          <w:color w:val="000000"/>
          <w:sz w:val="28"/>
          <w:szCs w:val="28"/>
        </w:rPr>
        <w:t xml:space="preserve"> М. Ю., Моисеева М. В. Теория и практика дистанционного обучения: Учеб. пособие для студентов высших педагогических учебных заведений / Под ред. Е. С. </w:t>
      </w:r>
      <w:proofErr w:type="spellStart"/>
      <w:r w:rsidRPr="005E2285">
        <w:rPr>
          <w:rFonts w:ascii="Times New Roman" w:eastAsia="Times New Roman" w:hAnsi="Times New Roman" w:cs="Times New Roman"/>
          <w:color w:val="000000"/>
          <w:sz w:val="28"/>
          <w:szCs w:val="28"/>
        </w:rPr>
        <w:t>Полат</w:t>
      </w:r>
      <w:proofErr w:type="spellEnd"/>
      <w:r w:rsidRPr="005E2285">
        <w:rPr>
          <w:rFonts w:ascii="Times New Roman" w:eastAsia="Times New Roman" w:hAnsi="Times New Roman" w:cs="Times New Roman"/>
          <w:color w:val="000000"/>
          <w:sz w:val="28"/>
          <w:szCs w:val="28"/>
        </w:rPr>
        <w:t xml:space="preserve">. М.: Издатель </w:t>
      </w:r>
      <w:proofErr w:type="spellStart"/>
      <w:r w:rsidRPr="005E2285">
        <w:rPr>
          <w:rFonts w:ascii="Times New Roman" w:eastAsia="Times New Roman" w:hAnsi="Times New Roman" w:cs="Times New Roman"/>
          <w:color w:val="000000"/>
          <w:sz w:val="28"/>
          <w:szCs w:val="28"/>
        </w:rPr>
        <w:t>ский</w:t>
      </w:r>
      <w:proofErr w:type="spellEnd"/>
      <w:r w:rsidRPr="005E2285">
        <w:rPr>
          <w:rFonts w:ascii="Times New Roman" w:eastAsia="Times New Roman" w:hAnsi="Times New Roman" w:cs="Times New Roman"/>
          <w:color w:val="000000"/>
          <w:sz w:val="28"/>
          <w:szCs w:val="28"/>
        </w:rPr>
        <w:t xml:space="preserve"> центр «Академия», 2004.</w:t>
      </w:r>
    </w:p>
    <w:p w:rsidR="005E2285" w:rsidRPr="007818C1" w:rsidRDefault="005E2285" w:rsidP="007818C1">
      <w:pPr>
        <w:spacing w:before="120" w:after="120" w:line="240" w:lineRule="auto"/>
        <w:jc w:val="both"/>
        <w:rPr>
          <w:rStyle w:val="a4"/>
          <w:rFonts w:ascii="Times New Roman" w:eastAsia="Times New Roman" w:hAnsi="Times New Roman" w:cs="Times New Roman"/>
          <w:b w:val="0"/>
          <w:bCs w:val="0"/>
          <w:sz w:val="28"/>
          <w:szCs w:val="28"/>
        </w:rPr>
      </w:pPr>
      <w:r w:rsidRPr="005E2285">
        <w:rPr>
          <w:rFonts w:ascii="Times New Roman" w:eastAsia="Times New Roman" w:hAnsi="Times New Roman" w:cs="Times New Roman"/>
          <w:color w:val="000000"/>
          <w:sz w:val="28"/>
          <w:szCs w:val="28"/>
        </w:rPr>
        <w:t>5. </w:t>
      </w:r>
      <w:proofErr w:type="spellStart"/>
      <w:r w:rsidRPr="005E2285">
        <w:rPr>
          <w:rFonts w:ascii="Times New Roman" w:eastAsia="Times New Roman" w:hAnsi="Times New Roman" w:cs="Times New Roman"/>
          <w:color w:val="000000"/>
          <w:sz w:val="28"/>
          <w:szCs w:val="28"/>
        </w:rPr>
        <w:t>Полат</w:t>
      </w:r>
      <w:proofErr w:type="spellEnd"/>
      <w:r w:rsidRPr="005E2285">
        <w:rPr>
          <w:rFonts w:ascii="Times New Roman" w:eastAsia="Times New Roman" w:hAnsi="Times New Roman" w:cs="Times New Roman"/>
          <w:color w:val="000000"/>
          <w:sz w:val="28"/>
          <w:szCs w:val="28"/>
        </w:rPr>
        <w:t xml:space="preserve"> Е. С. Хуторской А. В. Проблемы и перспективы дистанционного </w:t>
      </w:r>
      <w:r w:rsidRPr="005E2285">
        <w:rPr>
          <w:rFonts w:ascii="Times New Roman" w:eastAsia="Times New Roman" w:hAnsi="Times New Roman" w:cs="Times New Roman"/>
          <w:sz w:val="28"/>
          <w:szCs w:val="28"/>
        </w:rPr>
        <w:t>образования в средней образовательной школе: Доклад [Электронный ресурс]. Режим доступа: </w:t>
      </w:r>
      <w:hyperlink r:id="rId9" w:history="1">
        <w:r w:rsidRPr="007818C1">
          <w:rPr>
            <w:rFonts w:ascii="Times New Roman" w:eastAsia="Times New Roman" w:hAnsi="Times New Roman" w:cs="Times New Roman"/>
            <w:sz w:val="28"/>
            <w:szCs w:val="28"/>
            <w:u w:val="single"/>
          </w:rPr>
          <w:t>http://www.ioso.ru/ioso/senatus/</w:t>
        </w:r>
      </w:hyperlink>
      <w:r w:rsidRPr="005E2285">
        <w:rPr>
          <w:rFonts w:ascii="Times New Roman" w:eastAsia="Times New Roman" w:hAnsi="Times New Roman" w:cs="Times New Roman"/>
          <w:sz w:val="28"/>
          <w:szCs w:val="28"/>
        </w:rPr>
        <w:t> meeting280900.htm</w:t>
      </w:r>
    </w:p>
    <w:p w:rsidR="005E2285" w:rsidRPr="007818C1" w:rsidRDefault="007818C1" w:rsidP="0044561A">
      <w:pPr>
        <w:pStyle w:val="a3"/>
        <w:jc w:val="both"/>
        <w:rPr>
          <w:rFonts w:ascii="Times New Roman" w:eastAsia="Times New Roman" w:hAnsi="Times New Roman" w:cs="Times New Roman"/>
          <w:bCs/>
          <w:sz w:val="28"/>
          <w:szCs w:val="28"/>
          <w:lang w:val="kk-KZ"/>
        </w:rPr>
      </w:pPr>
      <w:r w:rsidRPr="007818C1">
        <w:rPr>
          <w:rStyle w:val="a4"/>
          <w:rFonts w:ascii="Times New Roman" w:hAnsi="Times New Roman" w:cs="Times New Roman"/>
          <w:b w:val="0"/>
          <w:sz w:val="28"/>
          <w:szCs w:val="28"/>
          <w:shd w:val="clear" w:color="auto" w:fill="FFFFFF"/>
          <w:lang w:val="kk-KZ"/>
        </w:rPr>
        <w:t xml:space="preserve">6. </w:t>
      </w:r>
      <w:r w:rsidR="005E2285" w:rsidRPr="007818C1">
        <w:rPr>
          <w:rStyle w:val="a4"/>
          <w:rFonts w:ascii="Times New Roman" w:hAnsi="Times New Roman" w:cs="Times New Roman"/>
          <w:b w:val="0"/>
          <w:sz w:val="28"/>
          <w:szCs w:val="28"/>
          <w:shd w:val="clear" w:color="auto" w:fill="FFFFFF"/>
          <w:lang w:val="kk-KZ"/>
        </w:rPr>
        <w:t>http://6-kordai.mektebi.kz/282-6-negzg-mektep-direktoryny-bajandamasy.html</w:t>
      </w:r>
      <w:r w:rsidR="005E2285" w:rsidRPr="007818C1">
        <w:rPr>
          <w:rFonts w:ascii="Times New Roman" w:hAnsi="Times New Roman" w:cs="Times New Roman"/>
          <w:sz w:val="28"/>
          <w:szCs w:val="28"/>
          <w:shd w:val="clear" w:color="auto" w:fill="FFFFFF"/>
          <w:lang w:val="kk-KZ"/>
        </w:rPr>
        <w:t>?</w:t>
      </w:r>
    </w:p>
    <w:p w:rsidR="005E2285" w:rsidRPr="007818C1" w:rsidRDefault="007818C1" w:rsidP="0044561A">
      <w:pPr>
        <w:pStyle w:val="a3"/>
        <w:jc w:val="both"/>
        <w:rPr>
          <w:rFonts w:ascii="Times New Roman" w:eastAsia="Times New Roman" w:hAnsi="Times New Roman" w:cs="Times New Roman"/>
          <w:bCs/>
          <w:sz w:val="28"/>
          <w:szCs w:val="28"/>
          <w:lang w:val="kk-KZ"/>
        </w:rPr>
      </w:pPr>
      <w:r w:rsidRPr="007818C1">
        <w:rPr>
          <w:rStyle w:val="a4"/>
          <w:rFonts w:ascii="Times New Roman" w:hAnsi="Times New Roman" w:cs="Times New Roman"/>
          <w:b w:val="0"/>
          <w:sz w:val="28"/>
          <w:szCs w:val="28"/>
          <w:shd w:val="clear" w:color="auto" w:fill="FFFFFF"/>
          <w:lang w:val="kk-KZ"/>
        </w:rPr>
        <w:t>7.</w:t>
      </w:r>
      <w:r w:rsidR="005E2285" w:rsidRPr="007818C1">
        <w:rPr>
          <w:rStyle w:val="a4"/>
          <w:rFonts w:ascii="Times New Roman" w:hAnsi="Times New Roman" w:cs="Times New Roman"/>
          <w:b w:val="0"/>
          <w:sz w:val="28"/>
          <w:szCs w:val="28"/>
          <w:shd w:val="clear" w:color="auto" w:fill="FFFFFF"/>
          <w:lang w:val="kk-KZ"/>
        </w:rPr>
        <w:t>http://bilim-all.kz/article/12071-Qashyqtyqtan-oqytudan-qashpanyz</w:t>
      </w:r>
      <w:r w:rsidR="005E2285" w:rsidRPr="007818C1">
        <w:rPr>
          <w:rFonts w:ascii="Times New Roman" w:hAnsi="Times New Roman" w:cs="Times New Roman"/>
          <w:sz w:val="28"/>
          <w:szCs w:val="28"/>
          <w:shd w:val="clear" w:color="auto" w:fill="FFFFFF"/>
          <w:lang w:val="kk-KZ"/>
        </w:rPr>
        <w:t>?</w:t>
      </w:r>
    </w:p>
    <w:sectPr w:rsidR="005E2285" w:rsidRPr="00781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1C62"/>
    <w:multiLevelType w:val="hybridMultilevel"/>
    <w:tmpl w:val="307C76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5166ED9"/>
    <w:multiLevelType w:val="hybridMultilevel"/>
    <w:tmpl w:val="79645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EA22F2"/>
    <w:multiLevelType w:val="multilevel"/>
    <w:tmpl w:val="8E2E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315A0"/>
    <w:multiLevelType w:val="hybridMultilevel"/>
    <w:tmpl w:val="BF3A90D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4A"/>
    <w:rsid w:val="0002438A"/>
    <w:rsid w:val="00114E45"/>
    <w:rsid w:val="00125185"/>
    <w:rsid w:val="00177F97"/>
    <w:rsid w:val="00275260"/>
    <w:rsid w:val="002A48E7"/>
    <w:rsid w:val="002A7CE1"/>
    <w:rsid w:val="00380ECE"/>
    <w:rsid w:val="003842C7"/>
    <w:rsid w:val="00395160"/>
    <w:rsid w:val="0044561A"/>
    <w:rsid w:val="00516106"/>
    <w:rsid w:val="00547BA4"/>
    <w:rsid w:val="005943D7"/>
    <w:rsid w:val="005A0691"/>
    <w:rsid w:val="005B2962"/>
    <w:rsid w:val="005C4CED"/>
    <w:rsid w:val="005E2285"/>
    <w:rsid w:val="00657DE1"/>
    <w:rsid w:val="006979A3"/>
    <w:rsid w:val="007818C1"/>
    <w:rsid w:val="007A03F7"/>
    <w:rsid w:val="00817F54"/>
    <w:rsid w:val="00836C60"/>
    <w:rsid w:val="00881AC0"/>
    <w:rsid w:val="008C55E5"/>
    <w:rsid w:val="009215A3"/>
    <w:rsid w:val="00954EC9"/>
    <w:rsid w:val="00972D69"/>
    <w:rsid w:val="00973E35"/>
    <w:rsid w:val="009C1948"/>
    <w:rsid w:val="009D2217"/>
    <w:rsid w:val="009F763A"/>
    <w:rsid w:val="00A200E9"/>
    <w:rsid w:val="00A26642"/>
    <w:rsid w:val="00A44294"/>
    <w:rsid w:val="00AB3A03"/>
    <w:rsid w:val="00AB6962"/>
    <w:rsid w:val="00B538CE"/>
    <w:rsid w:val="00B63C3C"/>
    <w:rsid w:val="00B879B7"/>
    <w:rsid w:val="00BA7E29"/>
    <w:rsid w:val="00BB6780"/>
    <w:rsid w:val="00C05964"/>
    <w:rsid w:val="00C8134E"/>
    <w:rsid w:val="00CA29D5"/>
    <w:rsid w:val="00CC6CF5"/>
    <w:rsid w:val="00D44D5F"/>
    <w:rsid w:val="00D73CD3"/>
    <w:rsid w:val="00D90859"/>
    <w:rsid w:val="00EB155E"/>
    <w:rsid w:val="00EE6DB8"/>
    <w:rsid w:val="00F21B0A"/>
    <w:rsid w:val="00FB5CE6"/>
    <w:rsid w:val="00FF3C68"/>
    <w:rsid w:val="00FF5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8706"/>
  <w15:docId w15:val="{D6791289-2B92-4000-AC75-3D52A343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E35"/>
    <w:pPr>
      <w:spacing w:after="0" w:line="240" w:lineRule="auto"/>
    </w:pPr>
  </w:style>
  <w:style w:type="character" w:styleId="a4">
    <w:name w:val="Strong"/>
    <w:basedOn w:val="a0"/>
    <w:uiPriority w:val="22"/>
    <w:qFormat/>
    <w:rsid w:val="00973E35"/>
    <w:rPr>
      <w:b/>
      <w:bCs/>
    </w:rPr>
  </w:style>
  <w:style w:type="character" w:styleId="a5">
    <w:name w:val="Emphasis"/>
    <w:basedOn w:val="a0"/>
    <w:uiPriority w:val="20"/>
    <w:qFormat/>
    <w:rsid w:val="00973E35"/>
    <w:rPr>
      <w:i/>
      <w:iCs/>
    </w:rPr>
  </w:style>
  <w:style w:type="paragraph" w:styleId="a6">
    <w:name w:val="Balloon Text"/>
    <w:basedOn w:val="a"/>
    <w:link w:val="a7"/>
    <w:uiPriority w:val="99"/>
    <w:semiHidden/>
    <w:unhideWhenUsed/>
    <w:rsid w:val="00380E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0ECE"/>
    <w:rPr>
      <w:rFonts w:ascii="Tahoma" w:hAnsi="Tahoma" w:cs="Tahoma"/>
      <w:sz w:val="16"/>
      <w:szCs w:val="16"/>
    </w:rPr>
  </w:style>
  <w:style w:type="character" w:styleId="a8">
    <w:name w:val="Hyperlink"/>
    <w:basedOn w:val="a0"/>
    <w:uiPriority w:val="99"/>
    <w:unhideWhenUsed/>
    <w:rsid w:val="005E22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80673">
      <w:bodyDiv w:val="1"/>
      <w:marLeft w:val="0"/>
      <w:marRight w:val="0"/>
      <w:marTop w:val="0"/>
      <w:marBottom w:val="0"/>
      <w:divBdr>
        <w:top w:val="none" w:sz="0" w:space="0" w:color="auto"/>
        <w:left w:val="none" w:sz="0" w:space="0" w:color="auto"/>
        <w:bottom w:val="none" w:sz="0" w:space="0" w:color="auto"/>
        <w:right w:val="none" w:sz="0" w:space="0" w:color="auto"/>
      </w:divBdr>
    </w:div>
    <w:div w:id="15290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oe.ru/sod/97/4_97/st096.htm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oso.ru/ioso/sen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E3E4-3D14-497A-9B77-2CFA8FA3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2507</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Мерей</dc:creator>
  <cp:lastModifiedBy>User</cp:lastModifiedBy>
  <cp:revision>6</cp:revision>
  <dcterms:created xsi:type="dcterms:W3CDTF">2020-08-19T16:08:00Z</dcterms:created>
  <dcterms:modified xsi:type="dcterms:W3CDTF">2020-11-27T14:38:00Z</dcterms:modified>
</cp:coreProperties>
</file>