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57" w:rsidRPr="00E56257" w:rsidRDefault="00E56257" w:rsidP="00E56257">
      <w:pPr>
        <w:shd w:val="clear" w:color="auto" w:fill="FFFFFF"/>
        <w:spacing w:after="240" w:line="240" w:lineRule="auto"/>
        <w:textAlignment w:val="baseline"/>
        <w:outlineLvl w:val="1"/>
        <w:rPr>
          <w:rFonts w:ascii="Arial" w:eastAsia="Times New Roman" w:hAnsi="Arial" w:cs="Arial"/>
          <w:b/>
          <w:bCs/>
          <w:color w:val="353535"/>
          <w:spacing w:val="-2"/>
          <w:sz w:val="24"/>
          <w:szCs w:val="24"/>
          <w:lang w:eastAsia="ru-RU"/>
        </w:rPr>
      </w:pPr>
      <w:r w:rsidRPr="00E56257">
        <w:rPr>
          <w:rFonts w:ascii="Arial" w:eastAsia="Times New Roman" w:hAnsi="Arial" w:cs="Arial"/>
          <w:b/>
          <w:bCs/>
          <w:color w:val="353535"/>
          <w:spacing w:val="-2"/>
          <w:sz w:val="24"/>
          <w:szCs w:val="24"/>
          <w:lang w:eastAsia="ru-RU"/>
        </w:rPr>
        <w:t>Өнді</w:t>
      </w:r>
      <w:proofErr w:type="gramStart"/>
      <w:r w:rsidRPr="00E56257">
        <w:rPr>
          <w:rFonts w:ascii="Arial" w:eastAsia="Times New Roman" w:hAnsi="Arial" w:cs="Arial"/>
          <w:b/>
          <w:bCs/>
          <w:color w:val="353535"/>
          <w:spacing w:val="-2"/>
          <w:sz w:val="24"/>
          <w:szCs w:val="24"/>
          <w:lang w:eastAsia="ru-RU"/>
        </w:rPr>
        <w:t>р</w:t>
      </w:r>
      <w:proofErr w:type="gramEnd"/>
      <w:r w:rsidRPr="00E56257">
        <w:rPr>
          <w:rFonts w:ascii="Arial" w:eastAsia="Times New Roman" w:hAnsi="Arial" w:cs="Arial"/>
          <w:b/>
          <w:bCs/>
          <w:color w:val="353535"/>
          <w:spacing w:val="-2"/>
          <w:sz w:val="24"/>
          <w:szCs w:val="24"/>
          <w:lang w:eastAsia="ru-RU"/>
        </w:rPr>
        <w:t>істік сабақтарың ұйымдыстыру</w:t>
      </w:r>
    </w:p>
    <w:p w:rsidR="00E56257" w:rsidRPr="00563400" w:rsidRDefault="00563400" w:rsidP="00E56257">
      <w:pPr>
        <w:shd w:val="clear" w:color="auto" w:fill="FFFFFF"/>
        <w:spacing w:after="0" w:line="240" w:lineRule="auto"/>
        <w:jc w:val="right"/>
        <w:textAlignment w:val="baseline"/>
        <w:rPr>
          <w:rFonts w:eastAsia="Times New Roman" w:cs="Arial"/>
          <w:color w:val="353535"/>
          <w:sz w:val="26"/>
          <w:szCs w:val="26"/>
          <w:lang w:val="kk-KZ" w:eastAsia="ru-RU"/>
        </w:rPr>
      </w:pPr>
      <w:r>
        <w:rPr>
          <w:rFonts w:eastAsia="Times New Roman" w:cs="Arial"/>
          <w:b/>
          <w:bCs/>
          <w:color w:val="353535"/>
          <w:sz w:val="26"/>
          <w:lang w:val="kk-KZ" w:eastAsia="ru-RU"/>
        </w:rPr>
        <w:t>Андирханов Ерден Амангельдинович</w:t>
      </w:r>
      <w:r w:rsidR="00E56257" w:rsidRPr="00E56257">
        <w:rPr>
          <w:rFonts w:ascii="inherit" w:eastAsia="Times New Roman" w:hAnsi="inherit" w:cs="Arial"/>
          <w:b/>
          <w:bCs/>
          <w:color w:val="353535"/>
          <w:sz w:val="26"/>
          <w:szCs w:val="26"/>
          <w:bdr w:val="none" w:sz="0" w:space="0" w:color="auto" w:frame="1"/>
          <w:lang w:eastAsia="ru-RU"/>
        </w:rPr>
        <w:br/>
      </w:r>
      <w:r w:rsidR="00E56257" w:rsidRPr="00E56257">
        <w:rPr>
          <w:rFonts w:ascii="inherit" w:eastAsia="Times New Roman" w:hAnsi="inherit" w:cs="Arial"/>
          <w:b/>
          <w:bCs/>
          <w:color w:val="353535"/>
          <w:sz w:val="26"/>
          <w:lang w:eastAsia="ru-RU"/>
        </w:rPr>
        <w:t>өндірістік оқыту шебері</w:t>
      </w:r>
      <w:r w:rsidR="00E56257" w:rsidRPr="00E56257">
        <w:rPr>
          <w:rFonts w:ascii="inherit" w:eastAsia="Times New Roman" w:hAnsi="inherit" w:cs="Arial"/>
          <w:b/>
          <w:bCs/>
          <w:color w:val="353535"/>
          <w:sz w:val="26"/>
          <w:szCs w:val="26"/>
          <w:bdr w:val="none" w:sz="0" w:space="0" w:color="auto" w:frame="1"/>
          <w:lang w:eastAsia="ru-RU"/>
        </w:rPr>
        <w:br/>
      </w:r>
      <w:r>
        <w:rPr>
          <w:rFonts w:eastAsia="Times New Roman" w:cs="Arial"/>
          <w:b/>
          <w:bCs/>
          <w:color w:val="353535"/>
          <w:sz w:val="26"/>
          <w:lang w:val="kk-KZ" w:eastAsia="ru-RU"/>
        </w:rPr>
        <w:t>«</w:t>
      </w:r>
      <w:r>
        <w:rPr>
          <w:rFonts w:ascii="Arial" w:eastAsia="Times New Roman" w:hAnsi="Arial" w:cs="Arial"/>
          <w:b/>
          <w:bCs/>
          <w:color w:val="353535"/>
          <w:sz w:val="26"/>
          <w:lang w:val="kk-KZ" w:eastAsia="ru-RU"/>
        </w:rPr>
        <w:t>Үржар</w:t>
      </w:r>
      <w:r w:rsidR="00E56257" w:rsidRPr="00E56257">
        <w:rPr>
          <w:rFonts w:ascii="inherit" w:eastAsia="Times New Roman" w:hAnsi="inherit" w:cs="Arial"/>
          <w:b/>
          <w:bCs/>
          <w:color w:val="353535"/>
          <w:sz w:val="26"/>
          <w:lang w:eastAsia="ru-RU"/>
        </w:rPr>
        <w:t xml:space="preserve"> колледжі</w:t>
      </w:r>
      <w:r>
        <w:rPr>
          <w:rFonts w:eastAsia="Times New Roman" w:cs="Arial"/>
          <w:b/>
          <w:bCs/>
          <w:color w:val="353535"/>
          <w:sz w:val="26"/>
          <w:lang w:val="kk-KZ" w:eastAsia="ru-RU"/>
        </w:rPr>
        <w:t>»КММ</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color w:val="353535"/>
          <w:sz w:val="26"/>
          <w:szCs w:val="26"/>
          <w:bdr w:val="none" w:sz="0" w:space="0" w:color="auto" w:frame="1"/>
          <w:lang w:eastAsia="ru-RU"/>
        </w:rPr>
        <w:t>Жоспар:</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Кі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іспе</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Негізгі бө</w:t>
      </w:r>
      <w:proofErr w:type="gramStart"/>
      <w:r w:rsidRPr="00E56257">
        <w:rPr>
          <w:rFonts w:ascii="inherit" w:eastAsia="Times New Roman" w:hAnsi="inherit" w:cs="Arial"/>
          <w:color w:val="353535"/>
          <w:sz w:val="26"/>
          <w:szCs w:val="26"/>
          <w:lang w:eastAsia="ru-RU"/>
        </w:rPr>
        <w:t>л</w:t>
      </w:r>
      <w:proofErr w:type="gramEnd"/>
      <w:r w:rsidRPr="00E56257">
        <w:rPr>
          <w:rFonts w:ascii="inherit" w:eastAsia="Times New Roman" w:hAnsi="inherit" w:cs="Arial"/>
          <w:color w:val="353535"/>
          <w:sz w:val="26"/>
          <w:szCs w:val="26"/>
          <w:lang w:eastAsia="ru-RU"/>
        </w:rPr>
        <w:t>ім</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1.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 шебері – оқушыларды оқыту және тәрбиелеудегі басты тұлға</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2.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оқытуды жоспарлау және ұйымдастыру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3.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 сабағының құрылымы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3.1 Кі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іспе бөлімі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3.2 Негізгі және оқушыларды бағалау бө</w:t>
      </w:r>
      <w:proofErr w:type="gramStart"/>
      <w:r w:rsidRPr="00E56257">
        <w:rPr>
          <w:rFonts w:ascii="inherit" w:eastAsia="Times New Roman" w:hAnsi="inherit" w:cs="Arial"/>
          <w:color w:val="353535"/>
          <w:sz w:val="26"/>
          <w:szCs w:val="26"/>
          <w:lang w:eastAsia="ru-RU"/>
        </w:rPr>
        <w:t>л</w:t>
      </w:r>
      <w:proofErr w:type="gramEnd"/>
      <w:r w:rsidRPr="00E56257">
        <w:rPr>
          <w:rFonts w:ascii="inherit" w:eastAsia="Times New Roman" w:hAnsi="inherit" w:cs="Arial"/>
          <w:color w:val="353535"/>
          <w:sz w:val="26"/>
          <w:szCs w:val="26"/>
          <w:lang w:eastAsia="ru-RU"/>
        </w:rPr>
        <w:t>імі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4. Қорытынды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Пайдаланылған әдебиеттер тізімі</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color w:val="353535"/>
          <w:sz w:val="26"/>
          <w:szCs w:val="26"/>
          <w:bdr w:val="none" w:sz="0" w:space="0" w:color="auto" w:frame="1"/>
          <w:lang w:eastAsia="ru-RU"/>
        </w:rPr>
        <w:t>Кі</w:t>
      </w:r>
      <w:proofErr w:type="gramStart"/>
      <w:r w:rsidRPr="00E56257">
        <w:rPr>
          <w:rFonts w:ascii="inherit" w:eastAsia="Times New Roman" w:hAnsi="inherit" w:cs="Arial"/>
          <w:b/>
          <w:bCs/>
          <w:color w:val="353535"/>
          <w:sz w:val="26"/>
          <w:szCs w:val="26"/>
          <w:bdr w:val="none" w:sz="0" w:space="0" w:color="auto" w:frame="1"/>
          <w:lang w:eastAsia="ru-RU"/>
        </w:rPr>
        <w:t>р</w:t>
      </w:r>
      <w:proofErr w:type="gramEnd"/>
      <w:r w:rsidRPr="00E56257">
        <w:rPr>
          <w:rFonts w:ascii="inherit" w:eastAsia="Times New Roman" w:hAnsi="inherit" w:cs="Arial"/>
          <w:b/>
          <w:bCs/>
          <w:color w:val="353535"/>
          <w:sz w:val="26"/>
          <w:szCs w:val="26"/>
          <w:bdr w:val="none" w:sz="0" w:space="0" w:color="auto" w:frame="1"/>
          <w:lang w:eastAsia="ru-RU"/>
        </w:rPr>
        <w:t>іспе</w:t>
      </w:r>
    </w:p>
    <w:p w:rsidR="00E56257" w:rsidRPr="00E56257" w:rsidRDefault="00E56257" w:rsidP="00E56257">
      <w:pPr>
        <w:shd w:val="clear" w:color="auto" w:fill="FFFFFF"/>
        <w:spacing w:after="0" w:line="240" w:lineRule="auto"/>
        <w:jc w:val="right"/>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«Жаман мұғалім ақиқатты өзі айтып береді,</w:t>
      </w:r>
    </w:p>
    <w:p w:rsidR="00E56257" w:rsidRPr="00E56257" w:rsidRDefault="00E56257" w:rsidP="00E56257">
      <w:pPr>
        <w:shd w:val="clear" w:color="auto" w:fill="FFFFFF"/>
        <w:spacing w:after="0" w:line="240" w:lineRule="auto"/>
        <w:jc w:val="right"/>
        <w:textAlignment w:val="baseline"/>
        <w:rPr>
          <w:rFonts w:ascii="inherit" w:eastAsia="Times New Roman" w:hAnsi="inherit" w:cs="Arial"/>
          <w:color w:val="353535"/>
          <w:sz w:val="26"/>
          <w:szCs w:val="26"/>
          <w:lang w:eastAsia="ru-RU"/>
        </w:rPr>
      </w:pPr>
      <w:proofErr w:type="gramStart"/>
      <w:r w:rsidRPr="00E56257">
        <w:rPr>
          <w:rFonts w:ascii="inherit" w:eastAsia="Times New Roman" w:hAnsi="inherit" w:cs="Arial"/>
          <w:color w:val="353535"/>
          <w:sz w:val="26"/>
          <w:szCs w:val="26"/>
          <w:lang w:eastAsia="ru-RU"/>
        </w:rPr>
        <w:t>ал жақсы мұғал</w:t>
      </w:r>
      <w:proofErr w:type="gramEnd"/>
      <w:r w:rsidRPr="00E56257">
        <w:rPr>
          <w:rFonts w:ascii="inherit" w:eastAsia="Times New Roman" w:hAnsi="inherit" w:cs="Arial"/>
          <w:color w:val="353535"/>
          <w:sz w:val="26"/>
          <w:szCs w:val="26"/>
          <w:lang w:eastAsia="ru-RU"/>
        </w:rPr>
        <w:t>ім оқушының өзін ізденуге жетелейді»</w:t>
      </w:r>
    </w:p>
    <w:p w:rsidR="00E56257" w:rsidRPr="00E56257" w:rsidRDefault="00E56257" w:rsidP="00E56257">
      <w:pPr>
        <w:shd w:val="clear" w:color="auto" w:fill="FFFFFF"/>
        <w:spacing w:after="0" w:line="240" w:lineRule="auto"/>
        <w:jc w:val="right"/>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К.Д. Ушинский</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color w:val="353535"/>
          <w:sz w:val="26"/>
          <w:szCs w:val="26"/>
          <w:bdr w:val="none" w:sz="0" w:space="0" w:color="auto" w:frame="1"/>
          <w:lang w:eastAsia="ru-RU"/>
        </w:rPr>
        <w:t>1.Өнді</w:t>
      </w:r>
      <w:proofErr w:type="gramStart"/>
      <w:r w:rsidRPr="00E56257">
        <w:rPr>
          <w:rFonts w:ascii="inherit" w:eastAsia="Times New Roman" w:hAnsi="inherit" w:cs="Arial"/>
          <w:b/>
          <w:bCs/>
          <w:color w:val="353535"/>
          <w:sz w:val="26"/>
          <w:szCs w:val="26"/>
          <w:bdr w:val="none" w:sz="0" w:space="0" w:color="auto" w:frame="1"/>
          <w:lang w:eastAsia="ru-RU"/>
        </w:rPr>
        <w:t>р</w:t>
      </w:r>
      <w:proofErr w:type="gramEnd"/>
      <w:r w:rsidRPr="00E56257">
        <w:rPr>
          <w:rFonts w:ascii="inherit" w:eastAsia="Times New Roman" w:hAnsi="inherit" w:cs="Arial"/>
          <w:b/>
          <w:bCs/>
          <w:color w:val="353535"/>
          <w:sz w:val="26"/>
          <w:szCs w:val="26"/>
          <w:bdr w:val="none" w:sz="0" w:space="0" w:color="auto" w:frame="1"/>
          <w:lang w:eastAsia="ru-RU"/>
        </w:rPr>
        <w:t>істік оқыту шебері – оқушыларды оқыту және тәрбиелеудегі басты тұлға</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 шебері – оқушыларды оқыту және тәрбиелеудегі басты тұлға. Оқу сабақтарында шебер оқушыларға жаңа технологияларды меңгертуде, өндірістік білік пен еңбек мәдениетін қалыптастырады.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Жастарды оқытатын шебердің үлгілі жұмысы, өзінің білімін және тәжірибесін үйретуі, ұнамды қасиеттерді қалыптастыруы оларға үлкен әсерін тигізеді. Педагогтың жас маман жұмысшыларды тәрбиелеудегі еңбегі адамдардың і</w:t>
      </w:r>
      <w:proofErr w:type="gramStart"/>
      <w:r w:rsidRPr="00E56257">
        <w:rPr>
          <w:rFonts w:ascii="inherit" w:eastAsia="Times New Roman" w:hAnsi="inherit" w:cs="Arial"/>
          <w:color w:val="353535"/>
          <w:sz w:val="26"/>
          <w:szCs w:val="26"/>
          <w:lang w:eastAsia="ru-RU"/>
        </w:rPr>
        <w:t>с-</w:t>
      </w:r>
      <w:proofErr w:type="gramEnd"/>
      <w:r w:rsidRPr="00E56257">
        <w:rPr>
          <w:rFonts w:ascii="inherit" w:eastAsia="Times New Roman" w:hAnsi="inherit" w:cs="Arial"/>
          <w:color w:val="353535"/>
          <w:sz w:val="26"/>
          <w:szCs w:val="26"/>
          <w:lang w:eastAsia="ru-RU"/>
        </w:rPr>
        <w:t>қимылындағы негізгі жауапкершілік болып табылады.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Сондықтанда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 шеберіне көптеген талаптар қойылады: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1.Идеялы</w:t>
      </w:r>
      <w:proofErr w:type="gramStart"/>
      <w:r w:rsidRPr="00E56257">
        <w:rPr>
          <w:rFonts w:ascii="inherit" w:eastAsia="Times New Roman" w:hAnsi="inherit" w:cs="Arial"/>
          <w:color w:val="353535"/>
          <w:sz w:val="26"/>
          <w:szCs w:val="26"/>
          <w:lang w:eastAsia="ru-RU"/>
        </w:rPr>
        <w:t>қ-</w:t>
      </w:r>
      <w:proofErr w:type="gramEnd"/>
      <w:r w:rsidRPr="00E56257">
        <w:rPr>
          <w:rFonts w:ascii="inherit" w:eastAsia="Times New Roman" w:hAnsi="inherit" w:cs="Arial"/>
          <w:color w:val="353535"/>
          <w:sz w:val="26"/>
          <w:szCs w:val="26"/>
          <w:lang w:eastAsia="ru-RU"/>
        </w:rPr>
        <w:t>саяси дайындығы. Қазіргі заман талабына сай маманды қалыптастыру, шебердің оқушыларды тәрбиелеудегі рөлі мен жауапкершілігі жоғары болады. Оның барлық жұмысы жастарды өз Отанын сүюге, достықты сезінуге, жолдастыққа, ұжымдыққа, тазалыққа, қ</w:t>
      </w:r>
      <w:proofErr w:type="gramStart"/>
      <w:r w:rsidRPr="00E56257">
        <w:rPr>
          <w:rFonts w:ascii="inherit" w:eastAsia="Times New Roman" w:hAnsi="inherit" w:cs="Arial"/>
          <w:color w:val="353535"/>
          <w:sz w:val="26"/>
          <w:szCs w:val="26"/>
          <w:lang w:eastAsia="ru-RU"/>
        </w:rPr>
        <w:t>арапайымдылы</w:t>
      </w:r>
      <w:proofErr w:type="gramEnd"/>
      <w:r w:rsidRPr="00E56257">
        <w:rPr>
          <w:rFonts w:ascii="inherit" w:eastAsia="Times New Roman" w:hAnsi="inherit" w:cs="Arial"/>
          <w:color w:val="353535"/>
          <w:sz w:val="26"/>
          <w:szCs w:val="26"/>
          <w:lang w:eastAsia="ru-RU"/>
        </w:rPr>
        <w:t>ққа тәрбиелеуге, мақсатына берілуге, еңбекке саналы қатысуға бағытталады.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Барлық і</w:t>
      </w:r>
      <w:proofErr w:type="gramStart"/>
      <w:r w:rsidRPr="00E56257">
        <w:rPr>
          <w:rFonts w:ascii="inherit" w:eastAsia="Times New Roman" w:hAnsi="inherit" w:cs="Arial"/>
          <w:color w:val="353535"/>
          <w:sz w:val="26"/>
          <w:szCs w:val="26"/>
          <w:lang w:eastAsia="ru-RU"/>
        </w:rPr>
        <w:t>с-</w:t>
      </w:r>
      <w:proofErr w:type="gramEnd"/>
      <w:r w:rsidRPr="00E56257">
        <w:rPr>
          <w:rFonts w:ascii="inherit" w:eastAsia="Times New Roman" w:hAnsi="inherit" w:cs="Arial"/>
          <w:color w:val="353535"/>
          <w:sz w:val="26"/>
          <w:szCs w:val="26"/>
          <w:lang w:eastAsia="ru-RU"/>
        </w:rPr>
        <w:t>қимыл кезеңінде шебер бірбеткей, таза өз ісіне берілуі тиіс. Ол ғылыми және кәсіби білімін үздіксіз толықтырып отырады. Ол үшін өз бетімен оқы</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үйренуі қажет.</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2.Өз ісін терең білуі және мамандыққа сүйіспеншілігі. Шебер өз </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әнін толық білмесе, өз ісіне сүйіспеншілігі болмаса, оқушылар арасында беделге және сыйластыққа ие бола алмайды.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Шебер әртүрлі тиімді оқыту әдістерін меңгері</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xml:space="preserve"> пайдалануы, өз пәні жөнінде шеберлігін көрсете білуі керек.</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істік оқыту шебері оқушылардың үлгерімін және сабақтарға қатысуын үнемі бақылап отыруы (оқу жұмыстарының орындалуы, ұқыптылығы, өз бетімен үй тапсырмаларын орындауы), оқушылардың жалпы дамуын, тәртіп ережелерінің орындалуын, оқушыларды қоғамдық оқиғаларға бей-жай қарамауын, міндеті мен жауапкершілігін сезінуін, тазалыққа, қарапайымдылыққа еркіндікке тәрбиелеу (шешімді болуы, батылдығы, ынталылығы, табандылығы, т.б.), оқушылардың </w:t>
      </w:r>
      <w:r w:rsidRPr="00E56257">
        <w:rPr>
          <w:rFonts w:ascii="inherit" w:eastAsia="Times New Roman" w:hAnsi="inherit" w:cs="Arial"/>
          <w:color w:val="353535"/>
          <w:sz w:val="26"/>
          <w:szCs w:val="26"/>
          <w:lang w:eastAsia="ru-RU"/>
        </w:rPr>
        <w:lastRenderedPageBreak/>
        <w:t>материалдық – тұрмыстық жағдайын білі</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xml:space="preserve"> отыруы қажет. Шебер осы байқауларды есепке алады, оқушы істерінің жақсы және кемшелік жақтарын белгілейді, кемшіліктерінің себебін анықтап, әрбі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 оқушының оқыту және тәрбиелеу жұмыстарын жақсарту шараларын жүргізеді. Әрбір оқушыға педагогикалық мінездеме жүргізу шеберге оқу-тәрбие процесін саралап отыруға мүмкіндік береді жә</w:t>
      </w:r>
      <w:proofErr w:type="gramStart"/>
      <w:r w:rsidRPr="00E56257">
        <w:rPr>
          <w:rFonts w:ascii="inherit" w:eastAsia="Times New Roman" w:hAnsi="inherit" w:cs="Arial"/>
          <w:color w:val="353535"/>
          <w:sz w:val="26"/>
          <w:szCs w:val="26"/>
          <w:lang w:eastAsia="ru-RU"/>
        </w:rPr>
        <w:t>не жа</w:t>
      </w:r>
      <w:proofErr w:type="gramEnd"/>
      <w:r w:rsidRPr="00E56257">
        <w:rPr>
          <w:rFonts w:ascii="inherit" w:eastAsia="Times New Roman" w:hAnsi="inherit" w:cs="Arial"/>
          <w:color w:val="353535"/>
          <w:sz w:val="26"/>
          <w:szCs w:val="26"/>
          <w:lang w:eastAsia="ru-RU"/>
        </w:rPr>
        <w:t>қсы жақтарын дамытуға жағдай жасайды.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3.Шебердің жалпы мәдениеті. Шебер оқушыларды тек белгілі мамандыққа оқытып қана қоймайды, оларды жан-жақты болуға тәрбиелейді. Оқушыларға шебердің жалпы мәдениетінің деңгейі, жеке тәрті</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xml:space="preserve"> үлгісі үлкен әсерін тигізеді. Шебердің мәдениеті, білімі, адамгершілігі жоғары болғанда ғана, оның педагогикалық мақсаты тыңғылықты орындалады. Сонымен бірге шебер өз мамандығын </w:t>
      </w:r>
      <w:proofErr w:type="gramStart"/>
      <w:r w:rsidRPr="00E56257">
        <w:rPr>
          <w:rFonts w:ascii="inherit" w:eastAsia="Times New Roman" w:hAnsi="inherit" w:cs="Arial"/>
          <w:color w:val="353535"/>
          <w:sz w:val="26"/>
          <w:szCs w:val="26"/>
          <w:lang w:eastAsia="ru-RU"/>
        </w:rPr>
        <w:t>бас</w:t>
      </w:r>
      <w:proofErr w:type="gramEnd"/>
      <w:r w:rsidRPr="00E56257">
        <w:rPr>
          <w:rFonts w:ascii="inherit" w:eastAsia="Times New Roman" w:hAnsi="inherit" w:cs="Arial"/>
          <w:color w:val="353535"/>
          <w:sz w:val="26"/>
          <w:szCs w:val="26"/>
          <w:lang w:eastAsia="ru-RU"/>
        </w:rPr>
        <w:t>қа оқушылар ынта білдіретін ғылым салаларын да білуі керек (жаңа технологиялар).</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Педагогтің мәдени элементтерінің бірқатарына тоқталайық: сырқы көрінісі </w:t>
      </w:r>
      <w:proofErr w:type="gramStart"/>
      <w:r w:rsidRPr="00E56257">
        <w:rPr>
          <w:rFonts w:ascii="inherit" w:eastAsia="Times New Roman" w:hAnsi="inherit" w:cs="Arial"/>
          <w:color w:val="353535"/>
          <w:sz w:val="26"/>
          <w:szCs w:val="26"/>
          <w:lang w:eastAsia="ru-RU"/>
        </w:rPr>
        <w:t>с</w:t>
      </w:r>
      <w:proofErr w:type="gramEnd"/>
      <w:r w:rsidRPr="00E56257">
        <w:rPr>
          <w:rFonts w:ascii="inherit" w:eastAsia="Times New Roman" w:hAnsi="inherit" w:cs="Arial"/>
          <w:color w:val="353535"/>
          <w:sz w:val="26"/>
          <w:szCs w:val="26"/>
          <w:lang w:eastAsia="ru-RU"/>
        </w:rPr>
        <w:t>өйлеу мәдениеті, педагогикалық тактісі.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Педагогтің эстетикалық тәрбиелі болу керектігін А.С.Макаренко жазған болатын. Шебер адамгершілігімен және ұқыптылығымен оқ</w:t>
      </w:r>
      <w:proofErr w:type="gramStart"/>
      <w:r w:rsidRPr="00E56257">
        <w:rPr>
          <w:rFonts w:ascii="inherit" w:eastAsia="Times New Roman" w:hAnsi="inherit" w:cs="Arial"/>
          <w:color w:val="353535"/>
          <w:sz w:val="26"/>
          <w:szCs w:val="26"/>
          <w:lang w:eastAsia="ru-RU"/>
        </w:rPr>
        <w:t>ушы</w:t>
      </w:r>
      <w:proofErr w:type="gramEnd"/>
      <w:r w:rsidRPr="00E56257">
        <w:rPr>
          <w:rFonts w:ascii="inherit" w:eastAsia="Times New Roman" w:hAnsi="inherit" w:cs="Arial"/>
          <w:color w:val="353535"/>
          <w:sz w:val="26"/>
          <w:szCs w:val="26"/>
          <w:lang w:eastAsia="ru-RU"/>
        </w:rPr>
        <w:t>ға үлгі болады. Жақсы шебер өзінің кәсіби жұмысына қалай қараса, өзінің сыртқы кө</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інісіне де солай қарауы тиіс.</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Педагогикалық такті – оқ</w:t>
      </w:r>
      <w:proofErr w:type="gramStart"/>
      <w:r w:rsidRPr="00E56257">
        <w:rPr>
          <w:rFonts w:ascii="inherit" w:eastAsia="Times New Roman" w:hAnsi="inherit" w:cs="Arial"/>
          <w:color w:val="353535"/>
          <w:sz w:val="26"/>
          <w:szCs w:val="26"/>
          <w:lang w:eastAsia="ru-RU"/>
        </w:rPr>
        <w:t>у жа</w:t>
      </w:r>
      <w:proofErr w:type="gramEnd"/>
      <w:r w:rsidRPr="00E56257">
        <w:rPr>
          <w:rFonts w:ascii="inherit" w:eastAsia="Times New Roman" w:hAnsi="inherit" w:cs="Arial"/>
          <w:color w:val="353535"/>
          <w:sz w:val="26"/>
          <w:szCs w:val="26"/>
          <w:lang w:eastAsia="ru-RU"/>
        </w:rPr>
        <w:t>ғдайында әртүрлі мәселелерді шешуге оқушыларға педагогтік әсер етудің маңызды шарты. Шебердің педагогикалық тактісі ұстаздық шеберлігінің 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 белгісі болып табылады.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Педагогикалық такті, 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іншіден оқушыларға сыйластық білдіру және оларға талап қою, екіншіден, оқушыларға көңіл бөлу, үшіншіден, оқушыларға сенім арту және олардың әс-қимылын үздіксіз бақылап отыру.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Оқушылардың үлгі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імі мен тәртібінің қорытындысын шығарып, шешім алуда асығыстықпен бағалау педагогикалық тактімен сәйкеспейді.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Әрбі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 оқушыға ұқыптылықпен келудегі педагогикалық тактіні оқушылар өте бағалайды. Педагогтің тарапынан ұйымшылдық және шыдамдылық таныту оқ</w:t>
      </w:r>
      <w:proofErr w:type="gramStart"/>
      <w:r w:rsidRPr="00E56257">
        <w:rPr>
          <w:rFonts w:ascii="inherit" w:eastAsia="Times New Roman" w:hAnsi="inherit" w:cs="Arial"/>
          <w:color w:val="353535"/>
          <w:sz w:val="26"/>
          <w:szCs w:val="26"/>
          <w:lang w:eastAsia="ru-RU"/>
        </w:rPr>
        <w:t>ушылар</w:t>
      </w:r>
      <w:proofErr w:type="gramEnd"/>
      <w:r w:rsidRPr="00E56257">
        <w:rPr>
          <w:rFonts w:ascii="inherit" w:eastAsia="Times New Roman" w:hAnsi="inherit" w:cs="Arial"/>
          <w:color w:val="353535"/>
          <w:sz w:val="26"/>
          <w:szCs w:val="26"/>
          <w:lang w:eastAsia="ru-RU"/>
        </w:rPr>
        <w:t>ға қоятын талапты төмен түсірмейді. Керісінше, тәрбиеленушілердің жіберген қателіктерімен күресуге ұстамды және шешімді болуы керек. Сонда ғ</w:t>
      </w:r>
      <w:proofErr w:type="gramStart"/>
      <w:r w:rsidRPr="00E56257">
        <w:rPr>
          <w:rFonts w:ascii="inherit" w:eastAsia="Times New Roman" w:hAnsi="inherit" w:cs="Arial"/>
          <w:color w:val="353535"/>
          <w:sz w:val="26"/>
          <w:szCs w:val="26"/>
          <w:lang w:eastAsia="ru-RU"/>
        </w:rPr>
        <w:t>ана т</w:t>
      </w:r>
      <w:proofErr w:type="gramEnd"/>
      <w:r w:rsidRPr="00E56257">
        <w:rPr>
          <w:rFonts w:ascii="inherit" w:eastAsia="Times New Roman" w:hAnsi="inherit" w:cs="Arial"/>
          <w:color w:val="353535"/>
          <w:sz w:val="26"/>
          <w:szCs w:val="26"/>
          <w:lang w:eastAsia="ru-RU"/>
        </w:rPr>
        <w:t>әрбие жұмыстарының нәтижесі оң болады.</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color w:val="353535"/>
          <w:sz w:val="26"/>
          <w:szCs w:val="26"/>
          <w:bdr w:val="none" w:sz="0" w:space="0" w:color="auto" w:frame="1"/>
          <w:lang w:eastAsia="ru-RU"/>
        </w:rPr>
        <w:t>2.Өнді</w:t>
      </w:r>
      <w:proofErr w:type="gramStart"/>
      <w:r w:rsidRPr="00E56257">
        <w:rPr>
          <w:rFonts w:ascii="inherit" w:eastAsia="Times New Roman" w:hAnsi="inherit" w:cs="Arial"/>
          <w:b/>
          <w:bCs/>
          <w:color w:val="353535"/>
          <w:sz w:val="26"/>
          <w:szCs w:val="26"/>
          <w:bdr w:val="none" w:sz="0" w:space="0" w:color="auto" w:frame="1"/>
          <w:lang w:eastAsia="ru-RU"/>
        </w:rPr>
        <w:t>р</w:t>
      </w:r>
      <w:proofErr w:type="gramEnd"/>
      <w:r w:rsidRPr="00E56257">
        <w:rPr>
          <w:rFonts w:ascii="inherit" w:eastAsia="Times New Roman" w:hAnsi="inherit" w:cs="Arial"/>
          <w:b/>
          <w:bCs/>
          <w:color w:val="353535"/>
          <w:sz w:val="26"/>
          <w:szCs w:val="26"/>
          <w:bdr w:val="none" w:sz="0" w:space="0" w:color="auto" w:frame="1"/>
          <w:lang w:eastAsia="ru-RU"/>
        </w:rPr>
        <w:t>істік оқытуды жоспарлау және ұйымдастыру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істік оқытуды жоғары әдістемелік дәрежеде өткізу үшін шебер сабаққа алдын-ала мұқият дайындалады. </w:t>
      </w:r>
      <w:proofErr w:type="gramStart"/>
      <w:r w:rsidRPr="00E56257">
        <w:rPr>
          <w:rFonts w:ascii="inherit" w:eastAsia="Times New Roman" w:hAnsi="inherit" w:cs="Arial"/>
          <w:color w:val="353535"/>
          <w:sz w:val="26"/>
          <w:szCs w:val="26"/>
          <w:lang w:eastAsia="ru-RU"/>
        </w:rPr>
        <w:t>Ж</w:t>
      </w:r>
      <w:proofErr w:type="gramEnd"/>
      <w:r w:rsidRPr="00E56257">
        <w:rPr>
          <w:rFonts w:ascii="inherit" w:eastAsia="Times New Roman" w:hAnsi="inherit" w:cs="Arial"/>
          <w:color w:val="353535"/>
          <w:sz w:val="26"/>
          <w:szCs w:val="26"/>
          <w:lang w:eastAsia="ru-RU"/>
        </w:rPr>
        <w:t>ұмыстың озық әдістерін ұйымдастыруды қамтиды.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 сабақтарының негізгі мақсаты – оқушылардың теориялық сабақтардан алған білімдерін тәжірибеде бекіту, оларға компьютерлік бағдарламалармен таныстырып, сол бағдарламалармен жұмыс істеу әдістерін үйрету. Әрбір сабақты тиімді ұйымдастыра отырып, оқушылардың мамандыққа деген сүйіспеншілігін, қызығушылығын тәрбиелеуді көздейді.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Шебер өз </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xml:space="preserve">әнін жан-жақты меңгерген жағдайда ғана өз жұмысын дұрыс атқара алады. Оқушы үлгерімінің жақсы болуы оқытушының </w:t>
      </w:r>
      <w:proofErr w:type="gramStart"/>
      <w:r w:rsidRPr="00E56257">
        <w:rPr>
          <w:rFonts w:ascii="inherit" w:eastAsia="Times New Roman" w:hAnsi="inherit" w:cs="Arial"/>
          <w:color w:val="353535"/>
          <w:sz w:val="26"/>
          <w:szCs w:val="26"/>
          <w:lang w:eastAsia="ru-RU"/>
        </w:rPr>
        <w:t>саба</w:t>
      </w:r>
      <w:proofErr w:type="gramEnd"/>
      <w:r w:rsidRPr="00E56257">
        <w:rPr>
          <w:rFonts w:ascii="inherit" w:eastAsia="Times New Roman" w:hAnsi="inherit" w:cs="Arial"/>
          <w:color w:val="353535"/>
          <w:sz w:val="26"/>
          <w:szCs w:val="26"/>
          <w:lang w:eastAsia="ru-RU"/>
        </w:rPr>
        <w:t>ққа дайындығына байланысты. Шебер мен оқушының түсіні</w:t>
      </w:r>
      <w:proofErr w:type="gramStart"/>
      <w:r w:rsidRPr="00E56257">
        <w:rPr>
          <w:rFonts w:ascii="inherit" w:eastAsia="Times New Roman" w:hAnsi="inherit" w:cs="Arial"/>
          <w:color w:val="353535"/>
          <w:sz w:val="26"/>
          <w:szCs w:val="26"/>
          <w:lang w:eastAsia="ru-RU"/>
        </w:rPr>
        <w:t>ст</w:t>
      </w:r>
      <w:proofErr w:type="gramEnd"/>
      <w:r w:rsidRPr="00E56257">
        <w:rPr>
          <w:rFonts w:ascii="inherit" w:eastAsia="Times New Roman" w:hAnsi="inherit" w:cs="Arial"/>
          <w:color w:val="353535"/>
          <w:sz w:val="26"/>
          <w:szCs w:val="26"/>
          <w:lang w:eastAsia="ru-RU"/>
        </w:rPr>
        <w:t>ікпен жұмыс жасауы, білім беруі және қабылдауы дидактикалық үдеріс болады. Сондықтан оқытудың дидактикалық қағидаттары, яғни тәрбие, теория мен тәжірибенің байланысы, көрнекілік, оның ғылымилығы, жүйелілігі және саналылығы есепке алынғанда ғана, оқыту ү</w:t>
      </w:r>
      <w:proofErr w:type="gramStart"/>
      <w:r w:rsidRPr="00E56257">
        <w:rPr>
          <w:rFonts w:ascii="inherit" w:eastAsia="Times New Roman" w:hAnsi="inherit" w:cs="Arial"/>
          <w:color w:val="353535"/>
          <w:sz w:val="26"/>
          <w:szCs w:val="26"/>
          <w:lang w:eastAsia="ru-RU"/>
        </w:rPr>
        <w:t>дер</w:t>
      </w:r>
      <w:proofErr w:type="gramEnd"/>
      <w:r w:rsidRPr="00E56257">
        <w:rPr>
          <w:rFonts w:ascii="inherit" w:eastAsia="Times New Roman" w:hAnsi="inherit" w:cs="Arial"/>
          <w:color w:val="353535"/>
          <w:sz w:val="26"/>
          <w:szCs w:val="26"/>
          <w:lang w:eastAsia="ru-RU"/>
        </w:rPr>
        <w:t>ісі тиімді болады.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lastRenderedPageBreak/>
        <w:t>Оқыту кезінде шебер оқушыларды еңбекке баулып, берілген техниканы күті</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xml:space="preserve"> ұстауға, еңбек мәдениетіне үйретеді.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Оқыту үрдісінде ғылымилық қағидаттармен бірге жүруі керек, яғни оқытудың мазмұны, тү</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 және әдісі оқушылардың берген білімді игеру мүмкіндігі мен дайындық дәрежесіне сәйкес болуы керек.</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Оқушылардың алған теориялық білімдерін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 кезінде қолдана алады. Олар әртүрлі бағдарламалармен жұмыс істеу, игеру, сонымен бірге техника қауіпсіздігі негіздерін білі</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xml:space="preserve"> үйренеді.</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color w:val="353535"/>
          <w:sz w:val="26"/>
          <w:szCs w:val="26"/>
          <w:bdr w:val="none" w:sz="0" w:space="0" w:color="auto" w:frame="1"/>
          <w:lang w:eastAsia="ru-RU"/>
        </w:rPr>
        <w:t>3.Өнді</w:t>
      </w:r>
      <w:proofErr w:type="gramStart"/>
      <w:r w:rsidRPr="00E56257">
        <w:rPr>
          <w:rFonts w:ascii="inherit" w:eastAsia="Times New Roman" w:hAnsi="inherit" w:cs="Arial"/>
          <w:b/>
          <w:bCs/>
          <w:color w:val="353535"/>
          <w:sz w:val="26"/>
          <w:szCs w:val="26"/>
          <w:bdr w:val="none" w:sz="0" w:space="0" w:color="auto" w:frame="1"/>
          <w:lang w:eastAsia="ru-RU"/>
        </w:rPr>
        <w:t>р</w:t>
      </w:r>
      <w:proofErr w:type="gramEnd"/>
      <w:r w:rsidRPr="00E56257">
        <w:rPr>
          <w:rFonts w:ascii="inherit" w:eastAsia="Times New Roman" w:hAnsi="inherit" w:cs="Arial"/>
          <w:b/>
          <w:bCs/>
          <w:color w:val="353535"/>
          <w:sz w:val="26"/>
          <w:szCs w:val="26"/>
          <w:bdr w:val="none" w:sz="0" w:space="0" w:color="auto" w:frame="1"/>
          <w:lang w:eastAsia="ru-RU"/>
        </w:rPr>
        <w:t>істік оқыту сабағының құрылымы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Сабаққа дайындық кезінде шебер сабақтың әрбі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 кезеңін жоспарлап, дайындайды. Ол үшін әдістемелік әдебиеттерді оқып, оқулықтардың қажетті бөлімдерін, жаңа техника жеті</w:t>
      </w:r>
      <w:proofErr w:type="gramStart"/>
      <w:r w:rsidRPr="00E56257">
        <w:rPr>
          <w:rFonts w:ascii="inherit" w:eastAsia="Times New Roman" w:hAnsi="inherit" w:cs="Arial"/>
          <w:color w:val="353535"/>
          <w:sz w:val="26"/>
          <w:szCs w:val="26"/>
          <w:lang w:eastAsia="ru-RU"/>
        </w:rPr>
        <w:t>ст</w:t>
      </w:r>
      <w:proofErr w:type="gramEnd"/>
      <w:r w:rsidRPr="00E56257">
        <w:rPr>
          <w:rFonts w:ascii="inherit" w:eastAsia="Times New Roman" w:hAnsi="inherit" w:cs="Arial"/>
          <w:color w:val="353535"/>
          <w:sz w:val="26"/>
          <w:szCs w:val="26"/>
          <w:lang w:eastAsia="ru-RU"/>
        </w:rPr>
        <w:t>іктерін қадағалап, оқушыларға берілетін білім әдістемелік және техникалық жағынан жоғары дәрежеде болуы керек.</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Шебер сабақтың материалды</w:t>
      </w:r>
      <w:proofErr w:type="gramStart"/>
      <w:r w:rsidRPr="00E56257">
        <w:rPr>
          <w:rFonts w:ascii="inherit" w:eastAsia="Times New Roman" w:hAnsi="inherit" w:cs="Arial"/>
          <w:color w:val="353535"/>
          <w:sz w:val="26"/>
          <w:szCs w:val="26"/>
          <w:lang w:eastAsia="ru-RU"/>
        </w:rPr>
        <w:t>қ-</w:t>
      </w:r>
      <w:proofErr w:type="gramEnd"/>
      <w:r w:rsidRPr="00E56257">
        <w:rPr>
          <w:rFonts w:ascii="inherit" w:eastAsia="Times New Roman" w:hAnsi="inherit" w:cs="Arial"/>
          <w:color w:val="353535"/>
          <w:sz w:val="26"/>
          <w:szCs w:val="26"/>
          <w:lang w:eastAsia="ru-RU"/>
        </w:rPr>
        <w:t>техникалық жабдықтарын алдын-ала дайындауға, оқушылар жұмыс жасаған кезде техника қауіпсіздігін сақтауға, қажетті тапсырмалардың дайын болуын қадағалайды.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Ең алдымен, төмендегідей құжаттарды дайындау керек.</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1)Оқу бағдарламасы.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2)Күнтізбелік-тақырыптық жоспар.</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3)Сабақ жоспары.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4)Міндетті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жұмыстар тізбесі.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5)Техника қауіпсізді</w:t>
      </w:r>
      <w:proofErr w:type="gramStart"/>
      <w:r w:rsidRPr="00E56257">
        <w:rPr>
          <w:rFonts w:ascii="inherit" w:eastAsia="Times New Roman" w:hAnsi="inherit" w:cs="Arial"/>
          <w:color w:val="353535"/>
          <w:sz w:val="26"/>
          <w:szCs w:val="26"/>
          <w:lang w:eastAsia="ru-RU"/>
        </w:rPr>
        <w:t>гі ж</w:t>
      </w:r>
      <w:proofErr w:type="gramEnd"/>
      <w:r w:rsidRPr="00E56257">
        <w:rPr>
          <w:rFonts w:ascii="inherit" w:eastAsia="Times New Roman" w:hAnsi="inherit" w:cs="Arial"/>
          <w:color w:val="353535"/>
          <w:sz w:val="26"/>
          <w:szCs w:val="26"/>
          <w:lang w:eastAsia="ru-RU"/>
        </w:rPr>
        <w:t>өніндегі есеп журналы.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Күнтізбелік-тақырыптық жоспарды оқ</w:t>
      </w:r>
      <w:proofErr w:type="gramStart"/>
      <w:r w:rsidRPr="00E56257">
        <w:rPr>
          <w:rFonts w:ascii="inherit" w:eastAsia="Times New Roman" w:hAnsi="inherit" w:cs="Arial"/>
          <w:color w:val="353535"/>
          <w:sz w:val="26"/>
          <w:szCs w:val="26"/>
          <w:lang w:eastAsia="ru-RU"/>
        </w:rPr>
        <w:t>ытушы</w:t>
      </w:r>
      <w:proofErr w:type="gramEnd"/>
      <w:r w:rsidRPr="00E56257">
        <w:rPr>
          <w:rFonts w:ascii="inherit" w:eastAsia="Times New Roman" w:hAnsi="inherit" w:cs="Arial"/>
          <w:color w:val="353535"/>
          <w:sz w:val="26"/>
          <w:szCs w:val="26"/>
          <w:lang w:eastAsia="ru-RU"/>
        </w:rPr>
        <w:t xml:space="preserve"> оқу жоспарына және бағдарламаға сәйкес жасақтайды. Жұмыс орындарында бөлімшелердің ауысу кестесін, жұмыс орнының санын және сабақ кестесін есепке </w:t>
      </w:r>
      <w:proofErr w:type="gramStart"/>
      <w:r w:rsidRPr="00E56257">
        <w:rPr>
          <w:rFonts w:ascii="inherit" w:eastAsia="Times New Roman" w:hAnsi="inherit" w:cs="Arial"/>
          <w:color w:val="353535"/>
          <w:sz w:val="26"/>
          <w:szCs w:val="26"/>
          <w:lang w:eastAsia="ru-RU"/>
        </w:rPr>
        <w:t>ала</w:t>
      </w:r>
      <w:proofErr w:type="gramEnd"/>
      <w:r w:rsidRPr="00E56257">
        <w:rPr>
          <w:rFonts w:ascii="inherit" w:eastAsia="Times New Roman" w:hAnsi="inherit" w:cs="Arial"/>
          <w:color w:val="353535"/>
          <w:sz w:val="26"/>
          <w:szCs w:val="26"/>
          <w:lang w:eastAsia="ru-RU"/>
        </w:rPr>
        <w:t xml:space="preserve"> отырып жасалады.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Сабақ жоспарын оқытушы күнтізбелік-тақырыптық жоспар бойынша және жұмыс орнының санына байланысты 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іктіре отырып, бөліктерге бөліп жасайды. Оның құрылымы төмендегідей болады: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1)Ұйымдастыру бө</w:t>
      </w:r>
      <w:proofErr w:type="gramStart"/>
      <w:r w:rsidRPr="00E56257">
        <w:rPr>
          <w:rFonts w:ascii="inherit" w:eastAsia="Times New Roman" w:hAnsi="inherit" w:cs="Arial"/>
          <w:color w:val="353535"/>
          <w:sz w:val="26"/>
          <w:szCs w:val="26"/>
          <w:lang w:eastAsia="ru-RU"/>
        </w:rPr>
        <w:t>л</w:t>
      </w:r>
      <w:proofErr w:type="gramEnd"/>
      <w:r w:rsidRPr="00E56257">
        <w:rPr>
          <w:rFonts w:ascii="inherit" w:eastAsia="Times New Roman" w:hAnsi="inherit" w:cs="Arial"/>
          <w:color w:val="353535"/>
          <w:sz w:val="26"/>
          <w:szCs w:val="26"/>
          <w:lang w:eastAsia="ru-RU"/>
        </w:rPr>
        <w:t>імі.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2)Кі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іспе нұсқау.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3)Кезекті нұсқау, оқушылардың өзінді</w:t>
      </w:r>
      <w:proofErr w:type="gramStart"/>
      <w:r w:rsidRPr="00E56257">
        <w:rPr>
          <w:rFonts w:ascii="inherit" w:eastAsia="Times New Roman" w:hAnsi="inherit" w:cs="Arial"/>
          <w:color w:val="353535"/>
          <w:sz w:val="26"/>
          <w:szCs w:val="26"/>
          <w:lang w:eastAsia="ru-RU"/>
        </w:rPr>
        <w:t>к ж</w:t>
      </w:r>
      <w:proofErr w:type="gramEnd"/>
      <w:r w:rsidRPr="00E56257">
        <w:rPr>
          <w:rFonts w:ascii="inherit" w:eastAsia="Times New Roman" w:hAnsi="inherit" w:cs="Arial"/>
          <w:color w:val="353535"/>
          <w:sz w:val="26"/>
          <w:szCs w:val="26"/>
          <w:lang w:eastAsia="ru-RU"/>
        </w:rPr>
        <w:t>ұмыстары.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4)Қорытынды нұсқау.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5)Үй тапсырмасы.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Жоспарда техника қауіпсіздігі жөнінде нұсқау және кі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іспе, кезекті нұсқау бойынша берілетін бақылау сұрақтары қарастырылады.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Оқытушы жасалатын жұмыстарға жіберілетін уақыты есепке алып, яғни жұмыс күрделілігіне қарай технологиялық нұсқау парағына өзгертулер енгізі</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xml:space="preserve"> отырады.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Міндетті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жұмыстар тізбесінде тақырыптар атаулары, орындалатын жұмыстар мазмұны, сағаты, орындау мерзімі, сапасы көрсетіледі, оқушылардың біліктілігі есепке алынады.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оқытудың оқу бағдарламасының бөлімдері және тақырыптары көлемі бірдей бөліктерге – белгілі бір уақыттың ішінде өтуге есептелген сабақтарға бөлінеді. Өндірістік оқыту сабақтары кіріспе, негізгі және қорытынды бөлімдерден тұрады және кі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іспе нұсқауды, оқушылардың өзіндік жұмыстары кезіндегі ағымдағы нұсқауды (тапсырманы), қорытынды нұсқауды біріктіреді.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нұсқаулар оқушылардың іс-қимылына бағыт беруді ұйымдастыру үшін негізгі педагогикалық іс-қимыл болып табылады.</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i/>
          <w:iCs/>
          <w:color w:val="353535"/>
          <w:sz w:val="26"/>
          <w:szCs w:val="26"/>
          <w:bdr w:val="none" w:sz="0" w:space="0" w:color="auto" w:frame="1"/>
          <w:lang w:eastAsia="ru-RU"/>
        </w:rPr>
        <w:t>4.1 Кі</w:t>
      </w:r>
      <w:proofErr w:type="gramStart"/>
      <w:r w:rsidRPr="00E56257">
        <w:rPr>
          <w:rFonts w:ascii="inherit" w:eastAsia="Times New Roman" w:hAnsi="inherit" w:cs="Arial"/>
          <w:b/>
          <w:bCs/>
          <w:i/>
          <w:iCs/>
          <w:color w:val="353535"/>
          <w:sz w:val="26"/>
          <w:szCs w:val="26"/>
          <w:bdr w:val="none" w:sz="0" w:space="0" w:color="auto" w:frame="1"/>
          <w:lang w:eastAsia="ru-RU"/>
        </w:rPr>
        <w:t>р</w:t>
      </w:r>
      <w:proofErr w:type="gramEnd"/>
      <w:r w:rsidRPr="00E56257">
        <w:rPr>
          <w:rFonts w:ascii="inherit" w:eastAsia="Times New Roman" w:hAnsi="inherit" w:cs="Arial"/>
          <w:b/>
          <w:bCs/>
          <w:i/>
          <w:iCs/>
          <w:color w:val="353535"/>
          <w:sz w:val="26"/>
          <w:szCs w:val="26"/>
          <w:bdr w:val="none" w:sz="0" w:space="0" w:color="auto" w:frame="1"/>
          <w:lang w:eastAsia="ru-RU"/>
        </w:rPr>
        <w:t>іспе бөлімді ұйымдастыру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lastRenderedPageBreak/>
        <w:t>Кі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іспе нұсқау өндірістік оқыту бағдарламасы тақырыптарын немесе бөлімдерін үйрену алдында өткізіледі. Оның мақсаты – оқу-өндірістік жұмыстарды тиімді әдістермен саналы орындауға әзірлеу, қателікті ескерту, техника қауіпсіздігі ережелерін сақтауды қамтамасыз етеді.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Шебер нұсқауды өткен кезде оқушылардың арнаулы технология және басқа </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әндерден алған білімдерін пайдаланады. Мұнда теориялық оқу сабақтары қайталанбау керек, бірақ практикалық маңызы бар кейбі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 сұрақтарды бірнеше оқушылардан сұрап, негізгі теориялық ережелерді, анықтамаларды еске түсірген дұрыс.</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Шебердің кі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іспе нұсқауының мазмұны төмендегідей болуы мүмкін:</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üОқушылардың қатысын тексеру, үй тапсырмасының орындалуын тексеру, оқушыларға оқу тапсырмасының мазмұнымен таныстыру, информатика жіне арнаулы </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әндер бойынша өткен материалды қайталау;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üОқушыларды компьютермен жұмыс істеу талаптарымен таныстыру;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üОқ</w:t>
      </w:r>
      <w:proofErr w:type="gramStart"/>
      <w:r w:rsidRPr="00E56257">
        <w:rPr>
          <w:rFonts w:ascii="inherit" w:eastAsia="Times New Roman" w:hAnsi="inherit" w:cs="Arial"/>
          <w:color w:val="353535"/>
          <w:sz w:val="26"/>
          <w:szCs w:val="26"/>
          <w:lang w:eastAsia="ru-RU"/>
        </w:rPr>
        <w:t>у-</w:t>
      </w:r>
      <w:proofErr w:type="gramEnd"/>
      <w:r w:rsidRPr="00E56257">
        <w:rPr>
          <w:rFonts w:ascii="inherit" w:eastAsia="Times New Roman" w:hAnsi="inherit" w:cs="Arial"/>
          <w:color w:val="353535"/>
          <w:sz w:val="26"/>
          <w:szCs w:val="26"/>
          <w:lang w:eastAsia="ru-RU"/>
        </w:rPr>
        <w:t>өндірістік тапсырмаларды орындаудың тиімді әдістерін көрсету;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üТапсырманы орындаудың тиімді әді</w:t>
      </w:r>
      <w:proofErr w:type="gramStart"/>
      <w:r w:rsidRPr="00E56257">
        <w:rPr>
          <w:rFonts w:ascii="inherit" w:eastAsia="Times New Roman" w:hAnsi="inherit" w:cs="Arial"/>
          <w:color w:val="353535"/>
          <w:sz w:val="26"/>
          <w:szCs w:val="26"/>
          <w:lang w:eastAsia="ru-RU"/>
        </w:rPr>
        <w:t>с-т</w:t>
      </w:r>
      <w:proofErr w:type="gramEnd"/>
      <w:r w:rsidRPr="00E56257">
        <w:rPr>
          <w:rFonts w:ascii="inherit" w:eastAsia="Times New Roman" w:hAnsi="inherit" w:cs="Arial"/>
          <w:color w:val="353535"/>
          <w:sz w:val="26"/>
          <w:szCs w:val="26"/>
          <w:lang w:eastAsia="ru-RU"/>
        </w:rPr>
        <w:t>әсілдерін көрсету және түсіндіру;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üОқушыларды техника қауіпсіздігі ережелерімен таныстыру;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üОқушылардың көпшілігінің тапсырманы орындау кезінде қателіктер жіберетін жұмыстарын қайталап көрсету және түсіндіру;</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ü</w:t>
      </w:r>
      <w:proofErr w:type="gramStart"/>
      <w:r w:rsidRPr="00E56257">
        <w:rPr>
          <w:rFonts w:ascii="inherit" w:eastAsia="Times New Roman" w:hAnsi="inherit" w:cs="Arial"/>
          <w:color w:val="353535"/>
          <w:sz w:val="26"/>
          <w:szCs w:val="26"/>
          <w:lang w:eastAsia="ru-RU"/>
        </w:rPr>
        <w:t>Жа</w:t>
      </w:r>
      <w:proofErr w:type="gramEnd"/>
      <w:r w:rsidRPr="00E56257">
        <w:rPr>
          <w:rFonts w:ascii="inherit" w:eastAsia="Times New Roman" w:hAnsi="inherit" w:cs="Arial"/>
          <w:color w:val="353535"/>
          <w:sz w:val="26"/>
          <w:szCs w:val="26"/>
          <w:lang w:eastAsia="ru-RU"/>
        </w:rPr>
        <w:t>ңа материалды оқушылардың түсінгенін тексеру мақсатында екі-үш оқушының жұмысын көрсету және тапсырманы орындау әдістернін түсіндіру.</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i/>
          <w:iCs/>
          <w:color w:val="353535"/>
          <w:sz w:val="26"/>
          <w:szCs w:val="26"/>
          <w:bdr w:val="none" w:sz="0" w:space="0" w:color="auto" w:frame="1"/>
          <w:lang w:eastAsia="ru-RU"/>
        </w:rPr>
        <w:t>4.2 Негізгі және оқушыларды бағалау бө</w:t>
      </w:r>
      <w:proofErr w:type="gramStart"/>
      <w:r w:rsidRPr="00E56257">
        <w:rPr>
          <w:rFonts w:ascii="inherit" w:eastAsia="Times New Roman" w:hAnsi="inherit" w:cs="Arial"/>
          <w:b/>
          <w:bCs/>
          <w:i/>
          <w:iCs/>
          <w:color w:val="353535"/>
          <w:sz w:val="26"/>
          <w:szCs w:val="26"/>
          <w:bdr w:val="none" w:sz="0" w:space="0" w:color="auto" w:frame="1"/>
          <w:lang w:eastAsia="ru-RU"/>
        </w:rPr>
        <w:t>л</w:t>
      </w:r>
      <w:proofErr w:type="gramEnd"/>
      <w:r w:rsidRPr="00E56257">
        <w:rPr>
          <w:rFonts w:ascii="inherit" w:eastAsia="Times New Roman" w:hAnsi="inherit" w:cs="Arial"/>
          <w:b/>
          <w:bCs/>
          <w:i/>
          <w:iCs/>
          <w:color w:val="353535"/>
          <w:sz w:val="26"/>
          <w:szCs w:val="26"/>
          <w:bdr w:val="none" w:sz="0" w:space="0" w:color="auto" w:frame="1"/>
          <w:lang w:eastAsia="ru-RU"/>
        </w:rPr>
        <w:t>імі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Ағымдағы нұсқау – оқ</w:t>
      </w:r>
      <w:proofErr w:type="gramStart"/>
      <w:r w:rsidRPr="00E56257">
        <w:rPr>
          <w:rFonts w:ascii="inherit" w:eastAsia="Times New Roman" w:hAnsi="inherit" w:cs="Arial"/>
          <w:color w:val="353535"/>
          <w:sz w:val="26"/>
          <w:szCs w:val="26"/>
          <w:lang w:eastAsia="ru-RU"/>
        </w:rPr>
        <w:t>у-</w:t>
      </w:r>
      <w:proofErr w:type="gramEnd"/>
      <w:r w:rsidRPr="00E56257">
        <w:rPr>
          <w:rFonts w:ascii="inherit" w:eastAsia="Times New Roman" w:hAnsi="inherit" w:cs="Arial"/>
          <w:color w:val="353535"/>
          <w:sz w:val="26"/>
          <w:szCs w:val="26"/>
          <w:lang w:eastAsia="ru-RU"/>
        </w:rPr>
        <w:t>өндірістік жұмыстарды орындау кезінде оқушылардың іс-қимылына жетекшілік ету. Оқ</w:t>
      </w:r>
      <w:proofErr w:type="gramStart"/>
      <w:r w:rsidRPr="00E56257">
        <w:rPr>
          <w:rFonts w:ascii="inherit" w:eastAsia="Times New Roman" w:hAnsi="inherit" w:cs="Arial"/>
          <w:color w:val="353535"/>
          <w:sz w:val="26"/>
          <w:szCs w:val="26"/>
          <w:lang w:eastAsia="ru-RU"/>
        </w:rPr>
        <w:t>ушыларды</w:t>
      </w:r>
      <w:proofErr w:type="gramEnd"/>
      <w:r w:rsidRPr="00E56257">
        <w:rPr>
          <w:rFonts w:ascii="inherit" w:eastAsia="Times New Roman" w:hAnsi="inherit" w:cs="Arial"/>
          <w:color w:val="353535"/>
          <w:sz w:val="26"/>
          <w:szCs w:val="26"/>
          <w:lang w:eastAsia="ru-RU"/>
        </w:rPr>
        <w:t>ң ағымдағы нұсқауына дайындық кезінде шебер педагогикалық тәжірибесіне сай, белгілі жұмыстарды орындауда оқушылар тарапынан болатын қателіктерді және қиындықтарды ескереді.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Оқу тобының жұмысына жетекшілік жасаған кезде оқушыларды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тәртіпке, ұқыптылыққа тәрбиелейді. Жұмыс орнын ұйымдастыру және техника қауіпсіздігін сақтауға мұқият көңіл бөлінеді.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Оқушыларға көмек беру үшін шебер жұмыс орнына келі</w:t>
      </w:r>
      <w:proofErr w:type="gramStart"/>
      <w:r w:rsidRPr="00E56257">
        <w:rPr>
          <w:rFonts w:ascii="inherit" w:eastAsia="Times New Roman" w:hAnsi="inherit" w:cs="Arial"/>
          <w:color w:val="353535"/>
          <w:sz w:val="26"/>
          <w:szCs w:val="26"/>
          <w:lang w:eastAsia="ru-RU"/>
        </w:rPr>
        <w:t>п</w:t>
      </w:r>
      <w:proofErr w:type="gramEnd"/>
      <w:r w:rsidRPr="00E56257">
        <w:rPr>
          <w:rFonts w:ascii="inherit" w:eastAsia="Times New Roman" w:hAnsi="inherit" w:cs="Arial"/>
          <w:color w:val="353535"/>
          <w:sz w:val="26"/>
          <w:szCs w:val="26"/>
          <w:lang w:eastAsia="ru-RU"/>
        </w:rPr>
        <w:t>, олардың жұмыстарын қарайды және қажетті нұсқау береді.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інші айналып өту кіріспе нұсқаудан және оқушыларды жұмыс орындарына орналастырып болғаннан кейін бақылау мақсатанда жүргізіледі. Мұнда шебер оқушылардың жұмысқа түгел кіріскендігін, жұмысты ұйымдастыру және орындау кезінде қиындықтар жоқ екендігін тексереді.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Екінші айналыс кезінде шебер жұмыс орындарының дұрыс ұйымдастырылуын, жұмыс әдістері</w:t>
      </w:r>
      <w:proofErr w:type="gramStart"/>
      <w:r w:rsidRPr="00E56257">
        <w:rPr>
          <w:rFonts w:ascii="inherit" w:eastAsia="Times New Roman" w:hAnsi="inherit" w:cs="Arial"/>
          <w:color w:val="353535"/>
          <w:sz w:val="26"/>
          <w:szCs w:val="26"/>
          <w:lang w:eastAsia="ru-RU"/>
        </w:rPr>
        <w:t>н</w:t>
      </w:r>
      <w:proofErr w:type="gramEnd"/>
      <w:r w:rsidRPr="00E56257">
        <w:rPr>
          <w:rFonts w:ascii="inherit" w:eastAsia="Times New Roman" w:hAnsi="inherit" w:cs="Arial"/>
          <w:color w:val="353535"/>
          <w:sz w:val="26"/>
          <w:szCs w:val="26"/>
          <w:lang w:eastAsia="ru-RU"/>
        </w:rPr>
        <w:t>, көрсетілген әдістердің игерілу деңгейін және техника қауіпсіздігі ережелерін сақтауды тексереді.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Келесі аралау оқушылар тапсырмаларды орындау кезінде жүргізіледі. Шебер әрбі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 xml:space="preserve"> оқушының орындаған жұмысын мұқият қарайды. Қателік байқалған жағдайда түзетуге кеңес береді және орындаудың дұрыс әдістерін көрсетеді. Оқушы қосымша сұрақтар беру арқылы өзінің қатесін анықтап, оны түзету жолдарын табуы </w:t>
      </w:r>
      <w:proofErr w:type="gramStart"/>
      <w:r w:rsidRPr="00E56257">
        <w:rPr>
          <w:rFonts w:ascii="inherit" w:eastAsia="Times New Roman" w:hAnsi="inherit" w:cs="Arial"/>
          <w:color w:val="353535"/>
          <w:sz w:val="26"/>
          <w:szCs w:val="26"/>
          <w:lang w:eastAsia="ru-RU"/>
        </w:rPr>
        <w:t>тиіс</w:t>
      </w:r>
      <w:proofErr w:type="gramEnd"/>
      <w:r w:rsidRPr="00E56257">
        <w:rPr>
          <w:rFonts w:ascii="inherit" w:eastAsia="Times New Roman" w:hAnsi="inherit" w:cs="Arial"/>
          <w:color w:val="353535"/>
          <w:sz w:val="26"/>
          <w:szCs w:val="26"/>
          <w:lang w:eastAsia="ru-RU"/>
        </w:rPr>
        <w:t>. Осындай әдістер оқушылардың ынталылығын және өзбеттілігін тәрбиелеуге әсерін тигізеді. Жұмыстың соңынан оқушылар шеберге орындаған жұмыстарын көрсетеді.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Қорытынды нұсқауда шебер сабақ қалай ө</w:t>
      </w:r>
      <w:proofErr w:type="gramStart"/>
      <w:r w:rsidRPr="00E56257">
        <w:rPr>
          <w:rFonts w:ascii="inherit" w:eastAsia="Times New Roman" w:hAnsi="inherit" w:cs="Arial"/>
          <w:color w:val="353535"/>
          <w:sz w:val="26"/>
          <w:szCs w:val="26"/>
          <w:lang w:eastAsia="ru-RU"/>
        </w:rPr>
        <w:t>тт</w:t>
      </w:r>
      <w:proofErr w:type="gramEnd"/>
      <w:r w:rsidRPr="00E56257">
        <w:rPr>
          <w:rFonts w:ascii="inherit" w:eastAsia="Times New Roman" w:hAnsi="inherit" w:cs="Arial"/>
          <w:color w:val="353535"/>
          <w:sz w:val="26"/>
          <w:szCs w:val="26"/>
          <w:lang w:eastAsia="ru-RU"/>
        </w:rPr>
        <w:t xml:space="preserve">і, оқу тобы және жекелеген оқушылар қандай жетістіктерге жетті, оқушылардың жұмыстарында қандай қателіктер </w:t>
      </w:r>
      <w:r w:rsidRPr="00E56257">
        <w:rPr>
          <w:rFonts w:ascii="inherit" w:eastAsia="Times New Roman" w:hAnsi="inherit" w:cs="Arial"/>
          <w:color w:val="353535"/>
          <w:sz w:val="26"/>
          <w:szCs w:val="26"/>
          <w:lang w:eastAsia="ru-RU"/>
        </w:rPr>
        <w:lastRenderedPageBreak/>
        <w:t>байқалды, келешекте кемшіліктер болдырмау үшін қандай шаралар жасау қажет екенін саралайды.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Аяқталған жұмыстарды бағалау қажет және бағаның неге, не үшін қойылғандығы түсінді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іледі. Жұмыстарды бағалаған кезде шебер орындалған жұмыстың сапасын және орындау мерзімін ескереді.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оқытудың бастапқы кезеңінде, оқу шеберханасында, сабақтың соңында қорытынды әңгіме өткізу әрбір оқушыны жақсы білуге көмектеседі. Мұндай әңгімелер шеберді оқушылармен жақындастырады, ал мұның өзі шебердің топпен алға қарай жұмыс жасауының жақсаруына, тәрбиеші ретінде оның беделін көтерілуіне, ал қорытындысында 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оқытуды және тірбиелеуді тиімді өткізуге септігін тигізеді.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Қорытынды нұсқауда шебер комплексті </w:t>
      </w:r>
      <w:proofErr w:type="gramStart"/>
      <w:r w:rsidRPr="00E56257">
        <w:rPr>
          <w:rFonts w:ascii="inherit" w:eastAsia="Times New Roman" w:hAnsi="inherit" w:cs="Arial"/>
          <w:color w:val="353535"/>
          <w:sz w:val="26"/>
          <w:szCs w:val="26"/>
          <w:lang w:eastAsia="ru-RU"/>
        </w:rPr>
        <w:t>ба</w:t>
      </w:r>
      <w:proofErr w:type="gramEnd"/>
      <w:r w:rsidRPr="00E56257">
        <w:rPr>
          <w:rFonts w:ascii="inherit" w:eastAsia="Times New Roman" w:hAnsi="inherit" w:cs="Arial"/>
          <w:color w:val="353535"/>
          <w:sz w:val="26"/>
          <w:szCs w:val="26"/>
          <w:lang w:eastAsia="ru-RU"/>
        </w:rPr>
        <w:t>ға қоюды тәжірибеге енгізеді, бұл тиімді қорытынды береді (теориялық сұрақтарды және өткен материалды білгені үшін, алған білімін тәжірибеде қолдана білуі үшін, тапсырманы дұрыс орындау; техника қауіпсіздігі ережелерін сақтау; жұмыс орнында белгіленген тәрті</w:t>
      </w:r>
      <w:proofErr w:type="gramStart"/>
      <w:r w:rsidRPr="00E56257">
        <w:rPr>
          <w:rFonts w:ascii="inherit" w:eastAsia="Times New Roman" w:hAnsi="inherit" w:cs="Arial"/>
          <w:color w:val="353535"/>
          <w:sz w:val="26"/>
          <w:szCs w:val="26"/>
          <w:lang w:eastAsia="ru-RU"/>
        </w:rPr>
        <w:t>пт</w:t>
      </w:r>
      <w:proofErr w:type="gramEnd"/>
      <w:r w:rsidRPr="00E56257">
        <w:rPr>
          <w:rFonts w:ascii="inherit" w:eastAsia="Times New Roman" w:hAnsi="inherit" w:cs="Arial"/>
          <w:color w:val="353535"/>
          <w:sz w:val="26"/>
          <w:szCs w:val="26"/>
          <w:lang w:eastAsia="ru-RU"/>
        </w:rPr>
        <w:t>і сақтау; тапсырмаларды норма бойынша орындау тәртібін білу). Мұндай жағдайда оқ</w:t>
      </w:r>
      <w:proofErr w:type="gramStart"/>
      <w:r w:rsidRPr="00E56257">
        <w:rPr>
          <w:rFonts w:ascii="inherit" w:eastAsia="Times New Roman" w:hAnsi="inherit" w:cs="Arial"/>
          <w:color w:val="353535"/>
          <w:sz w:val="26"/>
          <w:szCs w:val="26"/>
          <w:lang w:eastAsia="ru-RU"/>
        </w:rPr>
        <w:t>у-</w:t>
      </w:r>
      <w:proofErr w:type="gramEnd"/>
      <w:r w:rsidRPr="00E56257">
        <w:rPr>
          <w:rFonts w:ascii="inherit" w:eastAsia="Times New Roman" w:hAnsi="inherit" w:cs="Arial"/>
          <w:color w:val="353535"/>
          <w:sz w:val="26"/>
          <w:szCs w:val="26"/>
          <w:lang w:eastAsia="ru-RU"/>
        </w:rPr>
        <w:t>өндірістік тапсырмаларды орындауға оқушылардың қызығушылығы оянады.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Сабақ аяқталған соң, оқушыларға келесі оқу жұмыс жөнінде айтылады жә</w:t>
      </w:r>
      <w:proofErr w:type="gramStart"/>
      <w:r w:rsidRPr="00E56257">
        <w:rPr>
          <w:rFonts w:ascii="inherit" w:eastAsia="Times New Roman" w:hAnsi="inherit" w:cs="Arial"/>
          <w:color w:val="353535"/>
          <w:sz w:val="26"/>
          <w:szCs w:val="26"/>
          <w:lang w:eastAsia="ru-RU"/>
        </w:rPr>
        <w:t>не үй</w:t>
      </w:r>
      <w:proofErr w:type="gramEnd"/>
      <w:r w:rsidRPr="00E56257">
        <w:rPr>
          <w:rFonts w:ascii="inherit" w:eastAsia="Times New Roman" w:hAnsi="inherit" w:cs="Arial"/>
          <w:color w:val="353535"/>
          <w:sz w:val="26"/>
          <w:szCs w:val="26"/>
          <w:lang w:eastAsia="ru-RU"/>
        </w:rPr>
        <w:t xml:space="preserve"> тапсырмасын береді.</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color w:val="353535"/>
          <w:sz w:val="26"/>
          <w:szCs w:val="26"/>
          <w:bdr w:val="none" w:sz="0" w:space="0" w:color="auto" w:frame="1"/>
          <w:lang w:eastAsia="ru-RU"/>
        </w:rPr>
        <w:t>5.Қорытынды</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Өнді</w:t>
      </w:r>
      <w:proofErr w:type="gramStart"/>
      <w:r w:rsidRPr="00E56257">
        <w:rPr>
          <w:rFonts w:ascii="inherit" w:eastAsia="Times New Roman" w:hAnsi="inherit" w:cs="Arial"/>
          <w:color w:val="353535"/>
          <w:sz w:val="26"/>
          <w:szCs w:val="26"/>
          <w:lang w:eastAsia="ru-RU"/>
        </w:rPr>
        <w:t>р</w:t>
      </w:r>
      <w:proofErr w:type="gramEnd"/>
      <w:r w:rsidRPr="00E56257">
        <w:rPr>
          <w:rFonts w:ascii="inherit" w:eastAsia="Times New Roman" w:hAnsi="inherit" w:cs="Arial"/>
          <w:color w:val="353535"/>
          <w:sz w:val="26"/>
          <w:szCs w:val="26"/>
          <w:lang w:eastAsia="ru-RU"/>
        </w:rPr>
        <w:t>істік оқыту шеберлерінің кәсіптік әдістемелік даярлықтарын, олардың мамандыққа деген көзқарастарын өзгертіп, теория мен әдістемелік білімдерін арттыру, педагогикалық дағдылары мен шеберліктерін жетілдіру - өскелең заманымыздың өзекті мәселелерінің бірі болып келеді.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Кәсі</w:t>
      </w:r>
      <w:proofErr w:type="gramStart"/>
      <w:r w:rsidRPr="00E56257">
        <w:rPr>
          <w:rFonts w:ascii="inherit" w:eastAsia="Times New Roman" w:hAnsi="inherit" w:cs="Arial"/>
          <w:color w:val="353535"/>
          <w:sz w:val="26"/>
          <w:szCs w:val="26"/>
          <w:lang w:eastAsia="ru-RU"/>
        </w:rPr>
        <w:t>пт</w:t>
      </w:r>
      <w:proofErr w:type="gramEnd"/>
      <w:r w:rsidRPr="00E56257">
        <w:rPr>
          <w:rFonts w:ascii="inherit" w:eastAsia="Times New Roman" w:hAnsi="inherit" w:cs="Arial"/>
          <w:color w:val="353535"/>
          <w:sz w:val="26"/>
          <w:szCs w:val="26"/>
          <w:lang w:eastAsia="ru-RU"/>
        </w:rPr>
        <w:t xml:space="preserve">ік білім беру саласында оқушыларды кәсіби мамандыққа үйрету және тәрбиелеуге өндірістік оқыту шеберлері педагог болып саналады. Оқу процесін жетілдіру, оқушылардың қазіргі кезеңдегі технологиялық процестерді </w:t>
      </w:r>
      <w:proofErr w:type="gramStart"/>
      <w:r w:rsidRPr="00E56257">
        <w:rPr>
          <w:rFonts w:ascii="inherit" w:eastAsia="Times New Roman" w:hAnsi="inherit" w:cs="Arial"/>
          <w:color w:val="353535"/>
          <w:sz w:val="26"/>
          <w:szCs w:val="26"/>
          <w:lang w:eastAsia="ru-RU"/>
        </w:rPr>
        <w:t>меңгеру</w:t>
      </w:r>
      <w:proofErr w:type="gramEnd"/>
      <w:r w:rsidRPr="00E56257">
        <w:rPr>
          <w:rFonts w:ascii="inherit" w:eastAsia="Times New Roman" w:hAnsi="inherit" w:cs="Arial"/>
          <w:color w:val="353535"/>
          <w:sz w:val="26"/>
          <w:szCs w:val="26"/>
          <w:lang w:eastAsia="ru-RU"/>
        </w:rPr>
        <w:t>і соларға байланысты.</w:t>
      </w:r>
    </w:p>
    <w:p w:rsidR="00E56257" w:rsidRPr="00E56257" w:rsidRDefault="00E56257" w:rsidP="00E56257">
      <w:pPr>
        <w:shd w:val="clear" w:color="auto" w:fill="FFFFFF"/>
        <w:spacing w:after="0" w:line="240" w:lineRule="auto"/>
        <w:jc w:val="center"/>
        <w:textAlignment w:val="baseline"/>
        <w:rPr>
          <w:rFonts w:ascii="inherit" w:eastAsia="Times New Roman" w:hAnsi="inherit" w:cs="Arial"/>
          <w:color w:val="353535"/>
          <w:sz w:val="26"/>
          <w:szCs w:val="26"/>
          <w:lang w:eastAsia="ru-RU"/>
        </w:rPr>
      </w:pPr>
      <w:r w:rsidRPr="00E56257">
        <w:rPr>
          <w:rFonts w:ascii="inherit" w:eastAsia="Times New Roman" w:hAnsi="inherit" w:cs="Arial"/>
          <w:b/>
          <w:bCs/>
          <w:color w:val="353535"/>
          <w:sz w:val="26"/>
          <w:szCs w:val="26"/>
          <w:bdr w:val="none" w:sz="0" w:space="0" w:color="auto" w:frame="1"/>
          <w:lang w:eastAsia="ru-RU"/>
        </w:rPr>
        <w:t>Пайдаланылған әдебиеттер тізімі:</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1.Панфилов С.А. Контроль знаний на ЭВМ. Учебное пособие. Саранск: </w:t>
      </w:r>
      <w:proofErr w:type="gramStart"/>
      <w:r w:rsidRPr="00E56257">
        <w:rPr>
          <w:rFonts w:ascii="inherit" w:eastAsia="Times New Roman" w:hAnsi="inherit" w:cs="Arial"/>
          <w:color w:val="353535"/>
          <w:sz w:val="26"/>
          <w:szCs w:val="26"/>
          <w:lang w:eastAsia="ru-RU"/>
        </w:rPr>
        <w:t>Морд</w:t>
      </w:r>
      <w:proofErr w:type="gramEnd"/>
      <w:r w:rsidRPr="00E56257">
        <w:rPr>
          <w:rFonts w:ascii="inherit" w:eastAsia="Times New Roman" w:hAnsi="inherit" w:cs="Arial"/>
          <w:color w:val="353535"/>
          <w:sz w:val="26"/>
          <w:szCs w:val="26"/>
          <w:lang w:eastAsia="ru-RU"/>
        </w:rPr>
        <w:t>. Ун-т, 1989.</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2.Балыкбаев Т.О. Педагогические и технические основы формирование студенческого контингента. Монография док. Дисс. Алматы,2001</w:t>
      </w:r>
    </w:p>
    <w:p w:rsidR="00E56257" w:rsidRPr="00E56257" w:rsidRDefault="00E56257" w:rsidP="00E56257">
      <w:pPr>
        <w:shd w:val="clear" w:color="auto" w:fill="FFFFFF"/>
        <w:spacing w:after="0" w:line="240" w:lineRule="auto"/>
        <w:textAlignment w:val="baseline"/>
        <w:rPr>
          <w:rFonts w:ascii="inherit" w:eastAsia="Times New Roman" w:hAnsi="inherit" w:cs="Arial"/>
          <w:color w:val="353535"/>
          <w:sz w:val="26"/>
          <w:szCs w:val="26"/>
          <w:lang w:eastAsia="ru-RU"/>
        </w:rPr>
      </w:pPr>
      <w:r w:rsidRPr="00E56257">
        <w:rPr>
          <w:rFonts w:ascii="inherit" w:eastAsia="Times New Roman" w:hAnsi="inherit" w:cs="Arial"/>
          <w:color w:val="353535"/>
          <w:sz w:val="26"/>
          <w:szCs w:val="26"/>
          <w:lang w:eastAsia="ru-RU"/>
        </w:rPr>
        <w:t xml:space="preserve">3.Нұрбекова Ж.К., Сағымбаева А.Е., Білімді бақылаудың автоматтандыру </w:t>
      </w:r>
      <w:proofErr w:type="gramStart"/>
      <w:r w:rsidRPr="00E56257">
        <w:rPr>
          <w:rFonts w:ascii="inherit" w:eastAsia="Times New Roman" w:hAnsi="inherit" w:cs="Arial"/>
          <w:color w:val="353535"/>
          <w:sz w:val="26"/>
          <w:szCs w:val="26"/>
          <w:lang w:eastAsia="ru-RU"/>
        </w:rPr>
        <w:t>тәж</w:t>
      </w:r>
      <w:proofErr w:type="gramEnd"/>
      <w:r w:rsidRPr="00E56257">
        <w:rPr>
          <w:rFonts w:ascii="inherit" w:eastAsia="Times New Roman" w:hAnsi="inherit" w:cs="Arial"/>
          <w:color w:val="353535"/>
          <w:sz w:val="26"/>
          <w:szCs w:val="26"/>
          <w:lang w:eastAsia="ru-RU"/>
        </w:rPr>
        <w:t>ірибесі. Алматы, 2001</w:t>
      </w:r>
    </w:p>
    <w:p w:rsidR="007A683E" w:rsidRDefault="007A683E"/>
    <w:sectPr w:rsidR="007A683E" w:rsidSect="007A6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compat/>
  <w:rsids>
    <w:rsidRoot w:val="00E56257"/>
    <w:rsid w:val="00563400"/>
    <w:rsid w:val="007A683E"/>
    <w:rsid w:val="00E56257"/>
    <w:rsid w:val="00F54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3E"/>
  </w:style>
  <w:style w:type="paragraph" w:styleId="2">
    <w:name w:val="heading 2"/>
    <w:basedOn w:val="a"/>
    <w:link w:val="20"/>
    <w:uiPriority w:val="9"/>
    <w:qFormat/>
    <w:rsid w:val="00E562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257"/>
    <w:rPr>
      <w:rFonts w:ascii="Times New Roman" w:eastAsia="Times New Roman" w:hAnsi="Times New Roman" w:cs="Times New Roman"/>
      <w:b/>
      <w:bCs/>
      <w:sz w:val="36"/>
      <w:szCs w:val="36"/>
      <w:lang w:eastAsia="ru-RU"/>
    </w:rPr>
  </w:style>
  <w:style w:type="character" w:styleId="a3">
    <w:name w:val="Strong"/>
    <w:basedOn w:val="a0"/>
    <w:uiPriority w:val="22"/>
    <w:qFormat/>
    <w:rsid w:val="00E56257"/>
    <w:rPr>
      <w:b/>
      <w:bCs/>
    </w:rPr>
  </w:style>
  <w:style w:type="paragraph" w:styleId="a4">
    <w:name w:val="Normal (Web)"/>
    <w:basedOn w:val="a"/>
    <w:uiPriority w:val="99"/>
    <w:semiHidden/>
    <w:unhideWhenUsed/>
    <w:rsid w:val="00E562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43233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1962</Words>
  <Characters>11186</Characters>
  <Application>Microsoft Office Word</Application>
  <DocSecurity>0</DocSecurity>
  <Lines>93</Lines>
  <Paragraphs>26</Paragraphs>
  <ScaleCrop>false</ScaleCrop>
  <Company>Microsoft</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2016-10-24T10:58:00Z</dcterms:created>
  <dcterms:modified xsi:type="dcterms:W3CDTF">2016-11-02T11:08:00Z</dcterms:modified>
</cp:coreProperties>
</file>