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270B6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104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E57FA6" w:rsidRPr="00270B6E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0B6E" w:rsidRDefault="009869DA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270B6E" w:rsidRPr="00270B6E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694976" w:rsidRPr="009B12B6">
              <w:rPr>
                <w:rFonts w:ascii="Times New Roman" w:eastAsia="Calibri" w:hAnsi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КГУ «</w:t>
            </w:r>
            <w:proofErr w:type="spellStart"/>
            <w:r w:rsidR="00694976" w:rsidRPr="009B12B6">
              <w:rPr>
                <w:rFonts w:ascii="Times New Roman" w:eastAsia="Calibri" w:hAnsi="Times New Roman"/>
                <w:b w:val="0"/>
                <w:bCs/>
                <w:color w:val="000000"/>
                <w:sz w:val="24"/>
                <w:szCs w:val="24"/>
                <w:lang w:val="ru-RU"/>
              </w:rPr>
              <w:t>Аманкарагайская</w:t>
            </w:r>
            <w:proofErr w:type="spellEnd"/>
            <w:r w:rsidR="00694976" w:rsidRPr="009B12B6">
              <w:rPr>
                <w:rFonts w:ascii="Times New Roman" w:eastAsia="Calibri" w:hAnsi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общеобразовательная школа имени Н. Островского отдела образования </w:t>
            </w:r>
            <w:proofErr w:type="spellStart"/>
            <w:r w:rsidR="00694976" w:rsidRPr="009B12B6">
              <w:rPr>
                <w:rFonts w:ascii="Times New Roman" w:eastAsia="Calibri" w:hAnsi="Times New Roman"/>
                <w:b w:val="0"/>
                <w:bCs/>
                <w:color w:val="000000"/>
                <w:sz w:val="24"/>
                <w:szCs w:val="24"/>
                <w:lang w:val="ru-RU"/>
              </w:rPr>
              <w:t>Аулиекольского</w:t>
            </w:r>
            <w:proofErr w:type="spellEnd"/>
            <w:r w:rsidR="00694976" w:rsidRPr="009B12B6">
              <w:rPr>
                <w:rFonts w:ascii="Times New Roman" w:eastAsia="Calibri" w:hAnsi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района» Управления образования </w:t>
            </w:r>
            <w:proofErr w:type="spellStart"/>
            <w:r w:rsidR="00694976" w:rsidRPr="009B12B6">
              <w:rPr>
                <w:rFonts w:ascii="Times New Roman" w:eastAsia="Calibri" w:hAnsi="Times New Roman"/>
                <w:b w:val="0"/>
                <w:bCs/>
                <w:color w:val="000000"/>
                <w:sz w:val="24"/>
                <w:szCs w:val="24"/>
                <w:lang w:val="ru-RU"/>
              </w:rPr>
              <w:t>акимата</w:t>
            </w:r>
            <w:proofErr w:type="spellEnd"/>
            <w:r w:rsidR="00694976" w:rsidRPr="009B12B6">
              <w:rPr>
                <w:rFonts w:ascii="Times New Roman" w:eastAsia="Calibri" w:hAnsi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4976" w:rsidRPr="009B12B6">
              <w:rPr>
                <w:rFonts w:ascii="Times New Roman" w:eastAsia="Calibri" w:hAnsi="Times New Roman"/>
                <w:b w:val="0"/>
                <w:bCs/>
                <w:color w:val="000000"/>
                <w:sz w:val="24"/>
                <w:szCs w:val="24"/>
                <w:lang w:val="ru-RU"/>
              </w:rPr>
              <w:t>Костанайской</w:t>
            </w:r>
            <w:proofErr w:type="spellEnd"/>
            <w:r w:rsidR="00694976" w:rsidRPr="009B12B6">
              <w:rPr>
                <w:rFonts w:ascii="Times New Roman" w:eastAsia="Calibri" w:hAnsi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E57FA6" w:rsidRPr="00270B6E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8F55F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0B73E6">
              <w:rPr>
                <w:rFonts w:ascii="Times New Roman" w:hAnsi="Times New Roman"/>
                <w:sz w:val="24"/>
                <w:szCs w:val="24"/>
                <w:lang w:val="ru-RU"/>
              </w:rPr>
              <w:t>Шинкина</w:t>
            </w:r>
            <w:proofErr w:type="spellEnd"/>
            <w:r w:rsidR="000B73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270B6E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70B6E">
              <w:rPr>
                <w:rFonts w:ascii="Times New Roman" w:hAnsi="Times New Roman"/>
                <w:sz w:val="24"/>
                <w:szCs w:val="24"/>
              </w:rPr>
              <w:t>:</w:t>
            </w: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D0F3D" w:rsidRPr="00270B6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B73E6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70B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270B6E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3С. Письменное умножение и деление.  </w:t>
            </w:r>
          </w:p>
        </w:tc>
      </w:tr>
      <w:tr w:rsidR="00E57FA6" w:rsidRPr="00270B6E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0B6E" w:rsidRDefault="00E57FA6" w:rsidP="00270B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B6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E" w:rsidRPr="00270B6E" w:rsidRDefault="00270B6E" w:rsidP="00270B6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умножение трехзначного числа на однозначное без перехода через разряд.</w:t>
            </w:r>
          </w:p>
          <w:p w:rsidR="00067D90" w:rsidRPr="00270B6E" w:rsidRDefault="00270B6E" w:rsidP="00270B6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просветители казахского народа</w:t>
            </w:r>
          </w:p>
        </w:tc>
      </w:tr>
      <w:tr w:rsidR="00E57FA6" w:rsidRPr="00270B6E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0B6E" w:rsidRDefault="00E57FA6" w:rsidP="00270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E" w:rsidRPr="00270B6E" w:rsidRDefault="00270B6E" w:rsidP="00270B6E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eastAsia="Times New Roman" w:hAnsi="Times New Roman" w:cs="Times New Roman"/>
                <w:sz w:val="24"/>
                <w:szCs w:val="24"/>
              </w:rPr>
              <w:t>3.1.2.10</w:t>
            </w:r>
            <w:r w:rsidRPr="00270B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27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алгоритмы умножения и деления </w:t>
            </w:r>
            <w:proofErr w:type="spellStart"/>
            <w:r w:rsidRPr="00270B6E">
              <w:rPr>
                <w:rFonts w:ascii="Times New Roman" w:eastAsia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Pr="00270B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27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трехзначных чисел на однозначное в случаях вида: </w:t>
            </w:r>
          </w:p>
          <w:p w:rsidR="00E57FA6" w:rsidRPr="00270B6E" w:rsidRDefault="00270B6E" w:rsidP="00270B6E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270B6E">
              <w:rPr>
                <w:rFonts w:ascii="Times New Roman" w:eastAsia="Times New Roman" w:hAnsi="Times New Roman" w:cs="Times New Roman"/>
              </w:rPr>
              <w:t>23·2, 123·2, 46:2, 246:2</w:t>
            </w:r>
          </w:p>
        </w:tc>
      </w:tr>
      <w:tr w:rsidR="00E57FA6" w:rsidRPr="00270B6E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0B6E" w:rsidRDefault="002829AF" w:rsidP="00270B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7" w:rsidRPr="008F55F7" w:rsidRDefault="008F55F7" w:rsidP="008F55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55F7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</w:t>
            </w:r>
            <w:r w:rsidRPr="008F55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55F7" w:rsidRPr="008F55F7" w:rsidRDefault="008F55F7" w:rsidP="008F55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55F7">
              <w:rPr>
                <w:rFonts w:ascii="Times New Roman" w:hAnsi="Times New Roman" w:cs="Times New Roman"/>
                <w:sz w:val="24"/>
                <w:szCs w:val="24"/>
              </w:rPr>
              <w:t>применять алгоритм умножения трехзначных чисел на однозначное</w:t>
            </w:r>
          </w:p>
          <w:p w:rsidR="008F55F7" w:rsidRPr="008F55F7" w:rsidRDefault="008F55F7" w:rsidP="008F55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5F7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8F55F7" w:rsidRPr="008F55F7" w:rsidRDefault="008F55F7" w:rsidP="008F55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55F7">
              <w:rPr>
                <w:rFonts w:ascii="Times New Roman" w:hAnsi="Times New Roman" w:cs="Times New Roman"/>
                <w:sz w:val="24"/>
                <w:szCs w:val="24"/>
              </w:rPr>
              <w:t>комментировать умножение трехзначных чисел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однозначное, в соответствии с </w:t>
            </w:r>
            <w:r w:rsidRPr="008F55F7">
              <w:rPr>
                <w:rFonts w:ascii="Times New Roman" w:hAnsi="Times New Roman" w:cs="Times New Roman"/>
                <w:sz w:val="24"/>
                <w:szCs w:val="24"/>
              </w:rPr>
              <w:t>алгоритмом</w:t>
            </w:r>
          </w:p>
          <w:p w:rsidR="008F55F7" w:rsidRPr="008F55F7" w:rsidRDefault="008F55F7" w:rsidP="008F55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5F7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E57FA6" w:rsidRPr="00270B6E" w:rsidRDefault="008F55F7" w:rsidP="008F55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5F7">
              <w:rPr>
                <w:rFonts w:ascii="Times New Roman" w:hAnsi="Times New Roman" w:cs="Times New Roman"/>
                <w:sz w:val="24"/>
                <w:szCs w:val="24"/>
              </w:rPr>
              <w:t>объяснять алгоритм умножения трехзначных чисел на однозначное</w:t>
            </w:r>
          </w:p>
        </w:tc>
      </w:tr>
      <w:tr w:rsidR="00E57FA6" w:rsidRPr="00270B6E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0B6E" w:rsidRDefault="00E57FA6" w:rsidP="00270B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270B6E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70B6E" w:rsidRDefault="004A33F0" w:rsidP="00270B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70B6E" w:rsidRDefault="004A33F0" w:rsidP="00270B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0B6E" w:rsidRDefault="004A33F0" w:rsidP="00270B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0B6E" w:rsidRDefault="004A33F0" w:rsidP="00270B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0B6E" w:rsidRDefault="004A33F0" w:rsidP="00270B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270B6E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70B6E" w:rsidRDefault="004A33F0" w:rsidP="00270B6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270B6E" w:rsidRDefault="004A33F0" w:rsidP="00270B6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270B6E" w:rsidRDefault="004A33F0" w:rsidP="00270B6E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6" w:rsidRPr="00270B6E" w:rsidRDefault="00007F76" w:rsidP="00270B6E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  <w:r w:rsidR="00967DB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2м</w:t>
            </w:r>
          </w:p>
          <w:p w:rsidR="00B22C5E" w:rsidRPr="00354C17" w:rsidRDefault="00B22C5E" w:rsidP="00B22C5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и прозвенел звонок,</w:t>
            </w:r>
          </w:p>
          <w:p w:rsidR="00B22C5E" w:rsidRPr="00354C17" w:rsidRDefault="00B22C5E" w:rsidP="00B22C5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Нужно нам начать урок.</w:t>
            </w:r>
          </w:p>
          <w:p w:rsidR="00B22C5E" w:rsidRPr="00354C17" w:rsidRDefault="00B22C5E" w:rsidP="00B22C5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Встаньте прямо, подтянитесь</w:t>
            </w:r>
          </w:p>
          <w:p w:rsidR="00B22C5E" w:rsidRPr="00354C17" w:rsidRDefault="00B22C5E" w:rsidP="00B22C5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 другу улыбнитесь.</w:t>
            </w:r>
          </w:p>
          <w:p w:rsidR="00B22C5E" w:rsidRPr="00354C17" w:rsidRDefault="00B22C5E" w:rsidP="00B22C5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садитесь!</w:t>
            </w:r>
          </w:p>
          <w:p w:rsidR="00B22C5E" w:rsidRPr="00354C17" w:rsidRDefault="00B22C5E" w:rsidP="00B22C5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Проверим готовность к уроку</w:t>
            </w:r>
          </w:p>
          <w:p w:rsidR="00B22C5E" w:rsidRPr="00A07C84" w:rsidRDefault="00B22C5E" w:rsidP="00B22C5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A07C84">
              <w:rPr>
                <w:color w:val="000000"/>
              </w:rPr>
              <w:t>Руки? НА МЕСТЕ</w:t>
            </w:r>
          </w:p>
          <w:p w:rsidR="00B22C5E" w:rsidRPr="00A07C84" w:rsidRDefault="00B22C5E" w:rsidP="00B22C5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A07C84">
              <w:rPr>
                <w:color w:val="000000"/>
              </w:rPr>
              <w:t>Ноги? НА МЕСТЕ</w:t>
            </w:r>
          </w:p>
          <w:p w:rsidR="00B22C5E" w:rsidRPr="00A07C84" w:rsidRDefault="00B22C5E" w:rsidP="00B22C5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A07C84">
              <w:rPr>
                <w:color w:val="000000"/>
              </w:rPr>
              <w:t>Локти? У КРАЯ</w:t>
            </w:r>
          </w:p>
          <w:p w:rsidR="00B22C5E" w:rsidRPr="00A07C84" w:rsidRDefault="00B22C5E" w:rsidP="00B22C5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A07C84">
              <w:rPr>
                <w:color w:val="000000"/>
              </w:rPr>
              <w:t>Спина? ПРЯМАЯ.</w:t>
            </w:r>
          </w:p>
          <w:p w:rsidR="004A33F0" w:rsidRPr="00270B6E" w:rsidRDefault="004A33F0" w:rsidP="00270B6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0B6E" w:rsidRDefault="00D60BF3" w:rsidP="00270B6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270B6E" w:rsidRDefault="001F09CE" w:rsidP="00270B6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270B6E" w:rsidRDefault="001F09CE" w:rsidP="00270B6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2720E8" w:rsidRPr="00270B6E" w:rsidRDefault="002720E8" w:rsidP="00270B6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2720E8" w:rsidRPr="00270B6E" w:rsidRDefault="00B22C5E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C9AFA1" wp14:editId="30635848">
                  <wp:extent cx="342900" cy="350606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97" cy="35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0E8" w:rsidRPr="00270B6E" w:rsidRDefault="00B22C5E" w:rsidP="00270B6E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CC9DAC" wp14:editId="39C9D2E9">
                  <wp:extent cx="352425" cy="360257"/>
                  <wp:effectExtent l="0" t="0" r="0" b="0"/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97" cy="362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7DB8">
              <w:rPr>
                <w:noProof/>
              </w:rPr>
              <w:drawing>
                <wp:inline distT="0" distB="0" distL="0" distR="0" wp14:anchorId="283A97C8" wp14:editId="6ADDAACC">
                  <wp:extent cx="371475" cy="375603"/>
                  <wp:effectExtent l="0" t="0" r="0" b="0"/>
                  <wp:docPr id="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65" cy="37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9CE" w:rsidRPr="00270B6E" w:rsidRDefault="001F09CE" w:rsidP="00270B6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74EA5" w:rsidRPr="00D74EA5" w:rsidRDefault="00D74EA5" w:rsidP="00B22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270B6E" w:rsidRDefault="001F09CE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270B6E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0B6E" w:rsidRDefault="004A33F0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270B6E" w:rsidRDefault="00674BD2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</w:t>
            </w:r>
            <w:r w:rsidR="004A33F0" w:rsidRPr="0027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A33F0" w:rsidRPr="00270B6E" w:rsidRDefault="004A33F0" w:rsidP="00270B6E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5E" w:rsidRDefault="00270B6E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270B6E">
              <w:rPr>
                <w:b/>
                <w:sz w:val="24"/>
                <w:szCs w:val="24"/>
              </w:rPr>
              <w:t>Мотивация.</w:t>
            </w:r>
          </w:p>
          <w:p w:rsidR="00B22C5E" w:rsidRDefault="00B22C5E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на повторение</w:t>
            </w:r>
          </w:p>
          <w:p w:rsidR="00674BD2" w:rsidRDefault="00674BD2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B22C5E">
              <w:rPr>
                <w:b/>
                <w:sz w:val="24"/>
                <w:szCs w:val="24"/>
              </w:rPr>
              <w:t>Тренажер таблицы умножения</w:t>
            </w:r>
            <w:r>
              <w:rPr>
                <w:b/>
                <w:sz w:val="24"/>
                <w:szCs w:val="24"/>
              </w:rPr>
              <w:t xml:space="preserve"> (3 м)</w:t>
            </w:r>
          </w:p>
          <w:p w:rsidR="00674BD2" w:rsidRDefault="00674BD2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о правилах поведения на улицах</w:t>
            </w:r>
          </w:p>
          <w:p w:rsidR="00270B6E" w:rsidRDefault="00674BD2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22C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«Горячий </w:t>
            </w:r>
            <w:proofErr w:type="gramStart"/>
            <w:r>
              <w:rPr>
                <w:b/>
                <w:sz w:val="24"/>
                <w:szCs w:val="24"/>
              </w:rPr>
              <w:t>стул »</w:t>
            </w:r>
            <w:proofErr w:type="gramEnd"/>
            <w:r>
              <w:rPr>
                <w:b/>
                <w:sz w:val="24"/>
                <w:szCs w:val="24"/>
              </w:rPr>
              <w:t xml:space="preserve"> ( 2 м)</w:t>
            </w:r>
          </w:p>
          <w:p w:rsidR="00674BD2" w:rsidRDefault="00674BD2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Повторение правила выполнения порядка действий</w:t>
            </w:r>
            <w:r w:rsidR="00840039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="00840039">
              <w:rPr>
                <w:b/>
                <w:sz w:val="24"/>
                <w:szCs w:val="24"/>
              </w:rPr>
              <w:t xml:space="preserve">Объяснение </w:t>
            </w:r>
            <w:r w:rsidR="00227258">
              <w:rPr>
                <w:b/>
                <w:sz w:val="24"/>
                <w:szCs w:val="24"/>
              </w:rPr>
              <w:t xml:space="preserve"> 3</w:t>
            </w:r>
            <w:proofErr w:type="gramEnd"/>
            <w:r w:rsidR="00227258">
              <w:rPr>
                <w:b/>
                <w:sz w:val="24"/>
                <w:szCs w:val="24"/>
              </w:rPr>
              <w:t>м</w:t>
            </w:r>
          </w:p>
          <w:p w:rsidR="00227258" w:rsidRPr="00840039" w:rsidRDefault="00227258" w:rsidP="00227258">
            <w:pPr>
              <w:pStyle w:val="5"/>
              <w:tabs>
                <w:tab w:val="left" w:pos="0"/>
                <w:tab w:val="left" w:pos="375"/>
                <w:tab w:val="left" w:pos="975"/>
                <w:tab w:val="left" w:pos="1575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   </w:t>
            </w:r>
            <w:r w:rsidRPr="00840039">
              <w:rPr>
                <w:b/>
                <w:sz w:val="24"/>
                <w:szCs w:val="24"/>
              </w:rPr>
              <w:tab/>
              <w:t>1</w:t>
            </w:r>
            <w:r w:rsidRPr="00840039">
              <w:rPr>
                <w:b/>
                <w:sz w:val="24"/>
                <w:szCs w:val="24"/>
              </w:rPr>
              <w:tab/>
              <w:t>2</w:t>
            </w:r>
          </w:p>
          <w:p w:rsidR="00227258" w:rsidRDefault="00227258" w:rsidP="00227258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600+ </w:t>
            </w:r>
            <w:proofErr w:type="gramStart"/>
            <w:r>
              <w:rPr>
                <w:b/>
                <w:sz w:val="24"/>
                <w:szCs w:val="24"/>
              </w:rPr>
              <w:t>( 25</w:t>
            </w:r>
            <w:proofErr w:type="gramEnd"/>
            <w:r>
              <w:rPr>
                <w:b/>
                <w:sz w:val="24"/>
                <w:szCs w:val="24"/>
              </w:rPr>
              <w:t xml:space="preserve"> +15) ●2</w:t>
            </w:r>
          </w:p>
          <w:p w:rsidR="00840039" w:rsidRDefault="00840039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5BC28C" wp14:editId="41433C91">
                  <wp:extent cx="2791107" cy="14382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9139" t="23384" r="28006" b="19011"/>
                          <a:stretch/>
                        </pic:blipFill>
                        <pic:spPr bwMode="auto">
                          <a:xfrm>
                            <a:off x="0" y="0"/>
                            <a:ext cx="2798559" cy="144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0039" w:rsidRDefault="00840039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Выполнение  в</w:t>
            </w:r>
            <w:proofErr w:type="gramEnd"/>
            <w:r>
              <w:rPr>
                <w:b/>
                <w:sz w:val="24"/>
                <w:szCs w:val="24"/>
              </w:rPr>
              <w:t xml:space="preserve"> карте урока</w:t>
            </w:r>
          </w:p>
          <w:p w:rsidR="00674BD2" w:rsidRDefault="00840039" w:rsidP="00227258">
            <w:pPr>
              <w:pStyle w:val="5"/>
              <w:tabs>
                <w:tab w:val="left" w:pos="0"/>
                <w:tab w:val="left" w:pos="375"/>
                <w:tab w:val="left" w:pos="975"/>
                <w:tab w:val="left" w:pos="1575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227258" w:rsidRDefault="00227258" w:rsidP="00227258">
            <w:pPr>
              <w:pStyle w:val="5"/>
              <w:tabs>
                <w:tab w:val="left" w:pos="0"/>
                <w:tab w:val="left" w:pos="375"/>
                <w:tab w:val="left" w:pos="975"/>
                <w:tab w:val="left" w:pos="1575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840039" w:rsidRPr="00840039" w:rsidRDefault="00840039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840039">
              <w:rPr>
                <w:b/>
                <w:sz w:val="24"/>
                <w:szCs w:val="24"/>
              </w:rPr>
              <w:t xml:space="preserve">     1    </w:t>
            </w:r>
            <w:r>
              <w:rPr>
                <w:b/>
                <w:sz w:val="24"/>
                <w:szCs w:val="24"/>
              </w:rPr>
              <w:t xml:space="preserve">3    </w:t>
            </w:r>
            <w:r w:rsidRPr="00840039">
              <w:rPr>
                <w:b/>
                <w:sz w:val="24"/>
                <w:szCs w:val="24"/>
              </w:rPr>
              <w:t xml:space="preserve"> 2</w:t>
            </w:r>
          </w:p>
          <w:p w:rsidR="00840039" w:rsidRDefault="00840039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●2 + 22●3</w:t>
            </w:r>
          </w:p>
          <w:p w:rsidR="00840039" w:rsidRDefault="00840039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2      1      3</w:t>
            </w:r>
          </w:p>
          <w:p w:rsidR="00840039" w:rsidRDefault="00840039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200: (45+55) ● 30</w:t>
            </w:r>
          </w:p>
          <w:p w:rsidR="00840039" w:rsidRPr="00270B6E" w:rsidRDefault="00840039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по образцу, оценивание</w:t>
            </w:r>
            <w:r w:rsidR="00227258">
              <w:rPr>
                <w:b/>
                <w:sz w:val="24"/>
                <w:szCs w:val="24"/>
              </w:rPr>
              <w:t xml:space="preserve"> </w:t>
            </w:r>
          </w:p>
          <w:p w:rsidR="008E746C" w:rsidRPr="00967DB8" w:rsidRDefault="008E746C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мы продолжаем говорить о выдающихся личностях.</w:t>
            </w:r>
            <w:r w:rsidR="00055DA0">
              <w:rPr>
                <w:sz w:val="24"/>
                <w:szCs w:val="24"/>
              </w:rPr>
              <w:t xml:space="preserve">  </w:t>
            </w:r>
            <w:r w:rsidR="00055DA0" w:rsidRPr="00967DB8">
              <w:rPr>
                <w:b/>
                <w:sz w:val="24"/>
                <w:szCs w:val="24"/>
              </w:rPr>
              <w:t>(5м)</w:t>
            </w:r>
          </w:p>
          <w:p w:rsidR="008E746C" w:rsidRPr="00270B6E" w:rsidRDefault="00270B6E" w:rsidP="008E746C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270B6E">
              <w:rPr>
                <w:sz w:val="24"/>
                <w:szCs w:val="24"/>
              </w:rPr>
              <w:t xml:space="preserve">Ученики выполняют </w:t>
            </w:r>
            <w:r w:rsidRPr="00055DA0">
              <w:rPr>
                <w:b/>
                <w:sz w:val="24"/>
                <w:szCs w:val="24"/>
              </w:rPr>
              <w:t>задание №1</w:t>
            </w:r>
            <w:r w:rsidRPr="00270B6E">
              <w:rPr>
                <w:sz w:val="24"/>
                <w:szCs w:val="24"/>
              </w:rPr>
              <w:t xml:space="preserve"> из учебника.</w:t>
            </w:r>
            <w:r w:rsidR="008E746C" w:rsidRPr="00270B6E">
              <w:rPr>
                <w:sz w:val="24"/>
                <w:szCs w:val="24"/>
              </w:rPr>
              <w:t xml:space="preserve"> </w:t>
            </w:r>
            <w:proofErr w:type="gramStart"/>
            <w:r w:rsidR="008E746C" w:rsidRPr="00270B6E">
              <w:rPr>
                <w:sz w:val="24"/>
                <w:szCs w:val="24"/>
              </w:rPr>
              <w:t>Ученики  вспоминают</w:t>
            </w:r>
            <w:proofErr w:type="gramEnd"/>
            <w:r w:rsidR="008E746C" w:rsidRPr="00270B6E">
              <w:rPr>
                <w:sz w:val="24"/>
                <w:szCs w:val="24"/>
              </w:rPr>
              <w:t xml:space="preserve">  и  объясняют  устные  приемы вычислений;  называют  четные  значения  выражений   –</w:t>
            </w:r>
          </w:p>
          <w:p w:rsidR="00270B6E" w:rsidRPr="00C82BDF" w:rsidRDefault="008E746C" w:rsidP="00C82B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 xml:space="preserve">узнают, кем был Ч. Валиханов, нечетные </w:t>
            </w:r>
            <w:proofErr w:type="gramStart"/>
            <w:r w:rsidRPr="00270B6E">
              <w:rPr>
                <w:rFonts w:ascii="Times New Roman" w:hAnsi="Times New Roman" w:cs="Times New Roman"/>
                <w:sz w:val="24"/>
                <w:szCs w:val="24"/>
              </w:rPr>
              <w:t>значения  –</w:t>
            </w:r>
            <w:proofErr w:type="gramEnd"/>
            <w:r w:rsidRPr="00270B6E">
              <w:rPr>
                <w:rFonts w:ascii="Times New Roman" w:hAnsi="Times New Roman" w:cs="Times New Roman"/>
                <w:sz w:val="24"/>
                <w:szCs w:val="24"/>
              </w:rPr>
              <w:t xml:space="preserve">  виды деятельности Ы. </w:t>
            </w:r>
            <w:proofErr w:type="spellStart"/>
            <w:r w:rsidRPr="00270B6E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270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B6E" w:rsidRPr="00270B6E" w:rsidRDefault="008E746C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Вспомните</w:t>
            </w:r>
            <w:r w:rsidR="00270B6E" w:rsidRPr="00270B6E">
              <w:rPr>
                <w:sz w:val="24"/>
                <w:szCs w:val="24"/>
              </w:rPr>
              <w:t xml:space="preserve">  устные</w:t>
            </w:r>
            <w:proofErr w:type="gramEnd"/>
            <w:r w:rsidR="00270B6E" w:rsidRPr="00270B6E">
              <w:rPr>
                <w:sz w:val="24"/>
                <w:szCs w:val="24"/>
              </w:rPr>
              <w:t xml:space="preserve">  приемы  умножения  двузначного  и трехзначного </w:t>
            </w:r>
            <w:r>
              <w:rPr>
                <w:sz w:val="24"/>
                <w:szCs w:val="24"/>
              </w:rPr>
              <w:t>числа на однозначное и объясните</w:t>
            </w:r>
            <w:r w:rsidR="00270B6E" w:rsidRPr="00270B6E">
              <w:rPr>
                <w:sz w:val="24"/>
                <w:szCs w:val="24"/>
              </w:rPr>
              <w:t xml:space="preserve"> их </w:t>
            </w:r>
          </w:p>
          <w:p w:rsidR="00270B6E" w:rsidRPr="00270B6E" w:rsidRDefault="00270B6E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270B6E">
              <w:rPr>
                <w:sz w:val="24"/>
                <w:szCs w:val="24"/>
              </w:rPr>
              <w:t xml:space="preserve">(необходимо представить число в виде суммы разрядных </w:t>
            </w:r>
            <w:proofErr w:type="gramStart"/>
            <w:r w:rsidRPr="00270B6E">
              <w:rPr>
                <w:sz w:val="24"/>
                <w:szCs w:val="24"/>
              </w:rPr>
              <w:t>слагаемых,  умножить</w:t>
            </w:r>
            <w:proofErr w:type="gramEnd"/>
            <w:r w:rsidRPr="00270B6E">
              <w:rPr>
                <w:sz w:val="24"/>
                <w:szCs w:val="24"/>
              </w:rPr>
              <w:t xml:space="preserve">  сумму  чисел  на  число, </w:t>
            </w:r>
          </w:p>
          <w:p w:rsidR="00270B6E" w:rsidRPr="00270B6E" w:rsidRDefault="00270B6E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270B6E">
              <w:rPr>
                <w:sz w:val="24"/>
                <w:szCs w:val="24"/>
              </w:rPr>
              <w:t>воспользовавшись  распределительным</w:t>
            </w:r>
            <w:proofErr w:type="gramEnd"/>
            <w:r w:rsidRPr="00270B6E">
              <w:rPr>
                <w:sz w:val="24"/>
                <w:szCs w:val="24"/>
              </w:rPr>
              <w:t xml:space="preserve">  свойством умножения относительно сложения).</w:t>
            </w:r>
          </w:p>
          <w:p w:rsidR="00270B6E" w:rsidRPr="00270B6E" w:rsidRDefault="00270B6E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270B6E">
              <w:rPr>
                <w:sz w:val="24"/>
                <w:szCs w:val="24"/>
              </w:rPr>
              <w:t xml:space="preserve">21 </w:t>
            </w:r>
            <w:r w:rsidRPr="00270B6E">
              <w:rPr>
                <w:rFonts w:ascii="Cambria Math" w:hAnsi="Cambria Math"/>
                <w:sz w:val="24"/>
                <w:szCs w:val="24"/>
              </w:rPr>
              <w:t>⋅</w:t>
            </w:r>
            <w:r w:rsidRPr="00270B6E">
              <w:rPr>
                <w:sz w:val="24"/>
                <w:szCs w:val="24"/>
              </w:rPr>
              <w:t xml:space="preserve">  4 = (20 + 1) </w:t>
            </w:r>
            <w:r w:rsidRPr="00270B6E">
              <w:rPr>
                <w:rFonts w:ascii="Cambria Math" w:hAnsi="Cambria Math"/>
                <w:sz w:val="24"/>
                <w:szCs w:val="24"/>
              </w:rPr>
              <w:t>⋅</w:t>
            </w:r>
            <w:r w:rsidRPr="00270B6E">
              <w:rPr>
                <w:sz w:val="24"/>
                <w:szCs w:val="24"/>
              </w:rPr>
              <w:t xml:space="preserve"> 4 = 20 </w:t>
            </w:r>
            <w:r w:rsidRPr="00270B6E">
              <w:rPr>
                <w:rFonts w:ascii="Cambria Math" w:hAnsi="Cambria Math"/>
                <w:sz w:val="24"/>
                <w:szCs w:val="24"/>
              </w:rPr>
              <w:t>⋅</w:t>
            </w:r>
            <w:r w:rsidRPr="00270B6E">
              <w:rPr>
                <w:sz w:val="24"/>
                <w:szCs w:val="24"/>
              </w:rPr>
              <w:t xml:space="preserve"> 4 + 1 </w:t>
            </w:r>
            <w:r w:rsidRPr="00270B6E">
              <w:rPr>
                <w:rFonts w:ascii="Cambria Math" w:hAnsi="Cambria Math"/>
                <w:sz w:val="24"/>
                <w:szCs w:val="24"/>
              </w:rPr>
              <w:t>⋅</w:t>
            </w:r>
            <w:r w:rsidRPr="00270B6E">
              <w:rPr>
                <w:sz w:val="24"/>
                <w:szCs w:val="24"/>
              </w:rPr>
              <w:t xml:space="preserve"> 4 = 80 + 4 = 84</w:t>
            </w:r>
          </w:p>
          <w:p w:rsidR="00270B6E" w:rsidRPr="00270B6E" w:rsidRDefault="00270B6E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270B6E">
              <w:rPr>
                <w:sz w:val="24"/>
                <w:szCs w:val="24"/>
              </w:rPr>
              <w:t xml:space="preserve">221 </w:t>
            </w:r>
            <w:r w:rsidRPr="00270B6E">
              <w:rPr>
                <w:rFonts w:ascii="Cambria Math" w:hAnsi="Cambria Math"/>
                <w:sz w:val="24"/>
                <w:szCs w:val="24"/>
              </w:rPr>
              <w:t>⋅</w:t>
            </w:r>
            <w:r w:rsidRPr="00270B6E">
              <w:rPr>
                <w:sz w:val="24"/>
                <w:szCs w:val="24"/>
              </w:rPr>
              <w:t xml:space="preserve">  3 = (200 + 20 + 1) </w:t>
            </w:r>
            <w:r w:rsidRPr="00270B6E">
              <w:rPr>
                <w:rFonts w:ascii="Cambria Math" w:hAnsi="Cambria Math"/>
                <w:sz w:val="24"/>
                <w:szCs w:val="24"/>
              </w:rPr>
              <w:t>⋅</w:t>
            </w:r>
            <w:r w:rsidRPr="00270B6E">
              <w:rPr>
                <w:sz w:val="24"/>
                <w:szCs w:val="24"/>
              </w:rPr>
              <w:t xml:space="preserve"> 3 = 200 </w:t>
            </w:r>
            <w:r w:rsidRPr="00270B6E">
              <w:rPr>
                <w:rFonts w:ascii="Cambria Math" w:hAnsi="Cambria Math"/>
                <w:sz w:val="24"/>
                <w:szCs w:val="24"/>
              </w:rPr>
              <w:t>⋅</w:t>
            </w:r>
            <w:r w:rsidRPr="00270B6E">
              <w:rPr>
                <w:sz w:val="24"/>
                <w:szCs w:val="24"/>
              </w:rPr>
              <w:t xml:space="preserve"> 3 + 20 </w:t>
            </w:r>
            <w:r w:rsidRPr="00270B6E">
              <w:rPr>
                <w:rFonts w:ascii="Cambria Math" w:hAnsi="Cambria Math"/>
                <w:sz w:val="24"/>
                <w:szCs w:val="24"/>
              </w:rPr>
              <w:t>⋅</w:t>
            </w:r>
            <w:r w:rsidRPr="00270B6E">
              <w:rPr>
                <w:sz w:val="24"/>
                <w:szCs w:val="24"/>
              </w:rPr>
              <w:t xml:space="preserve"> 3 + 1 </w:t>
            </w:r>
            <w:r w:rsidRPr="00270B6E">
              <w:rPr>
                <w:rFonts w:ascii="Cambria Math" w:hAnsi="Cambria Math"/>
                <w:sz w:val="24"/>
                <w:szCs w:val="24"/>
              </w:rPr>
              <w:t>⋅</w:t>
            </w:r>
            <w:r w:rsidRPr="00270B6E">
              <w:rPr>
                <w:sz w:val="24"/>
                <w:szCs w:val="24"/>
              </w:rPr>
              <w:t xml:space="preserve"> 3 =</w:t>
            </w:r>
          </w:p>
          <w:p w:rsidR="00270B6E" w:rsidRDefault="00270B6E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270B6E">
              <w:rPr>
                <w:sz w:val="24"/>
                <w:szCs w:val="24"/>
              </w:rPr>
              <w:t>600 + 60 + 3 = 663</w:t>
            </w:r>
          </w:p>
          <w:p w:rsidR="00055DA0" w:rsidRPr="00270B6E" w:rsidRDefault="00055DA0" w:rsidP="00270B6E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Ч.</w:t>
            </w:r>
            <w:r w:rsidRPr="00270B6E">
              <w:rPr>
                <w:sz w:val="24"/>
                <w:szCs w:val="24"/>
              </w:rPr>
              <w:t>Валиханов</w:t>
            </w:r>
            <w:proofErr w:type="spellEnd"/>
            <w:r>
              <w:rPr>
                <w:sz w:val="24"/>
                <w:szCs w:val="24"/>
              </w:rPr>
              <w:t xml:space="preserve"> историк, журналист, путешественник</w:t>
            </w:r>
            <w:r w:rsidR="00C82BDF">
              <w:rPr>
                <w:sz w:val="24"/>
                <w:szCs w:val="24"/>
              </w:rPr>
              <w:t xml:space="preserve"> </w:t>
            </w:r>
            <w:r w:rsidRPr="00270B6E">
              <w:rPr>
                <w:sz w:val="24"/>
                <w:szCs w:val="24"/>
              </w:rPr>
              <w:t xml:space="preserve">Ы. </w:t>
            </w:r>
            <w:proofErr w:type="spellStart"/>
            <w:r w:rsidRPr="00270B6E">
              <w:rPr>
                <w:sz w:val="24"/>
                <w:szCs w:val="24"/>
              </w:rPr>
              <w:t>Алтынсарина</w:t>
            </w:r>
            <w:proofErr w:type="spellEnd"/>
            <w:r>
              <w:rPr>
                <w:sz w:val="24"/>
                <w:szCs w:val="24"/>
              </w:rPr>
              <w:t xml:space="preserve"> педагог, писатель, переводчик.</w:t>
            </w:r>
          </w:p>
          <w:p w:rsidR="00270B6E" w:rsidRP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Актуализация. </w:t>
            </w:r>
          </w:p>
          <w:p w:rsidR="00270B6E" w:rsidRP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нового.</w:t>
            </w:r>
          </w:p>
          <w:p w:rsidR="00270B6E" w:rsidRPr="00270B6E" w:rsidRDefault="00055DA0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Можете  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270B6E" w:rsidRPr="00270B6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другой </w:t>
            </w:r>
          </w:p>
          <w:p w:rsidR="00270B6E" w:rsidRP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 xml:space="preserve">способ вычисления в данном случае. </w:t>
            </w:r>
          </w:p>
          <w:p w:rsid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 xml:space="preserve">Ученики могут предложить действовать по аналогии со случаем умножения двузначного числа на однозначное без перехода через разряд, добавляет еще одно действие – умножение сотен на однозначное число с записью результата под сотнями. </w:t>
            </w:r>
          </w:p>
          <w:p w:rsidR="0064060C" w:rsidRPr="0064060C" w:rsidRDefault="0064060C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proofErr w:type="gramStart"/>
            <w:r w:rsidRPr="0064060C">
              <w:rPr>
                <w:rFonts w:ascii="Times New Roman" w:hAnsi="Times New Roman" w:cs="Times New Roman"/>
                <w:b/>
                <w:sz w:val="24"/>
                <w:szCs w:val="24"/>
              </w:rPr>
              <w:t>урока :</w:t>
            </w:r>
            <w:proofErr w:type="gramEnd"/>
            <w:r w:rsidRPr="00640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научиться  письменно умножать трехзначное число на однозначное, столбиком. </w:t>
            </w:r>
          </w:p>
          <w:p w:rsidR="00270B6E" w:rsidRPr="00270B6E" w:rsidRDefault="00055DA0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8">
              <w:rPr>
                <w:rFonts w:ascii="Times New Roman" w:hAnsi="Times New Roman" w:cs="Times New Roman"/>
                <w:b/>
                <w:sz w:val="24"/>
                <w:szCs w:val="24"/>
              </w:rPr>
              <w:t>(3м)</w:t>
            </w:r>
            <w:r w:rsidR="0096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B6E" w:rsidRPr="00270B6E">
              <w:rPr>
                <w:rFonts w:ascii="Times New Roman" w:hAnsi="Times New Roman" w:cs="Times New Roman"/>
                <w:sz w:val="24"/>
                <w:szCs w:val="24"/>
              </w:rPr>
              <w:t xml:space="preserve">Ученики знакомятся с алгоритмом, </w:t>
            </w:r>
          </w:p>
          <w:p w:rsidR="00270B6E" w:rsidRP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предложенным в учебнике, сравнивают свои предварительные выводы с текстом.</w:t>
            </w:r>
          </w:p>
          <w:p w:rsidR="00270B6E" w:rsidRP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B6E" w:rsidRP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</w:t>
            </w:r>
          </w:p>
          <w:p w:rsidR="00270B6E" w:rsidRDefault="00055DA0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70B6E" w:rsidRPr="00055DA0">
              <w:rPr>
                <w:rFonts w:ascii="Times New Roman" w:hAnsi="Times New Roman" w:cs="Times New Roman"/>
                <w:b/>
                <w:sz w:val="24"/>
                <w:szCs w:val="24"/>
              </w:rPr>
              <w:t>адание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DA0" w:rsidRPr="00270B6E" w:rsidRDefault="00055DA0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и второе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выражение  комментированное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письмо. </w:t>
            </w:r>
          </w:p>
          <w:p w:rsidR="00270B6E" w:rsidRDefault="00055DA0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 столбики самостоятельно в</w:t>
            </w:r>
            <w:r w:rsidR="00270B6E" w:rsidRPr="00270B6E">
              <w:rPr>
                <w:rFonts w:ascii="Times New Roman" w:hAnsi="Times New Roman" w:cs="Times New Roman"/>
                <w:sz w:val="24"/>
                <w:szCs w:val="24"/>
              </w:rPr>
              <w:t>ычисляют, записывая выражения столбиком.</w:t>
            </w:r>
          </w:p>
          <w:p w:rsidR="00E01EC7" w:rsidRDefault="00E01EC7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учащимся с ООП</w:t>
            </w:r>
          </w:p>
          <w:p w:rsidR="00055DA0" w:rsidRDefault="00055DA0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взаимопроверка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D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7DB8" w:rsidRPr="00967DB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6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DA0" w:rsidRDefault="00055DA0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488    484     642</w:t>
            </w:r>
          </w:p>
          <w:p w:rsidR="00055DA0" w:rsidRPr="00270B6E" w:rsidRDefault="00055DA0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0F3EF1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F3EF1">
              <w:rPr>
                <w:rFonts w:ascii="Times New Roman" w:hAnsi="Times New Roman" w:cs="Times New Roman"/>
                <w:sz w:val="24"/>
                <w:szCs w:val="24"/>
              </w:rPr>
              <w:t xml:space="preserve">     286</w:t>
            </w:r>
          </w:p>
          <w:p w:rsidR="00967DB8" w:rsidRDefault="00967DB8" w:rsidP="00270B6E">
            <w:pPr>
              <w:spacing w:after="0" w:line="240" w:lineRule="atLeast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Физминутка</w:t>
            </w:r>
            <w:proofErr w:type="spellEnd"/>
            <w:r w:rsidR="007F3B9E">
              <w:rPr>
                <w:rFonts w:ascii="Cambria Math" w:hAnsi="Cambria Math"/>
                <w:sz w:val="24"/>
                <w:szCs w:val="24"/>
              </w:rPr>
              <w:t xml:space="preserve"> на внимание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967DB8">
              <w:rPr>
                <w:rFonts w:ascii="Cambria Math" w:hAnsi="Cambria Math"/>
                <w:b/>
                <w:sz w:val="24"/>
                <w:szCs w:val="24"/>
              </w:rPr>
              <w:t>2м</w:t>
            </w:r>
          </w:p>
          <w:p w:rsidR="0065024D" w:rsidRPr="0065024D" w:rsidRDefault="007F3B9E" w:rsidP="0065024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24D">
              <w:rPr>
                <w:rFonts w:ascii="Cambria Math" w:hAnsi="Cambria Math"/>
                <w:sz w:val="24"/>
                <w:szCs w:val="24"/>
              </w:rPr>
              <w:t>Упражнение</w:t>
            </w:r>
            <w:r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="0065024D">
              <w:t xml:space="preserve"> </w:t>
            </w:r>
            <w:r w:rsidR="0065024D" w:rsidRPr="006502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65024D" w:rsidRPr="0065024D">
              <w:rPr>
                <w:rFonts w:ascii="Times New Roman" w:hAnsi="Times New Roman" w:cs="Times New Roman"/>
                <w:sz w:val="24"/>
                <w:szCs w:val="24"/>
              </w:rPr>
              <w:t xml:space="preserve"> синхронизацию полушарий мозга</w:t>
            </w:r>
            <w:r w:rsidR="0065024D">
              <w:rPr>
                <w:rFonts w:ascii="Times New Roman" w:hAnsi="Times New Roman" w:cs="Times New Roman"/>
                <w:sz w:val="24"/>
                <w:szCs w:val="24"/>
              </w:rPr>
              <w:t xml:space="preserve"> (синхронно написать в воздухе свое имя обеими руками)</w:t>
            </w:r>
          </w:p>
          <w:p w:rsidR="000F3EF1" w:rsidRDefault="000F3EF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70B6E"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>адание  №</w:t>
            </w:r>
            <w:proofErr w:type="gramEnd"/>
            <w:r w:rsidR="00270B6E"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с.54  </w:t>
            </w:r>
          </w:p>
          <w:p w:rsidR="000F3EF1" w:rsidRDefault="000F3EF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задачей</w:t>
            </w:r>
            <w:r w:rsidR="0096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7м.</w:t>
            </w:r>
          </w:p>
          <w:p w:rsidR="000F3EF1" w:rsidRDefault="000F3EF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1.Чтение про себя</w:t>
            </w:r>
          </w:p>
          <w:p w:rsidR="000F3EF1" w:rsidRDefault="000F3EF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Чтение вслух.</w:t>
            </w:r>
          </w:p>
          <w:p w:rsidR="000F3EF1" w:rsidRDefault="000F3EF1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Какая это задача?  косвенная </w:t>
            </w:r>
            <w:r w:rsidR="00270B6E" w:rsidRPr="0027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B6E" w:rsidRPr="00270B6E" w:rsidRDefault="000F3EF1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270B6E" w:rsidRPr="000F3EF1" w:rsidRDefault="000F3EF1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0B6E" w:rsidRPr="00270B6E">
              <w:rPr>
                <w:rFonts w:ascii="Times New Roman" w:hAnsi="Times New Roman" w:cs="Times New Roman"/>
                <w:sz w:val="24"/>
                <w:szCs w:val="24"/>
              </w:rPr>
              <w:t xml:space="preserve">режде чем составить краткую запись условия задачи, ученики определяют, </w:t>
            </w:r>
            <w:r w:rsidR="00270B6E" w:rsidRPr="000F3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большее или меньшее число </w:t>
            </w:r>
          </w:p>
          <w:p w:rsidR="00270B6E" w:rsidRPr="000F3EF1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нужно  найти  первым  действием</w:t>
            </w: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>Слово  «</w:t>
            </w:r>
            <w:proofErr w:type="gramEnd"/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что»  указывает </w:t>
            </w:r>
          </w:p>
          <w:p w:rsidR="00270B6E" w:rsidRPr="000F3EF1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девушек, </w:t>
            </w:r>
            <w:proofErr w:type="gramStart"/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>то  есть</w:t>
            </w:r>
            <w:proofErr w:type="gramEnd"/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девочек  в 4 раза меньше количества  юношей.  </w:t>
            </w:r>
            <w:proofErr w:type="gramStart"/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>Значит,  про</w:t>
            </w:r>
            <w:proofErr w:type="gramEnd"/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 юношей можно  сказать,  что  оно  в  4  раза  больше  количества </w:t>
            </w:r>
          </w:p>
          <w:p w:rsidR="00270B6E" w:rsidRPr="000F3EF1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>девушек, а</w:t>
            </w:r>
            <w:r w:rsidR="000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значит, что первым </w:t>
            </w:r>
            <w:proofErr w:type="gramStart"/>
            <w:r w:rsidR="000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действием </w:t>
            </w:r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нужно</w:t>
            </w:r>
            <w:proofErr w:type="gramEnd"/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найти </w:t>
            </w:r>
          </w:p>
          <w:p w:rsidR="00270B6E" w:rsidRP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>большее  число</w:t>
            </w:r>
            <w:proofErr w:type="gramEnd"/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Определив,  что  нужно  найти  большее </w:t>
            </w:r>
          </w:p>
          <w:p w:rsidR="00270B6E" w:rsidRP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 xml:space="preserve">число,  ученики  делают  краткую  запись  условия  задачи, </w:t>
            </w:r>
          </w:p>
          <w:p w:rsid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>решают задачу двумя действиями, составляют выражение к задаче, записывают ответ.</w:t>
            </w:r>
          </w:p>
          <w:p w:rsidR="000F3EF1" w:rsidRDefault="000F3EF1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Девушек -211уч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4 раза меньше</w:t>
            </w:r>
          </w:p>
          <w:p w:rsidR="000F3EF1" w:rsidRDefault="000F3EF1" w:rsidP="000F3EF1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?уч.</w:t>
            </w:r>
            <w:proofErr w:type="gramEnd"/>
          </w:p>
          <w:p w:rsidR="000F3EF1" w:rsidRPr="00270B6E" w:rsidRDefault="000F3EF1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-?уч.</w:t>
            </w:r>
            <w:proofErr w:type="gramEnd"/>
          </w:p>
          <w:p w:rsidR="000F3EF1" w:rsidRDefault="000F3EF1" w:rsidP="00270B6E">
            <w:pPr>
              <w:spacing w:after="0" w:line="240" w:lineRule="atLeast"/>
              <w:rPr>
                <w:rFonts w:ascii="Cambria Math" w:hAnsi="Cambria Math"/>
                <w:sz w:val="24"/>
                <w:szCs w:val="24"/>
              </w:rPr>
            </w:pPr>
            <w:r w:rsidRPr="0040422E">
              <w:rPr>
                <w:rFonts w:ascii="Times New Roman" w:hAnsi="Times New Roman" w:cs="Times New Roman"/>
                <w:sz w:val="24"/>
                <w:szCs w:val="24"/>
              </w:rPr>
              <w:t>1)211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B6E">
              <w:rPr>
                <w:rFonts w:ascii="Cambria Math" w:hAnsi="Cambria Math"/>
                <w:sz w:val="24"/>
                <w:szCs w:val="24"/>
              </w:rPr>
              <w:t>⋅</w:t>
            </w:r>
            <w:r w:rsidR="00CB6474">
              <w:rPr>
                <w:rFonts w:ascii="Cambria Math" w:hAnsi="Cambria Math"/>
                <w:sz w:val="24"/>
                <w:szCs w:val="24"/>
              </w:rPr>
              <w:t>4=844(</w:t>
            </w:r>
            <w:proofErr w:type="spellStart"/>
            <w:r w:rsidR="00CB6474">
              <w:rPr>
                <w:rFonts w:ascii="Cambria Math" w:hAnsi="Cambria Math"/>
                <w:sz w:val="24"/>
                <w:szCs w:val="24"/>
              </w:rPr>
              <w:t>уч</w:t>
            </w:r>
            <w:proofErr w:type="spellEnd"/>
            <w:r w:rsidR="00CB6474">
              <w:rPr>
                <w:rFonts w:ascii="Cambria Math" w:hAnsi="Cambria Math"/>
                <w:sz w:val="24"/>
                <w:szCs w:val="24"/>
              </w:rPr>
              <w:t>)-юношей</w:t>
            </w:r>
          </w:p>
          <w:p w:rsidR="00CB6474" w:rsidRDefault="00CB6474" w:rsidP="00270B6E">
            <w:pPr>
              <w:spacing w:after="0" w:line="240" w:lineRule="atLeas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2)211+844=1055(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уч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) всего</w:t>
            </w:r>
          </w:p>
          <w:p w:rsidR="00CB6474" w:rsidRDefault="00CB6474" w:rsidP="00270B6E">
            <w:pPr>
              <w:spacing w:after="0" w:line="240" w:lineRule="atLeas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Выражение </w:t>
            </w:r>
          </w:p>
          <w:p w:rsidR="00CB6474" w:rsidRDefault="00CB6474" w:rsidP="00270B6E">
            <w:pPr>
              <w:spacing w:after="0" w:line="240" w:lineRule="atLeas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211</w:t>
            </w:r>
            <w:r w:rsidRPr="00270B6E">
              <w:rPr>
                <w:rFonts w:ascii="Cambria Math" w:hAnsi="Cambria Math"/>
                <w:sz w:val="24"/>
                <w:szCs w:val="24"/>
              </w:rPr>
              <w:t>⋅</w:t>
            </w:r>
            <w:r>
              <w:rPr>
                <w:rFonts w:ascii="Cambria Math" w:hAnsi="Cambria Math"/>
                <w:sz w:val="24"/>
                <w:szCs w:val="24"/>
              </w:rPr>
              <w:t>4+211=1055(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уч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всего </w:t>
            </w:r>
          </w:p>
          <w:p w:rsidR="00CB6474" w:rsidRDefault="00CB6474" w:rsidP="00270B6E">
            <w:pPr>
              <w:spacing w:after="0" w:line="240" w:lineRule="atLeas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Ответ:1055 учеников</w:t>
            </w:r>
          </w:p>
          <w:p w:rsidR="00CB6474" w:rsidRDefault="00CB6474" w:rsidP="00270B6E">
            <w:pPr>
              <w:spacing w:after="0" w:line="240" w:lineRule="atLeast"/>
              <w:rPr>
                <w:rFonts w:ascii="Cambria Math" w:hAnsi="Cambria Math"/>
                <w:sz w:val="24"/>
                <w:szCs w:val="24"/>
              </w:rPr>
            </w:pPr>
            <w:proofErr w:type="gramStart"/>
            <w:r>
              <w:rPr>
                <w:rFonts w:ascii="Cambria Math" w:hAnsi="Cambria Math"/>
                <w:sz w:val="24"/>
                <w:szCs w:val="24"/>
              </w:rPr>
              <w:t>Дополнительно  з.4</w:t>
            </w:r>
            <w:proofErr w:type="gramEnd"/>
          </w:p>
          <w:p w:rsidR="00CB6474" w:rsidRDefault="00CB6474" w:rsidP="00270B6E">
            <w:pPr>
              <w:spacing w:after="0" w:line="240" w:lineRule="atLeas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 xml:space="preserve">        84</w:t>
            </w:r>
          </w:p>
          <w:p w:rsidR="00CB6474" w:rsidRDefault="00CB6474" w:rsidP="00270B6E">
            <w:pPr>
              <w:spacing w:after="0" w:line="240" w:lineRule="atLeas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(48+36): 4=21(г)</w:t>
            </w:r>
            <w:r w:rsidR="0064060C">
              <w:rPr>
                <w:rFonts w:ascii="Cambria Math" w:hAnsi="Cambria Math"/>
                <w:sz w:val="24"/>
                <w:szCs w:val="24"/>
              </w:rPr>
              <w:t xml:space="preserve"> всего</w:t>
            </w:r>
          </w:p>
          <w:p w:rsidR="00CB6474" w:rsidRDefault="00CB6474" w:rsidP="00270B6E">
            <w:pPr>
              <w:spacing w:after="0" w:line="240" w:lineRule="atLeas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Ответ: 21 группа</w:t>
            </w:r>
          </w:p>
          <w:p w:rsidR="00270B6E" w:rsidRP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="0096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3м</w:t>
            </w:r>
          </w:p>
          <w:p w:rsidR="00270B6E" w:rsidRPr="00270B6E" w:rsidRDefault="00270B6E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нового.</w:t>
            </w:r>
          </w:p>
          <w:p w:rsidR="0064060C" w:rsidRDefault="00CB6474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выражений столбиком</w:t>
            </w:r>
          </w:p>
          <w:p w:rsidR="0064060C" w:rsidRDefault="0064060C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300        1000       131      422      234</w:t>
            </w:r>
          </w:p>
          <w:p w:rsidR="0064060C" w:rsidRDefault="0064060C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406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Pr="006406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406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  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406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406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   2</w:t>
            </w:r>
          </w:p>
          <w:p w:rsidR="0064060C" w:rsidRDefault="0064060C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105         346       393      844      468</w:t>
            </w:r>
          </w:p>
          <w:p w:rsidR="00E01EC7" w:rsidRDefault="00E01EC7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C7" w:rsidRDefault="00E01EC7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учащегося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ООП</w:t>
            </w:r>
          </w:p>
          <w:p w:rsidR="00E01EC7" w:rsidRDefault="00E01EC7" w:rsidP="00E01E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300              131      422      </w:t>
            </w:r>
          </w:p>
          <w:p w:rsidR="00E01EC7" w:rsidRDefault="00E01EC7" w:rsidP="00E01E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406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406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  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406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01EC7" w:rsidRDefault="00E01EC7" w:rsidP="00E01E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105              393      844     </w:t>
            </w:r>
          </w:p>
          <w:p w:rsidR="0064060C" w:rsidRDefault="0064060C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  <w:r w:rsidR="00967DB8" w:rsidRPr="004A1728">
              <w:rPr>
                <w:rFonts w:ascii="Times New Roman" w:hAnsi="Times New Roman" w:cs="Times New Roman"/>
                <w:b/>
                <w:sz w:val="24"/>
                <w:szCs w:val="24"/>
              </w:rPr>
              <w:t>2м</w:t>
            </w:r>
          </w:p>
          <w:p w:rsidR="00270B6E" w:rsidRPr="00270B6E" w:rsidRDefault="002400B0" w:rsidP="00CB64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52, з.5(1 стол),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.(2 столбик)</w:t>
            </w:r>
            <w:r w:rsidR="00967D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7DB8" w:rsidRPr="00967DB8">
              <w:rPr>
                <w:rFonts w:ascii="Times New Roman" w:hAnsi="Times New Roman" w:cs="Times New Roman"/>
                <w:b/>
                <w:sz w:val="24"/>
                <w:szCs w:val="24"/>
              </w:rPr>
              <w:t>1м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0B6E" w:rsidRDefault="00674BD2" w:rsidP="00270B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0E8" w:rsidRPr="00270B6E" w:rsidRDefault="002720E8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0E8" w:rsidRDefault="002720E8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039" w:rsidRDefault="00840039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039" w:rsidRDefault="00840039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039" w:rsidRDefault="00840039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039" w:rsidRDefault="00840039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039" w:rsidRPr="00270B6E" w:rsidRDefault="00840039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258" w:rsidRDefault="00227258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58" w:rsidRDefault="00227258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58" w:rsidRDefault="00227258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58" w:rsidRDefault="00227258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58" w:rsidRDefault="00227258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58" w:rsidRDefault="00227258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58" w:rsidRDefault="00227258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58" w:rsidRDefault="00227258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58" w:rsidRDefault="00227258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58" w:rsidRDefault="00227258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58" w:rsidRDefault="00227258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21" w:rsidRPr="00270B6E" w:rsidRDefault="00D60BF3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D60BF3" w:rsidRPr="00270B6E" w:rsidRDefault="00D60BF3" w:rsidP="00270B6E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270B6E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4A33F0" w:rsidRPr="00270B6E" w:rsidRDefault="004A33F0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</w:pPr>
          </w:p>
          <w:p w:rsidR="00B133CC" w:rsidRPr="00270B6E" w:rsidRDefault="00B133CC" w:rsidP="00270B6E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70B6E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</w:pPr>
          </w:p>
          <w:p w:rsidR="00B133CC" w:rsidRPr="00270B6E" w:rsidRDefault="00B133CC" w:rsidP="00270B6E">
            <w:pPr>
              <w:pStyle w:val="c9"/>
              <w:spacing w:before="0" w:beforeAutospacing="0" w:after="0" w:afterAutospacing="0" w:line="240" w:lineRule="atLeast"/>
            </w:pPr>
          </w:p>
          <w:p w:rsidR="00B133CC" w:rsidRPr="00270B6E" w:rsidRDefault="00B133CC" w:rsidP="00270B6E">
            <w:pPr>
              <w:pStyle w:val="c9"/>
              <w:spacing w:before="0" w:beforeAutospacing="0" w:after="0" w:afterAutospacing="0" w:line="240" w:lineRule="atLeast"/>
            </w:pPr>
          </w:p>
          <w:p w:rsidR="00B133CC" w:rsidRPr="00270B6E" w:rsidRDefault="00B133CC" w:rsidP="00270B6E">
            <w:pPr>
              <w:pStyle w:val="c9"/>
              <w:spacing w:before="0" w:beforeAutospacing="0" w:after="0" w:afterAutospacing="0" w:line="240" w:lineRule="atLeast"/>
            </w:pP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133CC" w:rsidRPr="00270B6E" w:rsidRDefault="00B133CC" w:rsidP="00270B6E">
            <w:pPr>
              <w:pStyle w:val="c9"/>
              <w:spacing w:before="0" w:beforeAutospacing="0" w:after="0" w:afterAutospacing="0" w:line="240" w:lineRule="atLeast"/>
            </w:pPr>
          </w:p>
          <w:p w:rsidR="00B133CC" w:rsidRPr="00270B6E" w:rsidRDefault="00B133CC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</w:pPr>
            <w:r>
              <w:t>Знакомятся с алгоритмом умножения</w:t>
            </w: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P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70B6E" w:rsidRDefault="00B91491" w:rsidP="00270B6E">
            <w:pPr>
              <w:pStyle w:val="c9"/>
              <w:spacing w:before="0" w:beforeAutospacing="0" w:after="0" w:afterAutospacing="0" w:line="240" w:lineRule="atLeast"/>
            </w:pPr>
            <w:r w:rsidRPr="00270B6E">
              <w:t xml:space="preserve">Работают в </w:t>
            </w:r>
            <w:r w:rsidR="00DE7D4E" w:rsidRPr="00270B6E">
              <w:t xml:space="preserve">коллективе, </w:t>
            </w:r>
            <w:r w:rsidRPr="00270B6E">
              <w:t xml:space="preserve">группах, </w:t>
            </w:r>
            <w:proofErr w:type="gramStart"/>
            <w:r w:rsidR="00DE7D4E" w:rsidRPr="00270B6E">
              <w:t>парах ,</w:t>
            </w:r>
            <w:proofErr w:type="gramEnd"/>
            <w:r w:rsidR="00DE7D4E" w:rsidRPr="00270B6E">
              <w:t xml:space="preserve"> </w:t>
            </w:r>
            <w:r w:rsidRPr="00270B6E">
              <w:t>выполняют задания под руководством учителя.</w:t>
            </w: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7F3B9E" w:rsidRPr="00270B6E" w:rsidRDefault="007F3B9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70B6E" w:rsidRDefault="001C1A55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0B6E" w:rsidRPr="00270B6E" w:rsidRDefault="00270B6E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</w:pPr>
            <w:r w:rsidRPr="00270B6E">
              <w:t>Повторяют изученный матери</w:t>
            </w:r>
            <w:r w:rsidR="008633E4" w:rsidRPr="00270B6E">
              <w:t>а</w:t>
            </w:r>
            <w:r w:rsidRPr="00270B6E">
              <w:t>л</w:t>
            </w: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Pr="00270B6E" w:rsidRDefault="002720E8" w:rsidP="00270B6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720E8" w:rsidRDefault="002720E8" w:rsidP="00270B6E">
            <w:pPr>
              <w:pStyle w:val="c9"/>
              <w:spacing w:before="0" w:beforeAutospacing="0" w:after="0" w:afterAutospacing="0" w:line="240" w:lineRule="atLeast"/>
            </w:pPr>
          </w:p>
          <w:p w:rsidR="00CB6474" w:rsidRDefault="00CB6474" w:rsidP="00270B6E">
            <w:pPr>
              <w:pStyle w:val="c9"/>
              <w:spacing w:before="0" w:beforeAutospacing="0" w:after="0" w:afterAutospacing="0" w:line="240" w:lineRule="atLeast"/>
            </w:pPr>
          </w:p>
          <w:p w:rsidR="00CB6474" w:rsidRDefault="00CB6474" w:rsidP="00270B6E">
            <w:pPr>
              <w:pStyle w:val="c9"/>
              <w:spacing w:before="0" w:beforeAutospacing="0" w:after="0" w:afterAutospacing="0" w:line="240" w:lineRule="atLeast"/>
            </w:pPr>
          </w:p>
          <w:p w:rsidR="00CB6474" w:rsidRDefault="00CB6474" w:rsidP="00270B6E">
            <w:pPr>
              <w:pStyle w:val="c9"/>
              <w:spacing w:before="0" w:beforeAutospacing="0" w:after="0" w:afterAutospacing="0" w:line="240" w:lineRule="atLeast"/>
            </w:pPr>
          </w:p>
          <w:p w:rsidR="00CB6474" w:rsidRPr="00270B6E" w:rsidRDefault="00CB6474" w:rsidP="00270B6E">
            <w:pPr>
              <w:pStyle w:val="c9"/>
              <w:spacing w:before="0" w:beforeAutospacing="0" w:after="0" w:afterAutospacing="0" w:line="240" w:lineRule="atLeast"/>
            </w:pPr>
          </w:p>
          <w:p w:rsidR="001C1A55" w:rsidRPr="00270B6E" w:rsidRDefault="00B133CC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>Учащиеся работают самостоятельно</w:t>
            </w:r>
          </w:p>
          <w:p w:rsidR="00B133CC" w:rsidRPr="00270B6E" w:rsidRDefault="00B133CC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76" w:rsidRPr="00270B6E" w:rsidRDefault="00007F76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0B6E" w:rsidRDefault="004A33F0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840039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карте </w:t>
            </w:r>
            <w:r w:rsidR="0022725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270B6E" w:rsidRDefault="00D60BF3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270B6E" w:rsidRDefault="00D60BF3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70B6E" w:rsidRDefault="00D60BF3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70B6E" w:rsidRDefault="00D60BF3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227258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За каждый правильный ответ 2 б</w:t>
            </w: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70B6E" w:rsidRDefault="00DE7D4E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270B6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F3EF1" w:rsidRDefault="000F3EF1" w:rsidP="000F3EF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Без ошибок </w:t>
            </w:r>
          </w:p>
          <w:p w:rsidR="000F3EF1" w:rsidRDefault="000F3EF1" w:rsidP="000F3EF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2б, с ошибками </w:t>
            </w:r>
          </w:p>
          <w:p w:rsidR="00CB6474" w:rsidRDefault="000F3EF1" w:rsidP="000F3EF1">
            <w:pPr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 б</w:t>
            </w:r>
          </w:p>
          <w:p w:rsidR="00CB6474" w:rsidRPr="00CB6474" w:rsidRDefault="00CB6474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6474" w:rsidRPr="00CB6474" w:rsidRDefault="00CB6474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6474" w:rsidRPr="00CB6474" w:rsidRDefault="00CB6474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6474" w:rsidRPr="00CB6474" w:rsidRDefault="00CB6474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6474" w:rsidRDefault="00CB6474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67DB8" w:rsidRDefault="00967DB8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6474" w:rsidRDefault="00CB6474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Проверка   по образцу 3б</w:t>
            </w:r>
          </w:p>
          <w:p w:rsidR="00CB6474" w:rsidRDefault="00CB6474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Дополнительно 1 б</w:t>
            </w:r>
          </w:p>
          <w:p w:rsidR="0064060C" w:rsidRDefault="0064060C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1EC7" w:rsidRDefault="00E01EC7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1EC7" w:rsidRDefault="00E01EC7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1EC7" w:rsidRDefault="00E01EC7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1EC7" w:rsidRDefault="00E01EC7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1EC7" w:rsidRDefault="00E01EC7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1EC7" w:rsidRDefault="00E01EC7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400B0" w:rsidRPr="002400B0" w:rsidRDefault="002400B0" w:rsidP="00240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Критерий </w:t>
            </w:r>
            <w:r w:rsidRPr="002400B0">
              <w:rPr>
                <w:rFonts w:ascii="Times New Roman" w:hAnsi="Times New Roman" w:cs="Times New Roman"/>
              </w:rPr>
              <w:t xml:space="preserve">оценивания: выполняет </w:t>
            </w:r>
            <w:r w:rsidRPr="002400B0">
              <w:rPr>
                <w:rFonts w:ascii="Times New Roman" w:hAnsi="Times New Roman" w:cs="Times New Roman"/>
              </w:rPr>
              <w:lastRenderedPageBreak/>
              <w:t>письменные вычисления при нахождении р</w:t>
            </w:r>
            <w:r>
              <w:rPr>
                <w:rFonts w:ascii="Times New Roman" w:hAnsi="Times New Roman" w:cs="Times New Roman"/>
              </w:rPr>
              <w:t>азности, произведения</w:t>
            </w:r>
          </w:p>
          <w:p w:rsidR="002400B0" w:rsidRPr="002400B0" w:rsidRDefault="002400B0" w:rsidP="00240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00B0">
              <w:rPr>
                <w:rFonts w:ascii="Times New Roman" w:hAnsi="Times New Roman" w:cs="Times New Roman"/>
              </w:rPr>
              <w:t>Дескриптор: находит значение разности, находит значение произведения</w:t>
            </w:r>
          </w:p>
          <w:p w:rsidR="0064060C" w:rsidRPr="00CB6474" w:rsidRDefault="0064060C" w:rsidP="00CB647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024D">
              <w:rPr>
                <w:rFonts w:ascii="Times New Roman" w:hAnsi="Times New Roman" w:cs="Times New Roman"/>
                <w:b/>
              </w:rPr>
              <w:t>Интерак</w:t>
            </w:r>
            <w:proofErr w:type="spellEnd"/>
          </w:p>
          <w:p w:rsidR="004A33F0" w:rsidRPr="0065024D" w:rsidRDefault="0065024D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024D">
              <w:rPr>
                <w:rFonts w:ascii="Times New Roman" w:hAnsi="Times New Roman" w:cs="Times New Roman"/>
                <w:b/>
              </w:rPr>
              <w:t>тивая</w:t>
            </w:r>
            <w:proofErr w:type="spellEnd"/>
            <w:r w:rsidRPr="006502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33F0" w:rsidRPr="0065024D" w:rsidRDefault="0065024D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65024D"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>доска</w:t>
            </w: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270B6E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270B6E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70B6E" w:rsidRDefault="004A33F0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270B6E" w:rsidRDefault="00B91491" w:rsidP="00270B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4D" w:rsidRPr="0065024D" w:rsidRDefault="0065024D" w:rsidP="006502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024D">
              <w:rPr>
                <w:rFonts w:ascii="Times New Roman" w:hAnsi="Times New Roman" w:cs="Times New Roman"/>
                <w:b/>
              </w:rPr>
              <w:t>Интерактивая</w:t>
            </w:r>
            <w:proofErr w:type="spellEnd"/>
            <w:r w:rsidRPr="006502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024D" w:rsidRPr="0065024D" w:rsidRDefault="0065024D" w:rsidP="0065024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65024D"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>доска</w:t>
            </w:r>
          </w:p>
          <w:p w:rsidR="0065024D" w:rsidRPr="00270B6E" w:rsidRDefault="0065024D" w:rsidP="00270B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270B6E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70B6E" w:rsidRDefault="004A33F0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270B6E" w:rsidRDefault="002400B0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40-</w:t>
            </w:r>
            <w:r w:rsidR="00CD7740" w:rsidRPr="0027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A33F0" w:rsidRPr="0027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270B6E" w:rsidRDefault="00E30FD3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27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270B6E" w:rsidRDefault="004A33F0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70B6E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270B6E" w:rsidRDefault="004A33F0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270B6E" w:rsidRDefault="004A33F0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270B6E" w:rsidRDefault="004A33F0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2400B0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Посчитайте свои баллы.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68"/>
              <w:gridCol w:w="708"/>
              <w:gridCol w:w="851"/>
            </w:tblGrid>
            <w:tr w:rsidR="0065024D" w:rsidRPr="0065024D" w:rsidTr="001638A8">
              <w:tc>
                <w:tcPr>
                  <w:tcW w:w="42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№п/п</w:t>
                  </w:r>
                </w:p>
              </w:tc>
              <w:tc>
                <w:tcPr>
                  <w:tcW w:w="226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Задание</w:t>
                  </w:r>
                </w:p>
              </w:tc>
              <w:tc>
                <w:tcPr>
                  <w:tcW w:w="70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балл</w:t>
                  </w:r>
                </w:p>
              </w:tc>
              <w:tc>
                <w:tcPr>
                  <w:tcW w:w="85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Мое оценивание</w:t>
                  </w:r>
                </w:p>
              </w:tc>
            </w:tr>
            <w:tr w:rsidR="0065024D" w:rsidRPr="0065024D" w:rsidTr="001638A8">
              <w:tc>
                <w:tcPr>
                  <w:tcW w:w="42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Задание на повторение</w:t>
                  </w:r>
                </w:p>
              </w:tc>
              <w:tc>
                <w:tcPr>
                  <w:tcW w:w="70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024D" w:rsidRPr="0065024D" w:rsidTr="001638A8">
              <w:tc>
                <w:tcPr>
                  <w:tcW w:w="42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Решение выражений</w:t>
                  </w:r>
                </w:p>
              </w:tc>
              <w:tc>
                <w:tcPr>
                  <w:tcW w:w="70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024D" w:rsidRPr="0065024D" w:rsidTr="001638A8">
              <w:tc>
                <w:tcPr>
                  <w:tcW w:w="42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Решение задачи</w:t>
                  </w:r>
                </w:p>
              </w:tc>
              <w:tc>
                <w:tcPr>
                  <w:tcW w:w="70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024D" w:rsidRPr="0065024D" w:rsidTr="001638A8">
              <w:tc>
                <w:tcPr>
                  <w:tcW w:w="42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ФО Вычисление столбиком</w:t>
                  </w:r>
                </w:p>
              </w:tc>
              <w:tc>
                <w:tcPr>
                  <w:tcW w:w="70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024D" w:rsidRPr="0065024D" w:rsidTr="001638A8">
              <w:tc>
                <w:tcPr>
                  <w:tcW w:w="42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 xml:space="preserve">Всего </w:t>
                  </w:r>
                </w:p>
              </w:tc>
              <w:tc>
                <w:tcPr>
                  <w:tcW w:w="708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5024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65024D" w:rsidRPr="0065024D" w:rsidRDefault="0065024D" w:rsidP="00956F54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5024D" w:rsidRDefault="0065024D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0B0" w:rsidRDefault="002400B0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Поблагодарим за работу тех, кто получил 10-9 б. Молодцы!</w:t>
            </w:r>
          </w:p>
          <w:p w:rsidR="002400B0" w:rsidRDefault="002400B0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Поаплодируем тем, кто получил за урок 8-7 б</w:t>
            </w:r>
          </w:p>
          <w:p w:rsidR="002400B0" w:rsidRDefault="00967DB8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тем, кто получил 6 и</w:t>
            </w:r>
            <w:r w:rsidR="00240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меньше баллов, советую быть внимательным и повторить таблицу умножения и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00B0" w:rsidRPr="00270B6E" w:rsidRDefault="00967DB8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всем за урок!</w:t>
            </w:r>
          </w:p>
          <w:p w:rsidR="00DE7D4E" w:rsidRPr="00270B6E" w:rsidRDefault="00DE7D4E" w:rsidP="00270B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70B6E" w:rsidRDefault="00B91491" w:rsidP="00270B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0B0" w:rsidRDefault="00B91491" w:rsidP="00270B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2400B0" w:rsidRPr="00FA7C7A" w:rsidRDefault="002400B0" w:rsidP="002400B0">
            <w:pPr>
              <w:rPr>
                <w:color w:val="000000" w:themeColor="text1"/>
                <w:sz w:val="24"/>
                <w:szCs w:val="24"/>
              </w:rPr>
            </w:pPr>
            <w:r w:rsidRPr="00FA7C7A">
              <w:rPr>
                <w:color w:val="000000" w:themeColor="text1"/>
                <w:sz w:val="24"/>
                <w:szCs w:val="24"/>
              </w:rPr>
              <w:t>Всё правильно</w:t>
            </w:r>
          </w:p>
          <w:p w:rsidR="002400B0" w:rsidRPr="00FA7C7A" w:rsidRDefault="00187887" w:rsidP="002400B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38125" cy="238125"/>
                  <wp:effectExtent l="0" t="0" r="0" b="0"/>
                  <wp:docPr id="8" name="Рисунок 1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0B0" w:rsidRPr="00FA7C7A" w:rsidRDefault="002400B0" w:rsidP="002400B0">
            <w:pPr>
              <w:rPr>
                <w:color w:val="000000" w:themeColor="text1"/>
                <w:sz w:val="24"/>
                <w:szCs w:val="24"/>
              </w:rPr>
            </w:pPr>
            <w:r w:rsidRPr="00FA7C7A">
              <w:rPr>
                <w:color w:val="000000" w:themeColor="text1"/>
                <w:sz w:val="24"/>
                <w:szCs w:val="24"/>
              </w:rPr>
              <w:t>ошибся</w:t>
            </w:r>
          </w:p>
          <w:p w:rsidR="002400B0" w:rsidRPr="00FA7C7A" w:rsidRDefault="00187887" w:rsidP="002400B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28600" cy="219075"/>
                  <wp:effectExtent l="0" t="0" r="0" b="0"/>
                  <wp:docPr id="6" name="Рисунок 2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2400B0" w:rsidRDefault="004A1728" w:rsidP="004A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2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в карте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70B6E" w:rsidRDefault="004A33F0" w:rsidP="00270B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6E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711A51" w:rsidRDefault="00711A51"/>
    <w:p w:rsidR="00711A51" w:rsidRDefault="00711A51"/>
    <w:p w:rsidR="00711A51" w:rsidRDefault="00711A51"/>
    <w:p w:rsidR="00711A51" w:rsidRDefault="00711A51"/>
    <w:p w:rsidR="00711A51" w:rsidRPr="00711A51" w:rsidRDefault="00711A51" w:rsidP="00711A51"/>
    <w:p w:rsidR="00711A51" w:rsidRPr="00956F54" w:rsidRDefault="00711A51" w:rsidP="00956F54">
      <w:pPr>
        <w:tabs>
          <w:tab w:val="left" w:pos="2910"/>
        </w:tabs>
      </w:pPr>
      <w:bookmarkStart w:id="0" w:name="_GoBack"/>
      <w:bookmarkEnd w:id="0"/>
    </w:p>
    <w:sectPr w:rsidR="00711A51" w:rsidRPr="00956F5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92404"/>
    <w:multiLevelType w:val="multilevel"/>
    <w:tmpl w:val="E6747A9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732F9"/>
    <w:multiLevelType w:val="hybridMultilevel"/>
    <w:tmpl w:val="772E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C06B2F"/>
    <w:multiLevelType w:val="multilevel"/>
    <w:tmpl w:val="8E3E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BE54F5"/>
    <w:multiLevelType w:val="multilevel"/>
    <w:tmpl w:val="28769CF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C504F"/>
    <w:multiLevelType w:val="multilevel"/>
    <w:tmpl w:val="6354F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8"/>
  </w:num>
  <w:num w:numId="5">
    <w:abstractNumId w:val="5"/>
  </w:num>
  <w:num w:numId="6">
    <w:abstractNumId w:val="16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25"/>
  </w:num>
  <w:num w:numId="12">
    <w:abstractNumId w:val="17"/>
  </w:num>
  <w:num w:numId="13">
    <w:abstractNumId w:val="15"/>
  </w:num>
  <w:num w:numId="14">
    <w:abstractNumId w:val="2"/>
  </w:num>
  <w:num w:numId="15">
    <w:abstractNumId w:val="24"/>
  </w:num>
  <w:num w:numId="16">
    <w:abstractNumId w:val="23"/>
  </w:num>
  <w:num w:numId="17">
    <w:abstractNumId w:val="10"/>
  </w:num>
  <w:num w:numId="18">
    <w:abstractNumId w:val="27"/>
  </w:num>
  <w:num w:numId="19">
    <w:abstractNumId w:val="31"/>
  </w:num>
  <w:num w:numId="20">
    <w:abstractNumId w:val="1"/>
  </w:num>
  <w:num w:numId="21">
    <w:abstractNumId w:val="4"/>
  </w:num>
  <w:num w:numId="22">
    <w:abstractNumId w:val="14"/>
  </w:num>
  <w:num w:numId="23">
    <w:abstractNumId w:val="12"/>
  </w:num>
  <w:num w:numId="24">
    <w:abstractNumId w:val="26"/>
  </w:num>
  <w:num w:numId="25">
    <w:abstractNumId w:val="19"/>
  </w:num>
  <w:num w:numId="26">
    <w:abstractNumId w:val="30"/>
  </w:num>
  <w:num w:numId="27">
    <w:abstractNumId w:val="29"/>
  </w:num>
  <w:num w:numId="28">
    <w:abstractNumId w:val="9"/>
  </w:num>
  <w:num w:numId="29">
    <w:abstractNumId w:val="13"/>
  </w:num>
  <w:num w:numId="30">
    <w:abstractNumId w:val="22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A6"/>
    <w:rsid w:val="00007F76"/>
    <w:rsid w:val="00031E0C"/>
    <w:rsid w:val="00032DEC"/>
    <w:rsid w:val="00035AC1"/>
    <w:rsid w:val="00037015"/>
    <w:rsid w:val="00042D9E"/>
    <w:rsid w:val="00054AB0"/>
    <w:rsid w:val="00055DA0"/>
    <w:rsid w:val="0006412C"/>
    <w:rsid w:val="00067D90"/>
    <w:rsid w:val="00093621"/>
    <w:rsid w:val="00093973"/>
    <w:rsid w:val="0009550E"/>
    <w:rsid w:val="000B73E6"/>
    <w:rsid w:val="000C2975"/>
    <w:rsid w:val="000E7634"/>
    <w:rsid w:val="000F2F9A"/>
    <w:rsid w:val="000F3EF1"/>
    <w:rsid w:val="001153A5"/>
    <w:rsid w:val="001206B6"/>
    <w:rsid w:val="00126E9D"/>
    <w:rsid w:val="001339A5"/>
    <w:rsid w:val="001563B6"/>
    <w:rsid w:val="00187887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27258"/>
    <w:rsid w:val="002400B0"/>
    <w:rsid w:val="002549C5"/>
    <w:rsid w:val="00270B6E"/>
    <w:rsid w:val="002720E8"/>
    <w:rsid w:val="0027734D"/>
    <w:rsid w:val="002829AF"/>
    <w:rsid w:val="00296A72"/>
    <w:rsid w:val="002B0B91"/>
    <w:rsid w:val="002B7B3D"/>
    <w:rsid w:val="002C4716"/>
    <w:rsid w:val="002D15BC"/>
    <w:rsid w:val="002D6376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422E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1728"/>
    <w:rsid w:val="004A33F0"/>
    <w:rsid w:val="004A5B42"/>
    <w:rsid w:val="004D0F3D"/>
    <w:rsid w:val="004F0115"/>
    <w:rsid w:val="004F2808"/>
    <w:rsid w:val="00504093"/>
    <w:rsid w:val="00517F37"/>
    <w:rsid w:val="00524D46"/>
    <w:rsid w:val="005524EA"/>
    <w:rsid w:val="00555B6E"/>
    <w:rsid w:val="00555F16"/>
    <w:rsid w:val="00583EEF"/>
    <w:rsid w:val="005B34CA"/>
    <w:rsid w:val="005B475A"/>
    <w:rsid w:val="005C2561"/>
    <w:rsid w:val="005F5769"/>
    <w:rsid w:val="005F7CD4"/>
    <w:rsid w:val="0060005D"/>
    <w:rsid w:val="006110AB"/>
    <w:rsid w:val="0061125A"/>
    <w:rsid w:val="006246F0"/>
    <w:rsid w:val="00632DF6"/>
    <w:rsid w:val="0064060C"/>
    <w:rsid w:val="0065024D"/>
    <w:rsid w:val="00650823"/>
    <w:rsid w:val="00656D13"/>
    <w:rsid w:val="00674BD2"/>
    <w:rsid w:val="00674C50"/>
    <w:rsid w:val="00685ED6"/>
    <w:rsid w:val="00694976"/>
    <w:rsid w:val="006A52ED"/>
    <w:rsid w:val="006E017C"/>
    <w:rsid w:val="0070245D"/>
    <w:rsid w:val="0070546B"/>
    <w:rsid w:val="00711A51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7F3B9E"/>
    <w:rsid w:val="00820967"/>
    <w:rsid w:val="00830DC1"/>
    <w:rsid w:val="00837EB8"/>
    <w:rsid w:val="00840039"/>
    <w:rsid w:val="008428E8"/>
    <w:rsid w:val="008633E4"/>
    <w:rsid w:val="00880C43"/>
    <w:rsid w:val="0088289B"/>
    <w:rsid w:val="00885420"/>
    <w:rsid w:val="00897D4C"/>
    <w:rsid w:val="008C2C24"/>
    <w:rsid w:val="008C6D6B"/>
    <w:rsid w:val="008E746C"/>
    <w:rsid w:val="008F1A1D"/>
    <w:rsid w:val="008F55F7"/>
    <w:rsid w:val="00920E51"/>
    <w:rsid w:val="00925C34"/>
    <w:rsid w:val="00956F54"/>
    <w:rsid w:val="00967110"/>
    <w:rsid w:val="00967DB8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33CC"/>
    <w:rsid w:val="00B15CE3"/>
    <w:rsid w:val="00B2038F"/>
    <w:rsid w:val="00B22C5E"/>
    <w:rsid w:val="00B413DB"/>
    <w:rsid w:val="00B437B5"/>
    <w:rsid w:val="00B4595F"/>
    <w:rsid w:val="00B73EE0"/>
    <w:rsid w:val="00B8191E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82BDF"/>
    <w:rsid w:val="00C9370F"/>
    <w:rsid w:val="00CA3335"/>
    <w:rsid w:val="00CA382E"/>
    <w:rsid w:val="00CB2A8F"/>
    <w:rsid w:val="00CB4EC6"/>
    <w:rsid w:val="00CB6474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4EA5"/>
    <w:rsid w:val="00DA310B"/>
    <w:rsid w:val="00DB129C"/>
    <w:rsid w:val="00DB6FBF"/>
    <w:rsid w:val="00DE535B"/>
    <w:rsid w:val="00DE7D4E"/>
    <w:rsid w:val="00DF5E4A"/>
    <w:rsid w:val="00DF6964"/>
    <w:rsid w:val="00E01EC7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1AF2B72A"/>
  <w15:docId w15:val="{E4DF1427-CF4B-4497-AA92-884D7AF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B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1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2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2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2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3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007F76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07F76"/>
    <w:pPr>
      <w:widowControl w:val="0"/>
      <w:shd w:val="clear" w:color="auto" w:fill="FFFFFF"/>
      <w:spacing w:after="60" w:line="242" w:lineRule="exact"/>
    </w:pPr>
    <w:rPr>
      <w:rFonts w:ascii="Segoe UI" w:eastAsia="Segoe UI" w:hAnsi="Segoe UI" w:cs="Segoe UI"/>
      <w:color w:val="000000"/>
      <w:sz w:val="17"/>
      <w:szCs w:val="17"/>
    </w:rPr>
  </w:style>
  <w:style w:type="paragraph" w:customStyle="1" w:styleId="c16">
    <w:name w:val="c16"/>
    <w:basedOn w:val="a"/>
    <w:rsid w:val="004D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D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D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D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D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pt">
    <w:name w:val="Основной текст + 6 pt"/>
    <w:basedOn w:val="aa"/>
    <w:rsid w:val="004D0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B133CC"/>
    <w:rPr>
      <w:rFonts w:ascii="Arial" w:eastAsia="Arial" w:hAnsi="Arial" w:cs="Arial"/>
      <w:spacing w:val="-1"/>
      <w:sz w:val="15"/>
      <w:szCs w:val="15"/>
      <w:shd w:val="clear" w:color="auto" w:fill="FFFFFF"/>
    </w:rPr>
  </w:style>
  <w:style w:type="character" w:customStyle="1" w:styleId="85pt0">
    <w:name w:val="Основной текст + 8;5 pt"/>
    <w:basedOn w:val="aa"/>
    <w:rsid w:val="00272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;Полужирный"/>
    <w:basedOn w:val="aa"/>
    <w:rsid w:val="002720E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270B6E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f4">
    <w:name w:val="Body Text"/>
    <w:basedOn w:val="a"/>
    <w:link w:val="af5"/>
    <w:rsid w:val="00583EE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5">
    <w:name w:val="Основной текст Знак"/>
    <w:basedOn w:val="a0"/>
    <w:link w:val="af4"/>
    <w:rsid w:val="00583EE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7F3B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B6981F-C570-4B8B-B6ED-5D1DF6F3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2022-03-14T06:36:00Z</cp:lastPrinted>
  <dcterms:created xsi:type="dcterms:W3CDTF">2022-05-18T05:30:00Z</dcterms:created>
  <dcterms:modified xsi:type="dcterms:W3CDTF">2022-05-21T18:39:00Z</dcterms:modified>
</cp:coreProperties>
</file>