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C40B" w14:textId="247C2959" w:rsidR="006F4E45" w:rsidRDefault="006F4E45" w:rsidP="006F4E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№2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7860B93" w14:textId="51EF24DB" w:rsidR="006F4E45" w:rsidRPr="003D084D" w:rsidRDefault="006F4E45" w:rsidP="006F4E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084D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084D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Pr="003D084D">
        <w:rPr>
          <w:rFonts w:ascii="Times New Roman" w:hAnsi="Times New Roman" w:cs="Times New Roman"/>
          <w:sz w:val="28"/>
          <w:szCs w:val="28"/>
        </w:rPr>
        <w:t xml:space="preserve"> раздела </w:t>
      </w:r>
    </w:p>
    <w:p w14:paraId="3C76AAD1" w14:textId="77777777" w:rsidR="006F4E45" w:rsidRPr="00F2012F" w:rsidRDefault="006F4E45" w:rsidP="006F4E4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2012F">
        <w:rPr>
          <w:rFonts w:ascii="Times New Roman" w:hAnsi="Times New Roman" w:cs="Times New Roman"/>
          <w:sz w:val="32"/>
          <w:szCs w:val="32"/>
        </w:rPr>
        <w:t>«</w:t>
      </w:r>
      <w:r w:rsidRPr="006F4E45">
        <w:rPr>
          <w:rFonts w:ascii="Times New Roman" w:hAnsi="Times New Roman" w:cs="Times New Roman"/>
          <w:b/>
          <w:bCs/>
          <w:sz w:val="32"/>
          <w:szCs w:val="32"/>
        </w:rPr>
        <w:t>Представление данных</w:t>
      </w:r>
      <w:r w:rsidRPr="00F2012F">
        <w:rPr>
          <w:rFonts w:ascii="Times New Roman" w:hAnsi="Times New Roman" w:cs="Times New Roman"/>
          <w:sz w:val="32"/>
          <w:szCs w:val="32"/>
        </w:rPr>
        <w:t>»</w:t>
      </w:r>
    </w:p>
    <w:p w14:paraId="2F83F868" w14:textId="77777777" w:rsidR="006F4E45" w:rsidRPr="003D084D" w:rsidRDefault="006F4E45" w:rsidP="006F4E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</w:t>
      </w:r>
    </w:p>
    <w:p w14:paraId="74DD7782" w14:textId="77777777" w:rsidR="006F4E45" w:rsidRDefault="006F4E45" w:rsidP="006F4E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14:paraId="39F0AA74" w14:textId="77777777" w:rsidR="006F4E45" w:rsidRPr="003D084D" w:rsidRDefault="006F4E45" w:rsidP="006F4E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084D">
        <w:rPr>
          <w:rFonts w:ascii="Times New Roman" w:hAnsi="Times New Roman" w:cs="Times New Roman"/>
          <w:sz w:val="28"/>
          <w:szCs w:val="28"/>
        </w:rPr>
        <w:t>Салыкова Ж.Т. – учитель информатики</w:t>
      </w:r>
    </w:p>
    <w:p w14:paraId="3C4B24B9" w14:textId="77777777" w:rsidR="006F4E45" w:rsidRDefault="006F4E45" w:rsidP="006F4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7ECBA" w14:textId="77777777" w:rsidR="006F4E45" w:rsidRPr="00E85CFF" w:rsidRDefault="006F4E45" w:rsidP="006F4E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CF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A4B66DF" w14:textId="77777777" w:rsidR="006F4E45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F2012F">
        <w:rPr>
          <w:rFonts w:ascii="Times New Roman" w:hAnsi="Times New Roman" w:cs="Times New Roman"/>
          <w:sz w:val="28"/>
          <w:szCs w:val="28"/>
        </w:rPr>
        <w:t xml:space="preserve"> «Представление данных» характеризуется двойной направленностью: информационно-технологической и практико-ориентированной. Его основная цель заключается в формировании у учащихся комплексного понимания принципов кодирования, методов хранения и алгоритмов обработки информации в вычислительных системах</w:t>
      </w:r>
      <w:r>
        <w:rPr>
          <w:rFonts w:ascii="Times New Roman" w:hAnsi="Times New Roman" w:cs="Times New Roman"/>
          <w:sz w:val="28"/>
          <w:szCs w:val="28"/>
        </w:rPr>
        <w:t>, построения таблиц истинности</w:t>
      </w:r>
      <w:r w:rsidRPr="00F2012F">
        <w:rPr>
          <w:rFonts w:ascii="Times New Roman" w:hAnsi="Times New Roman" w:cs="Times New Roman"/>
          <w:sz w:val="28"/>
          <w:szCs w:val="28"/>
        </w:rPr>
        <w:t>. Освоение данного раздела является фундаментом для развития цифровой грамотности, а также алгоритмического и логического мышления информационных технологий и сопряженных дисциплин.</w:t>
      </w:r>
    </w:p>
    <w:p w14:paraId="79B651A6" w14:textId="77777777" w:rsidR="006F4E45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</w:t>
      </w:r>
      <w:r w:rsidRPr="00583FCB">
        <w:rPr>
          <w:rFonts w:ascii="Times New Roman" w:hAnsi="Times New Roman" w:cs="Times New Roman"/>
          <w:sz w:val="28"/>
          <w:szCs w:val="28"/>
        </w:rPr>
        <w:t xml:space="preserve"> данного пособия состоит в том, что после теоретического блока автор предлагает специально разработанный комплекс заданий. Эти задания учитывают возрастные особенности учеников 10 класса и их текущий уровень подготовки, предлагая задачи разной сложности и с практическим уклоном. Благодаря элементам анализа, сравнения и самостоятельного поиска, задания активно вовлекают учащихся в учебный процесс и способствуют формированию уверенных практических навыков работы с разнообразными способами представления информации.</w:t>
      </w:r>
    </w:p>
    <w:p w14:paraId="626748EF" w14:textId="77777777" w:rsidR="006F4E45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FCB">
        <w:rPr>
          <w:rFonts w:ascii="Times New Roman" w:hAnsi="Times New Roman" w:cs="Times New Roman"/>
          <w:sz w:val="28"/>
          <w:szCs w:val="28"/>
        </w:rPr>
        <w:t>Раздел "Представление данных" является актуальным, так как он формирует у учащихся необходимый уровень информационной культуры, востребованный в современном цифровом обществе. Умение разбираться в том, как информация представлена в компьютере (в виде чисел, текстов, изображений и звука), является ключевым для:</w:t>
      </w:r>
    </w:p>
    <w:p w14:paraId="2F65EDF0" w14:textId="77777777" w:rsidR="006F4E45" w:rsidRDefault="006F4E45" w:rsidP="006F4E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>Успешного освоения основ программирования.</w:t>
      </w:r>
    </w:p>
    <w:p w14:paraId="7465E65A" w14:textId="77777777" w:rsidR="006F4E45" w:rsidRPr="00583FCB" w:rsidRDefault="006F4E45" w:rsidP="006F4E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FCB">
        <w:rPr>
          <w:rFonts w:ascii="Times New Roman" w:hAnsi="Times New Roman" w:cs="Times New Roman"/>
          <w:sz w:val="28"/>
          <w:szCs w:val="28"/>
        </w:rPr>
        <w:t>Эффективного взаимодействия с цифровыми устройствами и программными продуктами.</w:t>
      </w:r>
    </w:p>
    <w:p w14:paraId="0443068E" w14:textId="77777777" w:rsidR="006F4E45" w:rsidRPr="00583FCB" w:rsidRDefault="006F4E45" w:rsidP="006F4E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FCB">
        <w:rPr>
          <w:rFonts w:ascii="Times New Roman" w:hAnsi="Times New Roman" w:cs="Times New Roman"/>
          <w:sz w:val="28"/>
          <w:szCs w:val="28"/>
        </w:rPr>
        <w:t>Подготовки к итоговой аттестации и последующего обучения в сфере информационных технологий.</w:t>
      </w:r>
    </w:p>
    <w:p w14:paraId="1A5F32CE" w14:textId="77777777" w:rsidR="006F4E45" w:rsidRPr="00583FCB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FCB">
        <w:rPr>
          <w:rFonts w:ascii="Times New Roman" w:hAnsi="Times New Roman" w:cs="Times New Roman"/>
          <w:sz w:val="28"/>
          <w:szCs w:val="28"/>
        </w:rPr>
        <w:t>Данный раздел соответствует обновленным образовательным стандартам и направлен на формирование функциональной грамотности.</w:t>
      </w:r>
    </w:p>
    <w:p w14:paraId="512CCBAC" w14:textId="77777777" w:rsidR="006F4E45" w:rsidRPr="006218F2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>Педагогическая эффективность пособия основана на удачном сочетании теории и авторских практических заданий, что обеспечивает:</w:t>
      </w:r>
    </w:p>
    <w:p w14:paraId="3E8E6039" w14:textId="77777777" w:rsidR="006F4E45" w:rsidRPr="006218F2" w:rsidRDefault="006F4E45" w:rsidP="006F4E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>Глубокое понимание материала.</w:t>
      </w:r>
    </w:p>
    <w:p w14:paraId="770E4345" w14:textId="77777777" w:rsidR="006F4E45" w:rsidRPr="006218F2" w:rsidRDefault="006F4E45" w:rsidP="006F4E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>Переход от пассивного усвоения к активному творчеству.</w:t>
      </w:r>
    </w:p>
    <w:p w14:paraId="7937A2BA" w14:textId="77777777" w:rsidR="006F4E45" w:rsidRPr="006218F2" w:rsidRDefault="006F4E45" w:rsidP="006F4E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>Развитие навыков применения знаний в новых условиях.</w:t>
      </w:r>
    </w:p>
    <w:p w14:paraId="666AB2BA" w14:textId="77777777" w:rsidR="006F4E45" w:rsidRPr="006218F2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>Авторские задания способствуют индивидуализации и формированию самостоятельности.</w:t>
      </w:r>
    </w:p>
    <w:p w14:paraId="26577ED6" w14:textId="61718D25" w:rsidR="006F4E45" w:rsidRDefault="006F4E45" w:rsidP="006F4E45">
      <w:pPr>
        <w:spacing w:after="0" w:line="240" w:lineRule="auto"/>
        <w:ind w:left="1560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Сформировать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учащихся целостное понимания способов представления данных в компьютерных системах,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развивать навыки осознанного и практического применения полученных знаний при решении учебных и прикладных заданий.</w:t>
      </w:r>
    </w:p>
    <w:p w14:paraId="05A9957D" w14:textId="77777777" w:rsidR="006F4E45" w:rsidRDefault="006F4E45" w:rsidP="006F4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5D8834C" w14:textId="77777777" w:rsidR="006F4E45" w:rsidRPr="00901975" w:rsidRDefault="006F4E45" w:rsidP="006F4E45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975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901975">
        <w:rPr>
          <w:rFonts w:ascii="Times New Roman" w:hAnsi="Times New Roman" w:cs="Times New Roman"/>
          <w:sz w:val="28"/>
          <w:szCs w:val="28"/>
        </w:rPr>
        <w:t>ащихся понимание принципов построения и использования систем счисления, а также способов представления и кодирования информации;</w:t>
      </w:r>
    </w:p>
    <w:p w14:paraId="6E31DEDC" w14:textId="77777777" w:rsidR="006F4E45" w:rsidRPr="00504C3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75">
        <w:rPr>
          <w:rFonts w:ascii="Times New Roman" w:hAnsi="Times New Roman" w:cs="Times New Roman"/>
          <w:sz w:val="28"/>
          <w:szCs w:val="28"/>
        </w:rPr>
        <w:t>обучить выполнению операций преобразования чисел из одной системы счисления в другую</w:t>
      </w:r>
      <w:r>
        <w:rPr>
          <w:rFonts w:ascii="Times New Roman" w:hAnsi="Times New Roman" w:cs="Times New Roman"/>
          <w:sz w:val="28"/>
          <w:szCs w:val="28"/>
        </w:rPr>
        <w:t>, построению таблиц истинности и работе с логическими функциями;</w:t>
      </w:r>
    </w:p>
    <w:p w14:paraId="0A3F9F7A" w14:textId="77777777" w:rsidR="006F4E45" w:rsidRPr="0090197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75">
        <w:rPr>
          <w:rFonts w:ascii="Times New Roman" w:hAnsi="Times New Roman" w:cs="Times New Roman"/>
          <w:sz w:val="28"/>
          <w:szCs w:val="28"/>
        </w:rPr>
        <w:t>раскрыть основные подходы к цифровому представлению текстовых, графических и звуковых данных;</w:t>
      </w:r>
    </w:p>
    <w:p w14:paraId="45D5C10B" w14:textId="77777777" w:rsidR="006F4E45" w:rsidRPr="0090197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75">
        <w:rPr>
          <w:rFonts w:ascii="Times New Roman" w:hAnsi="Times New Roman" w:cs="Times New Roman"/>
          <w:sz w:val="28"/>
          <w:szCs w:val="28"/>
        </w:rPr>
        <w:t>развивать логическое мышление, умение выстраивать алгоритмы и анализировать информацию;</w:t>
      </w:r>
    </w:p>
    <w:p w14:paraId="345BA5E7" w14:textId="77777777" w:rsidR="006F4E45" w:rsidRPr="0090197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75">
        <w:rPr>
          <w:rFonts w:ascii="Times New Roman" w:hAnsi="Times New Roman" w:cs="Times New Roman"/>
          <w:sz w:val="28"/>
          <w:szCs w:val="28"/>
        </w:rPr>
        <w:t>выработать умения самостоятельно решать учебные задания разного уровня сложности и применять полученные знания на практике.</w:t>
      </w:r>
    </w:p>
    <w:p w14:paraId="3AF85FC4" w14:textId="77777777" w:rsidR="006F4E45" w:rsidRDefault="006F4E45" w:rsidP="006F4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раздела:</w:t>
      </w:r>
    </w:p>
    <w:p w14:paraId="657EBBAA" w14:textId="77777777" w:rsidR="006F4E45" w:rsidRPr="00504C3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 xml:space="preserve">Пошаговое освоение материала (от простого к сложному). </w:t>
      </w:r>
    </w:p>
    <w:p w14:paraId="49F26450" w14:textId="77777777" w:rsidR="006F4E45" w:rsidRPr="00504C3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 xml:space="preserve">Авторские задания после каждого теоретического блока. </w:t>
      </w:r>
    </w:p>
    <w:p w14:paraId="72FF3F0E" w14:textId="77777777" w:rsidR="006F4E45" w:rsidRPr="00504C3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 xml:space="preserve">Практические, исследовательские и проблемные задания. </w:t>
      </w:r>
    </w:p>
    <w:p w14:paraId="4522EECD" w14:textId="77777777" w:rsidR="006F4E45" w:rsidRPr="00504C3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 xml:space="preserve">Ориентация на самостоятельную и групповую работу. </w:t>
      </w:r>
    </w:p>
    <w:p w14:paraId="68300BE8" w14:textId="77777777" w:rsidR="006F4E45" w:rsidRDefault="006F4E45" w:rsidP="006F4E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>Дифференциация обучения по уровню сложности.</w:t>
      </w:r>
    </w:p>
    <w:p w14:paraId="1645B088" w14:textId="77777777" w:rsidR="006F4E45" w:rsidRPr="00504C35" w:rsidRDefault="006F4E45" w:rsidP="006F4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14:paraId="0A91FE71" w14:textId="77777777" w:rsidR="006F4E45" w:rsidRDefault="006F4E45" w:rsidP="006F4E45">
      <w:pPr>
        <w:pStyle w:val="a7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>Знают основные способы представления данных в компьютере</w:t>
      </w:r>
    </w:p>
    <w:p w14:paraId="1DDAEEE6" w14:textId="77777777" w:rsidR="006F4E45" w:rsidRPr="006F4E45" w:rsidRDefault="006F4E45" w:rsidP="006F4E45">
      <w:pPr>
        <w:pStyle w:val="a7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 xml:space="preserve">Понимают принципы работы систем счисления, таблиц </w:t>
      </w:r>
      <w:proofErr w:type="gramStart"/>
      <w:r w:rsidRPr="006F4E45">
        <w:rPr>
          <w:rFonts w:ascii="Times New Roman" w:hAnsi="Times New Roman" w:cs="Times New Roman"/>
          <w:sz w:val="28"/>
          <w:szCs w:val="28"/>
        </w:rPr>
        <w:t>истинности,  логических</w:t>
      </w:r>
      <w:proofErr w:type="gramEnd"/>
      <w:r w:rsidRPr="006F4E45">
        <w:rPr>
          <w:rFonts w:ascii="Times New Roman" w:hAnsi="Times New Roman" w:cs="Times New Roman"/>
          <w:sz w:val="28"/>
          <w:szCs w:val="28"/>
        </w:rPr>
        <w:t xml:space="preserve"> функций и как кодируется информация.</w:t>
      </w:r>
    </w:p>
    <w:p w14:paraId="730BA9B8" w14:textId="77777777" w:rsidR="006F4E45" w:rsidRPr="006F4E45" w:rsidRDefault="006F4E45" w:rsidP="006F4E45">
      <w:pPr>
        <w:pStyle w:val="a7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E45">
        <w:rPr>
          <w:rFonts w:ascii="Times New Roman" w:hAnsi="Times New Roman" w:cs="Times New Roman"/>
          <w:sz w:val="28"/>
          <w:szCs w:val="28"/>
        </w:rPr>
        <w:t>Умеют переводить числа из двоичной системы счисления в десятичную систему счисления, из восьмеричной в десятичную, из шестнадцатеричной в десятичную систему, строить таблицы истинности, составлять и разбирать сложные высказывания.</w:t>
      </w:r>
    </w:p>
    <w:p w14:paraId="217AF294" w14:textId="77777777" w:rsidR="006F4E45" w:rsidRDefault="006F4E45" w:rsidP="006F4E45">
      <w:pPr>
        <w:pStyle w:val="a7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4C35">
        <w:rPr>
          <w:rFonts w:ascii="Times New Roman" w:hAnsi="Times New Roman" w:cs="Times New Roman"/>
          <w:sz w:val="28"/>
          <w:szCs w:val="28"/>
        </w:rPr>
        <w:t>Применяют знания при решении практических и логических задач</w:t>
      </w:r>
    </w:p>
    <w:p w14:paraId="72292D32" w14:textId="04B8DFA0" w:rsidR="00D03918" w:rsidRDefault="006F4E45" w:rsidP="006F4E45">
      <w:pPr>
        <w:jc w:val="both"/>
      </w:pPr>
      <w:r w:rsidRPr="00EB3D17">
        <w:rPr>
          <w:rFonts w:ascii="Times New Roman" w:hAnsi="Times New Roman" w:cs="Times New Roman"/>
          <w:sz w:val="28"/>
          <w:szCs w:val="28"/>
        </w:rPr>
        <w:t>Для определения того, насколько успешно учащиеся освоили запланированные цели, используется разнообразный набор методов контроля. Это включает в себя регулярные проверочные и практические задания, самостоятельные работы по авторским разработкам, тестирование по ключевым темам, устные опросы с разбором выполненных работ, а также контрольные и самостоятельные работы. Такой комплексный подход к оценке позволяет точно установить уровень знаний и практических умений учеников.</w:t>
      </w:r>
      <w:r w:rsidRPr="00EB3D17">
        <w:rPr>
          <w:rFonts w:ascii="Times New Roman" w:hAnsi="Times New Roman" w:cs="Times New Roman"/>
          <w:sz w:val="28"/>
          <w:szCs w:val="28"/>
        </w:rPr>
        <w:br/>
      </w:r>
    </w:p>
    <w:sectPr w:rsidR="00D0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4688"/>
    <w:multiLevelType w:val="multilevel"/>
    <w:tmpl w:val="3A2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05724"/>
    <w:multiLevelType w:val="multilevel"/>
    <w:tmpl w:val="729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40E94"/>
    <w:multiLevelType w:val="multilevel"/>
    <w:tmpl w:val="0C32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158467">
    <w:abstractNumId w:val="2"/>
  </w:num>
  <w:num w:numId="2" w16cid:durableId="1724870356">
    <w:abstractNumId w:val="0"/>
  </w:num>
  <w:num w:numId="3" w16cid:durableId="114546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D1"/>
    <w:rsid w:val="006F4E45"/>
    <w:rsid w:val="00A03A22"/>
    <w:rsid w:val="00B714D1"/>
    <w:rsid w:val="00D03918"/>
    <w:rsid w:val="00D82C1E"/>
    <w:rsid w:val="00E85CFF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63CE"/>
  <w15:chartTrackingRefBased/>
  <w15:docId w15:val="{BB69D0CC-54B2-49DB-950C-BC2B9FE2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E45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4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4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4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2026-01-15T05:46:00Z</dcterms:created>
  <dcterms:modified xsi:type="dcterms:W3CDTF">2026-01-15T05:58:00Z</dcterms:modified>
</cp:coreProperties>
</file>