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45" w:rsidRPr="00912845" w:rsidRDefault="00912845" w:rsidP="009128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912845" w:rsidRPr="00912845" w:rsidSect="00912845">
          <w:pgSz w:w="11906" w:h="16838"/>
          <w:pgMar w:top="1134" w:right="424" w:bottom="1134" w:left="567" w:header="708" w:footer="708" w:gutter="0"/>
          <w:pgBorders w:offsetFrom="page">
            <w:top w:val="dotDotDash" w:sz="4" w:space="24" w:color="auto"/>
            <w:left w:val="dotDotDash" w:sz="4" w:space="24" w:color="auto"/>
            <w:bottom w:val="dotDotDash" w:sz="4" w:space="24" w:color="auto"/>
            <w:right w:val="dotDotDash" w:sz="4" w:space="24" w:color="auto"/>
          </w:pgBorders>
          <w:cols w:num="2" w:space="708"/>
          <w:docGrid w:linePitch="360"/>
        </w:sectPr>
      </w:pPr>
    </w:p>
    <w:p w:rsidR="00A0222E" w:rsidRPr="00912845" w:rsidRDefault="00912845" w:rsidP="0020121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0222E" w:rsidRPr="00912845" w:rsidSect="00912845">
          <w:type w:val="continuous"/>
          <w:pgSz w:w="11906" w:h="16838"/>
          <w:pgMar w:top="1134" w:right="424" w:bottom="1134" w:left="567" w:header="708" w:footer="708" w:gutter="0"/>
          <w:pgBorders w:offsetFrom="page">
            <w:top w:val="dotDotDash" w:sz="4" w:space="24" w:color="auto"/>
            <w:left w:val="dotDotDash" w:sz="4" w:space="24" w:color="auto"/>
            <w:bottom w:val="dotDotDash" w:sz="4" w:space="24" w:color="auto"/>
            <w:right w:val="dotDotDash" w:sz="4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КГУ  «</w:t>
      </w:r>
      <w:r w:rsidRPr="00912845">
        <w:rPr>
          <w:rFonts w:ascii="Times New Roman" w:hAnsi="Times New Roman" w:cs="Times New Roman"/>
          <w:sz w:val="28"/>
          <w:szCs w:val="28"/>
          <w:lang w:eastAsia="ru-RU"/>
        </w:rPr>
        <w:t xml:space="preserve">Средняя школа № 6» Отдела образования </w:t>
      </w:r>
      <w:proofErr w:type="spellStart"/>
      <w:r w:rsidRPr="00912845">
        <w:rPr>
          <w:rFonts w:ascii="Times New Roman" w:hAnsi="Times New Roman" w:cs="Times New Roman"/>
          <w:sz w:val="28"/>
          <w:szCs w:val="28"/>
          <w:lang w:eastAsia="ru-RU"/>
        </w:rPr>
        <w:t>акимата</w:t>
      </w:r>
      <w:proofErr w:type="spellEnd"/>
      <w:r w:rsidRPr="00912845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</w:t>
      </w:r>
      <w:proofErr w:type="spellStart"/>
      <w:r w:rsidRPr="00912845">
        <w:rPr>
          <w:rFonts w:ascii="Times New Roman" w:hAnsi="Times New Roman" w:cs="Times New Roman"/>
          <w:sz w:val="28"/>
          <w:szCs w:val="28"/>
          <w:lang w:eastAsia="ru-RU"/>
        </w:rPr>
        <w:t>Лисаковска</w:t>
      </w:r>
      <w:proofErr w:type="spellEnd"/>
    </w:p>
    <w:p w:rsidR="00912845" w:rsidRDefault="00201214" w:rsidP="0091284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Школьная библиотека</w:t>
      </w:r>
    </w:p>
    <w:p w:rsidR="00201214" w:rsidRPr="00912845" w:rsidRDefault="00201214" w:rsidP="0091284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2845" w:rsidRDefault="00912845" w:rsidP="00A0222E">
      <w:pPr>
        <w:pStyle w:val="a3"/>
        <w:ind w:left="284" w:right="42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12845" w:rsidRDefault="00912845" w:rsidP="00A0222E">
      <w:pPr>
        <w:pStyle w:val="a3"/>
        <w:ind w:left="284" w:right="42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12845" w:rsidRDefault="00201214" w:rsidP="00A0222E">
      <w:pPr>
        <w:pStyle w:val="a3"/>
        <w:ind w:left="284" w:right="425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613708" wp14:editId="4F891874">
                <wp:simplePos x="0" y="0"/>
                <wp:positionH relativeFrom="column">
                  <wp:posOffset>327660</wp:posOffset>
                </wp:positionH>
                <wp:positionV relativeFrom="paragraph">
                  <wp:posOffset>6350</wp:posOffset>
                </wp:positionV>
                <wp:extent cx="18288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1214" w:rsidRPr="00201214" w:rsidRDefault="00201214" w:rsidP="0020121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0121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Культура чтения</w:t>
                            </w:r>
                          </w:p>
                          <w:p w:rsidR="00201214" w:rsidRPr="00201214" w:rsidRDefault="00201214" w:rsidP="0020121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0121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 семье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5.8pt;margin-top:.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" filled="f" stroked="f">
                <v:fill o:detectmouseclick="t"/>
                <v:textbox style="mso-fit-shape-to-text:t">
                  <w:txbxContent>
                    <w:p w:rsidR="00201214" w:rsidRPr="00201214" w:rsidRDefault="00201214" w:rsidP="0020121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01214">
                        <w:rPr>
                          <w:rFonts w:ascii="Times New Roman" w:hAnsi="Times New Roman" w:cs="Times New Roman"/>
                          <w:b/>
                          <w:caps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Культура чтения</w:t>
                      </w:r>
                    </w:p>
                    <w:p w:rsidR="00201214" w:rsidRPr="00201214" w:rsidRDefault="00201214" w:rsidP="0020121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01214">
                        <w:rPr>
                          <w:rFonts w:ascii="Times New Roman" w:hAnsi="Times New Roman" w:cs="Times New Roman"/>
                          <w:b/>
                          <w:caps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 семье</w:t>
                      </w:r>
                    </w:p>
                  </w:txbxContent>
                </v:textbox>
              </v:shape>
            </w:pict>
          </mc:Fallback>
        </mc:AlternateContent>
      </w:r>
    </w:p>
    <w:p w:rsidR="00912845" w:rsidRDefault="00912845" w:rsidP="00A0222E">
      <w:pPr>
        <w:pStyle w:val="a3"/>
        <w:ind w:left="284" w:right="42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12845" w:rsidRDefault="00912845" w:rsidP="00A0222E">
      <w:pPr>
        <w:pStyle w:val="a3"/>
        <w:ind w:left="284" w:right="42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12845" w:rsidRDefault="00912845" w:rsidP="00A0222E">
      <w:pPr>
        <w:pStyle w:val="a3"/>
        <w:ind w:left="284" w:right="42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12845" w:rsidRDefault="00912845" w:rsidP="00A0222E">
      <w:pPr>
        <w:pStyle w:val="a3"/>
        <w:ind w:left="284" w:right="42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12845" w:rsidRDefault="00912845" w:rsidP="00A0222E">
      <w:pPr>
        <w:pStyle w:val="a3"/>
        <w:ind w:left="284" w:right="42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12845" w:rsidRDefault="00912845" w:rsidP="00A0222E">
      <w:pPr>
        <w:pStyle w:val="a3"/>
        <w:ind w:left="284" w:right="42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12845" w:rsidRDefault="00912845" w:rsidP="00A0222E">
      <w:pPr>
        <w:pStyle w:val="a3"/>
        <w:ind w:left="284" w:right="42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12845" w:rsidRDefault="00201214" w:rsidP="00A0222E">
      <w:pPr>
        <w:pStyle w:val="a3"/>
        <w:ind w:left="284" w:right="425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3ED2D47F" wp14:editId="392ED44B">
            <wp:simplePos x="0" y="0"/>
            <wp:positionH relativeFrom="column">
              <wp:posOffset>554355</wp:posOffset>
            </wp:positionH>
            <wp:positionV relativeFrom="paragraph">
              <wp:posOffset>78105</wp:posOffset>
            </wp:positionV>
            <wp:extent cx="5715000" cy="3810000"/>
            <wp:effectExtent l="0" t="0" r="0" b="0"/>
            <wp:wrapTight wrapText="bothSides">
              <wp:wrapPolygon edited="0">
                <wp:start x="0" y="0"/>
                <wp:lineTo x="0" y="21492"/>
                <wp:lineTo x="21528" y="21492"/>
                <wp:lineTo x="21528" y="0"/>
                <wp:lineTo x="0" y="0"/>
              </wp:wrapPolygon>
            </wp:wrapTight>
            <wp:docPr id="1" name="Рисунок 1" descr="C:\Users\user\Desktop\Downloads\depositphotos_4618398-stock-photo-happy-family-reading-a-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s\depositphotos_4618398-stock-photo-happy-family-reading-a-boo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845" w:rsidRDefault="00912845" w:rsidP="00A0222E">
      <w:pPr>
        <w:pStyle w:val="a3"/>
        <w:ind w:left="284" w:right="42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12845" w:rsidRDefault="00912845" w:rsidP="00A0222E">
      <w:pPr>
        <w:pStyle w:val="a3"/>
        <w:ind w:left="284" w:right="42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12845" w:rsidRDefault="00912845" w:rsidP="00A0222E">
      <w:pPr>
        <w:pStyle w:val="a3"/>
        <w:ind w:left="284" w:right="42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12845" w:rsidRDefault="00912845" w:rsidP="00A0222E">
      <w:pPr>
        <w:pStyle w:val="a3"/>
        <w:ind w:left="284" w:right="42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12845" w:rsidRDefault="00912845" w:rsidP="00A0222E">
      <w:pPr>
        <w:pStyle w:val="a3"/>
        <w:ind w:left="284" w:right="42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12845" w:rsidRDefault="00912845" w:rsidP="00A0222E">
      <w:pPr>
        <w:pStyle w:val="a3"/>
        <w:ind w:left="284" w:right="42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12845" w:rsidRDefault="00912845" w:rsidP="00A0222E">
      <w:pPr>
        <w:pStyle w:val="a3"/>
        <w:ind w:left="284" w:right="42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12845" w:rsidRDefault="00912845" w:rsidP="00A0222E">
      <w:pPr>
        <w:pStyle w:val="a3"/>
        <w:ind w:left="284" w:right="42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12845" w:rsidRDefault="00912845" w:rsidP="00A0222E">
      <w:pPr>
        <w:pStyle w:val="a3"/>
        <w:ind w:left="284" w:right="42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12845" w:rsidRDefault="00912845" w:rsidP="00A0222E">
      <w:pPr>
        <w:pStyle w:val="a3"/>
        <w:ind w:left="284" w:right="42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12845" w:rsidRDefault="00912845" w:rsidP="00A0222E">
      <w:pPr>
        <w:pStyle w:val="a3"/>
        <w:ind w:left="284" w:right="42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12845" w:rsidRDefault="00912845" w:rsidP="00A0222E">
      <w:pPr>
        <w:pStyle w:val="a3"/>
        <w:ind w:left="284" w:right="42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12845" w:rsidRDefault="00912845" w:rsidP="00A0222E">
      <w:pPr>
        <w:pStyle w:val="a3"/>
        <w:ind w:left="284" w:right="42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12845" w:rsidRDefault="00912845" w:rsidP="00A0222E">
      <w:pPr>
        <w:pStyle w:val="a3"/>
        <w:ind w:left="284" w:right="42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12845" w:rsidRDefault="00912845" w:rsidP="00A0222E">
      <w:pPr>
        <w:pStyle w:val="a3"/>
        <w:ind w:left="284" w:right="42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12845" w:rsidRDefault="00912845" w:rsidP="00A0222E">
      <w:pPr>
        <w:pStyle w:val="a3"/>
        <w:ind w:left="284" w:right="42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12845" w:rsidRDefault="00912845" w:rsidP="00A0222E">
      <w:pPr>
        <w:pStyle w:val="a3"/>
        <w:ind w:left="284" w:right="42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12845" w:rsidRDefault="00912845" w:rsidP="00A0222E">
      <w:pPr>
        <w:pStyle w:val="a3"/>
        <w:ind w:left="284" w:right="42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12845" w:rsidRDefault="00912845" w:rsidP="00A0222E">
      <w:pPr>
        <w:pStyle w:val="a3"/>
        <w:ind w:left="284" w:right="42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12845" w:rsidRDefault="00912845" w:rsidP="00A0222E">
      <w:pPr>
        <w:pStyle w:val="a3"/>
        <w:ind w:left="284" w:right="42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12845" w:rsidRDefault="00912845" w:rsidP="00A0222E">
      <w:pPr>
        <w:pStyle w:val="a3"/>
        <w:ind w:left="284" w:right="42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12845" w:rsidRPr="00201214" w:rsidRDefault="00201214" w:rsidP="00201214">
      <w:pPr>
        <w:pStyle w:val="a3"/>
        <w:ind w:right="425"/>
        <w:rPr>
          <w:rFonts w:ascii="Times New Roman" w:hAnsi="Times New Roman" w:cs="Times New Roman"/>
          <w:b/>
          <w:sz w:val="72"/>
          <w:szCs w:val="72"/>
          <w:lang w:eastAsia="ru-RU"/>
        </w:rPr>
      </w:pPr>
      <w:r w:rsidRPr="0020121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           </w:t>
      </w:r>
      <w:r w:rsidRPr="00201214">
        <w:rPr>
          <w:rFonts w:ascii="Times New Roman" w:hAnsi="Times New Roman" w:cs="Times New Roman"/>
          <w:b/>
          <w:sz w:val="72"/>
          <w:szCs w:val="72"/>
          <w:lang w:eastAsia="ru-RU"/>
        </w:rPr>
        <w:t>Памятка для родителей</w:t>
      </w:r>
    </w:p>
    <w:p w:rsidR="00912845" w:rsidRDefault="00912845" w:rsidP="00A0222E">
      <w:pPr>
        <w:pStyle w:val="a3"/>
        <w:ind w:left="284" w:right="42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12845" w:rsidRDefault="00912845" w:rsidP="00A0222E">
      <w:pPr>
        <w:pStyle w:val="a3"/>
        <w:ind w:left="284" w:right="425"/>
        <w:rPr>
          <w:rFonts w:ascii="Times New Roman" w:hAnsi="Times New Roman" w:cs="Times New Roman"/>
          <w:sz w:val="32"/>
          <w:szCs w:val="32"/>
          <w:lang w:eastAsia="ru-RU"/>
        </w:rPr>
        <w:sectPr w:rsidR="00912845" w:rsidSect="00912845">
          <w:type w:val="continuous"/>
          <w:pgSz w:w="11906" w:h="16838"/>
          <w:pgMar w:top="709" w:right="424" w:bottom="568" w:left="567" w:header="708" w:footer="708" w:gutter="0"/>
          <w:pgBorders w:offsetFrom="page">
            <w:top w:val="dotDotDash" w:sz="4" w:space="24" w:color="auto"/>
            <w:left w:val="dotDotDash" w:sz="4" w:space="24" w:color="auto"/>
            <w:bottom w:val="dotDotDash" w:sz="4" w:space="24" w:color="auto"/>
            <w:right w:val="dotDotDash" w:sz="4" w:space="24" w:color="auto"/>
          </w:pgBorders>
          <w:cols w:space="708"/>
          <w:docGrid w:linePitch="360"/>
        </w:sectPr>
      </w:pPr>
    </w:p>
    <w:p w:rsidR="00A0222E" w:rsidRPr="00201214" w:rsidRDefault="00912845" w:rsidP="00201214">
      <w:pPr>
        <w:pStyle w:val="a3"/>
        <w:ind w:left="709" w:right="425"/>
        <w:rPr>
          <w:rFonts w:ascii="Times New Roman" w:hAnsi="Times New Roman" w:cs="Times New Roman"/>
          <w:sz w:val="36"/>
          <w:szCs w:val="36"/>
          <w:lang w:eastAsia="ru-RU"/>
        </w:rPr>
      </w:pPr>
      <w:r w:rsidRPr="00201214">
        <w:rPr>
          <w:rFonts w:ascii="Times New Roman" w:hAnsi="Times New Roman" w:cs="Times New Roman"/>
          <w:sz w:val="36"/>
          <w:szCs w:val="36"/>
          <w:lang w:eastAsia="ru-RU"/>
        </w:rPr>
        <w:lastRenderedPageBreak/>
        <w:t xml:space="preserve">              </w:t>
      </w:r>
      <w:r w:rsidR="00A46CB7"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А в </w:t>
      </w:r>
      <w:r w:rsidR="001034D0" w:rsidRPr="00201214">
        <w:rPr>
          <w:rFonts w:ascii="Times New Roman" w:hAnsi="Times New Roman" w:cs="Times New Roman"/>
          <w:sz w:val="36"/>
          <w:szCs w:val="36"/>
          <w:lang w:eastAsia="ru-RU"/>
        </w:rPr>
        <w:t>вашей</w:t>
      </w:r>
      <w:r w:rsidR="00A0222E"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семье есть семейное чтение? Да </w:t>
      </w:r>
      <w:r w:rsidR="001034D0" w:rsidRPr="00201214">
        <w:rPr>
          <w:rFonts w:ascii="Times New Roman" w:hAnsi="Times New Roman" w:cs="Times New Roman"/>
          <w:sz w:val="36"/>
          <w:szCs w:val="36"/>
          <w:lang w:eastAsia="ru-RU"/>
        </w:rPr>
        <w:t>скажете вы, мы читаем ребенку сказки на</w:t>
      </w:r>
      <w:r w:rsidR="00A0222E"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1034D0" w:rsidRPr="00201214">
        <w:rPr>
          <w:rFonts w:ascii="Times New Roman" w:hAnsi="Times New Roman" w:cs="Times New Roman"/>
          <w:sz w:val="36"/>
          <w:szCs w:val="36"/>
          <w:lang w:eastAsia="ru-RU"/>
        </w:rPr>
        <w:t>ночь, а иногда он просит почитать вслух</w:t>
      </w:r>
      <w:r w:rsidR="00A0222E"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 </w:t>
      </w:r>
      <w:r w:rsidR="001034D0"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любимую книжку. Но проходит время, и оказывается, что чтение вслух сродни завязыванию шнурков на ботинках: пока ребенок мал и не справляется сам, вы делаете это за него. Постепенно он овладевает навыками (чтения или завязывания шнурков), вы контролируете его </w:t>
      </w:r>
      <w:proofErr w:type="gramStart"/>
      <w:r w:rsidR="001034D0" w:rsidRPr="00201214">
        <w:rPr>
          <w:rFonts w:ascii="Times New Roman" w:hAnsi="Times New Roman" w:cs="Times New Roman"/>
          <w:sz w:val="36"/>
          <w:szCs w:val="36"/>
          <w:lang w:eastAsia="ru-RU"/>
        </w:rPr>
        <w:t>еще</w:t>
      </w:r>
      <w:proofErr w:type="gramEnd"/>
      <w:r w:rsidR="001034D0"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какое то время, а затем облегченно вздыхаете и благополучно отпускаете дитя в «самостоятельное плавание». «Как хорошо уметь читать! Не надо к маме приставать, не надо бабушку трясти: «Прочти, пожалуйста! Прочти...». А где же семейное чтение? Оно заканчивается тогда, когда ребенок больше не нуждается в вашей помощи или его и не было, просто вы читали ребенку, пока он не научился делать это сам?</w:t>
      </w:r>
    </w:p>
    <w:p w:rsidR="001034D0" w:rsidRPr="00201214" w:rsidRDefault="00A0222E" w:rsidP="00201214">
      <w:pPr>
        <w:pStyle w:val="a3"/>
        <w:ind w:left="709" w:right="425"/>
        <w:rPr>
          <w:rFonts w:ascii="Times New Roman" w:hAnsi="Times New Roman" w:cs="Times New Roman"/>
          <w:sz w:val="36"/>
          <w:szCs w:val="36"/>
          <w:lang w:eastAsia="ru-RU"/>
        </w:rPr>
      </w:pPr>
      <w:r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     </w:t>
      </w:r>
      <w:r w:rsidR="001034D0"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Давайте разберемся, в чем разница. Что такое семейное чтение, и почему специалисты в один голос говорят об исчезновении традиции семейного чтения, несмотря на то, что </w:t>
      </w:r>
      <w:proofErr w:type="gramStart"/>
      <w:r w:rsidR="001034D0" w:rsidRPr="00201214">
        <w:rPr>
          <w:rFonts w:ascii="Times New Roman" w:hAnsi="Times New Roman" w:cs="Times New Roman"/>
          <w:sz w:val="36"/>
          <w:szCs w:val="36"/>
          <w:lang w:eastAsia="ru-RU"/>
        </w:rPr>
        <w:t>большинство родителей, бабушек и дедушек продолжает читать</w:t>
      </w:r>
      <w:proofErr w:type="gramEnd"/>
      <w:r w:rsidR="001034D0"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вслух своим чадам. В девятнадцатом веке принято было читать вслух. Авторы читали в салонах и литературных кружках только что написанные произведения, взрослые читали по </w:t>
      </w:r>
      <w:proofErr w:type="gramStart"/>
      <w:r w:rsidR="001034D0" w:rsidRPr="00201214">
        <w:rPr>
          <w:rFonts w:ascii="Times New Roman" w:hAnsi="Times New Roman" w:cs="Times New Roman"/>
          <w:sz w:val="36"/>
          <w:szCs w:val="36"/>
          <w:lang w:eastAsia="ru-RU"/>
        </w:rPr>
        <w:t>вечерам</w:t>
      </w:r>
      <w:proofErr w:type="gramEnd"/>
      <w:r w:rsidR="001034D0"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собравшимся вокруг домоча</w:t>
      </w:r>
      <w:r w:rsidRPr="00201214">
        <w:rPr>
          <w:rFonts w:ascii="Times New Roman" w:hAnsi="Times New Roman" w:cs="Times New Roman"/>
          <w:sz w:val="36"/>
          <w:szCs w:val="36"/>
          <w:lang w:eastAsia="ru-RU"/>
        </w:rPr>
        <w:t>дцам романы с продолжением, воз</w:t>
      </w:r>
      <w:r w:rsidR="001034D0" w:rsidRPr="00201214">
        <w:rPr>
          <w:rFonts w:ascii="Times New Roman" w:hAnsi="Times New Roman" w:cs="Times New Roman"/>
          <w:sz w:val="36"/>
          <w:szCs w:val="36"/>
          <w:lang w:eastAsia="ru-RU"/>
        </w:rPr>
        <w:t>любленные наедине читали друг другу стихи или что</w:t>
      </w:r>
      <w:r w:rsidR="00A46CB7" w:rsidRPr="00201214">
        <w:rPr>
          <w:rFonts w:ascii="Times New Roman" w:hAnsi="Times New Roman" w:cs="Times New Roman"/>
          <w:sz w:val="36"/>
          <w:szCs w:val="36"/>
          <w:lang w:eastAsia="ru-RU"/>
        </w:rPr>
        <w:t>-</w:t>
      </w:r>
      <w:r w:rsidR="001034D0" w:rsidRPr="00201214">
        <w:rPr>
          <w:rFonts w:ascii="Times New Roman" w:hAnsi="Times New Roman" w:cs="Times New Roman"/>
          <w:sz w:val="36"/>
          <w:szCs w:val="36"/>
          <w:lang w:eastAsia="ru-RU"/>
        </w:rPr>
        <w:t>то романтическое, отвечавшее настроению; в кружках самообразования читали вслух книги по экономике, политике, философии; родители, гувернантки, школьные педагоги читали вслух</w:t>
      </w:r>
      <w:r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1034D0"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детям. Отметим: взрослые читали друг другу, не только в салонах или кружках, но и в семейном кругу. Детей рядом не было, а если и были, то только по недосмотру. </w:t>
      </w:r>
    </w:p>
    <w:p w:rsidR="00912845" w:rsidRPr="00201214" w:rsidRDefault="00A0222E" w:rsidP="00201214">
      <w:pPr>
        <w:pStyle w:val="a3"/>
        <w:ind w:left="709" w:right="425"/>
        <w:rPr>
          <w:rFonts w:ascii="Times New Roman" w:hAnsi="Times New Roman" w:cs="Times New Roman"/>
          <w:sz w:val="36"/>
          <w:szCs w:val="36"/>
          <w:lang w:eastAsia="ru-RU"/>
        </w:rPr>
      </w:pPr>
      <w:r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      </w:t>
      </w:r>
      <w:r w:rsidR="001034D0" w:rsidRPr="00201214">
        <w:rPr>
          <w:rFonts w:ascii="Times New Roman" w:hAnsi="Times New Roman" w:cs="Times New Roman"/>
          <w:sz w:val="36"/>
          <w:szCs w:val="36"/>
          <w:lang w:eastAsia="ru-RU"/>
        </w:rPr>
        <w:t>Дети вообще существовали в то время и в таких семьях отдельно от родителей. Говорили родителям «Вы», приходили утром пожелать папеньке или маменьке «доброго утра», а вечером «доброй ночи». Зачастую мамушка (няня) или гувернантка была такому ребенку ближе и понятней, чем собственная мама, и играла в его жизни большую роль. Поэтому и первые сказки</w:t>
      </w:r>
      <w:r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1034D0"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ребенок слышал от няни, и первые </w:t>
      </w:r>
      <w:r w:rsidR="001034D0" w:rsidRPr="00201214">
        <w:rPr>
          <w:rFonts w:ascii="Times New Roman" w:hAnsi="Times New Roman" w:cs="Times New Roman"/>
          <w:sz w:val="36"/>
          <w:szCs w:val="36"/>
          <w:lang w:eastAsia="ru-RU"/>
        </w:rPr>
        <w:lastRenderedPageBreak/>
        <w:t>книжки</w:t>
      </w:r>
      <w:r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1034D0" w:rsidRPr="00201214">
        <w:rPr>
          <w:rFonts w:ascii="Times New Roman" w:hAnsi="Times New Roman" w:cs="Times New Roman"/>
          <w:sz w:val="36"/>
          <w:szCs w:val="36"/>
          <w:lang w:eastAsia="ru-RU"/>
        </w:rPr>
        <w:t>читала ему не мама. Общение с родителями начиналось позже, когда ребенок подрастал, поступал в гимназию или иное учебное заведение, приобретал статус</w:t>
      </w:r>
      <w:r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1034D0" w:rsidRPr="00201214">
        <w:rPr>
          <w:rFonts w:ascii="Times New Roman" w:hAnsi="Times New Roman" w:cs="Times New Roman"/>
          <w:sz w:val="36"/>
          <w:szCs w:val="36"/>
          <w:lang w:eastAsia="ru-RU"/>
        </w:rPr>
        <w:t>взрослого. Тогда же он становился участником совместных чтений на взрослой половине. Чем-то такие чтения</w:t>
      </w:r>
      <w:r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1034D0" w:rsidRPr="00201214">
        <w:rPr>
          <w:rFonts w:ascii="Times New Roman" w:hAnsi="Times New Roman" w:cs="Times New Roman"/>
          <w:sz w:val="36"/>
          <w:szCs w:val="36"/>
          <w:lang w:eastAsia="ru-RU"/>
        </w:rPr>
        <w:t>были сродни сегодняшнему смотрению</w:t>
      </w:r>
      <w:r w:rsidR="00912845"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1034D0" w:rsidRPr="00201214">
        <w:rPr>
          <w:rFonts w:ascii="Times New Roman" w:hAnsi="Times New Roman" w:cs="Times New Roman"/>
          <w:sz w:val="36"/>
          <w:szCs w:val="36"/>
          <w:lang w:eastAsia="ru-RU"/>
        </w:rPr>
        <w:t>телевизора по вечерам. Длинные романы с продолжением заменяли сериалы, вечерняя газета – выпуск новостей,</w:t>
      </w:r>
      <w:r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1034D0" w:rsidRPr="00201214">
        <w:rPr>
          <w:rFonts w:ascii="Times New Roman" w:hAnsi="Times New Roman" w:cs="Times New Roman"/>
          <w:sz w:val="36"/>
          <w:szCs w:val="36"/>
          <w:lang w:eastAsia="ru-RU"/>
        </w:rPr>
        <w:t>фельетон из еженедельника –</w:t>
      </w:r>
      <w:r w:rsidR="00912845"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выступление юмористов.</w:t>
      </w:r>
    </w:p>
    <w:p w:rsidR="001034D0" w:rsidRPr="00201214" w:rsidRDefault="00A0222E" w:rsidP="00201214">
      <w:pPr>
        <w:pStyle w:val="a3"/>
        <w:ind w:left="709" w:right="425"/>
        <w:rPr>
          <w:rFonts w:ascii="Times New Roman" w:hAnsi="Times New Roman" w:cs="Times New Roman"/>
          <w:sz w:val="36"/>
          <w:szCs w:val="36"/>
          <w:lang w:eastAsia="ru-RU"/>
        </w:rPr>
      </w:pPr>
      <w:r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912845"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        </w:t>
      </w:r>
      <w:r w:rsidR="001034D0"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Неудивительно, что с появлением телевидения семейные чтения вслух, существовавшие еще в 1950"х во многих семьях, почти окончательно исчезли. Почему же сейчас, почти полвека спустя, возникла и укрепилась идея о необходимости возрождения семейного чтения?   </w:t>
      </w:r>
    </w:p>
    <w:p w:rsidR="001034D0" w:rsidRPr="00201214" w:rsidRDefault="001034D0" w:rsidP="00201214">
      <w:pPr>
        <w:pStyle w:val="a3"/>
        <w:ind w:left="709" w:right="425"/>
        <w:rPr>
          <w:rFonts w:ascii="Times New Roman" w:hAnsi="Times New Roman" w:cs="Times New Roman"/>
          <w:sz w:val="36"/>
          <w:szCs w:val="36"/>
          <w:lang w:eastAsia="ru-RU"/>
        </w:rPr>
      </w:pPr>
      <w:r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    Семейное чтение — это деятельность и, как любая деятельность, требует ответа на вопрос «зачем?». Зачем нам с вами нужно (если нужно), чтобы чадо оторвалось от телевизора и слушало ваше чтение? Зачем нам нужно, чтобы эта книга была непременно озвучена вслух? Зачем нам в</w:t>
      </w:r>
      <w:r w:rsidR="00A0222E"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век телевидения и компьютерной техники потребовалось воскрешать давно забытую и устаревшую традицию, для которой нет ни времени, ни условий, и которая требует сознательных и немалых усилий? </w:t>
      </w:r>
    </w:p>
    <w:p w:rsidR="001034D0" w:rsidRPr="00201214" w:rsidRDefault="00A0222E" w:rsidP="00201214">
      <w:pPr>
        <w:pStyle w:val="a3"/>
        <w:ind w:left="709" w:right="425"/>
        <w:rPr>
          <w:rFonts w:ascii="Times New Roman" w:hAnsi="Times New Roman" w:cs="Times New Roman"/>
          <w:sz w:val="36"/>
          <w:szCs w:val="36"/>
          <w:lang w:eastAsia="ru-RU"/>
        </w:rPr>
      </w:pPr>
      <w:r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     </w:t>
      </w:r>
      <w:r w:rsidR="001034D0"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Есть достаточно рекомендаций, как приохотить ребенка к чтению, как и </w:t>
      </w:r>
      <w:proofErr w:type="gramStart"/>
      <w:r w:rsidR="001034D0" w:rsidRPr="00201214">
        <w:rPr>
          <w:rFonts w:ascii="Times New Roman" w:hAnsi="Times New Roman" w:cs="Times New Roman"/>
          <w:sz w:val="36"/>
          <w:szCs w:val="36"/>
          <w:lang w:eastAsia="ru-RU"/>
        </w:rPr>
        <w:t>что</w:t>
      </w:r>
      <w:proofErr w:type="gramEnd"/>
      <w:r w:rsidR="001034D0"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читать вслух. Но следует прежде определиться — зачем? Чем привлекательна эта традиция, если за десять лет, которые прошли с момента начала массовой работы библиотек в этом направлении, несмотря на отсутствие явных </w:t>
      </w:r>
      <w:proofErr w:type="gramStart"/>
      <w:r w:rsidR="001034D0" w:rsidRPr="00201214">
        <w:rPr>
          <w:rFonts w:ascii="Times New Roman" w:hAnsi="Times New Roman" w:cs="Times New Roman"/>
          <w:sz w:val="36"/>
          <w:szCs w:val="36"/>
          <w:lang w:eastAsia="ru-RU"/>
        </w:rPr>
        <w:t>результатов</w:t>
      </w:r>
      <w:proofErr w:type="gramEnd"/>
      <w:r w:rsidR="001034D0"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и единой линии, не пропало желание возрождать семейное чтение?</w:t>
      </w:r>
      <w:r w:rsidR="00912845"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1034D0" w:rsidRPr="00201214">
        <w:rPr>
          <w:rFonts w:ascii="Times New Roman" w:hAnsi="Times New Roman" w:cs="Times New Roman"/>
          <w:sz w:val="36"/>
          <w:szCs w:val="36"/>
          <w:lang w:eastAsia="ru-RU"/>
        </w:rPr>
        <w:t>Один из напрашивающихся ответов — дети</w:t>
      </w:r>
      <w:r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1034D0" w:rsidRPr="00201214">
        <w:rPr>
          <w:rFonts w:ascii="Times New Roman" w:hAnsi="Times New Roman" w:cs="Times New Roman"/>
          <w:sz w:val="36"/>
          <w:szCs w:val="36"/>
          <w:lang w:eastAsia="ru-RU"/>
        </w:rPr>
        <w:t>ста</w:t>
      </w:r>
      <w:r w:rsidR="00922AFB"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ли меньше читать, а это один из способов </w:t>
      </w:r>
      <w:r w:rsidR="001034D0"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приохотить ребенка к чтению. </w:t>
      </w:r>
    </w:p>
    <w:p w:rsidR="001034D0" w:rsidRPr="00201214" w:rsidRDefault="00A0222E" w:rsidP="00201214">
      <w:pPr>
        <w:pStyle w:val="a3"/>
        <w:ind w:left="709" w:right="425"/>
        <w:rPr>
          <w:rFonts w:ascii="Times New Roman" w:hAnsi="Times New Roman" w:cs="Times New Roman"/>
          <w:sz w:val="36"/>
          <w:szCs w:val="36"/>
          <w:lang w:eastAsia="ru-RU"/>
        </w:rPr>
      </w:pPr>
      <w:r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     </w:t>
      </w:r>
      <w:r w:rsidR="001034D0" w:rsidRPr="00201214">
        <w:rPr>
          <w:rFonts w:ascii="Times New Roman" w:hAnsi="Times New Roman" w:cs="Times New Roman"/>
          <w:sz w:val="36"/>
          <w:szCs w:val="36"/>
          <w:lang w:eastAsia="ru-RU"/>
        </w:rPr>
        <w:t>Но семейное</w:t>
      </w:r>
      <w:r w:rsidR="00922AFB"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чтение — это не чтение де</w:t>
      </w:r>
      <w:r w:rsidR="001034D0"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тям. </w:t>
      </w:r>
      <w:r w:rsidR="00922AFB" w:rsidRPr="00201214">
        <w:rPr>
          <w:rFonts w:ascii="Times New Roman" w:hAnsi="Times New Roman" w:cs="Times New Roman"/>
          <w:sz w:val="36"/>
          <w:szCs w:val="36"/>
          <w:lang w:eastAsia="ru-RU"/>
        </w:rPr>
        <w:t>Это традиционно взрослый досуг, к которому дети допускаются лишь по мере взросления. Кроме того, это лишком нерациональный спо</w:t>
      </w:r>
      <w:r w:rsidR="001034D0" w:rsidRPr="00201214">
        <w:rPr>
          <w:rFonts w:ascii="Times New Roman" w:hAnsi="Times New Roman" w:cs="Times New Roman"/>
          <w:sz w:val="36"/>
          <w:szCs w:val="36"/>
          <w:lang w:eastAsia="ru-RU"/>
        </w:rPr>
        <w:t>соб приобщения к чтению.</w:t>
      </w:r>
      <w:r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 </w:t>
      </w:r>
      <w:r w:rsidR="00922AFB" w:rsidRPr="00201214">
        <w:rPr>
          <w:rFonts w:ascii="Times New Roman" w:hAnsi="Times New Roman" w:cs="Times New Roman"/>
          <w:sz w:val="36"/>
          <w:szCs w:val="36"/>
          <w:lang w:eastAsia="ru-RU"/>
        </w:rPr>
        <w:t>Ведь если для неспешного девятнадцатого века чтение вслу</w:t>
      </w:r>
      <w:proofErr w:type="gramStart"/>
      <w:r w:rsidRPr="00201214">
        <w:rPr>
          <w:rFonts w:ascii="Times New Roman" w:hAnsi="Times New Roman" w:cs="Times New Roman"/>
          <w:sz w:val="36"/>
          <w:szCs w:val="36"/>
          <w:lang w:eastAsia="ru-RU"/>
        </w:rPr>
        <w:t>х-</w:t>
      </w:r>
      <w:proofErr w:type="gramEnd"/>
      <w:r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922AFB"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естественное </w:t>
      </w:r>
      <w:r w:rsidR="00922AFB" w:rsidRPr="00201214">
        <w:rPr>
          <w:rFonts w:ascii="Times New Roman" w:hAnsi="Times New Roman" w:cs="Times New Roman"/>
          <w:sz w:val="36"/>
          <w:szCs w:val="36"/>
          <w:lang w:eastAsia="ru-RU"/>
        </w:rPr>
        <w:lastRenderedPageBreak/>
        <w:t>занятие, то сегодняшнему взрослому, живу</w:t>
      </w:r>
      <w:r w:rsidR="001034D0" w:rsidRPr="00201214">
        <w:rPr>
          <w:rFonts w:ascii="Times New Roman" w:hAnsi="Times New Roman" w:cs="Times New Roman"/>
          <w:sz w:val="36"/>
          <w:szCs w:val="36"/>
          <w:lang w:eastAsia="ru-RU"/>
        </w:rPr>
        <w:t>щему в постоянном цейтноте,</w:t>
      </w:r>
      <w:r w:rsidR="00922AFB"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для того, чтобы выделить вре</w:t>
      </w:r>
      <w:r w:rsidR="001034D0" w:rsidRPr="00201214">
        <w:rPr>
          <w:rFonts w:ascii="Times New Roman" w:hAnsi="Times New Roman" w:cs="Times New Roman"/>
          <w:sz w:val="36"/>
          <w:szCs w:val="36"/>
          <w:lang w:eastAsia="ru-RU"/>
        </w:rPr>
        <w:t>мя на чтение вслух, требуется</w:t>
      </w:r>
      <w:r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1034D0" w:rsidRPr="00201214">
        <w:rPr>
          <w:rFonts w:ascii="Times New Roman" w:hAnsi="Times New Roman" w:cs="Times New Roman"/>
          <w:sz w:val="36"/>
          <w:szCs w:val="36"/>
          <w:lang w:eastAsia="ru-RU"/>
        </w:rPr>
        <w:t>совершить подвиг. Проверьте:</w:t>
      </w:r>
      <w:r w:rsidR="00922AFB"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чтение вслух «Идиота» Досто</w:t>
      </w:r>
      <w:r w:rsidR="001034D0" w:rsidRPr="00201214">
        <w:rPr>
          <w:rFonts w:ascii="Times New Roman" w:hAnsi="Times New Roman" w:cs="Times New Roman"/>
          <w:sz w:val="36"/>
          <w:szCs w:val="36"/>
          <w:lang w:eastAsia="ru-RU"/>
        </w:rPr>
        <w:t>евского займет у вас</w:t>
      </w:r>
      <w:r w:rsidR="00922AFB"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около месяца при условии, что ежеднев</w:t>
      </w:r>
      <w:r w:rsidR="001034D0" w:rsidRPr="00201214">
        <w:rPr>
          <w:rFonts w:ascii="Times New Roman" w:hAnsi="Times New Roman" w:cs="Times New Roman"/>
          <w:sz w:val="36"/>
          <w:szCs w:val="36"/>
          <w:lang w:eastAsia="ru-RU"/>
        </w:rPr>
        <w:t>но вы будете уделять этому не</w:t>
      </w:r>
      <w:r w:rsidR="00922AFB"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1034D0"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меньше часа. </w:t>
      </w:r>
    </w:p>
    <w:p w:rsidR="001034D0" w:rsidRPr="00201214" w:rsidRDefault="00A0222E" w:rsidP="00201214">
      <w:pPr>
        <w:pStyle w:val="a3"/>
        <w:ind w:left="709" w:right="425"/>
        <w:rPr>
          <w:rFonts w:ascii="Times New Roman" w:hAnsi="Times New Roman" w:cs="Times New Roman"/>
          <w:sz w:val="36"/>
          <w:szCs w:val="36"/>
          <w:lang w:eastAsia="ru-RU"/>
        </w:rPr>
      </w:pPr>
      <w:r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     </w:t>
      </w:r>
      <w:r w:rsidR="001034D0" w:rsidRPr="00201214">
        <w:rPr>
          <w:rFonts w:ascii="Times New Roman" w:hAnsi="Times New Roman" w:cs="Times New Roman"/>
          <w:sz w:val="36"/>
          <w:szCs w:val="36"/>
          <w:lang w:eastAsia="ru-RU"/>
        </w:rPr>
        <w:t>А ведь само по</w:t>
      </w:r>
      <w:r w:rsidR="00922AFB"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1034D0" w:rsidRPr="00201214">
        <w:rPr>
          <w:rFonts w:ascii="Times New Roman" w:hAnsi="Times New Roman" w:cs="Times New Roman"/>
          <w:sz w:val="36"/>
          <w:szCs w:val="36"/>
          <w:lang w:eastAsia="ru-RU"/>
        </w:rPr>
        <w:t>себе чтение вслух — занятие</w:t>
      </w:r>
      <w:r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922AFB" w:rsidRPr="00201214">
        <w:rPr>
          <w:rFonts w:ascii="Times New Roman" w:hAnsi="Times New Roman" w:cs="Times New Roman"/>
          <w:sz w:val="36"/>
          <w:szCs w:val="36"/>
          <w:lang w:eastAsia="ru-RU"/>
        </w:rPr>
        <w:t>непростое, требующее твор</w:t>
      </w:r>
      <w:r w:rsidR="001034D0" w:rsidRPr="00201214">
        <w:rPr>
          <w:rFonts w:ascii="Times New Roman" w:hAnsi="Times New Roman" w:cs="Times New Roman"/>
          <w:sz w:val="36"/>
          <w:szCs w:val="36"/>
          <w:lang w:eastAsia="ru-RU"/>
        </w:rPr>
        <w:t>ческого подхода. И в этом</w:t>
      </w:r>
      <w:r w:rsidR="00922AFB"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1034D0" w:rsidRPr="00201214">
        <w:rPr>
          <w:rFonts w:ascii="Times New Roman" w:hAnsi="Times New Roman" w:cs="Times New Roman"/>
          <w:sz w:val="36"/>
          <w:szCs w:val="36"/>
          <w:lang w:eastAsia="ru-RU"/>
        </w:rPr>
        <w:t>начало разгадки секрета его</w:t>
      </w:r>
      <w:r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1034D0"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привлекательности. </w:t>
      </w:r>
      <w:r w:rsidR="00922AFB" w:rsidRPr="00201214">
        <w:rPr>
          <w:rFonts w:ascii="Times New Roman" w:hAnsi="Times New Roman" w:cs="Times New Roman"/>
          <w:sz w:val="36"/>
          <w:szCs w:val="36"/>
          <w:lang w:eastAsia="ru-RU"/>
        </w:rPr>
        <w:t>Продолжим аналогию с про</w:t>
      </w:r>
      <w:r w:rsidR="001034D0" w:rsidRPr="00201214">
        <w:rPr>
          <w:rFonts w:ascii="Times New Roman" w:hAnsi="Times New Roman" w:cs="Times New Roman"/>
          <w:sz w:val="36"/>
          <w:szCs w:val="36"/>
          <w:lang w:eastAsia="ru-RU"/>
        </w:rPr>
        <w:t>смотром телепрограмм, ведь именно телевизор</w:t>
      </w:r>
      <w:r w:rsidR="00922AFB"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1034D0" w:rsidRPr="00201214">
        <w:rPr>
          <w:rFonts w:ascii="Times New Roman" w:hAnsi="Times New Roman" w:cs="Times New Roman"/>
          <w:sz w:val="36"/>
          <w:szCs w:val="36"/>
          <w:lang w:eastAsia="ru-RU"/>
        </w:rPr>
        <w:t>вместе с компьютером и Интернетом являются</w:t>
      </w:r>
      <w:r w:rsidR="00922AFB"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1034D0"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главными соперниками чтения. </w:t>
      </w:r>
      <w:r w:rsidR="00922AFB" w:rsidRPr="00201214">
        <w:rPr>
          <w:rFonts w:ascii="Times New Roman" w:hAnsi="Times New Roman" w:cs="Times New Roman"/>
          <w:sz w:val="36"/>
          <w:szCs w:val="36"/>
          <w:lang w:eastAsia="ru-RU"/>
        </w:rPr>
        <w:t>Что есть в чте</w:t>
      </w:r>
      <w:r w:rsidR="001034D0" w:rsidRPr="00201214">
        <w:rPr>
          <w:rFonts w:ascii="Times New Roman" w:hAnsi="Times New Roman" w:cs="Times New Roman"/>
          <w:sz w:val="36"/>
          <w:szCs w:val="36"/>
          <w:lang w:eastAsia="ru-RU"/>
        </w:rPr>
        <w:t>нии вслух того, что не дает телевизор? В</w:t>
      </w:r>
      <w:r w:rsidR="00922AFB"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1034D0" w:rsidRPr="00201214">
        <w:rPr>
          <w:rFonts w:ascii="Times New Roman" w:hAnsi="Times New Roman" w:cs="Times New Roman"/>
          <w:sz w:val="36"/>
          <w:szCs w:val="36"/>
          <w:lang w:eastAsia="ru-RU"/>
        </w:rPr>
        <w:t>первую очередь — возможность творчества</w:t>
      </w:r>
      <w:r w:rsidR="00922AFB"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1034D0"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и выбора. </w:t>
      </w:r>
      <w:r w:rsidR="00922AFB" w:rsidRPr="00201214">
        <w:rPr>
          <w:rFonts w:ascii="Times New Roman" w:hAnsi="Times New Roman" w:cs="Times New Roman"/>
          <w:sz w:val="36"/>
          <w:szCs w:val="36"/>
          <w:lang w:eastAsia="ru-RU"/>
        </w:rPr>
        <w:t>Вы сами выбираете книгу для чте</w:t>
      </w:r>
      <w:r w:rsidR="001034D0" w:rsidRPr="00201214">
        <w:rPr>
          <w:rFonts w:ascii="Times New Roman" w:hAnsi="Times New Roman" w:cs="Times New Roman"/>
          <w:sz w:val="36"/>
          <w:szCs w:val="36"/>
          <w:lang w:eastAsia="ru-RU"/>
        </w:rPr>
        <w:t>ния вслух.</w:t>
      </w:r>
      <w:r w:rsidR="00922AFB"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Да, программу для просмотра тоже, но сравните – мировая </w:t>
      </w:r>
      <w:r w:rsidR="001034D0" w:rsidRPr="00201214">
        <w:rPr>
          <w:rFonts w:ascii="Times New Roman" w:hAnsi="Times New Roman" w:cs="Times New Roman"/>
          <w:sz w:val="36"/>
          <w:szCs w:val="36"/>
          <w:lang w:eastAsia="ru-RU"/>
        </w:rPr>
        <w:t>художественная</w:t>
      </w:r>
      <w:r w:rsidR="00922AFB"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1034D0" w:rsidRPr="00201214">
        <w:rPr>
          <w:rFonts w:ascii="Times New Roman" w:hAnsi="Times New Roman" w:cs="Times New Roman"/>
          <w:sz w:val="36"/>
          <w:szCs w:val="36"/>
          <w:lang w:eastAsia="ru-RU"/>
        </w:rPr>
        <w:t>литература и программа передач на сегодня —</w:t>
      </w:r>
      <w:r w:rsidR="00922AFB"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1034D0" w:rsidRPr="00201214">
        <w:rPr>
          <w:rFonts w:ascii="Times New Roman" w:hAnsi="Times New Roman" w:cs="Times New Roman"/>
          <w:sz w:val="36"/>
          <w:szCs w:val="36"/>
          <w:lang w:eastAsia="ru-RU"/>
        </w:rPr>
        <w:t>возможности для выбора несопоставимы. А ведь вы выб</w:t>
      </w:r>
      <w:r w:rsidR="00922AFB" w:rsidRPr="00201214">
        <w:rPr>
          <w:rFonts w:ascii="Times New Roman" w:hAnsi="Times New Roman" w:cs="Times New Roman"/>
          <w:sz w:val="36"/>
          <w:szCs w:val="36"/>
          <w:lang w:eastAsia="ru-RU"/>
        </w:rPr>
        <w:t>ираете не только книгу, но и ма</w:t>
      </w:r>
      <w:r w:rsidR="001034D0" w:rsidRPr="00201214">
        <w:rPr>
          <w:rFonts w:ascii="Times New Roman" w:hAnsi="Times New Roman" w:cs="Times New Roman"/>
          <w:sz w:val="36"/>
          <w:szCs w:val="36"/>
          <w:lang w:eastAsia="ru-RU"/>
        </w:rPr>
        <w:t>неру чтения, его темп и тембр голоса, степень</w:t>
      </w:r>
      <w:r w:rsidR="00912845"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922AFB" w:rsidRPr="00201214">
        <w:rPr>
          <w:rFonts w:ascii="Times New Roman" w:hAnsi="Times New Roman" w:cs="Times New Roman"/>
          <w:sz w:val="36"/>
          <w:szCs w:val="36"/>
          <w:lang w:eastAsia="ru-RU"/>
        </w:rPr>
        <w:t>драматизации, театральности, кульминацион</w:t>
      </w:r>
      <w:r w:rsidR="001034D0"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ные моменты для остановки. </w:t>
      </w:r>
      <w:r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    </w:t>
      </w:r>
      <w:r w:rsidR="001034D0" w:rsidRPr="00201214">
        <w:rPr>
          <w:rFonts w:ascii="Times New Roman" w:hAnsi="Times New Roman" w:cs="Times New Roman"/>
          <w:sz w:val="36"/>
          <w:szCs w:val="36"/>
          <w:lang w:eastAsia="ru-RU"/>
        </w:rPr>
        <w:t>Вместе с автором</w:t>
      </w:r>
      <w:r w:rsidR="00922AFB"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1034D0" w:rsidRPr="00201214">
        <w:rPr>
          <w:rFonts w:ascii="Times New Roman" w:hAnsi="Times New Roman" w:cs="Times New Roman"/>
          <w:sz w:val="36"/>
          <w:szCs w:val="36"/>
          <w:lang w:eastAsia="ru-RU"/>
        </w:rPr>
        <w:t>книги вы творите ее содержание для тех, кто</w:t>
      </w:r>
      <w:r w:rsidR="00922AFB"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1034D0"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слушает вас, и </w:t>
      </w:r>
      <w:r w:rsidR="00922AFB" w:rsidRPr="00201214">
        <w:rPr>
          <w:rFonts w:ascii="Times New Roman" w:hAnsi="Times New Roman" w:cs="Times New Roman"/>
          <w:sz w:val="36"/>
          <w:szCs w:val="36"/>
          <w:lang w:eastAsia="ru-RU"/>
        </w:rPr>
        <w:t>это действо неповторимо, как те</w:t>
      </w:r>
      <w:r w:rsidR="001034D0" w:rsidRPr="00201214">
        <w:rPr>
          <w:rFonts w:ascii="Times New Roman" w:hAnsi="Times New Roman" w:cs="Times New Roman"/>
          <w:sz w:val="36"/>
          <w:szCs w:val="36"/>
          <w:lang w:eastAsia="ru-RU"/>
        </w:rPr>
        <w:t>атральный спектакль, оно волнует и захватывает</w:t>
      </w:r>
      <w:r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1034D0" w:rsidRPr="00201214">
        <w:rPr>
          <w:rFonts w:ascii="Times New Roman" w:hAnsi="Times New Roman" w:cs="Times New Roman"/>
          <w:sz w:val="36"/>
          <w:szCs w:val="36"/>
          <w:lang w:eastAsia="ru-RU"/>
        </w:rPr>
        <w:t>вас и ваших сл</w:t>
      </w:r>
      <w:r w:rsidR="00922AFB" w:rsidRPr="00201214">
        <w:rPr>
          <w:rFonts w:ascii="Times New Roman" w:hAnsi="Times New Roman" w:cs="Times New Roman"/>
          <w:sz w:val="36"/>
          <w:szCs w:val="36"/>
          <w:lang w:eastAsia="ru-RU"/>
        </w:rPr>
        <w:t>ушателей. Это театр одного акте</w:t>
      </w:r>
      <w:r w:rsidR="001034D0"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ра, в котором </w:t>
      </w:r>
      <w:r w:rsidR="00922AFB" w:rsidRPr="00201214">
        <w:rPr>
          <w:rFonts w:ascii="Times New Roman" w:hAnsi="Times New Roman" w:cs="Times New Roman"/>
          <w:sz w:val="36"/>
          <w:szCs w:val="36"/>
          <w:lang w:eastAsia="ru-RU"/>
        </w:rPr>
        <w:t>только от вас зависит, что оста</w:t>
      </w:r>
      <w:r w:rsidR="001034D0" w:rsidRPr="00201214">
        <w:rPr>
          <w:rFonts w:ascii="Times New Roman" w:hAnsi="Times New Roman" w:cs="Times New Roman"/>
          <w:sz w:val="36"/>
          <w:szCs w:val="36"/>
          <w:lang w:eastAsia="ru-RU"/>
        </w:rPr>
        <w:t>нется в памяти</w:t>
      </w:r>
      <w:r w:rsidR="00922AFB"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и в душах ваших зрителей и слу</w:t>
      </w:r>
      <w:r w:rsidR="001034D0"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шателей, ваших домашних. </w:t>
      </w:r>
    </w:p>
    <w:p w:rsidR="00922AFB" w:rsidRPr="00201214" w:rsidRDefault="001034D0" w:rsidP="00201214">
      <w:pPr>
        <w:pStyle w:val="a3"/>
        <w:ind w:left="709" w:right="425"/>
        <w:rPr>
          <w:rFonts w:ascii="Times New Roman" w:hAnsi="Times New Roman" w:cs="Times New Roman"/>
          <w:sz w:val="36"/>
          <w:szCs w:val="36"/>
          <w:lang w:eastAsia="ru-RU"/>
        </w:rPr>
      </w:pPr>
      <w:r w:rsidRPr="00201214">
        <w:rPr>
          <w:rFonts w:ascii="Times New Roman" w:hAnsi="Times New Roman" w:cs="Times New Roman"/>
          <w:sz w:val="36"/>
          <w:szCs w:val="36"/>
          <w:lang w:eastAsia="ru-RU"/>
        </w:rPr>
        <w:t>Они тоже не пассивные потребители, как в</w:t>
      </w:r>
      <w:r w:rsidR="00A0222E"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Pr="00201214">
        <w:rPr>
          <w:rFonts w:ascii="Times New Roman" w:hAnsi="Times New Roman" w:cs="Times New Roman"/>
          <w:sz w:val="36"/>
          <w:szCs w:val="36"/>
          <w:lang w:eastAsia="ru-RU"/>
        </w:rPr>
        <w:t>случае с телевидением. Их сочувс</w:t>
      </w:r>
      <w:r w:rsidR="00922AFB" w:rsidRPr="00201214">
        <w:rPr>
          <w:rFonts w:ascii="Times New Roman" w:hAnsi="Times New Roman" w:cs="Times New Roman"/>
          <w:sz w:val="36"/>
          <w:szCs w:val="36"/>
          <w:lang w:eastAsia="ru-RU"/>
        </w:rPr>
        <w:t>твие, сопе</w:t>
      </w:r>
      <w:r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реживание, блеск глаз или затаенное дыхание— </w:t>
      </w:r>
      <w:proofErr w:type="gramStart"/>
      <w:r w:rsidRPr="00201214">
        <w:rPr>
          <w:rFonts w:ascii="Times New Roman" w:hAnsi="Times New Roman" w:cs="Times New Roman"/>
          <w:sz w:val="36"/>
          <w:szCs w:val="36"/>
          <w:lang w:eastAsia="ru-RU"/>
        </w:rPr>
        <w:t>ис</w:t>
      </w:r>
      <w:proofErr w:type="gramEnd"/>
      <w:r w:rsidRPr="00201214">
        <w:rPr>
          <w:rFonts w:ascii="Times New Roman" w:hAnsi="Times New Roman" w:cs="Times New Roman"/>
          <w:sz w:val="36"/>
          <w:szCs w:val="36"/>
          <w:lang w:eastAsia="ru-RU"/>
        </w:rPr>
        <w:t>точн</w:t>
      </w:r>
      <w:r w:rsidR="00922AFB" w:rsidRPr="00201214">
        <w:rPr>
          <w:rFonts w:ascii="Times New Roman" w:hAnsi="Times New Roman" w:cs="Times New Roman"/>
          <w:sz w:val="36"/>
          <w:szCs w:val="36"/>
          <w:lang w:eastAsia="ru-RU"/>
        </w:rPr>
        <w:t>ик вашего вдохновения. И возмож</w:t>
      </w:r>
      <w:r w:rsidRPr="00201214">
        <w:rPr>
          <w:rFonts w:ascii="Times New Roman" w:hAnsi="Times New Roman" w:cs="Times New Roman"/>
          <w:sz w:val="36"/>
          <w:szCs w:val="36"/>
          <w:lang w:eastAsia="ru-RU"/>
        </w:rPr>
        <w:t>ность поговор</w:t>
      </w:r>
      <w:r w:rsidR="00922AFB" w:rsidRPr="00201214">
        <w:rPr>
          <w:rFonts w:ascii="Times New Roman" w:hAnsi="Times New Roman" w:cs="Times New Roman"/>
          <w:sz w:val="36"/>
          <w:szCs w:val="36"/>
          <w:lang w:eastAsia="ru-RU"/>
        </w:rPr>
        <w:t>ить, поспорить, обсудить, попла</w:t>
      </w:r>
      <w:r w:rsidRPr="00201214">
        <w:rPr>
          <w:rFonts w:ascii="Times New Roman" w:hAnsi="Times New Roman" w:cs="Times New Roman"/>
          <w:sz w:val="36"/>
          <w:szCs w:val="36"/>
          <w:lang w:eastAsia="ru-RU"/>
        </w:rPr>
        <w:t>кать или посмеяться вместе, и возможность</w:t>
      </w:r>
      <w:r w:rsidR="00922AFB"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увидеть друг друга по новому — все это дари</w:t>
      </w:r>
      <w:r w:rsidRPr="00201214">
        <w:rPr>
          <w:rFonts w:ascii="Times New Roman" w:hAnsi="Times New Roman" w:cs="Times New Roman"/>
          <w:sz w:val="36"/>
          <w:szCs w:val="36"/>
          <w:lang w:eastAsia="ru-RU"/>
        </w:rPr>
        <w:t>те вашим домашним вы, а не телевизор, и это</w:t>
      </w:r>
      <w:r w:rsidR="00922AFB"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Pr="00201214">
        <w:rPr>
          <w:rFonts w:ascii="Times New Roman" w:hAnsi="Times New Roman" w:cs="Times New Roman"/>
          <w:sz w:val="36"/>
          <w:szCs w:val="36"/>
          <w:lang w:eastAsia="ru-RU"/>
        </w:rPr>
        <w:t>слишком с</w:t>
      </w:r>
      <w:r w:rsidR="00922AFB"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ущественно, чтобы упустить такую </w:t>
      </w:r>
      <w:r w:rsidRPr="00201214">
        <w:rPr>
          <w:rFonts w:ascii="Times New Roman" w:hAnsi="Times New Roman" w:cs="Times New Roman"/>
          <w:sz w:val="36"/>
          <w:szCs w:val="36"/>
          <w:lang w:eastAsia="ru-RU"/>
        </w:rPr>
        <w:t>возможность. Вы учитесь видеть и слышать</w:t>
      </w:r>
      <w:r w:rsidR="00922AFB"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друг друга, а не просто обмениваться информацией. </w:t>
      </w:r>
    </w:p>
    <w:p w:rsidR="00A0222E" w:rsidRPr="00201214" w:rsidRDefault="00A0222E" w:rsidP="00201214">
      <w:pPr>
        <w:pStyle w:val="a3"/>
        <w:ind w:left="709" w:right="425"/>
        <w:rPr>
          <w:rFonts w:ascii="Times New Roman" w:hAnsi="Times New Roman" w:cs="Times New Roman"/>
          <w:sz w:val="36"/>
          <w:szCs w:val="36"/>
          <w:lang w:eastAsia="ru-RU"/>
        </w:rPr>
      </w:pPr>
      <w:r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     </w:t>
      </w:r>
      <w:r w:rsidR="00922AFB"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Почему ваш ребенок, несмотря на обилие видеокассет с мультфильмами, просит вас почитать вслух? </w:t>
      </w:r>
      <w:proofErr w:type="gramStart"/>
      <w:r w:rsidR="00922AFB"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Он еще не осознает (ни на сознательном, ни на подсознательном уровне) </w:t>
      </w:r>
      <w:r w:rsidR="00922AFB" w:rsidRPr="00201214">
        <w:rPr>
          <w:rFonts w:ascii="Times New Roman" w:hAnsi="Times New Roman" w:cs="Times New Roman"/>
          <w:sz w:val="36"/>
          <w:szCs w:val="36"/>
          <w:lang w:eastAsia="ru-RU"/>
        </w:rPr>
        <w:lastRenderedPageBreak/>
        <w:t>полезность чтения вслух для развития эмоциональности и образного</w:t>
      </w:r>
      <w:r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922AFB" w:rsidRPr="00201214">
        <w:rPr>
          <w:rFonts w:ascii="Times New Roman" w:hAnsi="Times New Roman" w:cs="Times New Roman"/>
          <w:sz w:val="36"/>
          <w:szCs w:val="36"/>
          <w:lang w:eastAsia="ru-RU"/>
        </w:rPr>
        <w:t>мышления, для развития речи и совершенствования в родном языке.</w:t>
      </w:r>
      <w:proofErr w:type="gramEnd"/>
      <w:r w:rsidR="00922AFB"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Просто он хочет, чтобы вы были рядом. Вы, а не телевизор. Это рождает в нем чувство уверенности, защищенности, даже если</w:t>
      </w:r>
      <w:r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922AFB" w:rsidRPr="00201214">
        <w:rPr>
          <w:rFonts w:ascii="Times New Roman" w:hAnsi="Times New Roman" w:cs="Times New Roman"/>
          <w:sz w:val="36"/>
          <w:szCs w:val="36"/>
          <w:lang w:eastAsia="ru-RU"/>
        </w:rPr>
        <w:t>ребенку гораздо больше пяти, и он прекрасно читает самостоятельно (осмелюсь добавить: даже если</w:t>
      </w:r>
      <w:r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 </w:t>
      </w:r>
      <w:r w:rsidR="00922AFB" w:rsidRPr="00201214">
        <w:rPr>
          <w:rFonts w:ascii="Times New Roman" w:hAnsi="Times New Roman" w:cs="Times New Roman"/>
          <w:sz w:val="36"/>
          <w:szCs w:val="36"/>
          <w:lang w:eastAsia="ru-RU"/>
        </w:rPr>
        <w:t>это вовсе не ребенок, а ваш взрослый и успешный во всех отношениях супруг). Ведь в этот момент вы принадлежите друг другу, а не телевизору.</w:t>
      </w:r>
      <w:r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922AFB"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="00922AFB" w:rsidRPr="00201214">
        <w:rPr>
          <w:rFonts w:ascii="Times New Roman" w:hAnsi="Times New Roman" w:cs="Times New Roman"/>
          <w:sz w:val="36"/>
          <w:szCs w:val="36"/>
          <w:lang w:eastAsia="ru-RU"/>
        </w:rPr>
        <w:t>Поэтому</w:t>
      </w:r>
      <w:proofErr w:type="gramEnd"/>
      <w:r w:rsidR="00922AFB"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безусловно стоит найти возможность (может быть, на даче, где нет телевизора, и дождь льет, как из ведра) почитать своим домашним что-ни будь любимое. Обязательно любимое, ведь даже профессиональные актеры</w:t>
      </w:r>
      <w:r w:rsidR="00912845"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922AFB" w:rsidRPr="00201214">
        <w:rPr>
          <w:rFonts w:ascii="Times New Roman" w:hAnsi="Times New Roman" w:cs="Times New Roman"/>
          <w:sz w:val="36"/>
          <w:szCs w:val="36"/>
          <w:lang w:eastAsia="ru-RU"/>
        </w:rPr>
        <w:t>читают со сцены то, что им ближе. И не бойтесь, что вас не оценят и не поймут.</w:t>
      </w:r>
      <w:r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922AFB" w:rsidRPr="00201214">
        <w:rPr>
          <w:rFonts w:ascii="Times New Roman" w:hAnsi="Times New Roman" w:cs="Times New Roman"/>
          <w:sz w:val="36"/>
          <w:szCs w:val="36"/>
          <w:lang w:eastAsia="ru-RU"/>
        </w:rPr>
        <w:t>Понимание — сложное понятие. Психолингвистика на своем научном языке определяет его, в</w:t>
      </w:r>
      <w:r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922AFB" w:rsidRPr="00201214">
        <w:rPr>
          <w:rFonts w:ascii="Times New Roman" w:hAnsi="Times New Roman" w:cs="Times New Roman"/>
          <w:sz w:val="36"/>
          <w:szCs w:val="36"/>
          <w:lang w:eastAsia="ru-RU"/>
        </w:rPr>
        <w:t>частности, как «процесс формирования лич</w:t>
      </w:r>
      <w:r w:rsidRPr="00201214">
        <w:rPr>
          <w:rFonts w:ascii="Times New Roman" w:hAnsi="Times New Roman" w:cs="Times New Roman"/>
          <w:sz w:val="36"/>
          <w:szCs w:val="36"/>
          <w:lang w:eastAsia="ru-RU"/>
        </w:rPr>
        <w:t>ностн</w:t>
      </w:r>
      <w:proofErr w:type="gramStart"/>
      <w:r w:rsidRPr="00201214">
        <w:rPr>
          <w:rFonts w:ascii="Times New Roman" w:hAnsi="Times New Roman" w:cs="Times New Roman"/>
          <w:sz w:val="36"/>
          <w:szCs w:val="36"/>
          <w:lang w:eastAsia="ru-RU"/>
        </w:rPr>
        <w:t>о-</w:t>
      </w:r>
      <w:proofErr w:type="gramEnd"/>
      <w:r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922AFB"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смысловых образований, лишь опосредованно связанных со смыслом исходного текста». </w:t>
      </w:r>
    </w:p>
    <w:p w:rsidR="00922AFB" w:rsidRPr="00201214" w:rsidRDefault="00A0222E" w:rsidP="00201214">
      <w:pPr>
        <w:pStyle w:val="a3"/>
        <w:ind w:left="709" w:right="425"/>
        <w:rPr>
          <w:rFonts w:ascii="Times New Roman" w:hAnsi="Times New Roman" w:cs="Times New Roman"/>
          <w:sz w:val="36"/>
          <w:szCs w:val="36"/>
          <w:lang w:eastAsia="ru-RU"/>
        </w:rPr>
      </w:pPr>
      <w:r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      </w:t>
      </w:r>
      <w:r w:rsidR="00922AFB" w:rsidRPr="00201214">
        <w:rPr>
          <w:rFonts w:ascii="Times New Roman" w:hAnsi="Times New Roman" w:cs="Times New Roman"/>
          <w:sz w:val="36"/>
          <w:szCs w:val="36"/>
          <w:lang w:eastAsia="ru-RU"/>
        </w:rPr>
        <w:t>Это значит, что ваши</w:t>
      </w:r>
      <w:r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922AFB" w:rsidRPr="00201214">
        <w:rPr>
          <w:rFonts w:ascii="Times New Roman" w:hAnsi="Times New Roman" w:cs="Times New Roman"/>
          <w:sz w:val="36"/>
          <w:szCs w:val="36"/>
          <w:lang w:eastAsia="ru-RU"/>
        </w:rPr>
        <w:t>слушатели могут уловить музыку слов</w:t>
      </w:r>
      <w:r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922AFB" w:rsidRPr="00201214">
        <w:rPr>
          <w:rFonts w:ascii="Times New Roman" w:hAnsi="Times New Roman" w:cs="Times New Roman"/>
          <w:sz w:val="36"/>
          <w:szCs w:val="36"/>
          <w:lang w:eastAsia="ru-RU"/>
        </w:rPr>
        <w:t>или ритм, запомнить отдельный эпизод</w:t>
      </w:r>
      <w:r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922AFB"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или образ, а может быть, ваше волнение или оброненную по поводу </w:t>
      </w:r>
      <w:proofErr w:type="gramStart"/>
      <w:r w:rsidR="00922AFB" w:rsidRPr="00201214">
        <w:rPr>
          <w:rFonts w:ascii="Times New Roman" w:hAnsi="Times New Roman" w:cs="Times New Roman"/>
          <w:sz w:val="36"/>
          <w:szCs w:val="36"/>
          <w:lang w:eastAsia="ru-RU"/>
        </w:rPr>
        <w:t>прочитанного</w:t>
      </w:r>
      <w:proofErr w:type="gramEnd"/>
      <w:r w:rsidR="00922AFB"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фразу. А может быть, ваш необремененный знаниями и стереотипами взрослый ребенок поймет знакомое вам произведение так по-детски глубоко и серьезно, что заставит и вас увидеть его иначе. Главное, чтобы вы дали ему эту возможность. А это требует соблюдения одного маленького условия. </w:t>
      </w:r>
    </w:p>
    <w:p w:rsidR="00922AFB" w:rsidRPr="00201214" w:rsidRDefault="00A0222E" w:rsidP="00201214">
      <w:pPr>
        <w:pStyle w:val="a3"/>
        <w:ind w:left="709" w:right="425"/>
        <w:rPr>
          <w:rFonts w:ascii="Times New Roman" w:hAnsi="Times New Roman" w:cs="Times New Roman"/>
          <w:sz w:val="36"/>
          <w:szCs w:val="36"/>
          <w:lang w:eastAsia="ru-RU"/>
        </w:rPr>
      </w:pPr>
      <w:r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     </w:t>
      </w:r>
      <w:r w:rsidR="00922AFB" w:rsidRPr="00201214">
        <w:rPr>
          <w:rFonts w:ascii="Times New Roman" w:hAnsi="Times New Roman" w:cs="Times New Roman"/>
          <w:sz w:val="36"/>
          <w:szCs w:val="36"/>
          <w:lang w:eastAsia="ru-RU"/>
        </w:rPr>
        <w:t>Не рассматривайте книгу как повод для воспитания, не превращайте совместные чтения в университет культуры с зачетами и экзаменами по окончании курса, не ждите от слушателей определенной, нужной вам,</w:t>
      </w:r>
      <w:r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922AFB"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реакции на </w:t>
      </w:r>
      <w:proofErr w:type="gramStart"/>
      <w:r w:rsidR="00922AFB" w:rsidRPr="00201214">
        <w:rPr>
          <w:rFonts w:ascii="Times New Roman" w:hAnsi="Times New Roman" w:cs="Times New Roman"/>
          <w:sz w:val="36"/>
          <w:szCs w:val="36"/>
          <w:lang w:eastAsia="ru-RU"/>
        </w:rPr>
        <w:t>прочитанное</w:t>
      </w:r>
      <w:proofErr w:type="gramEnd"/>
      <w:r w:rsidR="00922AFB"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. Это интернет и энциклопедии — способ получения информации, а художественная литература всегда была средством общения — автора и читателя, читающего и слушающего. </w:t>
      </w:r>
    </w:p>
    <w:p w:rsidR="00922AFB" w:rsidRPr="00201214" w:rsidRDefault="00A0222E" w:rsidP="00201214">
      <w:pPr>
        <w:pStyle w:val="a3"/>
        <w:ind w:left="709" w:right="425"/>
        <w:rPr>
          <w:rFonts w:ascii="Times New Roman" w:hAnsi="Times New Roman" w:cs="Times New Roman"/>
          <w:sz w:val="36"/>
          <w:szCs w:val="36"/>
          <w:lang w:eastAsia="ru-RU"/>
        </w:rPr>
      </w:pPr>
      <w:r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     </w:t>
      </w:r>
      <w:r w:rsidR="00922AFB"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Современный мир тем или иным способом учит нас получать нужную информацию, но все меньше и меньше </w:t>
      </w:r>
      <w:r w:rsidR="00922AFB" w:rsidRPr="00201214">
        <w:rPr>
          <w:rFonts w:ascii="Times New Roman" w:hAnsi="Times New Roman" w:cs="Times New Roman"/>
          <w:sz w:val="36"/>
          <w:szCs w:val="36"/>
          <w:lang w:eastAsia="ru-RU"/>
        </w:rPr>
        <w:lastRenderedPageBreak/>
        <w:t>оставляет возможностей для эмоционального и интеллектуального общения, для обсуждения, неспешного размышления, когда в процессе общения рождается не существовавшее до этого знание, а не</w:t>
      </w:r>
      <w:r w:rsidR="00912845"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922AFB" w:rsidRPr="00201214">
        <w:rPr>
          <w:rFonts w:ascii="Times New Roman" w:hAnsi="Times New Roman" w:cs="Times New Roman"/>
          <w:sz w:val="36"/>
          <w:szCs w:val="36"/>
          <w:lang w:eastAsia="ru-RU"/>
        </w:rPr>
        <w:t>просто усваивается информация.</w:t>
      </w:r>
    </w:p>
    <w:p w:rsidR="00922AFB" w:rsidRPr="00201214" w:rsidRDefault="00A0222E" w:rsidP="00201214">
      <w:pPr>
        <w:pStyle w:val="a3"/>
        <w:ind w:left="709" w:right="425"/>
        <w:rPr>
          <w:rFonts w:ascii="Times New Roman" w:hAnsi="Times New Roman" w:cs="Times New Roman"/>
          <w:sz w:val="36"/>
          <w:szCs w:val="36"/>
          <w:lang w:eastAsia="ru-RU"/>
        </w:rPr>
      </w:pPr>
      <w:r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     </w:t>
      </w:r>
      <w:r w:rsidR="00922AFB"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Чтение вслух — это в первую очередь радость. От любимой книги, от фразы, от стиля, от возможности поделиться удовольствием от прочитанного, подарить </w:t>
      </w:r>
      <w:proofErr w:type="gramStart"/>
      <w:r w:rsidR="00922AFB" w:rsidRPr="00201214">
        <w:rPr>
          <w:rFonts w:ascii="Times New Roman" w:hAnsi="Times New Roman" w:cs="Times New Roman"/>
          <w:sz w:val="36"/>
          <w:szCs w:val="36"/>
          <w:lang w:eastAsia="ru-RU"/>
        </w:rPr>
        <w:t>другому</w:t>
      </w:r>
      <w:proofErr w:type="gramEnd"/>
      <w:r w:rsidR="00922AFB"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себя, свое прочтение, свое восприятие, свою любовь, свое</w:t>
      </w:r>
      <w:r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922AFB" w:rsidRPr="00201214">
        <w:rPr>
          <w:rFonts w:ascii="Times New Roman" w:hAnsi="Times New Roman" w:cs="Times New Roman"/>
          <w:sz w:val="36"/>
          <w:szCs w:val="36"/>
          <w:lang w:eastAsia="ru-RU"/>
        </w:rPr>
        <w:t>восхищение.  И это, конечно, таит опасность, потому что, открываясь, становишься менее защищенным. Поэтому семейное чтение — занятие для сильных людей, для людей творческих и открытых,</w:t>
      </w:r>
      <w:r w:rsidR="00A46CB7"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922AFB"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свободных </w:t>
      </w:r>
      <w:r w:rsidR="00A46CB7" w:rsidRPr="00201214">
        <w:rPr>
          <w:rFonts w:ascii="Times New Roman" w:hAnsi="Times New Roman" w:cs="Times New Roman"/>
          <w:sz w:val="36"/>
          <w:szCs w:val="36"/>
          <w:lang w:eastAsia="ru-RU"/>
        </w:rPr>
        <w:t>и дающих свободу другим. Дерзайте! И, может быть, когда-нибудь</w:t>
      </w:r>
      <w:r w:rsidR="00922AFB" w:rsidRPr="00201214">
        <w:rPr>
          <w:rFonts w:ascii="Times New Roman" w:hAnsi="Times New Roman" w:cs="Times New Roman"/>
          <w:sz w:val="36"/>
          <w:szCs w:val="36"/>
          <w:lang w:eastAsia="ru-RU"/>
        </w:rPr>
        <w:t>, отправив детей</w:t>
      </w:r>
      <w:r w:rsidR="00A46CB7"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922AFB" w:rsidRPr="00201214">
        <w:rPr>
          <w:rFonts w:ascii="Times New Roman" w:hAnsi="Times New Roman" w:cs="Times New Roman"/>
          <w:sz w:val="36"/>
          <w:szCs w:val="36"/>
          <w:lang w:eastAsia="ru-RU"/>
        </w:rPr>
        <w:t>к бабушке, вы не пойдете в кино или в клуб, не</w:t>
      </w:r>
      <w:r w:rsidR="00A46CB7"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922AFB" w:rsidRPr="00201214">
        <w:rPr>
          <w:rFonts w:ascii="Times New Roman" w:hAnsi="Times New Roman" w:cs="Times New Roman"/>
          <w:sz w:val="36"/>
          <w:szCs w:val="36"/>
          <w:lang w:eastAsia="ru-RU"/>
        </w:rPr>
        <w:t>включите телевизор, а сядете рядом, откроете</w:t>
      </w:r>
      <w:r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 </w:t>
      </w:r>
      <w:r w:rsidR="00922AFB" w:rsidRPr="00201214">
        <w:rPr>
          <w:rFonts w:ascii="Times New Roman" w:hAnsi="Times New Roman" w:cs="Times New Roman"/>
          <w:sz w:val="36"/>
          <w:szCs w:val="36"/>
          <w:lang w:eastAsia="ru-RU"/>
        </w:rPr>
        <w:t>прозу Цветае</w:t>
      </w:r>
      <w:r w:rsidR="00A46CB7" w:rsidRPr="00201214">
        <w:rPr>
          <w:rFonts w:ascii="Times New Roman" w:hAnsi="Times New Roman" w:cs="Times New Roman"/>
          <w:sz w:val="36"/>
          <w:szCs w:val="36"/>
          <w:lang w:eastAsia="ru-RU"/>
        </w:rPr>
        <w:t>вой, или Достоевского, или Фолк</w:t>
      </w:r>
      <w:r w:rsidRPr="00201214">
        <w:rPr>
          <w:rFonts w:ascii="Times New Roman" w:hAnsi="Times New Roman" w:cs="Times New Roman"/>
          <w:sz w:val="36"/>
          <w:szCs w:val="36"/>
          <w:lang w:eastAsia="ru-RU"/>
        </w:rPr>
        <w:t>нера -</w:t>
      </w:r>
      <w:r w:rsidR="00922AFB" w:rsidRPr="00201214">
        <w:rPr>
          <w:rFonts w:ascii="Times New Roman" w:hAnsi="Times New Roman" w:cs="Times New Roman"/>
          <w:sz w:val="36"/>
          <w:szCs w:val="36"/>
          <w:lang w:eastAsia="ru-RU"/>
        </w:rPr>
        <w:t xml:space="preserve"> и забудете о времени.</w:t>
      </w:r>
    </w:p>
    <w:p w:rsidR="00922AFB" w:rsidRPr="00201214" w:rsidRDefault="00922AFB" w:rsidP="00201214">
      <w:pPr>
        <w:pStyle w:val="a3"/>
        <w:ind w:left="709" w:right="425"/>
        <w:rPr>
          <w:rFonts w:ascii="Times New Roman" w:hAnsi="Times New Roman" w:cs="Times New Roman"/>
          <w:sz w:val="36"/>
          <w:szCs w:val="36"/>
          <w:lang w:eastAsia="ru-RU"/>
        </w:rPr>
      </w:pPr>
    </w:p>
    <w:p w:rsidR="00201214" w:rsidRDefault="00201214" w:rsidP="00A0222E">
      <w:pPr>
        <w:pStyle w:val="a3"/>
        <w:ind w:left="284" w:right="425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1179195</wp:posOffset>
            </wp:positionH>
            <wp:positionV relativeFrom="paragraph">
              <wp:posOffset>4445</wp:posOffset>
            </wp:positionV>
            <wp:extent cx="5013960" cy="3307080"/>
            <wp:effectExtent l="0" t="0" r="0" b="7620"/>
            <wp:wrapTight wrapText="bothSides">
              <wp:wrapPolygon edited="0">
                <wp:start x="0" y="0"/>
                <wp:lineTo x="0" y="21525"/>
                <wp:lineTo x="21502" y="21525"/>
                <wp:lineTo x="21502" y="0"/>
                <wp:lineTo x="0" y="0"/>
              </wp:wrapPolygon>
            </wp:wrapTight>
            <wp:docPr id="3" name="Рисунок 3" descr="C:\Users\user\Desktop\Downloads\59155acb99fe18f3b0a986d58a0a1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s\59155acb99fe18f3b0a986d58a0a1de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960" cy="330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214" w:rsidRPr="00201214" w:rsidRDefault="00201214" w:rsidP="00201214">
      <w:pPr>
        <w:rPr>
          <w:lang w:eastAsia="ru-RU"/>
        </w:rPr>
      </w:pPr>
    </w:p>
    <w:p w:rsidR="00201214" w:rsidRPr="00201214" w:rsidRDefault="00201214" w:rsidP="00201214">
      <w:pPr>
        <w:rPr>
          <w:lang w:eastAsia="ru-RU"/>
        </w:rPr>
      </w:pPr>
    </w:p>
    <w:p w:rsidR="00201214" w:rsidRPr="00201214" w:rsidRDefault="00201214" w:rsidP="00201214">
      <w:pPr>
        <w:rPr>
          <w:lang w:eastAsia="ru-RU"/>
        </w:rPr>
      </w:pPr>
    </w:p>
    <w:p w:rsidR="00201214" w:rsidRPr="00201214" w:rsidRDefault="00201214" w:rsidP="00201214">
      <w:pPr>
        <w:rPr>
          <w:lang w:eastAsia="ru-RU"/>
        </w:rPr>
      </w:pPr>
    </w:p>
    <w:p w:rsidR="00201214" w:rsidRPr="00201214" w:rsidRDefault="00201214" w:rsidP="00201214">
      <w:pPr>
        <w:rPr>
          <w:lang w:eastAsia="ru-RU"/>
        </w:rPr>
      </w:pPr>
    </w:p>
    <w:p w:rsidR="00201214" w:rsidRPr="00201214" w:rsidRDefault="00201214" w:rsidP="00201214">
      <w:pPr>
        <w:rPr>
          <w:lang w:eastAsia="ru-RU"/>
        </w:rPr>
      </w:pPr>
    </w:p>
    <w:p w:rsidR="00201214" w:rsidRPr="00201214" w:rsidRDefault="00201214" w:rsidP="00201214">
      <w:pPr>
        <w:rPr>
          <w:lang w:eastAsia="ru-RU"/>
        </w:rPr>
      </w:pPr>
    </w:p>
    <w:p w:rsidR="00201214" w:rsidRPr="00201214" w:rsidRDefault="00201214" w:rsidP="00201214">
      <w:pPr>
        <w:rPr>
          <w:lang w:eastAsia="ru-RU"/>
        </w:rPr>
      </w:pPr>
    </w:p>
    <w:p w:rsidR="00201214" w:rsidRPr="00201214" w:rsidRDefault="00201214" w:rsidP="00201214">
      <w:pPr>
        <w:rPr>
          <w:lang w:eastAsia="ru-RU"/>
        </w:rPr>
      </w:pPr>
    </w:p>
    <w:p w:rsidR="00201214" w:rsidRPr="00201214" w:rsidRDefault="00201214" w:rsidP="00201214">
      <w:pPr>
        <w:rPr>
          <w:lang w:eastAsia="ru-RU"/>
        </w:rPr>
      </w:pPr>
    </w:p>
    <w:p w:rsidR="00201214" w:rsidRPr="00201214" w:rsidRDefault="00201214" w:rsidP="00201214">
      <w:pPr>
        <w:rPr>
          <w:lang w:eastAsia="ru-RU"/>
        </w:rPr>
      </w:pPr>
    </w:p>
    <w:p w:rsidR="00201214" w:rsidRPr="00201214" w:rsidRDefault="00201214" w:rsidP="00201214">
      <w:pPr>
        <w:rPr>
          <w:lang w:eastAsia="ru-RU"/>
        </w:rPr>
      </w:pPr>
    </w:p>
    <w:p w:rsidR="00201214" w:rsidRPr="00201214" w:rsidRDefault="00201214" w:rsidP="00201214">
      <w:pPr>
        <w:rPr>
          <w:lang w:eastAsia="ru-RU"/>
        </w:rPr>
      </w:pPr>
    </w:p>
    <w:p w:rsidR="00201214" w:rsidRPr="00201214" w:rsidRDefault="00201214" w:rsidP="00201214">
      <w:pPr>
        <w:rPr>
          <w:lang w:eastAsia="ru-RU"/>
        </w:rPr>
      </w:pPr>
    </w:p>
    <w:p w:rsidR="00A0222E" w:rsidRPr="00201214" w:rsidRDefault="00201214" w:rsidP="00201214">
      <w:pPr>
        <w:pStyle w:val="a3"/>
        <w:rPr>
          <w:b/>
          <w:lang w:eastAsia="ru-RU"/>
        </w:rPr>
      </w:pPr>
      <w:r w:rsidRPr="00201214">
        <w:rPr>
          <w:b/>
          <w:lang w:eastAsia="ru-RU"/>
        </w:rPr>
        <w:t>Составитель: Кущ М.В.</w:t>
      </w:r>
    </w:p>
    <w:p w:rsidR="00201214" w:rsidRDefault="00201214" w:rsidP="00201214">
      <w:pPr>
        <w:pStyle w:val="a3"/>
        <w:rPr>
          <w:b/>
          <w:lang w:eastAsia="ru-RU"/>
        </w:rPr>
      </w:pPr>
      <w:r w:rsidRPr="00201214">
        <w:rPr>
          <w:b/>
          <w:lang w:eastAsia="ru-RU"/>
        </w:rPr>
        <w:t>Из ресурсов Интернет</w:t>
      </w:r>
    </w:p>
    <w:p w:rsidR="00201214" w:rsidRDefault="00C15B02" w:rsidP="00C15B02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C15B02">
        <w:rPr>
          <w:rFonts w:ascii="Times New Roman" w:hAnsi="Times New Roman" w:cs="Times New Roman"/>
          <w:b/>
          <w:sz w:val="36"/>
          <w:szCs w:val="36"/>
          <w:lang w:eastAsia="ru-RU"/>
        </w:rPr>
        <w:lastRenderedPageBreak/>
        <w:t>Лучшие книги для чтения вслух</w:t>
      </w:r>
    </w:p>
    <w:p w:rsidR="00C15B02" w:rsidRPr="00C15B02" w:rsidRDefault="00C15B02" w:rsidP="00C15B02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      </w:t>
      </w:r>
    </w:p>
    <w:p w:rsidR="00C15B02" w:rsidRPr="00C15B02" w:rsidRDefault="00C15B02" w:rsidP="00C15B02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1" locked="0" layoutInCell="1" allowOverlap="1" wp14:anchorId="1C7BA750" wp14:editId="4ECE5FCF">
            <wp:simplePos x="0" y="0"/>
            <wp:positionH relativeFrom="column">
              <wp:posOffset>5187315</wp:posOffset>
            </wp:positionH>
            <wp:positionV relativeFrom="paragraph">
              <wp:posOffset>29845</wp:posOffset>
            </wp:positionV>
            <wp:extent cx="1531620" cy="2491740"/>
            <wp:effectExtent l="0" t="0" r="0" b="3810"/>
            <wp:wrapTight wrapText="bothSides">
              <wp:wrapPolygon edited="0">
                <wp:start x="0" y="0"/>
                <wp:lineTo x="0" y="21468"/>
                <wp:lineTo x="21224" y="21468"/>
                <wp:lineTo x="21224" y="0"/>
                <wp:lineTo x="0" y="0"/>
              </wp:wrapPolygon>
            </wp:wrapTight>
            <wp:docPr id="4" name="Рисунок 4" descr="C:\Users\user\Desktop\Downloads\w136h203-318800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ownloads\w136h203-318800d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 </w:t>
      </w:r>
      <w:r w:rsidRPr="00C15B02">
        <w:rPr>
          <w:rFonts w:ascii="Arial" w:hAnsi="Arial" w:cs="Arial"/>
          <w:color w:val="3B3637"/>
          <w:sz w:val="32"/>
          <w:szCs w:val="32"/>
          <w:shd w:val="clear" w:color="auto" w:fill="F5F5F5"/>
        </w:rPr>
        <w:t>Ветеринарный врач от бога </w:t>
      </w:r>
      <w:hyperlink r:id="rId10" w:history="1">
        <w:r w:rsidRPr="00C15B02">
          <w:rPr>
            <w:rStyle w:val="aa"/>
            <w:rFonts w:ascii="Arial" w:hAnsi="Arial" w:cs="Arial"/>
            <w:color w:val="C25C60"/>
            <w:sz w:val="32"/>
            <w:szCs w:val="32"/>
            <w:shd w:val="clear" w:color="auto" w:fill="F5F5F5"/>
          </w:rPr>
          <w:t xml:space="preserve">Джеймс </w:t>
        </w:r>
        <w:proofErr w:type="spellStart"/>
        <w:r w:rsidRPr="00C15B02">
          <w:rPr>
            <w:rStyle w:val="aa"/>
            <w:rFonts w:ascii="Arial" w:hAnsi="Arial" w:cs="Arial"/>
            <w:color w:val="C25C60"/>
            <w:sz w:val="32"/>
            <w:szCs w:val="32"/>
            <w:shd w:val="clear" w:color="auto" w:fill="F5F5F5"/>
          </w:rPr>
          <w:t>Хэрриот</w:t>
        </w:r>
        <w:proofErr w:type="spellEnd"/>
      </w:hyperlink>
      <w:r w:rsidRPr="00C15B02">
        <w:rPr>
          <w:rFonts w:ascii="Arial" w:hAnsi="Arial" w:cs="Arial"/>
          <w:color w:val="3B3637"/>
          <w:sz w:val="32"/>
          <w:szCs w:val="32"/>
          <w:shd w:val="clear" w:color="auto" w:fill="F5F5F5"/>
        </w:rPr>
        <w:t> знаменит своими тёплыми сборниками рассказов </w:t>
      </w:r>
      <w:hyperlink r:id="rId11" w:history="1">
        <w:r w:rsidRPr="00C15B02">
          <w:rPr>
            <w:rStyle w:val="aa"/>
            <w:rFonts w:ascii="Arial" w:hAnsi="Arial" w:cs="Arial"/>
            <w:color w:val="C25C60"/>
            <w:sz w:val="32"/>
            <w:szCs w:val="32"/>
            <w:shd w:val="clear" w:color="auto" w:fill="F5F5F5"/>
          </w:rPr>
          <w:t>«</w:t>
        </w:r>
        <w:proofErr w:type="gramStart"/>
        <w:r w:rsidRPr="00C15B02">
          <w:rPr>
            <w:rStyle w:val="aa"/>
            <w:rFonts w:ascii="Arial" w:hAnsi="Arial" w:cs="Arial"/>
            <w:color w:val="C25C60"/>
            <w:sz w:val="32"/>
            <w:szCs w:val="32"/>
            <w:shd w:val="clear" w:color="auto" w:fill="F5F5F5"/>
          </w:rPr>
          <w:t>О</w:t>
        </w:r>
        <w:proofErr w:type="gramEnd"/>
        <w:r w:rsidRPr="00C15B02">
          <w:rPr>
            <w:rStyle w:val="aa"/>
            <w:rFonts w:ascii="Arial" w:hAnsi="Arial" w:cs="Arial"/>
            <w:color w:val="C25C60"/>
            <w:sz w:val="32"/>
            <w:szCs w:val="32"/>
            <w:shd w:val="clear" w:color="auto" w:fill="F5F5F5"/>
          </w:rPr>
          <w:t xml:space="preserve"> всех созданиях – больших и малых»</w:t>
        </w:r>
      </w:hyperlink>
      <w:r w:rsidRPr="00C15B02">
        <w:rPr>
          <w:rFonts w:ascii="Arial" w:hAnsi="Arial" w:cs="Arial"/>
          <w:color w:val="3B3637"/>
          <w:sz w:val="32"/>
          <w:szCs w:val="32"/>
          <w:shd w:val="clear" w:color="auto" w:fill="F5F5F5"/>
        </w:rPr>
        <w:t>, </w:t>
      </w:r>
      <w:hyperlink r:id="rId12" w:history="1">
        <w:r w:rsidRPr="00C15B02">
          <w:rPr>
            <w:rStyle w:val="aa"/>
            <w:rFonts w:ascii="Arial" w:hAnsi="Arial" w:cs="Arial"/>
            <w:color w:val="C25C60"/>
            <w:sz w:val="32"/>
            <w:szCs w:val="32"/>
            <w:shd w:val="clear" w:color="auto" w:fill="F5F5F5"/>
          </w:rPr>
          <w:t>«О всех созданиях – прекрасных и разумных»</w:t>
        </w:r>
      </w:hyperlink>
      <w:r w:rsidRPr="00C15B02">
        <w:rPr>
          <w:rFonts w:ascii="Arial" w:hAnsi="Arial" w:cs="Arial"/>
          <w:color w:val="3B3637"/>
          <w:sz w:val="32"/>
          <w:szCs w:val="32"/>
          <w:shd w:val="clear" w:color="auto" w:fill="F5F5F5"/>
        </w:rPr>
        <w:t> и </w:t>
      </w:r>
      <w:hyperlink r:id="rId13" w:history="1">
        <w:r w:rsidRPr="00C15B02">
          <w:rPr>
            <w:rStyle w:val="aa"/>
            <w:rFonts w:ascii="Arial" w:hAnsi="Arial" w:cs="Arial"/>
            <w:color w:val="C25C60"/>
            <w:sz w:val="32"/>
            <w:szCs w:val="32"/>
            <w:shd w:val="clear" w:color="auto" w:fill="F5F5F5"/>
          </w:rPr>
          <w:t>«О всех созданиях – мудрых и удивительных»</w:t>
        </w:r>
      </w:hyperlink>
      <w:r w:rsidRPr="00C15B02">
        <w:rPr>
          <w:rFonts w:ascii="Arial" w:hAnsi="Arial" w:cs="Arial"/>
          <w:color w:val="3B3637"/>
          <w:sz w:val="32"/>
          <w:szCs w:val="32"/>
          <w:shd w:val="clear" w:color="auto" w:fill="F5F5F5"/>
        </w:rPr>
        <w:t xml:space="preserve">. Эпитеты разные, а смысл один: это истории о зверях и сопровождающих их людях. И если вы до сих пор не понимаете, зачем вам надо знать о послеродовых травмах коровы или переломах у мопса, тем более прочитайте </w:t>
      </w:r>
      <w:proofErr w:type="spellStart"/>
      <w:r w:rsidRPr="00C15B02">
        <w:rPr>
          <w:rFonts w:ascii="Arial" w:hAnsi="Arial" w:cs="Arial"/>
          <w:color w:val="3B3637"/>
          <w:sz w:val="32"/>
          <w:szCs w:val="32"/>
          <w:shd w:val="clear" w:color="auto" w:fill="F5F5F5"/>
        </w:rPr>
        <w:t>Хэрриота</w:t>
      </w:r>
      <w:proofErr w:type="spellEnd"/>
      <w:r w:rsidRPr="00C15B02">
        <w:rPr>
          <w:rFonts w:ascii="Arial" w:hAnsi="Arial" w:cs="Arial"/>
          <w:color w:val="3B3637"/>
          <w:sz w:val="32"/>
          <w:szCs w:val="32"/>
          <w:shd w:val="clear" w:color="auto" w:fill="F5F5F5"/>
        </w:rPr>
        <w:t>. Он вам всё объяснит. Особенно обратите внимание на то, какие хозяева у каждого из животных и как они похожи на своих питомцев. Ну, или наоборот.</w:t>
      </w:r>
      <w:r w:rsidRPr="00C15B0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15B02" w:rsidRDefault="00C15B02" w:rsidP="00C15B02">
      <w:pPr>
        <w:pStyle w:val="a3"/>
        <w:rPr>
          <w:rFonts w:ascii="Arial" w:hAnsi="Arial" w:cs="Arial"/>
          <w:color w:val="3B3637"/>
          <w:sz w:val="28"/>
          <w:szCs w:val="28"/>
          <w:shd w:val="clear" w:color="auto" w:fill="F5F5F5"/>
        </w:rPr>
      </w:pPr>
    </w:p>
    <w:p w:rsidR="00C15B02" w:rsidRPr="00C15B02" w:rsidRDefault="00C15B02" w:rsidP="00C15B02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C15B02">
        <w:rPr>
          <w:rFonts w:ascii="Arial" w:hAnsi="Arial" w:cs="Arial"/>
          <w:noProof/>
          <w:color w:val="3B3637"/>
          <w:sz w:val="32"/>
          <w:szCs w:val="32"/>
          <w:shd w:val="clear" w:color="auto" w:fill="F5F5F5"/>
          <w:lang w:eastAsia="ru-RU"/>
        </w:rPr>
        <w:drawing>
          <wp:anchor distT="0" distB="0" distL="114300" distR="114300" simplePos="0" relativeHeight="251663360" behindDoc="1" locked="0" layoutInCell="1" allowOverlap="1" wp14:anchorId="236EE85C" wp14:editId="70D4D00F">
            <wp:simplePos x="0" y="0"/>
            <wp:positionH relativeFrom="column">
              <wp:posOffset>5027295</wp:posOffset>
            </wp:positionH>
            <wp:positionV relativeFrom="paragraph">
              <wp:posOffset>110490</wp:posOffset>
            </wp:positionV>
            <wp:extent cx="1729740" cy="2514600"/>
            <wp:effectExtent l="0" t="0" r="3810" b="0"/>
            <wp:wrapTight wrapText="bothSides">
              <wp:wrapPolygon edited="0">
                <wp:start x="0" y="0"/>
                <wp:lineTo x="0" y="21436"/>
                <wp:lineTo x="21410" y="21436"/>
                <wp:lineTo x="21410" y="0"/>
                <wp:lineTo x="0" y="0"/>
              </wp:wrapPolygon>
            </wp:wrapTight>
            <wp:docPr id="5" name="Рисунок 5" descr="C:\Users\user\Desktop\Downloads\w136h203-dad77c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ownloads\w136h203-dad77cb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B02">
        <w:rPr>
          <w:rFonts w:ascii="Arial" w:hAnsi="Arial" w:cs="Arial"/>
          <w:color w:val="3B3637"/>
          <w:sz w:val="32"/>
          <w:szCs w:val="32"/>
          <w:shd w:val="clear" w:color="auto" w:fill="F5F5F5"/>
        </w:rPr>
        <w:t>Когда нет возвышенного настроения, чтобы читать британскую классику, или недостаёт задора, чтобы вернуться в детство, читайте вслух </w:t>
      </w:r>
      <w:hyperlink r:id="rId15" w:history="1">
        <w:r w:rsidRPr="00C15B02">
          <w:rPr>
            <w:rStyle w:val="aa"/>
            <w:rFonts w:ascii="Arial" w:hAnsi="Arial" w:cs="Arial"/>
            <w:color w:val="C25C60"/>
            <w:sz w:val="32"/>
            <w:szCs w:val="32"/>
            <w:shd w:val="clear" w:color="auto" w:fill="F5F5F5"/>
          </w:rPr>
          <w:t xml:space="preserve">Славу </w:t>
        </w:r>
        <w:proofErr w:type="spellStart"/>
        <w:r w:rsidRPr="00C15B02">
          <w:rPr>
            <w:rStyle w:val="aa"/>
            <w:rFonts w:ascii="Arial" w:hAnsi="Arial" w:cs="Arial"/>
            <w:color w:val="C25C60"/>
            <w:sz w:val="32"/>
            <w:szCs w:val="32"/>
            <w:shd w:val="clear" w:color="auto" w:fill="F5F5F5"/>
          </w:rPr>
          <w:t>Сэ</w:t>
        </w:r>
        <w:proofErr w:type="spellEnd"/>
      </w:hyperlink>
      <w:r w:rsidRPr="00C15B02">
        <w:rPr>
          <w:rFonts w:ascii="Arial" w:hAnsi="Arial" w:cs="Arial"/>
          <w:color w:val="3B3637"/>
          <w:sz w:val="32"/>
          <w:szCs w:val="32"/>
          <w:shd w:val="clear" w:color="auto" w:fill="F5F5F5"/>
        </w:rPr>
        <w:t>. Книгу можно взять любую, </w:t>
      </w:r>
      <w:hyperlink r:id="rId16" w:history="1">
        <w:r w:rsidRPr="00C15B02">
          <w:rPr>
            <w:rStyle w:val="aa"/>
            <w:rFonts w:ascii="Arial" w:hAnsi="Arial" w:cs="Arial"/>
            <w:color w:val="C25C60"/>
            <w:sz w:val="32"/>
            <w:szCs w:val="32"/>
            <w:shd w:val="clear" w:color="auto" w:fill="F5F5F5"/>
          </w:rPr>
          <w:t>«Сантехник, его кот, жена и другие подробности»</w:t>
        </w:r>
      </w:hyperlink>
      <w:r w:rsidRPr="00C15B02">
        <w:rPr>
          <w:rFonts w:ascii="Arial" w:hAnsi="Arial" w:cs="Arial"/>
          <w:color w:val="3B3637"/>
          <w:sz w:val="32"/>
          <w:szCs w:val="32"/>
          <w:shd w:val="clear" w:color="auto" w:fill="F5F5F5"/>
        </w:rPr>
        <w:t> или </w:t>
      </w:r>
      <w:hyperlink r:id="rId17" w:history="1">
        <w:r w:rsidRPr="00C15B02">
          <w:rPr>
            <w:rStyle w:val="aa"/>
            <w:rFonts w:ascii="Arial" w:hAnsi="Arial" w:cs="Arial"/>
            <w:color w:val="C25C60"/>
            <w:sz w:val="32"/>
            <w:szCs w:val="32"/>
            <w:shd w:val="clear" w:color="auto" w:fill="F5F5F5"/>
          </w:rPr>
          <w:t>«Сантехник. Твоё моё колено»</w:t>
        </w:r>
      </w:hyperlink>
      <w:r w:rsidRPr="00C15B02">
        <w:rPr>
          <w:rFonts w:ascii="Arial" w:hAnsi="Arial" w:cs="Arial"/>
          <w:color w:val="3B3637"/>
          <w:sz w:val="32"/>
          <w:szCs w:val="32"/>
          <w:shd w:val="clear" w:color="auto" w:fill="F5F5F5"/>
        </w:rPr>
        <w:t xml:space="preserve">. Рижский специалист по </w:t>
      </w:r>
      <w:proofErr w:type="spellStart"/>
      <w:r w:rsidRPr="00C15B02">
        <w:rPr>
          <w:rFonts w:ascii="Arial" w:hAnsi="Arial" w:cs="Arial"/>
          <w:color w:val="3B3637"/>
          <w:sz w:val="32"/>
          <w:szCs w:val="32"/>
          <w:shd w:val="clear" w:color="auto" w:fill="F5F5F5"/>
        </w:rPr>
        <w:t>санфаянсу</w:t>
      </w:r>
      <w:proofErr w:type="spellEnd"/>
      <w:r w:rsidRPr="00C15B02">
        <w:rPr>
          <w:rFonts w:ascii="Arial" w:hAnsi="Arial" w:cs="Arial"/>
          <w:color w:val="3B3637"/>
          <w:sz w:val="32"/>
          <w:szCs w:val="32"/>
          <w:shd w:val="clear" w:color="auto" w:fill="F5F5F5"/>
        </w:rPr>
        <w:t xml:space="preserve"> и трубам, разведённый отец двух дочек, человек-катастрофа – при этом полный юмора и оптимизма! И не надо его жалеть: когда-то он был успешным маркетологом, да всё надоело. Да и достижение ли это? Слава </w:t>
      </w:r>
      <w:proofErr w:type="spellStart"/>
      <w:r w:rsidRPr="00C15B02">
        <w:rPr>
          <w:rFonts w:ascii="Arial" w:hAnsi="Arial" w:cs="Arial"/>
          <w:color w:val="3B3637"/>
          <w:sz w:val="32"/>
          <w:szCs w:val="32"/>
          <w:shd w:val="clear" w:color="auto" w:fill="F5F5F5"/>
        </w:rPr>
        <w:t>Сэ</w:t>
      </w:r>
      <w:proofErr w:type="spellEnd"/>
      <w:r w:rsidRPr="00C15B02">
        <w:rPr>
          <w:rFonts w:ascii="Arial" w:hAnsi="Arial" w:cs="Arial"/>
          <w:color w:val="3B3637"/>
          <w:sz w:val="32"/>
          <w:szCs w:val="32"/>
          <w:shd w:val="clear" w:color="auto" w:fill="F5F5F5"/>
        </w:rPr>
        <w:t xml:space="preserve"> пишет короткие рассказы – сказывается </w:t>
      </w:r>
      <w:proofErr w:type="spellStart"/>
      <w:r w:rsidRPr="00C15B02">
        <w:rPr>
          <w:rFonts w:ascii="Arial" w:hAnsi="Arial" w:cs="Arial"/>
          <w:color w:val="3B3637"/>
          <w:sz w:val="32"/>
          <w:szCs w:val="32"/>
          <w:shd w:val="clear" w:color="auto" w:fill="F5F5F5"/>
        </w:rPr>
        <w:t>блогерское</w:t>
      </w:r>
      <w:proofErr w:type="spellEnd"/>
      <w:r w:rsidRPr="00C15B02">
        <w:rPr>
          <w:rFonts w:ascii="Arial" w:hAnsi="Arial" w:cs="Arial"/>
          <w:color w:val="3B3637"/>
          <w:sz w:val="32"/>
          <w:szCs w:val="32"/>
          <w:shd w:val="clear" w:color="auto" w:fill="F5F5F5"/>
        </w:rPr>
        <w:t xml:space="preserve"> прошлое. Так что читать вслух не только смешно, но и очень удобно.</w:t>
      </w:r>
      <w:r w:rsidRPr="00C15B0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15B02" w:rsidRDefault="00C15B02" w:rsidP="00C15B02">
      <w:pPr>
        <w:pStyle w:val="a3"/>
        <w:rPr>
          <w:sz w:val="28"/>
          <w:szCs w:val="28"/>
        </w:rPr>
      </w:pPr>
      <w:r w:rsidRPr="00C15B02">
        <w:rPr>
          <w:rFonts w:ascii="Arial" w:hAnsi="Arial" w:cs="Arial"/>
          <w:noProof/>
          <w:color w:val="3B3637"/>
          <w:sz w:val="32"/>
          <w:szCs w:val="32"/>
          <w:shd w:val="clear" w:color="auto" w:fill="F5F5F5"/>
          <w:lang w:eastAsia="ru-RU"/>
        </w:rPr>
        <w:drawing>
          <wp:anchor distT="0" distB="0" distL="114300" distR="114300" simplePos="0" relativeHeight="251664384" behindDoc="1" locked="0" layoutInCell="1" allowOverlap="1" wp14:anchorId="25556496" wp14:editId="58009D8A">
            <wp:simplePos x="0" y="0"/>
            <wp:positionH relativeFrom="column">
              <wp:posOffset>4783455</wp:posOffset>
            </wp:positionH>
            <wp:positionV relativeFrom="paragraph">
              <wp:posOffset>36830</wp:posOffset>
            </wp:positionV>
            <wp:extent cx="1973580" cy="2796540"/>
            <wp:effectExtent l="0" t="0" r="7620" b="3810"/>
            <wp:wrapTight wrapText="bothSides">
              <wp:wrapPolygon edited="0">
                <wp:start x="0" y="0"/>
                <wp:lineTo x="0" y="21482"/>
                <wp:lineTo x="21475" y="21482"/>
                <wp:lineTo x="21475" y="0"/>
                <wp:lineTo x="0" y="0"/>
              </wp:wrapPolygon>
            </wp:wrapTight>
            <wp:docPr id="6" name="Рисунок 6" descr="C:\Users\user\Desktop\Downloads\w165h247-355fde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Downloads\w165h247-355fdeeb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B02" w:rsidRPr="00C15B02" w:rsidRDefault="00C15B02" w:rsidP="00C15B02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eastAsia="x-none" w:bidi="x-none"/>
        </w:rPr>
      </w:pPr>
      <w:hyperlink r:id="rId19" w:history="1">
        <w:r w:rsidRPr="00C15B02">
          <w:rPr>
            <w:rStyle w:val="aa"/>
            <w:rFonts w:ascii="Arial" w:hAnsi="Arial" w:cs="Arial"/>
            <w:color w:val="C25C60"/>
            <w:sz w:val="32"/>
            <w:szCs w:val="32"/>
            <w:shd w:val="clear" w:color="auto" w:fill="F5F5F5"/>
          </w:rPr>
          <w:t xml:space="preserve">Алан </w:t>
        </w:r>
        <w:proofErr w:type="spellStart"/>
        <w:r w:rsidRPr="00C15B02">
          <w:rPr>
            <w:rStyle w:val="aa"/>
            <w:rFonts w:ascii="Arial" w:hAnsi="Arial" w:cs="Arial"/>
            <w:color w:val="C25C60"/>
            <w:sz w:val="32"/>
            <w:szCs w:val="32"/>
            <w:shd w:val="clear" w:color="auto" w:fill="F5F5F5"/>
          </w:rPr>
          <w:t>Милн</w:t>
        </w:r>
        <w:proofErr w:type="spellEnd"/>
      </w:hyperlink>
      <w:r w:rsidRPr="00C15B02">
        <w:rPr>
          <w:rFonts w:ascii="Arial" w:hAnsi="Arial" w:cs="Arial"/>
          <w:color w:val="3B3637"/>
          <w:sz w:val="32"/>
          <w:szCs w:val="32"/>
          <w:shd w:val="clear" w:color="auto" w:fill="F5F5F5"/>
        </w:rPr>
        <w:t xml:space="preserve"> не уступит Туве </w:t>
      </w:r>
      <w:proofErr w:type="spellStart"/>
      <w:r w:rsidRPr="00C15B02">
        <w:rPr>
          <w:rFonts w:ascii="Arial" w:hAnsi="Arial" w:cs="Arial"/>
          <w:color w:val="3B3637"/>
          <w:sz w:val="32"/>
          <w:szCs w:val="32"/>
          <w:shd w:val="clear" w:color="auto" w:fill="F5F5F5"/>
        </w:rPr>
        <w:t>Янссон</w:t>
      </w:r>
      <w:proofErr w:type="spellEnd"/>
      <w:r w:rsidRPr="00C15B02">
        <w:rPr>
          <w:rFonts w:ascii="Arial" w:hAnsi="Arial" w:cs="Arial"/>
          <w:color w:val="3B3637"/>
          <w:sz w:val="32"/>
          <w:szCs w:val="32"/>
          <w:shd w:val="clear" w:color="auto" w:fill="F5F5F5"/>
        </w:rPr>
        <w:t xml:space="preserve"> и её </w:t>
      </w:r>
      <w:hyperlink r:id="rId20" w:history="1">
        <w:r w:rsidRPr="00C15B02">
          <w:rPr>
            <w:rStyle w:val="aa"/>
            <w:rFonts w:ascii="Arial" w:hAnsi="Arial" w:cs="Arial"/>
            <w:color w:val="C25C60"/>
            <w:sz w:val="32"/>
            <w:szCs w:val="32"/>
            <w:shd w:val="clear" w:color="auto" w:fill="F5F5F5"/>
          </w:rPr>
          <w:t>«</w:t>
        </w:r>
        <w:proofErr w:type="spellStart"/>
        <w:r w:rsidRPr="00C15B02">
          <w:rPr>
            <w:rStyle w:val="aa"/>
            <w:rFonts w:ascii="Arial" w:hAnsi="Arial" w:cs="Arial"/>
            <w:color w:val="C25C60"/>
            <w:sz w:val="32"/>
            <w:szCs w:val="32"/>
            <w:shd w:val="clear" w:color="auto" w:fill="F5F5F5"/>
          </w:rPr>
          <w:t>Муми</w:t>
        </w:r>
        <w:proofErr w:type="spellEnd"/>
        <w:r w:rsidRPr="00C15B02">
          <w:rPr>
            <w:rStyle w:val="aa"/>
            <w:rFonts w:ascii="Arial" w:hAnsi="Arial" w:cs="Arial"/>
            <w:color w:val="C25C60"/>
            <w:sz w:val="32"/>
            <w:szCs w:val="32"/>
            <w:shd w:val="clear" w:color="auto" w:fill="F5F5F5"/>
          </w:rPr>
          <w:t>-троллям»</w:t>
        </w:r>
      </w:hyperlink>
      <w:r w:rsidRPr="00C15B02">
        <w:rPr>
          <w:rFonts w:ascii="Arial" w:hAnsi="Arial" w:cs="Arial"/>
          <w:color w:val="3B3637"/>
          <w:sz w:val="32"/>
          <w:szCs w:val="32"/>
          <w:shd w:val="clear" w:color="auto" w:fill="F5F5F5"/>
        </w:rPr>
        <w:t> в умении на один вечер превратить взрослых в маленьких детей. В </w:t>
      </w:r>
      <w:hyperlink r:id="rId21" w:history="1">
        <w:r w:rsidRPr="00C15B02">
          <w:rPr>
            <w:rStyle w:val="aa"/>
            <w:rFonts w:ascii="Arial" w:hAnsi="Arial" w:cs="Arial"/>
            <w:color w:val="C25C60"/>
            <w:sz w:val="32"/>
            <w:szCs w:val="32"/>
            <w:shd w:val="clear" w:color="auto" w:fill="F5F5F5"/>
          </w:rPr>
          <w:t>Винни-Пухе</w:t>
        </w:r>
      </w:hyperlink>
      <w:r w:rsidRPr="00C15B02">
        <w:rPr>
          <w:rFonts w:ascii="Arial" w:hAnsi="Arial" w:cs="Arial"/>
          <w:color w:val="3B3637"/>
          <w:sz w:val="32"/>
          <w:szCs w:val="32"/>
          <w:shd w:val="clear" w:color="auto" w:fill="F5F5F5"/>
        </w:rPr>
        <w:t xml:space="preserve"> есть всё, чтобы усталому большому человеку расслабиться после трудных будней, набить свою голову воображаемыми опилками и петь беззаботные </w:t>
      </w:r>
      <w:proofErr w:type="spellStart"/>
      <w:r w:rsidRPr="00C15B02">
        <w:rPr>
          <w:rFonts w:ascii="Arial" w:hAnsi="Arial" w:cs="Arial"/>
          <w:color w:val="3B3637"/>
          <w:sz w:val="32"/>
          <w:szCs w:val="32"/>
          <w:shd w:val="clear" w:color="auto" w:fill="F5F5F5"/>
        </w:rPr>
        <w:t>шумелки</w:t>
      </w:r>
      <w:proofErr w:type="spellEnd"/>
      <w:r w:rsidRPr="00C15B02">
        <w:rPr>
          <w:rFonts w:ascii="Arial" w:hAnsi="Arial" w:cs="Arial"/>
          <w:color w:val="3B3637"/>
          <w:sz w:val="32"/>
          <w:szCs w:val="32"/>
          <w:shd w:val="clear" w:color="auto" w:fill="F5F5F5"/>
        </w:rPr>
        <w:t>. А что об этом подумает большой и серьёзный Кролик, мы так и не узнаем, «потому что Кролик был очень воспитанный».</w:t>
      </w:r>
      <w:r w:rsidRPr="00C15B0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15B02" w:rsidRDefault="00C15B02" w:rsidP="00C15B02">
      <w:pPr>
        <w:pStyle w:val="a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15B02" w:rsidRDefault="00C15B02" w:rsidP="00C15B02">
      <w:pPr>
        <w:pStyle w:val="a3"/>
        <w:rPr>
          <w:rFonts w:ascii="Arial" w:hAnsi="Arial" w:cs="Arial"/>
          <w:color w:val="3B3637"/>
          <w:sz w:val="28"/>
          <w:szCs w:val="28"/>
          <w:shd w:val="clear" w:color="auto" w:fill="F5F5F5"/>
        </w:rPr>
      </w:pPr>
    </w:p>
    <w:p w:rsidR="00C15B02" w:rsidRDefault="00C15B02" w:rsidP="00C15B02">
      <w:pPr>
        <w:pStyle w:val="a3"/>
        <w:jc w:val="center"/>
        <w:rPr>
          <w:rFonts w:ascii="Arial" w:hAnsi="Arial" w:cs="Arial"/>
          <w:color w:val="3B3637"/>
          <w:sz w:val="28"/>
          <w:szCs w:val="28"/>
          <w:shd w:val="clear" w:color="auto" w:fill="F5F5F5"/>
        </w:rPr>
      </w:pPr>
      <w:bookmarkStart w:id="0" w:name="_GoBack"/>
      <w:bookmarkEnd w:id="0"/>
    </w:p>
    <w:p w:rsidR="00C15B02" w:rsidRDefault="00C15B02" w:rsidP="00C15B02">
      <w:pPr>
        <w:pStyle w:val="a3"/>
        <w:jc w:val="center"/>
        <w:rPr>
          <w:rFonts w:ascii="Arial" w:hAnsi="Arial" w:cs="Arial"/>
          <w:color w:val="3B3637"/>
          <w:sz w:val="28"/>
          <w:szCs w:val="28"/>
          <w:shd w:val="clear" w:color="auto" w:fill="F5F5F5"/>
        </w:rPr>
      </w:pPr>
      <w:r w:rsidRPr="00C15B02">
        <w:rPr>
          <w:rFonts w:ascii="Arial" w:hAnsi="Arial" w:cs="Arial"/>
          <w:noProof/>
          <w:color w:val="3B3637"/>
          <w:sz w:val="32"/>
          <w:szCs w:val="32"/>
          <w:shd w:val="clear" w:color="auto" w:fill="F5F5F5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4ED562F3" wp14:editId="6B41F604">
            <wp:simplePos x="0" y="0"/>
            <wp:positionH relativeFrom="column">
              <wp:posOffset>5133975</wp:posOffset>
            </wp:positionH>
            <wp:positionV relativeFrom="paragraph">
              <wp:posOffset>151765</wp:posOffset>
            </wp:positionV>
            <wp:extent cx="1684020" cy="2613660"/>
            <wp:effectExtent l="0" t="0" r="0" b="0"/>
            <wp:wrapTight wrapText="bothSides">
              <wp:wrapPolygon edited="0">
                <wp:start x="0" y="0"/>
                <wp:lineTo x="0" y="21411"/>
                <wp:lineTo x="21258" y="21411"/>
                <wp:lineTo x="21258" y="0"/>
                <wp:lineTo x="0" y="0"/>
              </wp:wrapPolygon>
            </wp:wrapTight>
            <wp:docPr id="7" name="Рисунок 7" descr="C:\Users\user\Desktop\Downloads\w136h203-006ed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Downloads\w136h203-006ed136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B02">
        <w:rPr>
          <w:rFonts w:ascii="Arial" w:hAnsi="Arial" w:cs="Arial"/>
          <w:color w:val="3B3637"/>
          <w:sz w:val="32"/>
          <w:szCs w:val="32"/>
          <w:shd w:val="clear" w:color="auto" w:fill="F5F5F5"/>
        </w:rPr>
        <w:t>Как быстро попасть на море, вдохнуть его солёный воздух, насладиться упоительными минутами и без особых проблем попасть обратно? Начать читать вслух книгу </w:t>
      </w:r>
      <w:proofErr w:type="spellStart"/>
      <w:r w:rsidRPr="00C15B02">
        <w:rPr>
          <w:sz w:val="32"/>
          <w:szCs w:val="32"/>
        </w:rPr>
        <w:fldChar w:fldCharType="begin"/>
      </w:r>
      <w:r w:rsidRPr="00C15B02">
        <w:rPr>
          <w:sz w:val="32"/>
          <w:szCs w:val="32"/>
        </w:rPr>
        <w:instrText xml:space="preserve"> HYPERLINK "http://readrate.com/rus/contributors/dzherald-darrell" </w:instrText>
      </w:r>
      <w:r w:rsidRPr="00C15B02">
        <w:rPr>
          <w:sz w:val="32"/>
          <w:szCs w:val="32"/>
        </w:rPr>
        <w:fldChar w:fldCharType="separate"/>
      </w:r>
      <w:r w:rsidRPr="00C15B02">
        <w:rPr>
          <w:rStyle w:val="aa"/>
          <w:rFonts w:ascii="Arial" w:hAnsi="Arial" w:cs="Arial"/>
          <w:color w:val="C25C60"/>
          <w:sz w:val="32"/>
          <w:szCs w:val="32"/>
          <w:shd w:val="clear" w:color="auto" w:fill="F5F5F5"/>
        </w:rPr>
        <w:t>Джеральда</w:t>
      </w:r>
      <w:proofErr w:type="spellEnd"/>
      <w:r w:rsidRPr="00C15B02">
        <w:rPr>
          <w:rStyle w:val="aa"/>
          <w:rFonts w:ascii="Arial" w:hAnsi="Arial" w:cs="Arial"/>
          <w:color w:val="C25C60"/>
          <w:sz w:val="32"/>
          <w:szCs w:val="32"/>
          <w:shd w:val="clear" w:color="auto" w:fill="F5F5F5"/>
        </w:rPr>
        <w:t xml:space="preserve"> </w:t>
      </w:r>
      <w:proofErr w:type="spellStart"/>
      <w:r w:rsidRPr="00C15B02">
        <w:rPr>
          <w:rStyle w:val="aa"/>
          <w:rFonts w:ascii="Arial" w:hAnsi="Arial" w:cs="Arial"/>
          <w:color w:val="C25C60"/>
          <w:sz w:val="32"/>
          <w:szCs w:val="32"/>
          <w:shd w:val="clear" w:color="auto" w:fill="F5F5F5"/>
        </w:rPr>
        <w:t>Даррела</w:t>
      </w:r>
      <w:proofErr w:type="spellEnd"/>
      <w:r w:rsidRPr="00C15B02">
        <w:rPr>
          <w:sz w:val="32"/>
          <w:szCs w:val="32"/>
        </w:rPr>
        <w:fldChar w:fldCharType="end"/>
      </w:r>
      <w:r w:rsidRPr="00C15B02">
        <w:rPr>
          <w:rFonts w:ascii="Arial" w:hAnsi="Arial" w:cs="Arial"/>
          <w:color w:val="3B3637"/>
          <w:sz w:val="32"/>
          <w:szCs w:val="32"/>
          <w:shd w:val="clear" w:color="auto" w:fill="F5F5F5"/>
        </w:rPr>
        <w:t> </w:t>
      </w:r>
      <w:hyperlink r:id="rId23" w:history="1">
        <w:r w:rsidRPr="00C15B02">
          <w:rPr>
            <w:rStyle w:val="aa"/>
            <w:rFonts w:ascii="Arial" w:hAnsi="Arial" w:cs="Arial"/>
            <w:color w:val="C25C60"/>
            <w:sz w:val="32"/>
            <w:szCs w:val="32"/>
            <w:shd w:val="clear" w:color="auto" w:fill="F5F5F5"/>
          </w:rPr>
          <w:t>«Моя семья и другие звери»</w:t>
        </w:r>
      </w:hyperlink>
      <w:r w:rsidRPr="00C15B02">
        <w:rPr>
          <w:rFonts w:ascii="Arial" w:hAnsi="Arial" w:cs="Arial"/>
          <w:color w:val="3B3637"/>
          <w:sz w:val="32"/>
          <w:szCs w:val="32"/>
          <w:shd w:val="clear" w:color="auto" w:fill="F5F5F5"/>
        </w:rPr>
        <w:t xml:space="preserve">. </w:t>
      </w:r>
      <w:proofErr w:type="gramStart"/>
      <w:r w:rsidRPr="00C15B02">
        <w:rPr>
          <w:rFonts w:ascii="Arial" w:hAnsi="Arial" w:cs="Arial"/>
          <w:color w:val="3B3637"/>
          <w:sz w:val="32"/>
          <w:szCs w:val="32"/>
          <w:shd w:val="clear" w:color="auto" w:fill="F5F5F5"/>
        </w:rPr>
        <w:t>Воспоминания известного британца про</w:t>
      </w:r>
      <w:proofErr w:type="gramEnd"/>
      <w:r w:rsidRPr="00C15B02">
        <w:rPr>
          <w:rFonts w:ascii="Arial" w:hAnsi="Arial" w:cs="Arial"/>
          <w:color w:val="3B3637"/>
          <w:sz w:val="32"/>
          <w:szCs w:val="32"/>
          <w:shd w:val="clear" w:color="auto" w:fill="F5F5F5"/>
        </w:rPr>
        <w:t xml:space="preserve"> своё детство, полный звуками и запахами греческий остров Корфу помогают примерить на себя жизнь, доверху набитую естественными ценностями. Воздух, вода, бескрайние человеческие мечты</w:t>
      </w:r>
      <w:proofErr w:type="gramStart"/>
      <w:r w:rsidRPr="00C15B02">
        <w:rPr>
          <w:rFonts w:ascii="Arial" w:hAnsi="Arial" w:cs="Arial"/>
          <w:color w:val="3B3637"/>
          <w:sz w:val="32"/>
          <w:szCs w:val="32"/>
          <w:shd w:val="clear" w:color="auto" w:fill="F5F5F5"/>
        </w:rPr>
        <w:t>… В</w:t>
      </w:r>
      <w:proofErr w:type="gramEnd"/>
      <w:r w:rsidRPr="00C15B02">
        <w:rPr>
          <w:rFonts w:ascii="Arial" w:hAnsi="Arial" w:cs="Arial"/>
          <w:color w:val="3B3637"/>
          <w:sz w:val="32"/>
          <w:szCs w:val="32"/>
          <w:shd w:val="clear" w:color="auto" w:fill="F5F5F5"/>
        </w:rPr>
        <w:t>о всём этом есть только одна опасность: чрезмерно увлечься и читать-читать-читать вслух друг другу всю ночь. Так что заранее позаботьтесь о том</w:t>
      </w:r>
      <w:r w:rsidRPr="00C15B02">
        <w:rPr>
          <w:rFonts w:ascii="Arial" w:hAnsi="Arial" w:cs="Arial"/>
          <w:color w:val="3B3637"/>
          <w:sz w:val="28"/>
          <w:szCs w:val="28"/>
          <w:shd w:val="clear" w:color="auto" w:fill="F5F5F5"/>
        </w:rPr>
        <w:t>, чтобы следующий день был выходным.</w:t>
      </w:r>
    </w:p>
    <w:p w:rsidR="00C15B02" w:rsidRDefault="00C15B02" w:rsidP="00C15B02">
      <w:pPr>
        <w:pStyle w:val="a3"/>
        <w:rPr>
          <w:rFonts w:ascii="Arial" w:hAnsi="Arial" w:cs="Arial"/>
          <w:color w:val="3B3637"/>
          <w:sz w:val="28"/>
          <w:szCs w:val="28"/>
          <w:shd w:val="clear" w:color="auto" w:fill="F5F5F5"/>
        </w:rPr>
      </w:pPr>
    </w:p>
    <w:p w:rsidR="00C15B02" w:rsidRPr="00C15B02" w:rsidRDefault="00C15B02" w:rsidP="00C15B02">
      <w:pPr>
        <w:pStyle w:val="a3"/>
        <w:rPr>
          <w:rFonts w:ascii="Arial" w:hAnsi="Arial" w:cs="Arial"/>
          <w:color w:val="3B3637"/>
          <w:sz w:val="32"/>
          <w:szCs w:val="32"/>
          <w:shd w:val="clear" w:color="auto" w:fill="F5F5F5"/>
        </w:rPr>
      </w:pPr>
      <w:r w:rsidRPr="00C15B0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1" locked="0" layoutInCell="1" allowOverlap="1" wp14:anchorId="367CF3C0" wp14:editId="729FD0B5">
            <wp:simplePos x="0" y="0"/>
            <wp:positionH relativeFrom="column">
              <wp:posOffset>5133975</wp:posOffset>
            </wp:positionH>
            <wp:positionV relativeFrom="paragraph">
              <wp:posOffset>163195</wp:posOffset>
            </wp:positionV>
            <wp:extent cx="1638300" cy="2446020"/>
            <wp:effectExtent l="0" t="0" r="0" b="0"/>
            <wp:wrapTight wrapText="bothSides">
              <wp:wrapPolygon edited="0">
                <wp:start x="0" y="0"/>
                <wp:lineTo x="0" y="21364"/>
                <wp:lineTo x="21349" y="21364"/>
                <wp:lineTo x="21349" y="0"/>
                <wp:lineTo x="0" y="0"/>
              </wp:wrapPolygon>
            </wp:wrapTight>
            <wp:docPr id="8" name="Рисунок 8" descr="C:\Users\user\Desktop\Downloads\w136h203-32603f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Downloads\w136h203-32603f64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B02">
        <w:rPr>
          <w:rFonts w:ascii="Arial" w:hAnsi="Arial" w:cs="Arial"/>
          <w:color w:val="3B3637"/>
          <w:sz w:val="32"/>
          <w:szCs w:val="32"/>
          <w:shd w:val="clear" w:color="auto" w:fill="F5F5F5"/>
        </w:rPr>
        <w:t>Ненавязчивый британский юмор </w:t>
      </w:r>
      <w:hyperlink r:id="rId25" w:history="1">
        <w:r w:rsidRPr="00C15B02">
          <w:rPr>
            <w:rStyle w:val="aa"/>
            <w:rFonts w:ascii="Arial" w:hAnsi="Arial" w:cs="Arial"/>
            <w:color w:val="C25C60"/>
            <w:sz w:val="32"/>
            <w:szCs w:val="32"/>
            <w:shd w:val="clear" w:color="auto" w:fill="F5F5F5"/>
          </w:rPr>
          <w:t>Джерома К. Джерома</w:t>
        </w:r>
      </w:hyperlink>
      <w:r w:rsidRPr="00C15B02">
        <w:rPr>
          <w:rFonts w:ascii="Arial" w:hAnsi="Arial" w:cs="Arial"/>
          <w:color w:val="3B3637"/>
          <w:sz w:val="32"/>
          <w:szCs w:val="32"/>
          <w:shd w:val="clear" w:color="auto" w:fill="F5F5F5"/>
        </w:rPr>
        <w:t> все знают настолько хорошо, что необязательно, щурясь на закатное солнце, ловить каждое слово романа </w:t>
      </w:r>
      <w:hyperlink r:id="rId26" w:history="1">
        <w:r w:rsidRPr="00C15B02">
          <w:rPr>
            <w:rStyle w:val="aa"/>
            <w:rFonts w:ascii="Arial" w:hAnsi="Arial" w:cs="Arial"/>
            <w:color w:val="C25C60"/>
            <w:sz w:val="32"/>
            <w:szCs w:val="32"/>
            <w:shd w:val="clear" w:color="auto" w:fill="F5F5F5"/>
          </w:rPr>
          <w:t xml:space="preserve">«Трое в лодке, не </w:t>
        </w:r>
        <w:proofErr w:type="gramStart"/>
        <w:r w:rsidRPr="00C15B02">
          <w:rPr>
            <w:rStyle w:val="aa"/>
            <w:rFonts w:ascii="Arial" w:hAnsi="Arial" w:cs="Arial"/>
            <w:color w:val="C25C60"/>
            <w:sz w:val="32"/>
            <w:szCs w:val="32"/>
            <w:shd w:val="clear" w:color="auto" w:fill="F5F5F5"/>
          </w:rPr>
          <w:t>считая</w:t>
        </w:r>
        <w:proofErr w:type="gramEnd"/>
        <w:r w:rsidRPr="00C15B02">
          <w:rPr>
            <w:rStyle w:val="aa"/>
            <w:rFonts w:ascii="Arial" w:hAnsi="Arial" w:cs="Arial"/>
            <w:color w:val="C25C60"/>
            <w:sz w:val="32"/>
            <w:szCs w:val="32"/>
            <w:shd w:val="clear" w:color="auto" w:fill="F5F5F5"/>
          </w:rPr>
          <w:t xml:space="preserve"> собаки»</w:t>
        </w:r>
      </w:hyperlink>
      <w:r w:rsidRPr="00C15B02">
        <w:rPr>
          <w:rFonts w:ascii="Arial" w:hAnsi="Arial" w:cs="Arial"/>
          <w:color w:val="3B3637"/>
          <w:sz w:val="32"/>
          <w:szCs w:val="32"/>
          <w:shd w:val="clear" w:color="auto" w:fill="F5F5F5"/>
        </w:rPr>
        <w:t>. Перечитайте вслух приключения трёх великовозрастных джентльменов, насладитесь их точными оценками увиденного и оставьте себе на всякий случай рецепт холостяцкого «ирландского рагу» – в жизни всё пригодится. И помните о главном: «Многие, рискуя затопить свой корабль, нагружают его всякими вещами, которые кажутся им необходимыми для удовольствия и комфорта в пути, а на самом деле являются бесполезным хламом». Хорошо сказано, и очень про жизнь.</w:t>
      </w:r>
    </w:p>
    <w:p w:rsidR="00C15B02" w:rsidRDefault="00C15B02" w:rsidP="00C15B02">
      <w:pPr>
        <w:pStyle w:val="a3"/>
        <w:rPr>
          <w:rFonts w:ascii="Arial" w:hAnsi="Arial" w:cs="Arial"/>
          <w:color w:val="3B3637"/>
          <w:sz w:val="28"/>
          <w:szCs w:val="28"/>
          <w:shd w:val="clear" w:color="auto" w:fill="F5F5F5"/>
        </w:rPr>
      </w:pPr>
      <w:r w:rsidRPr="00C15B0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1" locked="0" layoutInCell="1" allowOverlap="1" wp14:anchorId="3B4D8EF6" wp14:editId="29724F9B">
            <wp:simplePos x="0" y="0"/>
            <wp:positionH relativeFrom="column">
              <wp:posOffset>4905375</wp:posOffset>
            </wp:positionH>
            <wp:positionV relativeFrom="paragraph">
              <wp:posOffset>86360</wp:posOffset>
            </wp:positionV>
            <wp:extent cx="1866900" cy="2369820"/>
            <wp:effectExtent l="0" t="0" r="0" b="0"/>
            <wp:wrapTight wrapText="bothSides">
              <wp:wrapPolygon edited="0">
                <wp:start x="0" y="0"/>
                <wp:lineTo x="0" y="21357"/>
                <wp:lineTo x="21380" y="21357"/>
                <wp:lineTo x="21380" y="0"/>
                <wp:lineTo x="0" y="0"/>
              </wp:wrapPolygon>
            </wp:wrapTight>
            <wp:docPr id="9" name="Рисунок 9" descr="C:\Users\user\Desktop\Downloads\w136h203-d9619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Downloads\w136h203-d9619448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B02" w:rsidRPr="00C15B02" w:rsidRDefault="00C15B02" w:rsidP="00C15B02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15B02">
        <w:rPr>
          <w:rFonts w:ascii="Arial" w:hAnsi="Arial" w:cs="Arial"/>
          <w:color w:val="3B3637"/>
          <w:sz w:val="32"/>
          <w:szCs w:val="32"/>
          <w:shd w:val="clear" w:color="auto" w:fill="F5F5F5"/>
        </w:rPr>
        <w:t>В любой непонятной ситуации читайте </w:t>
      </w:r>
      <w:hyperlink r:id="rId28" w:history="1">
        <w:r w:rsidRPr="00C15B02">
          <w:rPr>
            <w:rStyle w:val="aa"/>
            <w:rFonts w:ascii="Arial" w:hAnsi="Arial" w:cs="Arial"/>
            <w:color w:val="C25C60"/>
            <w:sz w:val="32"/>
            <w:szCs w:val="32"/>
            <w:shd w:val="clear" w:color="auto" w:fill="F5F5F5"/>
          </w:rPr>
          <w:t>«</w:t>
        </w:r>
        <w:proofErr w:type="spellStart"/>
        <w:r w:rsidRPr="00C15B02">
          <w:rPr>
            <w:rStyle w:val="aa"/>
            <w:rFonts w:ascii="Arial" w:hAnsi="Arial" w:cs="Arial"/>
            <w:color w:val="C25C60"/>
            <w:sz w:val="32"/>
            <w:szCs w:val="32"/>
            <w:shd w:val="clear" w:color="auto" w:fill="F5F5F5"/>
          </w:rPr>
          <w:t>Муми</w:t>
        </w:r>
        <w:proofErr w:type="spellEnd"/>
        <w:r w:rsidRPr="00C15B02">
          <w:rPr>
            <w:rStyle w:val="aa"/>
            <w:rFonts w:ascii="Arial" w:hAnsi="Arial" w:cs="Arial"/>
            <w:color w:val="C25C60"/>
            <w:sz w:val="32"/>
            <w:szCs w:val="32"/>
            <w:shd w:val="clear" w:color="auto" w:fill="F5F5F5"/>
          </w:rPr>
          <w:t>-троллей»</w:t>
        </w:r>
      </w:hyperlink>
      <w:r w:rsidRPr="00C15B02">
        <w:rPr>
          <w:rFonts w:ascii="Arial" w:hAnsi="Arial" w:cs="Arial"/>
          <w:color w:val="3B3637"/>
          <w:sz w:val="32"/>
          <w:szCs w:val="32"/>
          <w:shd w:val="clear" w:color="auto" w:fill="F5F5F5"/>
        </w:rPr>
        <w:t> </w:t>
      </w:r>
      <w:hyperlink r:id="rId29" w:history="1">
        <w:r w:rsidRPr="00C15B02">
          <w:rPr>
            <w:rStyle w:val="aa"/>
            <w:rFonts w:ascii="Arial" w:hAnsi="Arial" w:cs="Arial"/>
            <w:color w:val="C25C60"/>
            <w:sz w:val="32"/>
            <w:szCs w:val="32"/>
            <w:shd w:val="clear" w:color="auto" w:fill="F5F5F5"/>
          </w:rPr>
          <w:t xml:space="preserve">Туве </w:t>
        </w:r>
        <w:proofErr w:type="spellStart"/>
        <w:r w:rsidRPr="00C15B02">
          <w:rPr>
            <w:rStyle w:val="aa"/>
            <w:rFonts w:ascii="Arial" w:hAnsi="Arial" w:cs="Arial"/>
            <w:color w:val="C25C60"/>
            <w:sz w:val="32"/>
            <w:szCs w:val="32"/>
            <w:shd w:val="clear" w:color="auto" w:fill="F5F5F5"/>
          </w:rPr>
          <w:t>Янссон</w:t>
        </w:r>
        <w:proofErr w:type="spellEnd"/>
      </w:hyperlink>
      <w:r w:rsidRPr="00C15B02">
        <w:rPr>
          <w:rFonts w:ascii="Arial" w:hAnsi="Arial" w:cs="Arial"/>
          <w:color w:val="3B3637"/>
          <w:sz w:val="32"/>
          <w:szCs w:val="32"/>
          <w:shd w:val="clear" w:color="auto" w:fill="F5F5F5"/>
        </w:rPr>
        <w:t xml:space="preserve">. Если подготовиться заранее, можно найти отрывок для любого случая из жизни. Про счастье, про любовь, про дружбу, про жизненные принципы и </w:t>
      </w:r>
      <w:proofErr w:type="spellStart"/>
      <w:r w:rsidRPr="00C15B02">
        <w:rPr>
          <w:rFonts w:ascii="Arial" w:hAnsi="Arial" w:cs="Arial"/>
          <w:color w:val="3B3637"/>
          <w:sz w:val="32"/>
          <w:szCs w:val="32"/>
          <w:shd w:val="clear" w:color="auto" w:fill="F5F5F5"/>
        </w:rPr>
        <w:t>незацикленность</w:t>
      </w:r>
      <w:proofErr w:type="spellEnd"/>
      <w:r w:rsidRPr="00C15B02">
        <w:rPr>
          <w:rFonts w:ascii="Arial" w:hAnsi="Arial" w:cs="Arial"/>
          <w:color w:val="3B3637"/>
          <w:sz w:val="32"/>
          <w:szCs w:val="32"/>
          <w:shd w:val="clear" w:color="auto" w:fill="F5F5F5"/>
        </w:rPr>
        <w:t xml:space="preserve"> на быте – каждая из </w:t>
      </w:r>
      <w:proofErr w:type="spellStart"/>
      <w:r w:rsidRPr="00C15B02">
        <w:rPr>
          <w:rFonts w:ascii="Arial" w:hAnsi="Arial" w:cs="Arial"/>
          <w:color w:val="3B3637"/>
          <w:sz w:val="32"/>
          <w:szCs w:val="32"/>
          <w:shd w:val="clear" w:color="auto" w:fill="F5F5F5"/>
        </w:rPr>
        <w:t>муми</w:t>
      </w:r>
      <w:proofErr w:type="spellEnd"/>
      <w:r w:rsidRPr="00C15B02">
        <w:rPr>
          <w:rFonts w:ascii="Arial" w:hAnsi="Arial" w:cs="Arial"/>
          <w:color w:val="3B3637"/>
          <w:sz w:val="32"/>
          <w:szCs w:val="32"/>
          <w:shd w:val="clear" w:color="auto" w:fill="F5F5F5"/>
        </w:rPr>
        <w:t>-историй идеально ложится на расслабленное вечернее настроение.  Завершить можно этим: «Жить в своё удовольствие – что может быть лучше на свете?! Можно лежать на мосту и смотреть, как течёт вода. Или бегать, или бродить по болоту в красных сапожках, или же свернуться клубочком и слушать, как дождь стучит по крыше. Быть счастливым очень легко».</w:t>
      </w:r>
    </w:p>
    <w:sectPr w:rsidR="00C15B02" w:rsidRPr="00C15B02" w:rsidSect="00912845">
      <w:type w:val="continuous"/>
      <w:pgSz w:w="11906" w:h="16838"/>
      <w:pgMar w:top="709" w:right="424" w:bottom="568" w:left="567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843" w:rsidRDefault="00407843" w:rsidP="00912845">
      <w:pPr>
        <w:spacing w:after="0" w:line="240" w:lineRule="auto"/>
      </w:pPr>
      <w:r>
        <w:separator/>
      </w:r>
    </w:p>
  </w:endnote>
  <w:endnote w:type="continuationSeparator" w:id="0">
    <w:p w:rsidR="00407843" w:rsidRDefault="00407843" w:rsidP="00912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843" w:rsidRDefault="00407843" w:rsidP="00912845">
      <w:pPr>
        <w:spacing w:after="0" w:line="240" w:lineRule="auto"/>
      </w:pPr>
      <w:r>
        <w:separator/>
      </w:r>
    </w:p>
  </w:footnote>
  <w:footnote w:type="continuationSeparator" w:id="0">
    <w:p w:rsidR="00407843" w:rsidRDefault="00407843" w:rsidP="00912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D0"/>
    <w:rsid w:val="001034D0"/>
    <w:rsid w:val="001435E5"/>
    <w:rsid w:val="00201214"/>
    <w:rsid w:val="00205A97"/>
    <w:rsid w:val="00407843"/>
    <w:rsid w:val="00912845"/>
    <w:rsid w:val="00922AFB"/>
    <w:rsid w:val="00A0222E"/>
    <w:rsid w:val="00A46CB7"/>
    <w:rsid w:val="00C1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22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2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2845"/>
  </w:style>
  <w:style w:type="paragraph" w:styleId="a6">
    <w:name w:val="footer"/>
    <w:basedOn w:val="a"/>
    <w:link w:val="a7"/>
    <w:uiPriority w:val="99"/>
    <w:unhideWhenUsed/>
    <w:rsid w:val="00912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2845"/>
  </w:style>
  <w:style w:type="paragraph" w:styleId="a8">
    <w:name w:val="Balloon Text"/>
    <w:basedOn w:val="a"/>
    <w:link w:val="a9"/>
    <w:uiPriority w:val="99"/>
    <w:semiHidden/>
    <w:unhideWhenUsed/>
    <w:rsid w:val="0091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284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C15B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22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2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2845"/>
  </w:style>
  <w:style w:type="paragraph" w:styleId="a6">
    <w:name w:val="footer"/>
    <w:basedOn w:val="a"/>
    <w:link w:val="a7"/>
    <w:uiPriority w:val="99"/>
    <w:unhideWhenUsed/>
    <w:rsid w:val="00912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2845"/>
  </w:style>
  <w:style w:type="paragraph" w:styleId="a8">
    <w:name w:val="Balloon Text"/>
    <w:basedOn w:val="a"/>
    <w:link w:val="a9"/>
    <w:uiPriority w:val="99"/>
    <w:semiHidden/>
    <w:unhideWhenUsed/>
    <w:rsid w:val="0091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284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C15B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readrate.com/rus/books/o-vsekh-sozdaniyakh-mudrykh-i-udivitelnykh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://readrate.com/rus/books/troe-v-lodke-ne-schitaya-sobaki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eadrate.com/rus/books/vinni-pukh-i-vse-vse-vse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readrate.com/rus/books/o-vsekh-sozdaniyakh-prekrasnykh-i-razumnykh" TargetMode="External"/><Relationship Id="rId17" Type="http://schemas.openxmlformats.org/officeDocument/2006/relationships/hyperlink" Target="http://readrate.com/rus/books/santekhnik-tvoyo-moyo-koleno" TargetMode="External"/><Relationship Id="rId25" Type="http://schemas.openxmlformats.org/officeDocument/2006/relationships/hyperlink" Target="http://readrate.com/rus/contributors/dzherom-k-dzher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eadrate.com/rus/books/santekhnik-ego-kot-zhena-i-drugie-podrobnosti" TargetMode="External"/><Relationship Id="rId20" Type="http://schemas.openxmlformats.org/officeDocument/2006/relationships/hyperlink" Target="http://readrate.com/rus/books/vse-o-mumi-trollyakh" TargetMode="External"/><Relationship Id="rId29" Type="http://schemas.openxmlformats.org/officeDocument/2006/relationships/hyperlink" Target="http://readrate.com/rus/contributors/tuve-yansson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readrate.com/rus/books/o-vsekh-sozdaniyakh-bolshikh-i-malykh" TargetMode="External"/><Relationship Id="rId24" Type="http://schemas.openxmlformats.org/officeDocument/2006/relationships/image" Target="media/image7.jpeg"/><Relationship Id="rId5" Type="http://schemas.openxmlformats.org/officeDocument/2006/relationships/footnotes" Target="footnotes.xml"/><Relationship Id="rId15" Type="http://schemas.openxmlformats.org/officeDocument/2006/relationships/hyperlink" Target="http://readrate.com/rus/contributors/slava-se" TargetMode="External"/><Relationship Id="rId23" Type="http://schemas.openxmlformats.org/officeDocument/2006/relationships/hyperlink" Target="http://readrate.com/rus/books/moya-semya-i-drugie-zveri" TargetMode="External"/><Relationship Id="rId28" Type="http://schemas.openxmlformats.org/officeDocument/2006/relationships/hyperlink" Target="http://readrate.com/rus/books/vse-o-mumi-trollyakh" TargetMode="External"/><Relationship Id="rId10" Type="http://schemas.openxmlformats.org/officeDocument/2006/relationships/hyperlink" Target="http://readrate.com/rus/contributors/dzheyms-kherriot" TargetMode="External"/><Relationship Id="rId19" Type="http://schemas.openxmlformats.org/officeDocument/2006/relationships/hyperlink" Target="http://readrate.com/rus/contributors/alan-miln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4.jpeg"/><Relationship Id="rId22" Type="http://schemas.openxmlformats.org/officeDocument/2006/relationships/image" Target="media/image6.jpeg"/><Relationship Id="rId27" Type="http://schemas.openxmlformats.org/officeDocument/2006/relationships/image" Target="media/image8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2040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2020-12-03T03:19:00Z</cp:lastPrinted>
  <dcterms:created xsi:type="dcterms:W3CDTF">2020-12-03T02:05:00Z</dcterms:created>
  <dcterms:modified xsi:type="dcterms:W3CDTF">2020-12-03T03:20:00Z</dcterms:modified>
</cp:coreProperties>
</file>