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Look w:val="04A0"/>
      </w:tblPr>
      <w:tblGrid>
        <w:gridCol w:w="1379"/>
        <w:gridCol w:w="143"/>
        <w:gridCol w:w="890"/>
        <w:gridCol w:w="545"/>
        <w:gridCol w:w="978"/>
        <w:gridCol w:w="1299"/>
        <w:gridCol w:w="686"/>
        <w:gridCol w:w="143"/>
        <w:gridCol w:w="1558"/>
        <w:gridCol w:w="1158"/>
        <w:gridCol w:w="396"/>
        <w:gridCol w:w="1813"/>
      </w:tblGrid>
      <w:tr w:rsidR="00B42B23" w:rsidTr="0063716B">
        <w:trPr>
          <w:cantSplit/>
          <w:trHeight w:hRule="exact" w:val="1155"/>
        </w:trPr>
        <w:tc>
          <w:tcPr>
            <w:tcW w:w="2382" w:type="pct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Pr="00972A0D" w:rsidRDefault="00B42B23" w:rsidP="0063716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>Long-term plan unit: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Unit </w:t>
            </w:r>
            <w:r w:rsidRPr="00972A0D">
              <w:rPr>
                <w:rFonts w:ascii="Times New Roman" w:hAnsi="Times New Roman"/>
                <w:sz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: </w:t>
            </w:r>
            <w:r w:rsidRPr="00972A0D">
              <w:rPr>
                <w:rFonts w:ascii="Times New Roman" w:hAnsi="Times New Roman"/>
                <w:sz w:val="24"/>
                <w:lang w:val="en-US"/>
              </w:rPr>
              <w:t>Food and drinks</w:t>
            </w:r>
          </w:p>
          <w:p w:rsidR="00B42B23" w:rsidRDefault="00B42B23" w:rsidP="0063716B">
            <w:pPr>
              <w:spacing w:before="120" w:after="120" w:line="240" w:lineRule="auto"/>
              <w:outlineLvl w:val="2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</w:rPr>
              <w:t>LESSON 5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b/>
                <w:sz w:val="24"/>
              </w:rPr>
              <w:t xml:space="preserve">: </w:t>
            </w:r>
            <w:r>
              <w:rPr>
                <w:rFonts w:ascii="Times New Roman" w:hAnsi="Times New Roman"/>
                <w:sz w:val="24"/>
              </w:rPr>
              <w:t xml:space="preserve"> Hot and cold (1)</w:t>
            </w:r>
          </w:p>
          <w:p w:rsidR="00B42B23" w:rsidRDefault="00B42B23" w:rsidP="0063716B">
            <w:pPr>
              <w:spacing w:before="120" w:after="120" w:line="240" w:lineRule="auto"/>
              <w:outlineLvl w:val="2"/>
              <w:rPr>
                <w:rFonts w:ascii="Times New Roman" w:hAnsi="Times New Roman"/>
                <w:sz w:val="24"/>
              </w:rPr>
            </w:pPr>
          </w:p>
        </w:tc>
        <w:tc>
          <w:tcPr>
            <w:tcW w:w="1086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Pr="005A181B" w:rsidRDefault="00B42B23" w:rsidP="0063716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</w:rPr>
              <w:t>School</w:t>
            </w:r>
            <w:r w:rsidRPr="005A181B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  <w:r w:rsidR="005A181B">
              <w:rPr>
                <w:rFonts w:ascii="Times New Roman" w:hAnsi="Times New Roman"/>
                <w:b/>
                <w:sz w:val="24"/>
                <w:lang w:val="ru-RU"/>
              </w:rPr>
              <w:t xml:space="preserve">КГУ «ОШ (РЦ) «ОШ им Ы </w:t>
            </w:r>
            <w:proofErr w:type="spellStart"/>
            <w:r w:rsidR="005A181B">
              <w:rPr>
                <w:rFonts w:ascii="Times New Roman" w:hAnsi="Times New Roman"/>
                <w:b/>
                <w:sz w:val="24"/>
                <w:lang w:val="ru-RU"/>
              </w:rPr>
              <w:t>Алтынсарина</w:t>
            </w:r>
            <w:proofErr w:type="spellEnd"/>
            <w:r w:rsidR="005A181B">
              <w:rPr>
                <w:rFonts w:ascii="Times New Roman" w:hAnsi="Times New Roman"/>
                <w:b/>
                <w:sz w:val="24"/>
                <w:lang w:val="ru-RU"/>
              </w:rPr>
              <w:t>»</w:t>
            </w:r>
          </w:p>
        </w:tc>
        <w:tc>
          <w:tcPr>
            <w:tcW w:w="1532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Default="00B42B23" w:rsidP="0063716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Утверждаю:</w:t>
            </w:r>
          </w:p>
          <w:p w:rsidR="00B42B23" w:rsidRDefault="00B42B23" w:rsidP="0063716B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заместитель директора по УР</w:t>
            </w:r>
          </w:p>
          <w:p w:rsidR="00B42B23" w:rsidRDefault="00B42B23" w:rsidP="0063716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</w:p>
        </w:tc>
      </w:tr>
      <w:tr w:rsidR="00B42B23" w:rsidRPr="005A181B" w:rsidTr="0063716B">
        <w:trPr>
          <w:cantSplit/>
          <w:trHeight w:hRule="exact" w:val="701"/>
        </w:trPr>
        <w:tc>
          <w:tcPr>
            <w:tcW w:w="2382" w:type="pct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Date: </w:t>
            </w:r>
          </w:p>
        </w:tc>
        <w:tc>
          <w:tcPr>
            <w:tcW w:w="2618" w:type="pct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Pr="005A181B" w:rsidRDefault="00B42B23" w:rsidP="005A181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</w:rPr>
              <w:t>Teacher</w:t>
            </w:r>
            <w:r w:rsidRPr="005A181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name</w:t>
            </w:r>
            <w:r w:rsidRPr="005A181B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  <w:proofErr w:type="spellStart"/>
            <w:r w:rsidR="005A181B">
              <w:rPr>
                <w:rFonts w:ascii="Times New Roman" w:hAnsi="Times New Roman"/>
                <w:i/>
                <w:sz w:val="24"/>
                <w:lang w:val="ru-RU"/>
              </w:rPr>
              <w:t>Куприянчик</w:t>
            </w:r>
            <w:proofErr w:type="spellEnd"/>
            <w:r w:rsidR="005A181B">
              <w:rPr>
                <w:rFonts w:ascii="Times New Roman" w:hAnsi="Times New Roman"/>
                <w:i/>
                <w:sz w:val="24"/>
                <w:lang w:val="ru-RU"/>
              </w:rPr>
              <w:t xml:space="preserve"> Виктория Игоревна</w:t>
            </w:r>
          </w:p>
        </w:tc>
      </w:tr>
      <w:tr w:rsidR="00B42B23" w:rsidTr="0063716B">
        <w:trPr>
          <w:cantSplit/>
          <w:trHeight w:hRule="exact" w:val="471"/>
        </w:trPr>
        <w:tc>
          <w:tcPr>
            <w:tcW w:w="2382" w:type="pct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CLASS: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1</w:t>
            </w:r>
          </w:p>
        </w:tc>
        <w:tc>
          <w:tcPr>
            <w:tcW w:w="1613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Number present: </w:t>
            </w:r>
          </w:p>
        </w:tc>
        <w:tc>
          <w:tcPr>
            <w:tcW w:w="1005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absent:</w:t>
            </w:r>
          </w:p>
        </w:tc>
      </w:tr>
      <w:tr w:rsidR="00B42B23" w:rsidRPr="00972A0D" w:rsidTr="0063716B">
        <w:trPr>
          <w:cantSplit/>
          <w:trHeight w:val="1208"/>
        </w:trPr>
        <w:tc>
          <w:tcPr>
            <w:tcW w:w="109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Learning Objectives(s) that this lesson is contributing to</w:t>
            </w:r>
          </w:p>
        </w:tc>
        <w:tc>
          <w:tcPr>
            <w:tcW w:w="3902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Default="00B42B23" w:rsidP="0063716B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710CB5">
              <w:rPr>
                <w:rFonts w:ascii="Times New Roman" w:hAnsi="Times New Roman"/>
                <w:sz w:val="24"/>
                <w:lang w:val="en-US" w:eastAsia="en-GB"/>
              </w:rPr>
              <w:t>1.L3  recognize with su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pport common names and names of </w:t>
            </w:r>
            <w:r w:rsidRPr="00710CB5">
              <w:rPr>
                <w:rFonts w:ascii="Times New Roman" w:hAnsi="Times New Roman"/>
                <w:sz w:val="24"/>
                <w:lang w:val="en-US" w:eastAsia="en-GB"/>
              </w:rPr>
              <w:t xml:space="preserve">places recognize the spoken form of a limited range of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Pr="00710CB5">
              <w:rPr>
                <w:rFonts w:ascii="Times New Roman" w:hAnsi="Times New Roman"/>
                <w:sz w:val="24"/>
                <w:lang w:val="en-US" w:eastAsia="en-GB"/>
              </w:rPr>
              <w:t>everyday and classroom words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;</w:t>
            </w:r>
          </w:p>
          <w:p w:rsidR="00B42B23" w:rsidRDefault="00B42B23" w:rsidP="0063716B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710CB5">
              <w:rPr>
                <w:rFonts w:ascii="Times New Roman" w:hAnsi="Times New Roman"/>
                <w:sz w:val="24"/>
                <w:lang w:val="en-US" w:eastAsia="en-GB"/>
              </w:rPr>
              <w:t xml:space="preserve">1.UE9 use common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present simple forms [positive, </w:t>
            </w:r>
            <w:r w:rsidRPr="00710CB5">
              <w:rPr>
                <w:rFonts w:ascii="Times New Roman" w:hAnsi="Times New Roman"/>
                <w:sz w:val="24"/>
                <w:lang w:val="en-US" w:eastAsia="en-GB"/>
              </w:rPr>
              <w:t>negative and question] to give basic personal information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;</w:t>
            </w:r>
          </w:p>
          <w:p w:rsidR="00B42B23" w:rsidRDefault="00B42B23" w:rsidP="0063716B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710CB5">
              <w:rPr>
                <w:rFonts w:ascii="Times New Roman" w:hAnsi="Times New Roman"/>
                <w:sz w:val="24"/>
                <w:lang w:val="en-US" w:eastAsia="en-GB"/>
              </w:rPr>
              <w:t>1.UE7 use personal subj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ect and object pronouns to give </w:t>
            </w:r>
            <w:r w:rsidRPr="00710CB5">
              <w:rPr>
                <w:rFonts w:ascii="Times New Roman" w:hAnsi="Times New Roman"/>
                <w:sz w:val="24"/>
                <w:lang w:val="en-US" w:eastAsia="en-GB"/>
              </w:rPr>
              <w:t>basic personal information</w:t>
            </w:r>
          </w:p>
        </w:tc>
      </w:tr>
      <w:tr w:rsidR="00B42B23" w:rsidRPr="00972A0D" w:rsidTr="0063716B">
        <w:trPr>
          <w:cantSplit/>
          <w:trHeight w:hRule="exact" w:val="340"/>
        </w:trPr>
        <w:tc>
          <w:tcPr>
            <w:tcW w:w="628" w:type="pct"/>
            <w:vMerge w:val="restar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 xml:space="preserve">Lesson </w:t>
            </w:r>
          </w:p>
          <w:p w:rsidR="00B42B23" w:rsidRDefault="00B42B23" w:rsidP="0063716B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Objectives</w:t>
            </w:r>
          </w:p>
        </w:tc>
        <w:tc>
          <w:tcPr>
            <w:tcW w:w="4372" w:type="pct"/>
            <w:gridSpan w:val="11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B42B23" w:rsidRDefault="00B42B23" w:rsidP="0063716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All learners will be able to:</w:t>
            </w:r>
          </w:p>
          <w:p w:rsidR="00B42B23" w:rsidRDefault="00B42B23" w:rsidP="0063716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B42B23" w:rsidRDefault="00B42B23" w:rsidP="0063716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</w:tr>
      <w:tr w:rsidR="00B42B23" w:rsidRPr="00972A0D" w:rsidTr="0063716B">
        <w:trPr>
          <w:cantSplit/>
          <w:trHeight w:val="381"/>
        </w:trPr>
        <w:tc>
          <w:tcPr>
            <w:tcW w:w="628" w:type="pct"/>
            <w:vMerge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vAlign w:val="center"/>
            <w:hideMark/>
          </w:tcPr>
          <w:p w:rsidR="00B42B23" w:rsidRDefault="00B42B23" w:rsidP="0063716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4372" w:type="pct"/>
            <w:gridSpan w:val="11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Pr="009105E8" w:rsidRDefault="00B42B23" w:rsidP="00B42B23">
            <w:pPr>
              <w:pStyle w:val="a4"/>
              <w:numPr>
                <w:ilvl w:val="0"/>
                <w:numId w:val="3"/>
              </w:num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recognise 1-3</w:t>
            </w:r>
            <w:r w:rsidRPr="009105E8">
              <w:rPr>
                <w:rFonts w:ascii="Times New Roman" w:hAnsi="Times New Roman"/>
                <w:sz w:val="24"/>
              </w:rPr>
              <w:t xml:space="preserve"> words according to the topic, follow  the in</w:t>
            </w:r>
            <w:r>
              <w:rPr>
                <w:rFonts w:ascii="Times New Roman" w:hAnsi="Times New Roman"/>
                <w:sz w:val="24"/>
              </w:rPr>
              <w:t>struction according to the task;</w:t>
            </w:r>
          </w:p>
          <w:p w:rsidR="00B42B23" w:rsidRPr="009105E8" w:rsidRDefault="00B42B23" w:rsidP="00B42B23">
            <w:pPr>
              <w:pStyle w:val="a4"/>
              <w:numPr>
                <w:ilvl w:val="0"/>
                <w:numId w:val="3"/>
              </w:num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</w:t>
            </w:r>
            <w:r w:rsidRPr="009105E8">
              <w:rPr>
                <w:rFonts w:ascii="Times New Roman" w:hAnsi="Times New Roman"/>
                <w:sz w:val="24"/>
              </w:rPr>
              <w:t xml:space="preserve">ake up correct </w:t>
            </w:r>
            <w:r w:rsidRPr="009105E8">
              <w:rPr>
                <w:rFonts w:ascii="Times New Roman" w:hAnsi="Times New Roman"/>
                <w:sz w:val="24"/>
                <w:lang w:val="en-US"/>
              </w:rPr>
              <w:t xml:space="preserve">1 positive and 1 negative </w:t>
            </w:r>
            <w:r w:rsidRPr="009105E8">
              <w:rPr>
                <w:rFonts w:ascii="Times New Roman" w:hAnsi="Times New Roman"/>
                <w:sz w:val="24"/>
              </w:rPr>
              <w:t>sentence about the things they like and dislike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42B23" w:rsidRPr="00EC22F2" w:rsidRDefault="00B42B23" w:rsidP="0063716B">
            <w:pPr>
              <w:pStyle w:val="a4"/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proofErr w:type="gramStart"/>
            <w:r>
              <w:rPr>
                <w:rFonts w:ascii="Times New Roman" w:hAnsi="Times New Roman"/>
                <w:sz w:val="24"/>
                <w:lang w:eastAsia="en-GB"/>
              </w:rPr>
              <w:t>answer</w:t>
            </w:r>
            <w:proofErr w:type="gramEnd"/>
            <w:r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r w:rsidRPr="00173FDE">
              <w:rPr>
                <w:rFonts w:ascii="Times New Roman" w:hAnsi="Times New Roman"/>
                <w:sz w:val="24"/>
                <w:lang w:eastAsia="en-GB"/>
              </w:rPr>
              <w:t>questions using pronouns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 with teacher’s support</w:t>
            </w:r>
            <w:r w:rsidRPr="00173FDE">
              <w:rPr>
                <w:rFonts w:ascii="Times New Roman" w:hAnsi="Times New Roman"/>
                <w:sz w:val="24"/>
                <w:lang w:eastAsia="en-GB"/>
              </w:rPr>
              <w:t>.</w:t>
            </w:r>
          </w:p>
        </w:tc>
      </w:tr>
      <w:tr w:rsidR="00B42B23" w:rsidRPr="00972A0D" w:rsidTr="0063716B">
        <w:trPr>
          <w:cantSplit/>
          <w:trHeight w:val="340"/>
        </w:trPr>
        <w:tc>
          <w:tcPr>
            <w:tcW w:w="628" w:type="pct"/>
            <w:vMerge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vAlign w:val="center"/>
            <w:hideMark/>
          </w:tcPr>
          <w:p w:rsidR="00B42B23" w:rsidRDefault="00B42B23" w:rsidP="0063716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4372" w:type="pct"/>
            <w:gridSpan w:val="11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  <w:hideMark/>
          </w:tcPr>
          <w:p w:rsidR="00B42B23" w:rsidRDefault="00B42B23" w:rsidP="0063716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Most learners will be able to:</w:t>
            </w:r>
          </w:p>
        </w:tc>
      </w:tr>
      <w:tr w:rsidR="00B42B23" w:rsidRPr="00972A0D" w:rsidTr="0063716B">
        <w:trPr>
          <w:cantSplit/>
        </w:trPr>
        <w:tc>
          <w:tcPr>
            <w:tcW w:w="628" w:type="pct"/>
            <w:vMerge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vAlign w:val="center"/>
            <w:hideMark/>
          </w:tcPr>
          <w:p w:rsidR="00B42B23" w:rsidRDefault="00B42B23" w:rsidP="0063716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4372" w:type="pct"/>
            <w:gridSpan w:val="11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Pr="009105E8" w:rsidRDefault="00B42B23" w:rsidP="00B42B23">
            <w:pPr>
              <w:pStyle w:val="a4"/>
              <w:numPr>
                <w:ilvl w:val="0"/>
                <w:numId w:val="3"/>
              </w:num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recognise 4-6</w:t>
            </w:r>
            <w:r w:rsidRPr="009105E8">
              <w:rPr>
                <w:rFonts w:ascii="Times New Roman" w:hAnsi="Times New Roman"/>
                <w:sz w:val="24"/>
              </w:rPr>
              <w:t xml:space="preserve"> words according to the topic, follow  the in</w:t>
            </w:r>
            <w:r>
              <w:rPr>
                <w:rFonts w:ascii="Times New Roman" w:hAnsi="Times New Roman"/>
                <w:sz w:val="24"/>
              </w:rPr>
              <w:t>struction according to the task;</w:t>
            </w:r>
          </w:p>
          <w:p w:rsidR="00B42B23" w:rsidRPr="009105E8" w:rsidRDefault="00B42B23" w:rsidP="00B42B23">
            <w:pPr>
              <w:pStyle w:val="a4"/>
              <w:numPr>
                <w:ilvl w:val="0"/>
                <w:numId w:val="3"/>
              </w:num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</w:t>
            </w:r>
            <w:r w:rsidRPr="009105E8">
              <w:rPr>
                <w:rFonts w:ascii="Times New Roman" w:hAnsi="Times New Roman"/>
                <w:sz w:val="24"/>
              </w:rPr>
              <w:t xml:space="preserve">ake up correct </w:t>
            </w:r>
            <w:r>
              <w:rPr>
                <w:rFonts w:ascii="Times New Roman" w:hAnsi="Times New Roman"/>
                <w:sz w:val="24"/>
                <w:lang w:val="en-US"/>
              </w:rPr>
              <w:t>2 - 3 positive and 2 - 3</w:t>
            </w:r>
            <w:r w:rsidRPr="009105E8">
              <w:rPr>
                <w:rFonts w:ascii="Times New Roman" w:hAnsi="Times New Roman"/>
                <w:sz w:val="24"/>
                <w:lang w:val="en-US"/>
              </w:rPr>
              <w:t xml:space="preserve"> negative </w:t>
            </w:r>
            <w:r w:rsidRPr="009105E8">
              <w:rPr>
                <w:rFonts w:ascii="Times New Roman" w:hAnsi="Times New Roman"/>
                <w:sz w:val="24"/>
              </w:rPr>
              <w:t>sentence about the things they like and dislike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42B23" w:rsidRPr="00F112AF" w:rsidRDefault="00B42B23" w:rsidP="0063716B">
            <w:pPr>
              <w:pStyle w:val="a4"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proofErr w:type="gramStart"/>
            <w:r>
              <w:rPr>
                <w:rFonts w:ascii="Times New Roman" w:hAnsi="Times New Roman"/>
                <w:sz w:val="24"/>
                <w:lang w:eastAsia="en-GB"/>
              </w:rPr>
              <w:t>answer</w:t>
            </w:r>
            <w:proofErr w:type="gramEnd"/>
            <w:r w:rsidRPr="00173FDE">
              <w:rPr>
                <w:rFonts w:ascii="Times New Roman" w:hAnsi="Times New Roman"/>
                <w:sz w:val="24"/>
                <w:lang w:eastAsia="en-GB"/>
              </w:rPr>
              <w:t xml:space="preserve"> questions using pronouns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 with some mistakes.</w:t>
            </w:r>
          </w:p>
        </w:tc>
      </w:tr>
      <w:tr w:rsidR="00B42B23" w:rsidRPr="00972A0D" w:rsidTr="0063716B">
        <w:trPr>
          <w:cantSplit/>
          <w:trHeight w:val="340"/>
        </w:trPr>
        <w:tc>
          <w:tcPr>
            <w:tcW w:w="628" w:type="pct"/>
            <w:vMerge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vAlign w:val="center"/>
            <w:hideMark/>
          </w:tcPr>
          <w:p w:rsidR="00B42B23" w:rsidRDefault="00B42B23" w:rsidP="0063716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4372" w:type="pct"/>
            <w:gridSpan w:val="11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  <w:hideMark/>
          </w:tcPr>
          <w:p w:rsidR="00B42B23" w:rsidRDefault="00B42B23" w:rsidP="0063716B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Some learners will be able to:</w:t>
            </w:r>
          </w:p>
        </w:tc>
      </w:tr>
      <w:tr w:rsidR="00B42B23" w:rsidRPr="00972A0D" w:rsidTr="0063716B">
        <w:trPr>
          <w:cantSplit/>
        </w:trPr>
        <w:tc>
          <w:tcPr>
            <w:tcW w:w="628" w:type="pct"/>
            <w:vMerge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vAlign w:val="center"/>
            <w:hideMark/>
          </w:tcPr>
          <w:p w:rsidR="00B42B23" w:rsidRDefault="00B42B23" w:rsidP="0063716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4372" w:type="pct"/>
            <w:gridSpan w:val="11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Pr="009105E8" w:rsidRDefault="00B42B23" w:rsidP="00B42B23">
            <w:pPr>
              <w:pStyle w:val="a4"/>
              <w:numPr>
                <w:ilvl w:val="0"/>
                <w:numId w:val="3"/>
              </w:num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Recognise the most of </w:t>
            </w:r>
            <w:r w:rsidRPr="009105E8">
              <w:rPr>
                <w:rFonts w:ascii="Times New Roman" w:hAnsi="Times New Roman"/>
                <w:sz w:val="24"/>
              </w:rPr>
              <w:t>words according to the topic, follow  the in</w:t>
            </w:r>
            <w:r>
              <w:rPr>
                <w:rFonts w:ascii="Times New Roman" w:hAnsi="Times New Roman"/>
                <w:sz w:val="24"/>
              </w:rPr>
              <w:t>struction according to the task;</w:t>
            </w:r>
          </w:p>
          <w:p w:rsidR="00B42B23" w:rsidRPr="009105E8" w:rsidRDefault="00B42B23" w:rsidP="00B42B23">
            <w:pPr>
              <w:pStyle w:val="a4"/>
              <w:numPr>
                <w:ilvl w:val="0"/>
                <w:numId w:val="3"/>
              </w:num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</w:t>
            </w:r>
            <w:r w:rsidRPr="009105E8">
              <w:rPr>
                <w:rFonts w:ascii="Times New Roman" w:hAnsi="Times New Roman"/>
                <w:sz w:val="24"/>
              </w:rPr>
              <w:t xml:space="preserve">ake up correct </w:t>
            </w:r>
            <w:r>
              <w:rPr>
                <w:rFonts w:ascii="Times New Roman" w:hAnsi="Times New Roman"/>
                <w:sz w:val="24"/>
              </w:rPr>
              <w:t xml:space="preserve">more </w:t>
            </w:r>
            <w:r>
              <w:rPr>
                <w:rFonts w:ascii="Times New Roman" w:hAnsi="Times New Roman"/>
                <w:sz w:val="24"/>
                <w:lang w:val="en-US"/>
              </w:rPr>
              <w:t>3 positive and 3</w:t>
            </w:r>
            <w:r w:rsidRPr="009105E8">
              <w:rPr>
                <w:rFonts w:ascii="Times New Roman" w:hAnsi="Times New Roman"/>
                <w:sz w:val="24"/>
                <w:lang w:val="en-US"/>
              </w:rPr>
              <w:t xml:space="preserve"> negative </w:t>
            </w:r>
            <w:r w:rsidRPr="009105E8">
              <w:rPr>
                <w:rFonts w:ascii="Times New Roman" w:hAnsi="Times New Roman"/>
                <w:sz w:val="24"/>
              </w:rPr>
              <w:t>sentence about the things they like and dislike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B42B23" w:rsidRPr="008B6310" w:rsidRDefault="00B42B23" w:rsidP="0063716B">
            <w:pPr>
              <w:pStyle w:val="a4"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proofErr w:type="gramStart"/>
            <w:r>
              <w:rPr>
                <w:rFonts w:ascii="Times New Roman" w:hAnsi="Times New Roman"/>
                <w:sz w:val="24"/>
                <w:lang w:eastAsia="en-GB"/>
              </w:rPr>
              <w:t>answer</w:t>
            </w:r>
            <w:proofErr w:type="gramEnd"/>
            <w:r>
              <w:rPr>
                <w:rFonts w:ascii="Times New Roman" w:hAnsi="Times New Roman"/>
                <w:sz w:val="24"/>
                <w:lang w:eastAsia="en-GB"/>
              </w:rPr>
              <w:t xml:space="preserve"> the most of </w:t>
            </w:r>
            <w:r w:rsidRPr="00173FDE">
              <w:rPr>
                <w:rFonts w:ascii="Times New Roman" w:hAnsi="Times New Roman"/>
                <w:sz w:val="24"/>
                <w:lang w:eastAsia="en-GB"/>
              </w:rPr>
              <w:t xml:space="preserve"> questions using pronouns.</w:t>
            </w:r>
          </w:p>
        </w:tc>
      </w:tr>
      <w:tr w:rsidR="00B42B23" w:rsidTr="0063716B">
        <w:trPr>
          <w:cantSplit/>
          <w:trHeight w:val="567"/>
        </w:trPr>
        <w:tc>
          <w:tcPr>
            <w:tcW w:w="109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Previous learning</w:t>
            </w:r>
          </w:p>
        </w:tc>
        <w:tc>
          <w:tcPr>
            <w:tcW w:w="3902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Default="00B42B23" w:rsidP="0063716B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Food’s words, </w:t>
            </w:r>
            <w:r w:rsidRPr="004516A0">
              <w:rPr>
                <w:rFonts w:ascii="Times New Roman" w:hAnsi="Times New Roman"/>
                <w:sz w:val="24"/>
                <w:lang w:val="en-US" w:eastAsia="en-GB"/>
              </w:rPr>
              <w:t xml:space="preserve">asking and answering the questions using hmm, nice, yuk, </w:t>
            </w:r>
            <w:proofErr w:type="spellStart"/>
            <w:r w:rsidRPr="004516A0">
              <w:rPr>
                <w:rFonts w:ascii="Times New Roman" w:hAnsi="Times New Roman"/>
                <w:sz w:val="24"/>
                <w:lang w:val="en-US" w:eastAsia="en-GB"/>
              </w:rPr>
              <w:t>urghhh</w:t>
            </w:r>
            <w:proofErr w:type="spellEnd"/>
            <w:r>
              <w:rPr>
                <w:rFonts w:ascii="Times New Roman" w:hAnsi="Times New Roman"/>
                <w:sz w:val="24"/>
                <w:lang w:val="en-US" w:eastAsia="en-GB"/>
              </w:rPr>
              <w:t>, making up dialogues about food.</w:t>
            </w:r>
          </w:p>
        </w:tc>
      </w:tr>
      <w:tr w:rsidR="00B42B23" w:rsidTr="0063716B">
        <w:trPr>
          <w:trHeight w:val="471"/>
        </w:trPr>
        <w:tc>
          <w:tcPr>
            <w:tcW w:w="5000" w:type="pct"/>
            <w:gridSpan w:val="1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120" w:after="24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Plan</w:t>
            </w:r>
          </w:p>
        </w:tc>
      </w:tr>
      <w:tr w:rsidR="00B42B23" w:rsidTr="0063716B">
        <w:trPr>
          <w:trHeight w:hRule="exact" w:val="746"/>
        </w:trPr>
        <w:tc>
          <w:tcPr>
            <w:tcW w:w="693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Planned timings</w:t>
            </w:r>
          </w:p>
        </w:tc>
        <w:tc>
          <w:tcPr>
            <w:tcW w:w="3482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Planned activities</w:t>
            </w:r>
          </w:p>
        </w:tc>
        <w:tc>
          <w:tcPr>
            <w:tcW w:w="82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Resources</w:t>
            </w:r>
          </w:p>
        </w:tc>
      </w:tr>
      <w:tr w:rsidR="00B42B23" w:rsidRPr="00972A0D" w:rsidTr="0063716B">
        <w:tc>
          <w:tcPr>
            <w:tcW w:w="693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  <w:r>
              <w:rPr>
                <w:rFonts w:ascii="Times New Roman" w:hAnsi="Times New Roman"/>
                <w:sz w:val="24"/>
                <w:u w:val="single"/>
                <w:lang w:eastAsia="en-GB"/>
              </w:rPr>
              <w:t>Beginning</w:t>
            </w:r>
          </w:p>
          <w:p w:rsidR="00B42B23" w:rsidRPr="005A181B" w:rsidRDefault="00B42B23" w:rsidP="0063716B">
            <w:pPr>
              <w:spacing w:before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B42B23" w:rsidRDefault="00B42B23" w:rsidP="0063716B">
            <w:pPr>
              <w:spacing w:before="6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B42B23" w:rsidRDefault="00B42B23" w:rsidP="0063716B">
            <w:pPr>
              <w:spacing w:before="6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3482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Pr="00432695" w:rsidRDefault="00B42B23" w:rsidP="0063716B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Class organization</w:t>
            </w:r>
          </w:p>
          <w:p w:rsidR="00B42B23" w:rsidRPr="00D850E7" w:rsidRDefault="00B42B23" w:rsidP="0063716B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Revising previous learning</w:t>
            </w:r>
          </w:p>
          <w:p w:rsidR="00B42B23" w:rsidRPr="00D850E7" w:rsidRDefault="00B42B23" w:rsidP="0063716B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Video</w:t>
            </w:r>
          </w:p>
          <w:p w:rsidR="00B42B23" w:rsidRPr="00D850E7" w:rsidRDefault="00B42B23" w:rsidP="0063716B">
            <w:pPr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>
                  <wp:extent cx="3314700" cy="1938030"/>
                  <wp:effectExtent l="19050" t="0" r="0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781" cy="193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B23" w:rsidRPr="003A6020" w:rsidRDefault="00B42B23" w:rsidP="0063716B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(W) Listen and repeat </w:t>
            </w:r>
          </w:p>
          <w:p w:rsidR="00B42B23" w:rsidRPr="003A6020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Go to school, brush your teeth, dry your hair, take your bath, wake up, eat breakfast, study, get dressed, wash your face, get home</w:t>
            </w:r>
          </w:p>
          <w:p w:rsidR="00B42B23" w:rsidRDefault="00B42B23" w:rsidP="00B42B23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432695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(W/I) </w:t>
            </w:r>
            <w:r w:rsidRPr="003A6020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Listen to the recording. Circle the correct answer in the </w:t>
            </w:r>
            <w:r w:rsidRPr="003A6020">
              <w:rPr>
                <w:rFonts w:ascii="Times New Roman" w:hAnsi="Times New Roman"/>
                <w:b/>
                <w:sz w:val="24"/>
                <w:lang w:val="en-US" w:eastAsia="en-GB"/>
              </w:rPr>
              <w:lastRenderedPageBreak/>
              <w:t xml:space="preserve">worksheet. Appendix 1. </w:t>
            </w:r>
          </w:p>
          <w:p w:rsidR="00B42B23" w:rsidRPr="00591DC5" w:rsidRDefault="00B42B23" w:rsidP="0063716B">
            <w:pPr>
              <w:spacing w:line="240" w:lineRule="auto"/>
              <w:ind w:left="360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591DC5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>
                  <wp:extent cx="2733675" cy="3980499"/>
                  <wp:effectExtent l="19050" t="0" r="9525" b="0"/>
                  <wp:docPr id="2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071" t="6990" r="10101" b="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70" cy="39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B23" w:rsidRPr="00C53E4E" w:rsidRDefault="00B42B23" w:rsidP="0063716B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(W) Listen and repeat </w:t>
            </w:r>
          </w:p>
          <w:p w:rsidR="00B42B23" w:rsidRPr="00C53E4E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Meat, chicken, salad, pasta, rice, cheeseburger, fish, beans, he/she likes, he/she doesn’t like</w:t>
            </w:r>
          </w:p>
          <w:p w:rsidR="00B42B23" w:rsidRPr="00AB4B89" w:rsidRDefault="00B42B23" w:rsidP="0063716B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(W/I</w:t>
            </w:r>
            <w:r w:rsidRPr="00EC321E">
              <w:rPr>
                <w:rFonts w:ascii="Times New Roman" w:hAnsi="Times New Roman"/>
                <w:b/>
                <w:sz w:val="24"/>
                <w:lang w:val="en-US" w:eastAsia="en-GB"/>
              </w:rPr>
              <w:t>)</w:t>
            </w: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</w:t>
            </w:r>
            <w:r w:rsidRPr="00AB4B89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Look at the pictures. Say what Ben and Penny like and don’t like. Talk about them. </w:t>
            </w:r>
          </w:p>
          <w:p w:rsidR="00B42B23" w:rsidRPr="00AB4B89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B4B89">
              <w:rPr>
                <w:rFonts w:ascii="Times New Roman" w:hAnsi="Times New Roman"/>
                <w:sz w:val="24"/>
                <w:lang w:val="en-US" w:eastAsia="en-GB"/>
              </w:rPr>
              <w:t xml:space="preserve">Example: Ben likes chicken. He doesn’t like beans. </w:t>
            </w:r>
          </w:p>
          <w:p w:rsidR="00B42B23" w:rsidRPr="00AB4B89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B4B89">
              <w:rPr>
                <w:rFonts w:ascii="Times New Roman" w:hAnsi="Times New Roman"/>
                <w:sz w:val="24"/>
                <w:lang w:val="en-US" w:eastAsia="en-GB"/>
              </w:rPr>
              <w:t>Kim likes salad. She doesn’t like fish.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>
                  <wp:extent cx="4610100" cy="2900873"/>
                  <wp:effectExtent l="19050" t="0" r="0" b="0"/>
                  <wp:docPr id="26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717" t="33238" r="10909" b="32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025" cy="290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B23" w:rsidRPr="00C53E4E" w:rsidRDefault="00B42B23" w:rsidP="0063716B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(W) Listen and repeat </w:t>
            </w:r>
          </w:p>
          <w:p w:rsidR="00B42B23" w:rsidRPr="00E8652F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Hot milk, vegetables, orange juice, Do you like </w:t>
            </w:r>
            <w:proofErr w:type="gramStart"/>
            <w:r>
              <w:rPr>
                <w:rFonts w:ascii="Times New Roman" w:hAnsi="Times New Roman"/>
                <w:sz w:val="24"/>
                <w:lang w:val="en-US" w:eastAsia="en-GB"/>
              </w:rPr>
              <w:t>… ?</w:t>
            </w:r>
            <w:proofErr w:type="gramEnd"/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Yes, I do. / No, I don’t. What would you like? I would like </w:t>
            </w:r>
            <w:proofErr w:type="gramStart"/>
            <w:r>
              <w:rPr>
                <w:rFonts w:ascii="Times New Roman" w:hAnsi="Times New Roman"/>
                <w:sz w:val="24"/>
                <w:lang w:val="en-US" w:eastAsia="en-GB"/>
              </w:rPr>
              <w:t>… .</w:t>
            </w:r>
            <w:proofErr w:type="gramEnd"/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Does Kim/Ben like </w:t>
            </w:r>
            <w:proofErr w:type="gramStart"/>
            <w:r>
              <w:rPr>
                <w:rFonts w:ascii="Times New Roman" w:hAnsi="Times New Roman"/>
                <w:sz w:val="24"/>
                <w:lang w:val="en-US" w:eastAsia="en-GB"/>
              </w:rPr>
              <w:t>… ?</w:t>
            </w:r>
            <w:proofErr w:type="gramEnd"/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Yes, Kim/Ben does. / No, Kim/Ben doesn’t. What does he do? I </w:t>
            </w:r>
            <w:proofErr w:type="gramStart"/>
            <w:r>
              <w:rPr>
                <w:rFonts w:ascii="Times New Roman" w:hAnsi="Times New Roman"/>
                <w:sz w:val="24"/>
                <w:lang w:val="en-US" w:eastAsia="en-GB"/>
              </w:rPr>
              <w:t>… .</w:t>
            </w:r>
            <w:proofErr w:type="gramEnd"/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</w:p>
          <w:p w:rsidR="00B42B23" w:rsidRDefault="00B42B23" w:rsidP="0063716B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EC321E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(W</w:t>
            </w:r>
            <w:r w:rsidRPr="00EC321E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) </w:t>
            </w:r>
            <w:r w:rsidRPr="00E8652F">
              <w:rPr>
                <w:rFonts w:ascii="Times New Roman" w:hAnsi="Times New Roman"/>
                <w:sz w:val="24"/>
                <w:lang w:val="en-US" w:eastAsia="en-GB"/>
              </w:rPr>
              <w:t>Look at the pictures. Answer the teacher’s questions.</w:t>
            </w:r>
          </w:p>
          <w:p w:rsidR="00B42B23" w:rsidRPr="00E8652F" w:rsidRDefault="00B42B23" w:rsidP="0063716B">
            <w:pPr>
              <w:spacing w:line="240" w:lineRule="auto"/>
              <w:ind w:left="360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Pr="00D850E7" w:rsidRDefault="00B42B23" w:rsidP="0063716B">
            <w:pPr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3810000" cy="1905000"/>
                  <wp:effectExtent l="19050" t="0" r="0" b="0"/>
                  <wp:docPr id="2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919" t="29101" r="13737" b="4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pct"/>
            <w:tcBorders>
              <w:top w:val="single" w:sz="8" w:space="0" w:color="00FFFF"/>
              <w:left w:val="single" w:sz="8" w:space="0" w:color="00FFFF"/>
              <w:bottom w:val="single" w:sz="4" w:space="0" w:color="66FFFF"/>
              <w:right w:val="single" w:sz="8" w:space="0" w:color="00FFFF"/>
            </w:tcBorders>
          </w:tcPr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Cards or poster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D850E7">
              <w:rPr>
                <w:rFonts w:ascii="Times New Roman" w:hAnsi="Times New Roman"/>
                <w:sz w:val="24"/>
                <w:lang w:val="en-US" w:eastAsia="en-GB"/>
              </w:rPr>
              <w:t>https://www.youtube.com/watch?v=W_siaVSv3Qs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Cards or poster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Pr="00352234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3A6020">
              <w:rPr>
                <w:rFonts w:ascii="Times New Roman" w:hAnsi="Times New Roman"/>
                <w:sz w:val="24"/>
                <w:lang w:val="en-US" w:eastAsia="en-GB"/>
              </w:rPr>
              <w:lastRenderedPageBreak/>
              <w:t>http://www.123listening.com/freeaudio/dailyroutines1-1.mp3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Cards or poster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Cards or poster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Cards or poster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Cards or poster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Cards or poster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Pr="002D04AC" w:rsidRDefault="00B42B23" w:rsidP="0063716B">
            <w:pPr>
              <w:spacing w:line="240" w:lineRule="auto"/>
              <w:rPr>
                <w:rFonts w:ascii="Times New Roman" w:eastAsiaTheme="minorHAnsi" w:hAnsi="Times New Roman"/>
                <w:sz w:val="24"/>
                <w:lang w:val="en-US" w:eastAsia="en-GB"/>
              </w:rPr>
            </w:pPr>
          </w:p>
        </w:tc>
      </w:tr>
      <w:tr w:rsidR="00B42B23" w:rsidTr="0063716B">
        <w:trPr>
          <w:trHeight w:val="1659"/>
        </w:trPr>
        <w:tc>
          <w:tcPr>
            <w:tcW w:w="693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  <w:r>
              <w:rPr>
                <w:rFonts w:ascii="Times New Roman" w:hAnsi="Times New Roman"/>
                <w:sz w:val="24"/>
                <w:u w:val="single"/>
                <w:lang w:eastAsia="en-GB"/>
              </w:rPr>
              <w:lastRenderedPageBreak/>
              <w:t>End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Feedback</w:t>
            </w:r>
          </w:p>
        </w:tc>
        <w:tc>
          <w:tcPr>
            <w:tcW w:w="2066" w:type="pct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Pr="009561F8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9561F8">
              <w:rPr>
                <w:rFonts w:ascii="Times New Roman" w:hAnsi="Times New Roman"/>
                <w:sz w:val="24"/>
                <w:lang w:eastAsia="en-GB"/>
              </w:rPr>
              <w:t xml:space="preserve">Evaluation of the lesson by means of oral feedback from students – images of smiles. </w:t>
            </w:r>
          </w:p>
          <w:p w:rsidR="00B42B23" w:rsidRPr="009561F8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9561F8">
              <w:rPr>
                <w:rFonts w:ascii="Times New Roman" w:hAnsi="Times New Roman"/>
                <w:sz w:val="24"/>
                <w:lang w:eastAsia="en-GB"/>
              </w:rPr>
              <w:t xml:space="preserve">Teacher asks guiding questions: </w:t>
            </w:r>
          </w:p>
          <w:p w:rsidR="00B42B23" w:rsidRPr="009561F8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9561F8">
              <w:rPr>
                <w:rFonts w:ascii="Times New Roman" w:hAnsi="Times New Roman"/>
                <w:sz w:val="24"/>
                <w:lang w:eastAsia="en-GB"/>
              </w:rPr>
              <w:t>-</w:t>
            </w:r>
            <w:r w:rsidRPr="009561F8">
              <w:rPr>
                <w:rFonts w:ascii="Times New Roman" w:hAnsi="Times New Roman"/>
                <w:sz w:val="24"/>
                <w:lang w:eastAsia="en-GB"/>
              </w:rPr>
              <w:tab/>
              <w:t>Can you name hot and cold food?</w:t>
            </w:r>
          </w:p>
          <w:p w:rsidR="00B42B23" w:rsidRPr="009561F8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9561F8">
              <w:rPr>
                <w:rFonts w:ascii="Times New Roman" w:hAnsi="Times New Roman"/>
                <w:sz w:val="24"/>
                <w:lang w:eastAsia="en-GB"/>
              </w:rPr>
              <w:t>-</w:t>
            </w:r>
            <w:r w:rsidRPr="009561F8">
              <w:rPr>
                <w:rFonts w:ascii="Times New Roman" w:hAnsi="Times New Roman"/>
                <w:sz w:val="24"/>
                <w:lang w:eastAsia="en-GB"/>
              </w:rPr>
              <w:tab/>
              <w:t>Can you say I like/ I don’t like?</w:t>
            </w:r>
          </w:p>
          <w:p w:rsidR="00B42B23" w:rsidRPr="009561F8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9561F8">
              <w:rPr>
                <w:rFonts w:ascii="Times New Roman" w:hAnsi="Times New Roman"/>
                <w:sz w:val="24"/>
                <w:lang w:eastAsia="en-GB"/>
              </w:rPr>
              <w:t>-</w:t>
            </w:r>
            <w:r w:rsidRPr="009561F8">
              <w:rPr>
                <w:rFonts w:ascii="Times New Roman" w:hAnsi="Times New Roman"/>
                <w:sz w:val="24"/>
                <w:lang w:eastAsia="en-GB"/>
              </w:rPr>
              <w:tab/>
              <w:t>Can you say He / She doesn’t like?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9561F8">
              <w:rPr>
                <w:rFonts w:ascii="Times New Roman" w:hAnsi="Times New Roman"/>
                <w:sz w:val="24"/>
                <w:lang w:eastAsia="en-GB"/>
              </w:rPr>
              <w:t>-</w:t>
            </w:r>
            <w:r w:rsidRPr="009561F8">
              <w:rPr>
                <w:rFonts w:ascii="Times New Roman" w:hAnsi="Times New Roman"/>
                <w:sz w:val="24"/>
                <w:lang w:eastAsia="en-GB"/>
              </w:rPr>
              <w:tab/>
              <w:t>Can you answer the questions?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B42B23" w:rsidRPr="005D0420" w:rsidRDefault="00B42B23" w:rsidP="0063716B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5D0420">
              <w:rPr>
                <w:rFonts w:ascii="Times New Roman" w:hAnsi="Times New Roman"/>
                <w:b/>
                <w:sz w:val="24"/>
                <w:lang w:eastAsia="en-GB"/>
              </w:rPr>
              <w:t>Homework:</w:t>
            </w:r>
            <w:r w:rsidRPr="005D0420">
              <w:rPr>
                <w:rFonts w:ascii="Times New Roman" w:hAnsi="Times New Roman"/>
                <w:sz w:val="24"/>
                <w:lang w:eastAsia="en-GB"/>
              </w:rPr>
              <w:t xml:space="preserve"> learn words</w:t>
            </w:r>
          </w:p>
        </w:tc>
        <w:tc>
          <w:tcPr>
            <w:tcW w:w="2241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Pr="00E429C2" w:rsidRDefault="00B42B23" w:rsidP="0063716B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eastAsia="en-GB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19050</wp:posOffset>
                  </wp:positionV>
                  <wp:extent cx="1043305" cy="1476375"/>
                  <wp:effectExtent l="19050" t="0" r="4445" b="0"/>
                  <wp:wrapTight wrapText="bothSides">
                    <wp:wrapPolygon edited="0">
                      <wp:start x="-394" y="0"/>
                      <wp:lineTo x="-394" y="21461"/>
                      <wp:lineTo x="21692" y="21461"/>
                      <wp:lineTo x="21692" y="0"/>
                      <wp:lineTo x="-394" y="0"/>
                    </wp:wrapPolygon>
                  </wp:wrapTight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29C2">
              <w:rPr>
                <w:rFonts w:ascii="Times New Roman" w:hAnsi="Times New Roman"/>
                <w:sz w:val="18"/>
                <w:szCs w:val="18"/>
                <w:lang w:eastAsia="en-GB"/>
              </w:rPr>
              <w:t xml:space="preserve">AUTONOMOUS EDUCATIONAL ORGANISATION </w:t>
            </w:r>
          </w:p>
          <w:p w:rsidR="00B42B23" w:rsidRPr="00E429C2" w:rsidRDefault="00B42B23" w:rsidP="0063716B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eastAsia="en-GB"/>
              </w:rPr>
            </w:pPr>
            <w:r w:rsidRPr="00E429C2">
              <w:rPr>
                <w:rFonts w:ascii="Times New Roman" w:hAnsi="Times New Roman"/>
                <w:sz w:val="18"/>
                <w:szCs w:val="18"/>
                <w:lang w:eastAsia="en-GB"/>
              </w:rPr>
              <w:t>«NAZARBAYEV INTELLECTUAL SCHOOLS» Astana, 2016</w:t>
            </w:r>
            <w:r w:rsidRPr="00E429C2">
              <w:rPr>
                <w:rFonts w:ascii="Times New Roman" w:hAnsi="Times New Roman"/>
                <w:noProof/>
                <w:sz w:val="18"/>
                <w:szCs w:val="18"/>
                <w:lang w:val="en-US" w:eastAsia="ru-RU"/>
              </w:rPr>
              <w:t xml:space="preserve"> </w:t>
            </w:r>
          </w:p>
          <w:p w:rsidR="00B42B23" w:rsidRPr="00E429C2" w:rsidRDefault="00B42B23" w:rsidP="0063716B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eastAsia="en-GB"/>
              </w:rPr>
            </w:pPr>
            <w:r w:rsidRPr="00E429C2">
              <w:rPr>
                <w:rFonts w:ascii="Times New Roman" w:hAnsi="Times New Roman"/>
                <w:sz w:val="18"/>
                <w:szCs w:val="18"/>
                <w:lang w:eastAsia="en-GB"/>
              </w:rPr>
              <w:t xml:space="preserve">English </w:t>
            </w:r>
          </w:p>
          <w:p w:rsidR="00B42B23" w:rsidRPr="00E429C2" w:rsidRDefault="00B42B23" w:rsidP="0063716B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eastAsia="en-GB"/>
              </w:rPr>
            </w:pPr>
            <w:r w:rsidRPr="00E429C2">
              <w:rPr>
                <w:rFonts w:ascii="Times New Roman" w:hAnsi="Times New Roman"/>
                <w:sz w:val="18"/>
                <w:szCs w:val="18"/>
                <w:lang w:eastAsia="en-GB"/>
              </w:rPr>
              <w:t xml:space="preserve">A collection of tasks for Formative Assessment  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eastAsia="en-GB"/>
              </w:rPr>
            </w:pPr>
            <w:r w:rsidRPr="00E429C2">
              <w:rPr>
                <w:rFonts w:ascii="Times New Roman" w:hAnsi="Times New Roman"/>
                <w:sz w:val="18"/>
                <w:szCs w:val="18"/>
                <w:lang w:eastAsia="en-GB"/>
              </w:rPr>
              <w:t xml:space="preserve"> Grade 1</w:t>
            </w:r>
            <w:r>
              <w:rPr>
                <w:rFonts w:ascii="Times New Roman" w:hAnsi="Times New Roman"/>
                <w:sz w:val="18"/>
                <w:szCs w:val="18"/>
                <w:lang w:eastAsia="en-GB"/>
              </w:rPr>
              <w:t xml:space="preserve"> </w:t>
            </w:r>
          </w:p>
          <w:p w:rsidR="00B42B23" w:rsidRDefault="00B42B23" w:rsidP="0063716B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2B23" w:rsidRPr="008C61AB" w:rsidRDefault="00B42B23" w:rsidP="0063716B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1.L3, </w:t>
            </w:r>
            <w:r w:rsidRPr="00710CB5">
              <w:rPr>
                <w:rFonts w:ascii="Times New Roman" w:hAnsi="Times New Roman"/>
                <w:sz w:val="24"/>
                <w:lang w:val="en-US" w:eastAsia="en-GB"/>
              </w:rPr>
              <w:t>1.UE9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, </w:t>
            </w:r>
            <w:r w:rsidRPr="00710CB5">
              <w:rPr>
                <w:rFonts w:ascii="Times New Roman" w:hAnsi="Times New Roman"/>
                <w:sz w:val="24"/>
                <w:lang w:val="en-US" w:eastAsia="en-GB"/>
              </w:rPr>
              <w:t xml:space="preserve">1.UE7 </w:t>
            </w:r>
          </w:p>
        </w:tc>
      </w:tr>
      <w:tr w:rsidR="00B42B23" w:rsidTr="0063716B">
        <w:trPr>
          <w:trHeight w:val="471"/>
        </w:trPr>
        <w:tc>
          <w:tcPr>
            <w:tcW w:w="5000" w:type="pct"/>
            <w:gridSpan w:val="1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Additional information</w:t>
            </w:r>
          </w:p>
        </w:tc>
      </w:tr>
      <w:tr w:rsidR="00B42B23" w:rsidRPr="00972A0D" w:rsidTr="0063716B">
        <w:trPr>
          <w:trHeight w:hRule="exact" w:val="1222"/>
        </w:trPr>
        <w:tc>
          <w:tcPr>
            <w:tcW w:w="1791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Differentiation – how do you plan to give more support? How do you plan to challenge the more learners?</w:t>
            </w:r>
          </w:p>
        </w:tc>
        <w:tc>
          <w:tcPr>
            <w:tcW w:w="903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Assessment – how are you planning to check learners’ learning?</w:t>
            </w:r>
          </w:p>
        </w:tc>
        <w:tc>
          <w:tcPr>
            <w:tcW w:w="2306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Cross-curricular links</w:t>
            </w:r>
            <w:r>
              <w:rPr>
                <w:rFonts w:ascii="Times New Roman" w:hAnsi="Times New Roman"/>
                <w:b/>
                <w:sz w:val="24"/>
                <w:lang w:eastAsia="en-GB"/>
              </w:rPr>
              <w:br/>
              <w:t>Health and safety check</w:t>
            </w:r>
            <w:r>
              <w:rPr>
                <w:rFonts w:ascii="Times New Roman" w:hAnsi="Times New Roman"/>
                <w:b/>
                <w:sz w:val="24"/>
                <w:lang w:eastAsia="en-GB"/>
              </w:rPr>
              <w:br/>
              <w:t>ICT links</w:t>
            </w:r>
            <w:r>
              <w:rPr>
                <w:rFonts w:ascii="Times New Roman" w:hAnsi="Times New Roman"/>
                <w:b/>
                <w:sz w:val="24"/>
                <w:lang w:eastAsia="en-GB"/>
              </w:rPr>
              <w:br/>
              <w:t>Values links</w:t>
            </w:r>
          </w:p>
        </w:tc>
      </w:tr>
      <w:tr w:rsidR="00B42B23" w:rsidRPr="00972A0D" w:rsidTr="0063716B">
        <w:trPr>
          <w:trHeight w:val="2143"/>
        </w:trPr>
        <w:tc>
          <w:tcPr>
            <w:tcW w:w="1791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Pr="003C796A" w:rsidRDefault="00B42B23" w:rsidP="0063716B">
            <w:pPr>
              <w:pStyle w:val="a4"/>
              <w:numPr>
                <w:ilvl w:val="0"/>
                <w:numId w:val="1"/>
              </w:numPr>
              <w:spacing w:before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3C796A">
              <w:rPr>
                <w:rFonts w:ascii="Times New Roman" w:hAnsi="Times New Roman"/>
                <w:sz w:val="24"/>
                <w:lang w:eastAsia="en-GB"/>
              </w:rPr>
              <w:t xml:space="preserve">Struggling learners will be given </w:t>
            </w:r>
            <w:r>
              <w:rPr>
                <w:rFonts w:ascii="Times New Roman" w:hAnsi="Times New Roman"/>
                <w:sz w:val="24"/>
                <w:lang w:eastAsia="en-GB"/>
              </w:rPr>
              <w:t>more prompts to help them speak;</w:t>
            </w:r>
            <w:r w:rsidRPr="003C796A">
              <w:rPr>
                <w:rFonts w:ascii="Times New Roman" w:hAnsi="Times New Roman"/>
                <w:sz w:val="24"/>
                <w:lang w:eastAsia="en-GB"/>
              </w:rPr>
              <w:t xml:space="preserve">  </w:t>
            </w:r>
          </w:p>
          <w:p w:rsidR="00B42B23" w:rsidRDefault="00B42B23" w:rsidP="0063716B">
            <w:pPr>
              <w:pStyle w:val="a4"/>
              <w:numPr>
                <w:ilvl w:val="0"/>
                <w:numId w:val="1"/>
              </w:numPr>
              <w:spacing w:before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3C796A">
              <w:rPr>
                <w:rFonts w:ascii="Times New Roman" w:hAnsi="Times New Roman"/>
                <w:sz w:val="24"/>
                <w:lang w:eastAsia="en-GB"/>
              </w:rPr>
              <w:t>More able learners will be encouraged to make their speaking more complex</w:t>
            </w:r>
            <w:r>
              <w:rPr>
                <w:rFonts w:ascii="Times New Roman" w:hAnsi="Times New Roman"/>
                <w:sz w:val="24"/>
                <w:lang w:eastAsia="en-GB"/>
              </w:rPr>
              <w:t>;</w:t>
            </w:r>
          </w:p>
          <w:p w:rsidR="00B42B23" w:rsidRDefault="00B42B23" w:rsidP="0063716B">
            <w:pPr>
              <w:pStyle w:val="a4"/>
              <w:numPr>
                <w:ilvl w:val="0"/>
                <w:numId w:val="1"/>
              </w:numPr>
              <w:spacing w:before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F803CC">
              <w:rPr>
                <w:rFonts w:ascii="Times New Roman" w:hAnsi="Times New Roman"/>
                <w:sz w:val="24"/>
                <w:lang w:eastAsia="en-GB"/>
              </w:rPr>
              <w:t>more able learners will be challenged by prompting their groups to  develop speaking</w:t>
            </w:r>
            <w:r>
              <w:rPr>
                <w:rFonts w:ascii="Times New Roman" w:hAnsi="Times New Roman"/>
                <w:sz w:val="24"/>
                <w:lang w:eastAsia="en-GB"/>
              </w:rPr>
              <w:t>;</w:t>
            </w:r>
          </w:p>
          <w:p w:rsidR="00B42B23" w:rsidRPr="00053E29" w:rsidRDefault="00B42B23" w:rsidP="00B42B23">
            <w:pPr>
              <w:numPr>
                <w:ilvl w:val="0"/>
                <w:numId w:val="4"/>
              </w:numPr>
              <w:tabs>
                <w:tab w:val="clear" w:pos="360"/>
              </w:tabs>
              <w:spacing w:before="6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Pair/ group work.</w:t>
            </w:r>
          </w:p>
        </w:tc>
        <w:tc>
          <w:tcPr>
            <w:tcW w:w="903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Default="00B42B23" w:rsidP="00B42B23">
            <w:pPr>
              <w:numPr>
                <w:ilvl w:val="0"/>
                <w:numId w:val="4"/>
              </w:numPr>
              <w:tabs>
                <w:tab w:val="clear" w:pos="360"/>
              </w:tabs>
              <w:spacing w:before="6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Success criteria for FA;</w:t>
            </w:r>
          </w:p>
          <w:p w:rsidR="00B42B23" w:rsidRDefault="00B42B23" w:rsidP="00B42B23">
            <w:pPr>
              <w:numPr>
                <w:ilvl w:val="0"/>
                <w:numId w:val="4"/>
              </w:numPr>
              <w:tabs>
                <w:tab w:val="clear" w:pos="360"/>
              </w:tabs>
              <w:spacing w:before="6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Observing;</w:t>
            </w:r>
          </w:p>
          <w:p w:rsidR="00B42B23" w:rsidRDefault="00B42B23" w:rsidP="00B42B23">
            <w:pPr>
              <w:numPr>
                <w:ilvl w:val="0"/>
                <w:numId w:val="4"/>
              </w:numPr>
              <w:tabs>
                <w:tab w:val="clear" w:pos="360"/>
              </w:tabs>
              <w:spacing w:before="6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Feedbacks;</w:t>
            </w:r>
          </w:p>
          <w:p w:rsidR="00B42B23" w:rsidRDefault="00B42B23" w:rsidP="00B42B23">
            <w:pPr>
              <w:numPr>
                <w:ilvl w:val="0"/>
                <w:numId w:val="4"/>
              </w:numPr>
              <w:tabs>
                <w:tab w:val="clear" w:pos="360"/>
              </w:tabs>
              <w:spacing w:before="6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SA</w:t>
            </w:r>
          </w:p>
          <w:p w:rsidR="00B42B23" w:rsidRPr="004D04FC" w:rsidRDefault="00B42B23" w:rsidP="00B42B23">
            <w:pPr>
              <w:numPr>
                <w:ilvl w:val="0"/>
                <w:numId w:val="4"/>
              </w:numPr>
              <w:tabs>
                <w:tab w:val="clear" w:pos="360"/>
              </w:tabs>
              <w:spacing w:before="60"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PS</w:t>
            </w:r>
          </w:p>
          <w:p w:rsidR="00B42B23" w:rsidRDefault="00B42B23" w:rsidP="0063716B">
            <w:pPr>
              <w:spacing w:before="60" w:line="240" w:lineRule="auto"/>
              <w:ind w:left="284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2306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Pr="00C25963" w:rsidRDefault="00B42B23" w:rsidP="00B42B23">
            <w:pPr>
              <w:widowControl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C25963">
              <w:rPr>
                <w:rFonts w:ascii="Times New Roman" w:hAnsi="Times New Roman"/>
                <w:sz w:val="24"/>
                <w:lang w:val="en-US" w:eastAsia="en-GB"/>
              </w:rPr>
              <w:t>White board is used no more than 10 minutes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;</w:t>
            </w:r>
          </w:p>
          <w:p w:rsidR="00B42B23" w:rsidRPr="00C25963" w:rsidRDefault="00B42B23" w:rsidP="00B42B23">
            <w:pPr>
              <w:widowControl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C25963">
              <w:rPr>
                <w:rFonts w:ascii="Times New Roman" w:hAnsi="Times New Roman"/>
                <w:sz w:val="24"/>
                <w:lang w:val="en-US" w:eastAsia="en-GB"/>
              </w:rPr>
              <w:t>Use water based pens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;</w:t>
            </w:r>
          </w:p>
          <w:p w:rsidR="00B42B23" w:rsidRPr="00C25963" w:rsidRDefault="00B42B23" w:rsidP="00B42B23">
            <w:pPr>
              <w:widowControl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C25963">
              <w:rPr>
                <w:rFonts w:ascii="Times New Roman" w:hAnsi="Times New Roman"/>
                <w:sz w:val="24"/>
                <w:lang w:val="en-US" w:eastAsia="en-GB"/>
              </w:rPr>
              <w:t>Health promoting techniques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;</w:t>
            </w:r>
          </w:p>
          <w:p w:rsidR="00B42B23" w:rsidRDefault="00B42B23" w:rsidP="00B42B23">
            <w:pPr>
              <w:widowControl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C25963">
              <w:rPr>
                <w:rFonts w:ascii="Times New Roman" w:hAnsi="Times New Roman"/>
                <w:sz w:val="24"/>
                <w:lang w:val="en-US" w:eastAsia="en-GB"/>
              </w:rPr>
              <w:t>Brea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ks and physical activities used;</w:t>
            </w:r>
          </w:p>
          <w:p w:rsidR="00B42B23" w:rsidRPr="004D04FC" w:rsidRDefault="00B42B23" w:rsidP="00B42B23">
            <w:pPr>
              <w:numPr>
                <w:ilvl w:val="0"/>
                <w:numId w:val="4"/>
              </w:numPr>
              <w:tabs>
                <w:tab w:val="clear" w:pos="360"/>
              </w:tabs>
              <w:spacing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Cross-curricular links: the world around us; </w:t>
            </w:r>
          </w:p>
          <w:p w:rsidR="00B42B23" w:rsidRDefault="00B42B23" w:rsidP="00B42B23">
            <w:pPr>
              <w:numPr>
                <w:ilvl w:val="0"/>
                <w:numId w:val="4"/>
              </w:numPr>
              <w:tabs>
                <w:tab w:val="clear" w:pos="360"/>
              </w:tabs>
              <w:spacing w:line="240" w:lineRule="auto"/>
              <w:ind w:left="284" w:hanging="284"/>
              <w:rPr>
                <w:rFonts w:ascii="Times New Roman" w:hAnsi="Times New Roman"/>
                <w:sz w:val="24"/>
                <w:lang w:eastAsia="en-GB"/>
              </w:rPr>
            </w:pPr>
            <w:r w:rsidRPr="004D04FC">
              <w:rPr>
                <w:rFonts w:ascii="Times New Roman" w:hAnsi="Times New Roman"/>
                <w:sz w:val="24"/>
                <w:lang w:eastAsia="en-GB"/>
              </w:rPr>
              <w:t xml:space="preserve">ICT links: use </w:t>
            </w:r>
            <w:r>
              <w:rPr>
                <w:rFonts w:ascii="Times New Roman" w:hAnsi="Times New Roman"/>
                <w:sz w:val="24"/>
                <w:lang w:eastAsia="en-GB"/>
              </w:rPr>
              <w:t>tracks or video no more 10 min;</w:t>
            </w:r>
          </w:p>
          <w:p w:rsidR="00B42B23" w:rsidRDefault="00B42B23" w:rsidP="00B42B23">
            <w:pPr>
              <w:widowControl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CC4161">
              <w:rPr>
                <w:rFonts w:ascii="Times New Roman" w:hAnsi="Times New Roman"/>
                <w:sz w:val="24"/>
                <w:lang w:eastAsia="en-GB"/>
              </w:rPr>
              <w:t xml:space="preserve">Students in pair work </w:t>
            </w:r>
            <w:r>
              <w:rPr>
                <w:rFonts w:ascii="Times New Roman" w:hAnsi="Times New Roman"/>
                <w:sz w:val="24"/>
                <w:lang w:eastAsia="en-GB"/>
              </w:rPr>
              <w:t>learn to be patient and helpful;</w:t>
            </w:r>
          </w:p>
          <w:p w:rsidR="00B42B23" w:rsidRPr="00B14B66" w:rsidRDefault="00B42B23" w:rsidP="00B42B23">
            <w:pPr>
              <w:widowControl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T</w:t>
            </w:r>
            <w:r w:rsidRPr="00CC4161">
              <w:rPr>
                <w:rFonts w:ascii="Times New Roman" w:hAnsi="Times New Roman"/>
                <w:sz w:val="24"/>
                <w:lang w:eastAsia="en-GB"/>
              </w:rPr>
              <w:t>he value of following interest;</w:t>
            </w:r>
          </w:p>
        </w:tc>
      </w:tr>
      <w:tr w:rsidR="00B42B23" w:rsidRPr="00972A0D" w:rsidTr="0063716B">
        <w:trPr>
          <w:cantSplit/>
          <w:trHeight w:hRule="exact" w:val="2714"/>
        </w:trPr>
        <w:tc>
          <w:tcPr>
            <w:tcW w:w="1346" w:type="pct"/>
            <w:gridSpan w:val="4"/>
            <w:vMerge w:val="restar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Reflection</w:t>
            </w:r>
          </w:p>
          <w:p w:rsidR="00B42B23" w:rsidRDefault="00B42B23" w:rsidP="0063716B">
            <w:pPr>
              <w:spacing w:after="12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Were the Lesson Objectives/Learning Objectives realistic? </w:t>
            </w:r>
          </w:p>
          <w:p w:rsidR="00B42B23" w:rsidRDefault="00B42B23" w:rsidP="0063716B">
            <w:pPr>
              <w:spacing w:after="12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What did the learners learn today? </w:t>
            </w:r>
          </w:p>
          <w:p w:rsidR="00B42B23" w:rsidRDefault="00B42B23" w:rsidP="0063716B">
            <w:pPr>
              <w:spacing w:after="12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What was the learning atmosphere like? </w:t>
            </w:r>
          </w:p>
          <w:p w:rsidR="00B42B23" w:rsidRDefault="00B42B23" w:rsidP="0063716B">
            <w:pPr>
              <w:spacing w:after="12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Did my planned differentiation work well? </w:t>
            </w:r>
          </w:p>
          <w:p w:rsidR="00B42B23" w:rsidRDefault="00B42B23" w:rsidP="0063716B">
            <w:pPr>
              <w:spacing w:after="12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Did I stick to timings? What changes did I make from my plan and why?</w:t>
            </w:r>
          </w:p>
        </w:tc>
        <w:tc>
          <w:tcPr>
            <w:tcW w:w="3654" w:type="pct"/>
            <w:gridSpan w:val="8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B42B23" w:rsidRDefault="00B42B23" w:rsidP="0063716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 xml:space="preserve">Use the space below to reflect on your lesson. Answer the most relevant questions from the box on the left about your lesson.  </w:t>
            </w:r>
          </w:p>
        </w:tc>
      </w:tr>
      <w:tr w:rsidR="00B42B23" w:rsidRPr="00972A0D" w:rsidTr="0063716B">
        <w:trPr>
          <w:cantSplit/>
          <w:trHeight w:val="1984"/>
        </w:trPr>
        <w:tc>
          <w:tcPr>
            <w:tcW w:w="1346" w:type="pct"/>
            <w:gridSpan w:val="4"/>
            <w:vMerge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vAlign w:val="center"/>
            <w:hideMark/>
          </w:tcPr>
          <w:p w:rsidR="00B42B23" w:rsidRDefault="00B42B23" w:rsidP="0063716B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3654" w:type="pct"/>
            <w:gridSpan w:val="8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</w:tr>
      <w:tr w:rsidR="00B42B23" w:rsidRPr="00972A0D" w:rsidTr="0063716B">
        <w:trPr>
          <w:trHeight w:val="5103"/>
        </w:trPr>
        <w:tc>
          <w:tcPr>
            <w:tcW w:w="5000" w:type="pct"/>
            <w:gridSpan w:val="1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B42B23" w:rsidRDefault="00B42B23" w:rsidP="0063716B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Summary evaluation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B42B23" w:rsidRDefault="00B42B23" w:rsidP="0063716B">
            <w:pPr>
              <w:spacing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What two things went really well (consider both teaching and learning)?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1: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2: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B42B23" w:rsidRDefault="00B42B23" w:rsidP="0063716B">
            <w:pPr>
              <w:spacing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What two things would have improved the lesson (consider both teaching and learning)?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1: 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2: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What have I learned from this lesson about the class or individuals that will inform my next lesson?</w:t>
            </w:r>
          </w:p>
          <w:p w:rsidR="00B42B23" w:rsidRDefault="00B42B23" w:rsidP="0063716B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B42B23" w:rsidRDefault="00B42B23" w:rsidP="0063716B">
            <w:pPr>
              <w:spacing w:line="240" w:lineRule="auto"/>
              <w:ind w:right="-108"/>
              <w:rPr>
                <w:rFonts w:ascii="Times New Roman" w:hAnsi="Times New Roman"/>
                <w:b/>
                <w:bCs/>
                <w:sz w:val="24"/>
                <w:lang w:eastAsia="en-GB"/>
              </w:rPr>
            </w:pPr>
          </w:p>
        </w:tc>
      </w:tr>
    </w:tbl>
    <w:p w:rsidR="003E34A6" w:rsidRDefault="003E34A6" w:rsidP="00B42B23"/>
    <w:sectPr w:rsidR="003E34A6" w:rsidSect="00B42B2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555DD"/>
    <w:multiLevelType w:val="hybridMultilevel"/>
    <w:tmpl w:val="07AEFE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75C21A0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91CCD"/>
    <w:multiLevelType w:val="hybridMultilevel"/>
    <w:tmpl w:val="D376D61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31E522B"/>
    <w:multiLevelType w:val="hybridMultilevel"/>
    <w:tmpl w:val="60FAD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6C694C"/>
    <w:multiLevelType w:val="hybridMultilevel"/>
    <w:tmpl w:val="C84CB4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42B23"/>
    <w:rsid w:val="000D521B"/>
    <w:rsid w:val="002A7CCD"/>
    <w:rsid w:val="003E34A6"/>
    <w:rsid w:val="00586036"/>
    <w:rsid w:val="005A181B"/>
    <w:rsid w:val="00B27A74"/>
    <w:rsid w:val="00B42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B23"/>
    <w:pPr>
      <w:widowControl w:val="0"/>
      <w:spacing w:line="260" w:lineRule="exact"/>
      <w:jc w:val="lef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B42B23"/>
    <w:rPr>
      <w:rFonts w:ascii="Arial" w:eastAsia="Times New Roman" w:hAnsi="Arial" w:cs="Times New Roman"/>
      <w:szCs w:val="24"/>
      <w:lang w:val="en-GB"/>
    </w:rPr>
  </w:style>
  <w:style w:type="paragraph" w:styleId="a4">
    <w:name w:val="List Paragraph"/>
    <w:basedOn w:val="a"/>
    <w:link w:val="a3"/>
    <w:uiPriority w:val="34"/>
    <w:qFormat/>
    <w:rsid w:val="00B42B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2B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B23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730</Words>
  <Characters>4162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3</cp:revision>
  <dcterms:created xsi:type="dcterms:W3CDTF">2020-11-16T13:37:00Z</dcterms:created>
  <dcterms:modified xsi:type="dcterms:W3CDTF">2020-11-16T13:38:00Z</dcterms:modified>
</cp:coreProperties>
</file>