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DCC" w:rsidRPr="00BB7E85" w:rsidRDefault="00F26DCC" w:rsidP="00BB7E85">
      <w:pPr>
        <w:shd w:val="clear" w:color="auto" w:fill="FFFFFF"/>
        <w:spacing w:after="0" w:line="290" w:lineRule="atLeast"/>
        <w:jc w:val="center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BB7E85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>Статьи на тему "Рабочая программа учебного</w:t>
      </w:r>
      <w:r w:rsidR="00BB7E85" w:rsidRPr="00BB7E85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 xml:space="preserve"> предмета «Алгебра» 9 класс»</w:t>
      </w:r>
    </w:p>
    <w:p w:rsidR="00F26DCC" w:rsidRPr="00BB7E85" w:rsidRDefault="00F26DCC" w:rsidP="00F26DCC">
      <w:pPr>
        <w:shd w:val="clear" w:color="auto" w:fill="FFFFFF"/>
        <w:spacing w:before="207" w:after="0" w:line="456" w:lineRule="atLeast"/>
        <w:outlineLvl w:val="2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BB7E85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>Введение</w:t>
      </w:r>
    </w:p>
    <w:p w:rsidR="00F26DCC" w:rsidRPr="009F6792" w:rsidRDefault="00F26DCC" w:rsidP="00F26DCC">
      <w:p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Рабочая программа по алгебре для 9 класса является важным инструментом, который помогает учителям организовать учебный процесс, а ученикам — систематизировать свои знания. В этом классе учащиеся продолжают углубленное изучение алгебры, что является основой для дальнейшего изучения математики и других предметов.</w:t>
      </w:r>
    </w:p>
    <w:p w:rsidR="00F26DCC" w:rsidRPr="009F6792" w:rsidRDefault="00F26DCC" w:rsidP="00F26DCC">
      <w:pPr>
        <w:shd w:val="clear" w:color="auto" w:fill="FFFFFF"/>
        <w:spacing w:before="207" w:after="0" w:line="456" w:lineRule="atLeast"/>
        <w:outlineLvl w:val="2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>Цели и задачи</w:t>
      </w:r>
    </w:p>
    <w:p w:rsidR="00F26DCC" w:rsidRPr="009F6792" w:rsidRDefault="00F26DCC" w:rsidP="00F26DCC">
      <w:p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Основные цели рабочей программы включают:</w:t>
      </w:r>
    </w:p>
    <w:p w:rsidR="00F26DCC" w:rsidRPr="009F6792" w:rsidRDefault="00F26DCC" w:rsidP="00F26DCC">
      <w:pPr>
        <w:numPr>
          <w:ilvl w:val="0"/>
          <w:numId w:val="1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Формирование математической грамотности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Учащиеся должны научиться применять алгебраические методы для решения практических задач.</w:t>
      </w:r>
    </w:p>
    <w:p w:rsidR="00F26DCC" w:rsidRPr="009F6792" w:rsidRDefault="00F26DCC" w:rsidP="00F26DCC">
      <w:pPr>
        <w:numPr>
          <w:ilvl w:val="0"/>
          <w:numId w:val="1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Развитие логического мышления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Алгебра способствует развитию аналитических способностей и логического мышления.</w:t>
      </w:r>
    </w:p>
    <w:p w:rsidR="00F26DCC" w:rsidRPr="009F6792" w:rsidRDefault="00F26DCC" w:rsidP="00F26DCC">
      <w:pPr>
        <w:numPr>
          <w:ilvl w:val="0"/>
          <w:numId w:val="1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Подготовка к экзаменам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Программа направлена на подготовку учащихся к государственной итоговой аттестации.</w:t>
      </w:r>
    </w:p>
    <w:p w:rsidR="00F26DCC" w:rsidRPr="009F6792" w:rsidRDefault="00F26DCC" w:rsidP="00F26DCC">
      <w:pPr>
        <w:shd w:val="clear" w:color="auto" w:fill="FFFFFF"/>
        <w:spacing w:before="207" w:after="0" w:line="456" w:lineRule="atLeast"/>
        <w:outlineLvl w:val="2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>Содержание программы</w:t>
      </w:r>
    </w:p>
    <w:p w:rsidR="00F26DCC" w:rsidRPr="009F6792" w:rsidRDefault="00F26DCC" w:rsidP="00F26DCC">
      <w:p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Рабочая программа включает следующие ключевые темы:</w:t>
      </w:r>
    </w:p>
    <w:p w:rsidR="00F26DCC" w:rsidRPr="009F6792" w:rsidRDefault="00F26DCC" w:rsidP="00F26DCC">
      <w:pPr>
        <w:numPr>
          <w:ilvl w:val="0"/>
          <w:numId w:val="2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Функции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Понятие функции, графики, линейные и квадратичные функции.</w:t>
      </w:r>
    </w:p>
    <w:p w:rsidR="00F26DCC" w:rsidRPr="009F6792" w:rsidRDefault="00F26DCC" w:rsidP="00F26DCC">
      <w:pPr>
        <w:numPr>
          <w:ilvl w:val="0"/>
          <w:numId w:val="2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Уравнения и неравенства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Решение линейных и квадратных уравнений, системы уравнений, неравенства.</w:t>
      </w:r>
    </w:p>
    <w:p w:rsidR="00F26DCC" w:rsidRPr="009F6792" w:rsidRDefault="00F26DCC" w:rsidP="00F26DCC">
      <w:pPr>
        <w:numPr>
          <w:ilvl w:val="0"/>
          <w:numId w:val="2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Алгебраические выражения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Упрощение, приведение подобных, операции с многочленами.</w:t>
      </w:r>
    </w:p>
    <w:p w:rsidR="00F26DCC" w:rsidRPr="009F6792" w:rsidRDefault="00F26DCC" w:rsidP="00F26DCC">
      <w:pPr>
        <w:numPr>
          <w:ilvl w:val="0"/>
          <w:numId w:val="2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Системы уравнений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Методы решения систем линейных уравнений.</w:t>
      </w:r>
    </w:p>
    <w:p w:rsidR="00F26DCC" w:rsidRPr="009F6792" w:rsidRDefault="00F26DCC" w:rsidP="00F26DCC">
      <w:p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Для успешного </w:t>
      </w:r>
      <w:r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освоения материала  применяются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разнообразные методы обучения:</w:t>
      </w:r>
    </w:p>
    <w:p w:rsidR="00F26DCC" w:rsidRPr="009F6792" w:rsidRDefault="00F26DCC" w:rsidP="00F26DCC">
      <w:pPr>
        <w:numPr>
          <w:ilvl w:val="0"/>
          <w:numId w:val="3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Практические занятия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Решение задач в классе и дома.</w:t>
      </w:r>
    </w:p>
    <w:p w:rsidR="00F26DCC" w:rsidRPr="009F6792" w:rsidRDefault="00F26DCC" w:rsidP="00F26DCC">
      <w:pPr>
        <w:numPr>
          <w:ilvl w:val="0"/>
          <w:numId w:val="3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Групповая работа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Обсуждение и решение задач в группах.</w:t>
      </w:r>
    </w:p>
    <w:p w:rsidR="00F26DCC" w:rsidRPr="009F6792" w:rsidRDefault="00F26DCC" w:rsidP="00F26DCC">
      <w:pPr>
        <w:numPr>
          <w:ilvl w:val="0"/>
          <w:numId w:val="3"/>
        </w:numPr>
        <w:shd w:val="clear" w:color="auto" w:fill="FFFFFF"/>
        <w:spacing w:before="100" w:beforeAutospacing="1"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Использование ИКТ</w:t>
      </w: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 Применение интерактивных технологий для визуализации алгебраических понятий.</w:t>
      </w:r>
    </w:p>
    <w:p w:rsidR="00F26DCC" w:rsidRPr="009F6792" w:rsidRDefault="00F26DCC" w:rsidP="00F26DCC">
      <w:pPr>
        <w:shd w:val="clear" w:color="auto" w:fill="FFFFFF"/>
        <w:spacing w:after="0" w:line="456" w:lineRule="atLeast"/>
        <w:outlineLvl w:val="2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t>Заключение</w:t>
      </w:r>
    </w:p>
    <w:p w:rsidR="00F26DCC" w:rsidRPr="009F6792" w:rsidRDefault="00F26DCC" w:rsidP="00F26DCC">
      <w:pPr>
        <w:shd w:val="clear" w:color="auto" w:fill="FFFFFF"/>
        <w:spacing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F6792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Рабочая программа по алгебре для 9 класса является основой для формирования у учащихся необходимых знаний и умений. Она помогает учителям эффективно организовать учебный процесс и обеспечивает учащимся возможность глубже понять алгебраические концепции, что в свою очередь способствует их успешной подготовке к будущим экзаменам и учебе.</w:t>
      </w:r>
    </w:p>
    <w:p w:rsidR="00F26DCC" w:rsidRPr="009F6792" w:rsidRDefault="00BB7E85" w:rsidP="00F26DCC">
      <w:pPr>
        <w:shd w:val="clear" w:color="auto" w:fill="FFFFFF"/>
        <w:spacing w:after="0" w:line="290" w:lineRule="atLeast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                               Учитель математики Таран Т.В.</w:t>
      </w:r>
    </w:p>
    <w:p w:rsidR="00F26DCC" w:rsidRDefault="00F26DCC" w:rsidP="00F26DCC">
      <w:pPr>
        <w:spacing w:after="0"/>
      </w:pPr>
    </w:p>
    <w:p w:rsidR="004511DB" w:rsidRDefault="004511DB"/>
    <w:sectPr w:rsidR="004511DB" w:rsidSect="00F26DCC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2719BD"/>
    <w:multiLevelType w:val="multilevel"/>
    <w:tmpl w:val="377C0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211BA3"/>
    <w:multiLevelType w:val="multilevel"/>
    <w:tmpl w:val="D86AE3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5C539D"/>
    <w:multiLevelType w:val="multilevel"/>
    <w:tmpl w:val="F1D8AE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compat/>
  <w:rsids>
    <w:rsidRoot w:val="00F26DCC"/>
    <w:rsid w:val="004511DB"/>
    <w:rsid w:val="00BB7E85"/>
    <w:rsid w:val="00F26DCC"/>
    <w:rsid w:val="00F86C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D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281</Words>
  <Characters>1605</Characters>
  <Application>Microsoft Office Word</Application>
  <DocSecurity>0</DocSecurity>
  <Lines>13</Lines>
  <Paragraphs>3</Paragraphs>
  <ScaleCrop>false</ScaleCrop>
  <Company>Home</Company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2025-03-11T10:26:00Z</dcterms:created>
  <dcterms:modified xsi:type="dcterms:W3CDTF">2025-03-11T10:33:00Z</dcterms:modified>
</cp:coreProperties>
</file>