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3314" w:rsidRDefault="00BB3314" w:rsidP="00DF64C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lang w:eastAsia="ru-RU"/>
        </w:rPr>
      </w:pPr>
      <w:bookmarkStart w:id="0" w:name="z452"/>
    </w:p>
    <w:p w:rsidR="00BB3314" w:rsidRPr="00BB3314" w:rsidRDefault="00BB3314" w:rsidP="00BB3314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BB3314">
        <w:rPr>
          <w:rFonts w:ascii="Times New Roman" w:eastAsia="Times New Roman" w:hAnsi="Times New Roman" w:cs="Times New Roman"/>
          <w:b/>
          <w:color w:val="000000"/>
          <w:lang w:eastAsia="ru-RU"/>
        </w:rPr>
        <w:t>_______________________________________________________</w:t>
      </w:r>
      <w:r w:rsidRPr="00BB3314">
        <w:rPr>
          <w:rFonts w:ascii="Times New Roman" w:eastAsia="Times New Roman" w:hAnsi="Times New Roman" w:cs="Times New Roman"/>
          <w:lang w:eastAsia="ru-RU"/>
        </w:rPr>
        <w:br/>
      </w:r>
      <w:r w:rsidRPr="00BB3314">
        <w:rPr>
          <w:rFonts w:ascii="Times New Roman" w:eastAsia="Times New Roman" w:hAnsi="Times New Roman" w:cs="Times New Roman"/>
          <w:b/>
          <w:color w:val="000000"/>
          <w:lang w:eastAsia="ru-RU"/>
        </w:rPr>
        <w:t>(наименование организации образования)</w:t>
      </w:r>
    </w:p>
    <w:p w:rsidR="00F61D11" w:rsidRPr="00A15508" w:rsidRDefault="00BB3314" w:rsidP="00BB33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B331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Поурочный план или краткосрочный план </w:t>
      </w:r>
    </w:p>
    <w:p w:rsidR="00BB3314" w:rsidRPr="00BB3314" w:rsidRDefault="00F61D11" w:rsidP="005A34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61D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для педагога организаций среднего образования</w:t>
      </w:r>
    </w:p>
    <w:p w:rsidR="00A15508" w:rsidRPr="00A15508" w:rsidRDefault="00A15508" w:rsidP="00A155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zh-CN"/>
        </w:rPr>
      </w:pPr>
      <w:r w:rsidRPr="00A15508">
        <w:rPr>
          <w:rFonts w:ascii="Times New Roman" w:eastAsia="Times New Roman" w:hAnsi="Times New Roman" w:cs="Times New Roman"/>
          <w:sz w:val="28"/>
          <w:szCs w:val="28"/>
          <w:u w:val="single"/>
          <w:lang w:eastAsia="zh-CN"/>
        </w:rPr>
        <w:t>Деление обыкновенных дробей и смешанных чисел</w:t>
      </w:r>
    </w:p>
    <w:p w:rsidR="00E36F74" w:rsidRDefault="00BB3314" w:rsidP="00A155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BB3314">
        <w:rPr>
          <w:rFonts w:ascii="Times New Roman" w:eastAsia="Times New Roman" w:hAnsi="Times New Roman" w:cs="Times New Roman"/>
          <w:b/>
          <w:color w:val="000000"/>
          <w:lang w:eastAsia="ru-RU"/>
        </w:rPr>
        <w:t>(тема урока)</w:t>
      </w:r>
      <w:bookmarkEnd w:id="0"/>
    </w:p>
    <w:p w:rsidR="00BB3314" w:rsidRPr="00BB3314" w:rsidRDefault="00BB3314" w:rsidP="00BB331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2339"/>
        <w:gridCol w:w="2427"/>
        <w:gridCol w:w="3947"/>
        <w:gridCol w:w="3586"/>
        <w:gridCol w:w="1843"/>
        <w:gridCol w:w="1842"/>
      </w:tblGrid>
      <w:tr w:rsidR="00BB3314" w:rsidTr="00465595">
        <w:trPr>
          <w:trHeight w:val="263"/>
        </w:trPr>
        <w:tc>
          <w:tcPr>
            <w:tcW w:w="4766" w:type="dxa"/>
            <w:gridSpan w:val="2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26EA">
              <w:rPr>
                <w:rFonts w:ascii="Times New Roman" w:hAnsi="Times New Roman" w:cs="Times New Roman"/>
                <w:b/>
                <w:sz w:val="24"/>
                <w:szCs w:val="24"/>
              </w:rPr>
              <w:t>Раздел</w:t>
            </w:r>
          </w:p>
        </w:tc>
        <w:tc>
          <w:tcPr>
            <w:tcW w:w="11218" w:type="dxa"/>
            <w:gridSpan w:val="4"/>
          </w:tcPr>
          <w:p w:rsidR="00BB3314" w:rsidRPr="00A15508" w:rsidRDefault="00C834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E399C">
              <w:rPr>
                <w:rFonts w:ascii="Times New Roman" w:hAnsi="Times New Roman" w:cs="Times New Roman"/>
                <w:sz w:val="24"/>
                <w:szCs w:val="24"/>
              </w:rPr>
              <w:t>Координатная плоскость.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B3314" w:rsidTr="00465595">
        <w:trPr>
          <w:trHeight w:val="267"/>
        </w:trPr>
        <w:tc>
          <w:tcPr>
            <w:tcW w:w="4766" w:type="dxa"/>
            <w:gridSpan w:val="2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26EA">
              <w:rPr>
                <w:rFonts w:ascii="Times New Roman" w:hAnsi="Times New Roman" w:cs="Times New Roman"/>
                <w:b/>
                <w:sz w:val="24"/>
                <w:szCs w:val="24"/>
              </w:rPr>
              <w:t>ФИО педагога</w:t>
            </w:r>
          </w:p>
        </w:tc>
        <w:tc>
          <w:tcPr>
            <w:tcW w:w="11218" w:type="dxa"/>
            <w:gridSpan w:val="4"/>
          </w:tcPr>
          <w:p w:rsidR="00BB3314" w:rsidRPr="00A15508" w:rsidRDefault="00BB33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314" w:rsidTr="00465595">
        <w:trPr>
          <w:trHeight w:val="272"/>
        </w:trPr>
        <w:tc>
          <w:tcPr>
            <w:tcW w:w="4766" w:type="dxa"/>
            <w:gridSpan w:val="2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1218" w:type="dxa"/>
            <w:gridSpan w:val="4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3314" w:rsidTr="00465595">
        <w:trPr>
          <w:trHeight w:val="403"/>
        </w:trPr>
        <w:tc>
          <w:tcPr>
            <w:tcW w:w="4766" w:type="dxa"/>
            <w:gridSpan w:val="2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  <w:r w:rsidR="00675B2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 </w:t>
            </w:r>
            <w:r w:rsidR="00675B2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  <w:r w:rsidR="00A15508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3947" w:type="dxa"/>
          </w:tcPr>
          <w:p w:rsidR="00BB3314" w:rsidRPr="00FF26EA" w:rsidRDefault="00BB3314" w:rsidP="007521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присутствующих:</w:t>
            </w:r>
          </w:p>
        </w:tc>
        <w:tc>
          <w:tcPr>
            <w:tcW w:w="7271" w:type="dxa"/>
            <w:gridSpan w:val="3"/>
          </w:tcPr>
          <w:p w:rsidR="00BB3314" w:rsidRDefault="00BB3314" w:rsidP="007521A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отсутствующих:</w:t>
            </w:r>
          </w:p>
        </w:tc>
      </w:tr>
      <w:tr w:rsidR="00BB3314" w:rsidTr="00465595">
        <w:trPr>
          <w:trHeight w:val="267"/>
        </w:trPr>
        <w:tc>
          <w:tcPr>
            <w:tcW w:w="4766" w:type="dxa"/>
            <w:gridSpan w:val="2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1218" w:type="dxa"/>
            <w:gridSpan w:val="4"/>
          </w:tcPr>
          <w:p w:rsidR="00BB3314" w:rsidRPr="00675B2A" w:rsidRDefault="00C834A4" w:rsidP="00A1550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4811E6">
              <w:rPr>
                <w:rFonts w:ascii="Times New Roman" w:hAnsi="Times New Roman"/>
                <w:sz w:val="24"/>
                <w:szCs w:val="24"/>
              </w:rPr>
              <w:t>Координатная плоскость. Прям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о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угольная система координат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              </w:t>
            </w:r>
            <w:r w:rsidR="00675B2A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урок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117</w:t>
            </w:r>
          </w:p>
        </w:tc>
      </w:tr>
      <w:tr w:rsidR="00BB3314" w:rsidTr="00465595">
        <w:trPr>
          <w:trHeight w:val="271"/>
        </w:trPr>
        <w:tc>
          <w:tcPr>
            <w:tcW w:w="4766" w:type="dxa"/>
            <w:gridSpan w:val="2"/>
          </w:tcPr>
          <w:p w:rsidR="00BB3314" w:rsidRPr="00FF26EA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Цели обучения в соответствии с учебной программой</w:t>
            </w:r>
          </w:p>
        </w:tc>
        <w:tc>
          <w:tcPr>
            <w:tcW w:w="11218" w:type="dxa"/>
            <w:gridSpan w:val="4"/>
          </w:tcPr>
          <w:p w:rsidR="00BB3314" w:rsidRPr="00DD6B2D" w:rsidRDefault="00C834A4">
            <w:pPr>
              <w:rPr>
                <w:rFonts w:ascii="Times New Roman" w:hAnsi="Times New Roman" w:cs="Times New Roman"/>
              </w:rPr>
            </w:pPr>
            <w:r w:rsidRPr="004811E6">
              <w:rPr>
                <w:rFonts w:ascii="Times New Roman" w:hAnsi="Times New Roman"/>
                <w:sz w:val="24"/>
                <w:szCs w:val="24"/>
              </w:rPr>
              <w:t>6.3.1.3</w:t>
            </w:r>
            <w:r w:rsidRPr="004811E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понимать, что упорядоченная пара чисел (</w:t>
            </w:r>
            <w:r w:rsidRPr="004811E6">
              <w:rPr>
                <w:rFonts w:ascii="Times New Roman" w:hAnsi="Times New Roman"/>
                <w:i/>
                <w:sz w:val="24"/>
                <w:szCs w:val="24"/>
              </w:rPr>
              <w:t>х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 w:rsidRPr="004811E6">
              <w:rPr>
                <w:rFonts w:ascii="Times New Roman" w:hAnsi="Times New Roman"/>
                <w:i/>
                <w:sz w:val="24"/>
                <w:szCs w:val="24"/>
              </w:rPr>
              <w:t>у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) задает точку в прямоугольной системе коо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р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динат и каждой точке соответствует единственная упорядоченная пара чисел, называемы</w:t>
            </w:r>
            <w:r w:rsidRPr="004811E6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 xml:space="preserve"> координ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а</w:t>
            </w:r>
            <w:r w:rsidRPr="004811E6">
              <w:rPr>
                <w:rFonts w:ascii="Times New Roman" w:hAnsi="Times New Roman"/>
                <w:sz w:val="24"/>
                <w:szCs w:val="24"/>
              </w:rPr>
              <w:t>тами точки;</w:t>
            </w:r>
          </w:p>
        </w:tc>
      </w:tr>
      <w:tr w:rsidR="00BB3314" w:rsidTr="00465595">
        <w:trPr>
          <w:trHeight w:val="574"/>
        </w:trPr>
        <w:tc>
          <w:tcPr>
            <w:tcW w:w="4766" w:type="dxa"/>
            <w:gridSpan w:val="2"/>
          </w:tcPr>
          <w:p w:rsidR="00BB3314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 урока</w:t>
            </w:r>
          </w:p>
        </w:tc>
        <w:tc>
          <w:tcPr>
            <w:tcW w:w="11218" w:type="dxa"/>
            <w:gridSpan w:val="4"/>
          </w:tcPr>
          <w:p w:rsidR="00C834A4" w:rsidRDefault="00DD6B2D" w:rsidP="00DD6B2D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DD6B2D">
              <w:rPr>
                <w:rFonts w:ascii="Times New Roman" w:eastAsia="Arial Unicode MS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 xml:space="preserve">Все учащиеся смогут: 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>понимать, что упорядоченная пара чисел (</w:t>
            </w:r>
            <w:r w:rsidR="00C834A4" w:rsidRPr="004811E6">
              <w:rPr>
                <w:rFonts w:ascii="Times New Roman" w:hAnsi="Times New Roman"/>
                <w:i/>
                <w:sz w:val="24"/>
                <w:szCs w:val="24"/>
              </w:rPr>
              <w:t>х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r w:rsidR="00C834A4" w:rsidRPr="004811E6">
              <w:rPr>
                <w:rFonts w:ascii="Times New Roman" w:hAnsi="Times New Roman"/>
                <w:i/>
                <w:sz w:val="24"/>
                <w:szCs w:val="24"/>
              </w:rPr>
              <w:t>у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>) задает точку в прямоугольной системе коо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>р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>динат и каждой точке соответствует единственная упорядоченная пара чисел, называемы</w:t>
            </w:r>
            <w:r w:rsidR="00C834A4" w:rsidRPr="004811E6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 xml:space="preserve"> координ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>а</w:t>
            </w:r>
            <w:r w:rsidR="00C834A4" w:rsidRPr="004811E6">
              <w:rPr>
                <w:rFonts w:ascii="Times New Roman" w:hAnsi="Times New Roman"/>
                <w:sz w:val="24"/>
                <w:szCs w:val="24"/>
              </w:rPr>
              <w:t>тами точки;</w:t>
            </w:r>
          </w:p>
          <w:p w:rsidR="00DD6B2D" w:rsidRPr="00DD6B2D" w:rsidRDefault="00DD6B2D" w:rsidP="00DD6B2D">
            <w:pPr>
              <w:autoSpaceDE w:val="0"/>
              <w:autoSpaceDN w:val="0"/>
              <w:adjustRightInd w:val="0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D6B2D"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Большинство учащихся будут уметь: </w:t>
            </w:r>
            <w:r w:rsidRPr="00DD6B2D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применять полученные знания при решении практических задач</w:t>
            </w:r>
          </w:p>
          <w:p w:rsidR="00BB3314" w:rsidRPr="00FF26EA" w:rsidRDefault="00DD6B2D" w:rsidP="00DD6B2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6B2D"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Некоторые учащиеся смогут: </w:t>
            </w:r>
            <w:r w:rsidRPr="00DD6B2D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eastAsia="ru-RU"/>
              </w:rPr>
              <w:t>решать задания более сложного уровня</w:t>
            </w:r>
          </w:p>
        </w:tc>
      </w:tr>
      <w:tr w:rsidR="00BB3314" w:rsidTr="00465595">
        <w:trPr>
          <w:trHeight w:val="295"/>
        </w:trPr>
        <w:tc>
          <w:tcPr>
            <w:tcW w:w="15984" w:type="dxa"/>
            <w:gridSpan w:val="6"/>
          </w:tcPr>
          <w:p w:rsidR="00BB3314" w:rsidRDefault="00BB331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Ход урока</w:t>
            </w:r>
          </w:p>
        </w:tc>
      </w:tr>
      <w:tr w:rsidR="00675B2A" w:rsidTr="0086475B">
        <w:trPr>
          <w:trHeight w:val="413"/>
        </w:trPr>
        <w:tc>
          <w:tcPr>
            <w:tcW w:w="2339" w:type="dxa"/>
          </w:tcPr>
          <w:p w:rsidR="00675B2A" w:rsidRPr="00FF26EA" w:rsidRDefault="00675B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урока/время</w:t>
            </w:r>
          </w:p>
        </w:tc>
        <w:tc>
          <w:tcPr>
            <w:tcW w:w="9960" w:type="dxa"/>
            <w:gridSpan w:val="3"/>
          </w:tcPr>
          <w:p w:rsidR="00675B2A" w:rsidRPr="00FF26EA" w:rsidRDefault="00675B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педагога</w:t>
            </w:r>
          </w:p>
        </w:tc>
        <w:tc>
          <w:tcPr>
            <w:tcW w:w="1843" w:type="dxa"/>
          </w:tcPr>
          <w:p w:rsidR="00675B2A" w:rsidRPr="00FF26EA" w:rsidRDefault="00675B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учеников</w:t>
            </w:r>
          </w:p>
        </w:tc>
        <w:tc>
          <w:tcPr>
            <w:tcW w:w="1842" w:type="dxa"/>
          </w:tcPr>
          <w:p w:rsidR="00675B2A" w:rsidRDefault="00675B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</w:t>
            </w:r>
          </w:p>
        </w:tc>
      </w:tr>
      <w:tr w:rsidR="00675B2A" w:rsidTr="0086475B">
        <w:trPr>
          <w:trHeight w:val="276"/>
        </w:trPr>
        <w:tc>
          <w:tcPr>
            <w:tcW w:w="2339" w:type="dxa"/>
          </w:tcPr>
          <w:p w:rsidR="00675B2A" w:rsidRDefault="00675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D6B2D">
              <w:rPr>
                <w:rFonts w:ascii="Times New Roman" w:hAnsi="Times New Roman" w:cs="Times New Roman"/>
                <w:sz w:val="24"/>
                <w:szCs w:val="24"/>
              </w:rPr>
              <w:t>Начало урока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675B2A" w:rsidRPr="00DD6B2D" w:rsidRDefault="00675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0" w:type="dxa"/>
            <w:gridSpan w:val="3"/>
          </w:tcPr>
          <w:p w:rsidR="00675B2A" w:rsidRPr="006F04A1" w:rsidRDefault="006F04A1" w:rsidP="006F04A1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– Здравствуйте, ребята! Каждый новый день, тем более весенний - повод для радости, интересных встреч и удивительных открытий. Вы знаете, у меня сегодня чудесное настроение, такое же яркое, доброе, как солнышко на небе и на ваших партах, потому что мне приятно видеть вас таких  умных, любопытных, старательных, в общем - замечательных.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Девизом нашего урока сегодня пусть будут такие слова, прочитаем их хором… «Математику мы любим. Обещаем не болтать, а серьезно думать, мыслить и всё правильно решать!»</w:t>
            </w:r>
          </w:p>
        </w:tc>
        <w:tc>
          <w:tcPr>
            <w:tcW w:w="1843" w:type="dxa"/>
          </w:tcPr>
          <w:p w:rsidR="00675B2A" w:rsidRPr="00302926" w:rsidRDefault="00302926" w:rsidP="00302926">
            <w:pPr>
              <w:pStyle w:val="1"/>
              <w:rPr>
                <w:rFonts w:ascii="Times New Roman" w:hAnsi="Times New Roman" w:cs="Times New Roman"/>
                <w:b w:val="0"/>
                <w:sz w:val="24"/>
                <w:szCs w:val="24"/>
                <w:lang w:val="kk-KZ"/>
              </w:rPr>
            </w:pPr>
            <w:r w:rsidRPr="00302926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lang w:val="kk-KZ"/>
              </w:rPr>
              <w:t>Отвечают на вопросы</w:t>
            </w:r>
          </w:p>
        </w:tc>
        <w:tc>
          <w:tcPr>
            <w:tcW w:w="1842" w:type="dxa"/>
          </w:tcPr>
          <w:p w:rsidR="00675B2A" w:rsidRPr="00DD6B2D" w:rsidRDefault="00675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B2A" w:rsidTr="0086475B">
        <w:trPr>
          <w:trHeight w:val="606"/>
        </w:trPr>
        <w:tc>
          <w:tcPr>
            <w:tcW w:w="2339" w:type="dxa"/>
          </w:tcPr>
          <w:p w:rsidR="00675B2A" w:rsidRPr="00DD6B2D" w:rsidRDefault="00675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0" w:type="dxa"/>
            <w:gridSpan w:val="3"/>
          </w:tcPr>
          <w:p w:rsidR="006F04A1" w:rsidRPr="006F04A1" w:rsidRDefault="006F04A1" w:rsidP="006F04A1">
            <w:pPr>
              <w:pStyle w:val="a7"/>
              <w:numPr>
                <w:ilvl w:val="0"/>
                <w:numId w:val="11"/>
              </w:num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Ребята, как вы думаете, можно ли представить себе  математику без чисел? Конечно же, нет. Но ведь числа, как и слова, бывают разные: одни веселые « заблудился в трех соснах», други</w:t>
            </w:r>
            <w:proofErr w:type="gramStart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е-</w:t>
            </w:r>
            <w:proofErr w:type="gramEnd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сказочные «33 богатыря», а еще -исторические, очень важные, памятные. В 6 классе вы познакомились с положительными и отрицательными числами, научились выполнять различные действия с ними.  </w:t>
            </w:r>
            <w:proofErr w:type="spellStart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Нучились</w:t>
            </w:r>
            <w:proofErr w:type="spellEnd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? </w:t>
            </w:r>
            <w:proofErr w:type="gramStart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(Дети хором:</w:t>
            </w:r>
            <w:proofErr w:type="gramEnd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proofErr w:type="gramStart"/>
            <w:r w:rsidRPr="006F04A1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«ДА») Вот мы сейчас это и проверим.</w:t>
            </w:r>
            <w:proofErr w:type="gramEnd"/>
          </w:p>
          <w:p w:rsidR="006F04A1" w:rsidRPr="00813C62" w:rsidRDefault="006F04A1" w:rsidP="006F04A1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Вычислить устно. (Слайд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3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– фейерверк)</w:t>
            </w:r>
          </w:p>
          <w:p w:rsidR="006F04A1" w:rsidRPr="002E3270" w:rsidRDefault="006F04A1" w:rsidP="006F04A1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813C62">
              <w:rPr>
                <w:rFonts w:ascii="Times New Roman" w:hAnsi="Times New Roman" w:cs="Times New Roman"/>
                <w:sz w:val="24"/>
                <w:szCs w:val="24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9.4pt;height:142.8pt" o:ole="">
                  <v:imagedata r:id="rId7" o:title=""/>
                </v:shape>
                <o:OLEObject Type="Embed" ProgID="PowerPoint.Slide.12" ShapeID="_x0000_i1025" DrawAspect="Content" ObjectID="_1689877390" r:id="rId8"/>
              </w:object>
            </w:r>
          </w:p>
          <w:p w:rsidR="006F04A1" w:rsidRPr="002E3270" w:rsidRDefault="006F04A1" w:rsidP="006F04A1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Молодцы! Карточки: Какой знак получится?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(слайд 4-5)</w:t>
            </w:r>
          </w:p>
          <w:p w:rsidR="00675B2A" w:rsidRPr="006F408C" w:rsidRDefault="00675B2A" w:rsidP="006F408C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43" w:type="dxa"/>
          </w:tcPr>
          <w:p w:rsidR="00184577" w:rsidRDefault="00184577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  <w:p w:rsidR="00184577" w:rsidRPr="00BB53C0" w:rsidRDefault="00184577" w:rsidP="00184577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BB53C0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фронтальная работа </w:t>
            </w:r>
            <w:r w:rsidRPr="00BB53C0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lastRenderedPageBreak/>
              <w:t>(свободные ответы)</w:t>
            </w:r>
            <w:r w:rsidRPr="00BB53C0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  <w:t xml:space="preserve"> </w:t>
            </w:r>
          </w:p>
          <w:p w:rsidR="00184577" w:rsidRP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</w:tcPr>
          <w:p w:rsidR="006F408C" w:rsidRDefault="006F408C" w:rsidP="006F408C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С</w:t>
            </w:r>
            <w:r w:rsidRPr="00D55B57">
              <w:rPr>
                <w:rFonts w:ascii="Times New Roman" w:hAnsi="Times New Roman"/>
                <w:sz w:val="24"/>
                <w:szCs w:val="24"/>
              </w:rPr>
              <w:t>амооценивание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75B2A" w:rsidRDefault="00675B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84577" w:rsidRPr="00BB53C0" w:rsidRDefault="00184577" w:rsidP="00184577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  <w:r w:rsidRPr="00BB53C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  <w:lang w:val="kk-KZ"/>
              </w:rPr>
              <w:t>устные комментарии учителя.</w:t>
            </w:r>
          </w:p>
          <w:p w:rsidR="00184577" w:rsidRPr="00184577" w:rsidRDefault="0018457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DF64CA" w:rsidRPr="00DF64CA" w:rsidTr="0086475B">
        <w:trPr>
          <w:trHeight w:val="1798"/>
        </w:trPr>
        <w:tc>
          <w:tcPr>
            <w:tcW w:w="2339" w:type="dxa"/>
          </w:tcPr>
          <w:p w:rsidR="00675B2A" w:rsidRPr="00DF64CA" w:rsidRDefault="00675B2A" w:rsidP="00675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64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Середина урока </w:t>
            </w:r>
          </w:p>
        </w:tc>
        <w:tc>
          <w:tcPr>
            <w:tcW w:w="9960" w:type="dxa"/>
            <w:gridSpan w:val="3"/>
          </w:tcPr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Опрос – введение в новую тему (слайд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7</w:t>
            </w:r>
            <w:proofErr w:type="gramEnd"/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)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26" type="#_x0000_t75" style="width:274.8pt;height:206.4pt" o:ole="">
                  <v:imagedata r:id="rId9" o:title=""/>
                </v:shape>
                <o:OLEObject Type="Embed" ProgID="PowerPoint.Slide.12" ShapeID="_x0000_i1026" DrawAspect="Content" ObjectID="_1689877391" r:id="rId10"/>
              </w:objec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Объяснение нового материала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– Общаясь друг с другом, люди часто говорят: "Оставьте свои координаты". Для </w:t>
            </w:r>
            <w:proofErr w:type="spell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чего?.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.Ч</w:t>
            </w:r>
            <w:proofErr w:type="gramEnd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тобы</w:t>
            </w:r>
            <w:proofErr w:type="spellEnd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человека было легко найти. Это могут быть: номер телефона, домашний адрес, место работы, 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Е</w:t>
            </w:r>
            <w:proofErr w:type="gramEnd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</w:t>
            </w:r>
            <w:proofErr w:type="spell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mail</w:t>
            </w:r>
            <w:proofErr w:type="spellEnd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 Главное здесь в том, что по этим данным человека можно будет найти.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Именно в этом и состоит суть координат или, как обычно говорят, системы координат: это правило, по которому определяется положение того или иного объекта.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Кроме почтовых адресов и номеров телефонов системы координат пронизывают всю практическую жизнь человека.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Кто из вас хотя бы раз не был в кинотеатре? Таких нет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слайд 9)</w:t>
            </w:r>
          </w:p>
          <w:p w:rsidR="00675B2A" w:rsidRDefault="00302926" w:rsidP="00DD594B">
            <w:pPr>
              <w:jc w:val="both"/>
            </w:pPr>
            <w:r>
              <w:object w:dxaOrig="7181" w:dyaOrig="5401">
                <v:shape id="_x0000_i1027" type="#_x0000_t75" style="width:270pt;height:183pt" o:ole="">
                  <v:imagedata r:id="rId11" o:title=""/>
                </v:shape>
                <o:OLEObject Type="Embed" ProgID="PowerPoint.Slide.12" ShapeID="_x0000_i1027" DrawAspect="Content" ObjectID="_1689877392" r:id="rId12"/>
              </w:object>
            </w:r>
          </w:p>
          <w:p w:rsidR="00302926" w:rsidRDefault="00302926" w:rsidP="00302926">
            <w:pPr>
              <w:shd w:val="clear" w:color="auto" w:fill="FFFFFF"/>
              <w:spacing w:after="135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Чтобы найти свое место в зале, сначала мы ищем свой ряд, затем своё место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слайд10)</w:t>
            </w:r>
          </w:p>
          <w:p w:rsidR="00302926" w:rsidRDefault="00302926" w:rsidP="00302926">
            <w:pPr>
              <w:shd w:val="clear" w:color="auto" w:fill="FFFFFF"/>
              <w:spacing w:after="135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28" type="#_x0000_t75" style="width:284.4pt;height:161.4pt" o:ole="">
                  <v:imagedata r:id="rId13" o:title=""/>
                </v:shape>
                <o:OLEObject Type="Embed" ProgID="PowerPoint.Slide.12" ShapeID="_x0000_i1028" DrawAspect="Content" ObjectID="_1689877393" r:id="rId14"/>
              </w:objec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А кто из вас хоть раз не ездил на поезде? Таких тоже нет.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Чтобы найти свое место в поезде сначала мы ищем свой вагон, затем номер своего мест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слайд11)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29" type="#_x0000_t75" style="width:339.6pt;height:172.8pt" o:ole="">
                  <v:imagedata r:id="rId15" o:title=""/>
                </v:shape>
                <o:OLEObject Type="Embed" ProgID="PowerPoint.Slide.12" ShapeID="_x0000_i1029" DrawAspect="Content" ObjectID="_1689877394" r:id="rId16"/>
              </w:objec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Более чем за 100 лет до н.э. греческий ученый Гиппарх предложил опоясать на карте земной шар параллелями и меридианами и ввести теперь хорошо известные географические координаты: широту и долготу и обозначить их числами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(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лайд 12)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30" type="#_x0000_t75" style="width:290.4pt;height:218.4pt" o:ole="">
                  <v:imagedata r:id="rId17" o:title=""/>
                </v:shape>
                <o:OLEObject Type="Embed" ProgID="PowerPoint.Slide.12" ShapeID="_x0000_i1030" DrawAspect="Content" ObjectID="_1689877395" r:id="rId18"/>
              </w:objec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Чтобы определить местонахождение объекта по карте нужно знать его координаты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слайд13)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Также систему координат можно проследить при игре в шахматы и морской бой.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(слайд 14)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В игру “Морской бой” играют на 100-клеточной доске или на бумаге в клеточку, рисуя таблицу 10 х 10. Каждая клетка на игровом поле определяется буквой и цифрой. Буквами помечены горизонтали игрового поля, а цифрами – вертикали.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31" type="#_x0000_t75" style="width:407.4pt;height:168pt" o:ole="">
                  <v:imagedata r:id="rId19" o:title=""/>
                </v:shape>
                <o:OLEObject Type="Embed" ProgID="PowerPoint.Slide.12" ShapeID="_x0000_i1031" DrawAspect="Content" ObjectID="_1689877396" r:id="rId20"/>
              </w:objec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Аналогичная система координат используется и в шахматах, только горизонтали на шахматной доске всегда обозначают латинскими буквами.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(15 слайд)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32" type="#_x0000_t75" style="width:399.6pt;height:181.2pt" o:ole="">
                  <v:imagedata r:id="rId21" o:title=""/>
                </v:shape>
                <o:OLEObject Type="Embed" ProgID="PowerPoint.Slide.12" ShapeID="_x0000_i1032" DrawAspect="Content" ObjectID="_1689877397" r:id="rId22"/>
              </w:objec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 Такого рода “клеточные координаты” обычно используются на военных, морских, геологических картах. Применяются они и на туристических схемах городов для облегчения поиска нужной улицы или какой-либо достопримечательности.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Идея координат зародилась ещё в древности. Первоначальное их применение связано с астрономией и географией, с потребностью определить положение светил на небе и объектов на поверхности Земли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(</w:t>
            </w:r>
            <w:proofErr w:type="gramStart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лайд 16) 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Уже во II в. древнегреческий астроном Клавдий </w:t>
            </w:r>
            <w:proofErr w:type="spell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Птоломей</w:t>
            </w:r>
            <w:proofErr w:type="spellEnd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пользовался широтой и долготой в качестве координат.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Общематематическое значение метода координат открыли французские математики XVII в. 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Пьер Ферма и Рене Декарт. В 1637 году Рене Декарт впервые опубликовал изложение метода координат, поэтому прямоугольную систему координат называют также — «Декартова система координат».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Термины «абсцисса» и «ордината» (образованные от латинских слов «отсекаемый» и «упорядоченный») были введены в 70-80 гг. XVII в. немецким математиком Вильгельмом Лейбницем.</w:t>
            </w:r>
            <w:proofErr w:type="gramEnd"/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Итак, вы уже, наверное, догадались, что для того, чтобы определить положение какой-либо точки на плоскости необходимо знать две ее координаты.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Возникает вопрос: “А как же все-таки определить положение точки на плоскости?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”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слайд17)</w:t>
            </w:r>
          </w:p>
          <w:p w:rsidR="00302926" w:rsidRDefault="00302926" w:rsidP="00302926">
            <w:pPr>
              <w:shd w:val="clear" w:color="auto" w:fill="FFFFFF"/>
              <w:spacing w:after="135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33" type="#_x0000_t75" style="width:402pt;height:190.2pt" o:ole="">
                  <v:imagedata r:id="rId23" o:title=""/>
                </v:shape>
                <o:OLEObject Type="Embed" ProgID="PowerPoint.Slide.12" ShapeID="_x0000_i1033" DrawAspect="Content" ObjectID="_1689877398" r:id="rId24"/>
              </w:objec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Для этого на плоскости строят две перпендикулярные прямые (обычно одну из них располагают горизонтально, а другую – вертикально) и вводят на каждой из них обычные координаты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(Слайд 18)</w:t>
            </w:r>
          </w:p>
          <w:bookmarkStart w:id="1" w:name="_GoBack"/>
          <w:p w:rsidR="00302926" w:rsidRDefault="0086475B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object w:dxaOrig="7181" w:dyaOrig="5401">
                <v:shape id="_x0000_i1034" type="#_x0000_t75" style="width:341.4pt;height:186.6pt" o:ole="">
                  <v:imagedata r:id="rId25" o:title=""/>
                </v:shape>
                <o:OLEObject Type="Embed" ProgID="PowerPoint.Slide.12" ShapeID="_x0000_i1034" DrawAspect="Content" ObjectID="_1689877399" r:id="rId26"/>
              </w:object>
            </w:r>
            <w:bookmarkEnd w:id="1"/>
          </w:p>
          <w:p w:rsidR="00302926" w:rsidRP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 Эти координаты согласованны между собой. Точка пересечения прямых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О</w:t>
            </w:r>
            <w:proofErr w:type="gramEnd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называется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началом координат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 Эта буква выбрана не случайно, а по сходству написания с цифрой 0 или как первая буква латинского слова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proofErr w:type="spellStart"/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origo</w:t>
            </w:r>
            <w:proofErr w:type="spellEnd"/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 xml:space="preserve"> – начало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 Сами координатные прямые называют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осями координат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Горизонтальную ось называют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осью абсцисс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(или осью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Х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), вертикальную ось называют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осью ординат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(или осью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Y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). Плоскость, на которой задана система координат, называется</w:t>
            </w:r>
            <w:r w:rsidRPr="00813C6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 </w:t>
            </w:r>
            <w:r w:rsidRPr="00813C62">
              <w:rPr>
                <w:rFonts w:ascii="Times New Roman" w:eastAsia="Times New Roman" w:hAnsi="Times New Roman" w:cs="Times New Roman"/>
                <w:i/>
                <w:iCs/>
                <w:color w:val="333333"/>
                <w:sz w:val="24"/>
                <w:szCs w:val="24"/>
              </w:rPr>
              <w:t>координатной плоскостью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, которая разделяется осями абсцисс и ординат на четверти.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Посмотрим, как определяется положение точки на координатной плоскости.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 xml:space="preserve">5. Устно решим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задании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 xml:space="preserve"> Слайд 19</w:t>
            </w: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813C62">
              <w:rPr>
                <w:rFonts w:ascii="Times New Roman" w:eastAsia="Times New Roman" w:hAnsi="Times New Roman" w:cs="Times New Roman"/>
                <w:noProof/>
                <w:color w:val="333333"/>
                <w:sz w:val="24"/>
                <w:szCs w:val="24"/>
              </w:rPr>
              <w:drawing>
                <wp:inline distT="0" distB="0" distL="0" distR="0" wp14:anchorId="0BB0DB27" wp14:editId="1AD42FED">
                  <wp:extent cx="2687987" cy="1836474"/>
                  <wp:effectExtent l="0" t="0" r="0" b="0"/>
                  <wp:docPr id="7" name="Рисунок 7" descr="http://festival.1september.ru/articles/619810/img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estival.1september.ru/articles/619810/img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437" cy="1836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926" w:rsidRDefault="00302926" w:rsidP="00DD594B">
            <w:pPr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Посмотрим, как построить точки на координатной плоскости</w:t>
            </w:r>
            <w:proofErr w:type="gramStart"/>
            <w:r w:rsidRPr="002E327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слайд 20-21)</w:t>
            </w:r>
          </w:p>
          <w:p w:rsidR="00302926" w:rsidRPr="002E3270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7. Решим на доске и в тетрадях: №№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8. Обучающая самостоятельная работа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 xml:space="preserve"> (Слайд 23-24)</w:t>
            </w:r>
          </w:p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>
              <w:object w:dxaOrig="7181" w:dyaOrig="5401">
                <v:shape id="_x0000_i1035" type="#_x0000_t75" style="width:359.4pt;height:219.6pt" o:ole="">
                  <v:imagedata r:id="rId28" o:title=""/>
                </v:shape>
                <o:OLEObject Type="Embed" ProgID="PowerPoint.Slide.12" ShapeID="_x0000_i1035" DrawAspect="Content" ObjectID="_1689877400" r:id="rId29"/>
              </w:object>
            </w:r>
          </w:p>
          <w:p w:rsidR="00302926" w:rsidRDefault="00302926" w:rsidP="00302926">
            <w:pPr>
              <w:shd w:val="clear" w:color="auto" w:fill="FFFFFF"/>
              <w:spacing w:after="135"/>
            </w:pPr>
            <w:r>
              <w:object w:dxaOrig="7181" w:dyaOrig="5401">
                <v:shape id="_x0000_i1036" type="#_x0000_t75" style="width:383.4pt;height:183.6pt" o:ole="">
                  <v:imagedata r:id="rId30" o:title=""/>
                </v:shape>
                <o:OLEObject Type="Embed" ProgID="PowerPoint.Slide.12" ShapeID="_x0000_i1036" DrawAspect="Content" ObjectID="_1689877401" r:id="rId31"/>
              </w:object>
            </w:r>
          </w:p>
          <w:p w:rsidR="00302926" w:rsidRPr="00DF64CA" w:rsidRDefault="00302926" w:rsidP="00DD594B">
            <w:pPr>
              <w:jc w:val="both"/>
              <w:rPr>
                <w:rFonts w:ascii="Times New Roman" w:hAnsi="Times New Roman" w:cs="Times New Roman"/>
                <w:i/>
                <w:sz w:val="26"/>
                <w:szCs w:val="26"/>
              </w:rPr>
            </w:pPr>
          </w:p>
        </w:tc>
        <w:tc>
          <w:tcPr>
            <w:tcW w:w="1843" w:type="dxa"/>
          </w:tcPr>
          <w:p w:rsidR="007521A4" w:rsidRPr="00DF64CA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Отвечают на вопросы</w:t>
            </w: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26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26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26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26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26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26" w:rsidRPr="00DF64CA" w:rsidRDefault="00302926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475B" w:rsidRPr="00DF64CA" w:rsidRDefault="0086475B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DF64CA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  <w:t xml:space="preserve">выполнение индивидуальной, словарной и групповой работы. </w:t>
            </w: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DF64CA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i/>
              </w:rPr>
            </w:pPr>
            <w:r w:rsidRPr="00DF64CA">
              <w:rPr>
                <w:i/>
                <w:shd w:val="clear" w:color="auto" w:fill="FFFFFF"/>
                <w:lang w:val="kk-KZ"/>
              </w:rPr>
              <w:t>выполнение работы.</w:t>
            </w:r>
          </w:p>
          <w:p w:rsidR="00DF64CA" w:rsidRPr="00DF64CA" w:rsidRDefault="00DF64CA" w:rsidP="00DF64CA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675B2A" w:rsidRPr="00DF64CA" w:rsidRDefault="00675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64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похвала учителя</w:t>
            </w:r>
          </w:p>
          <w:p w:rsidR="007521A4" w:rsidRPr="00DF64CA" w:rsidRDefault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21A4" w:rsidRPr="00DF64CA" w:rsidRDefault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P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Pr="00DF64CA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DF64CA" w:rsidRDefault="00DF64CA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86475B" w:rsidRPr="00DF64CA" w:rsidRDefault="0086475B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</w:pPr>
          </w:p>
          <w:p w:rsidR="007521A4" w:rsidRPr="00DF64CA" w:rsidRDefault="007521A4" w:rsidP="007521A4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</w:rPr>
            </w:pPr>
            <w:r w:rsidRPr="00DF64CA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  <w:t xml:space="preserve">взаимооценивание при выполнении работы. </w:t>
            </w:r>
          </w:p>
          <w:p w:rsidR="007521A4" w:rsidRPr="00DF64CA" w:rsidRDefault="007521A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F64CA" w:rsidRPr="00DF64CA" w:rsidRDefault="00DF64CA" w:rsidP="0086475B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DF64CA">
              <w:rPr>
                <w:rFonts w:ascii="Times New Roman" w:eastAsia="Times New Roman" w:hAnsi="Times New Roman" w:cs="Times New Roman"/>
                <w:i/>
                <w:sz w:val="24"/>
                <w:szCs w:val="24"/>
                <w:shd w:val="clear" w:color="auto" w:fill="FFFFFF"/>
                <w:lang w:val="kk-KZ"/>
              </w:rPr>
              <w:t xml:space="preserve">устное оценивание учителем при выполнении фронтальной работы, самооценивание при выполнении индивидуальной и словарной работ, </w:t>
            </w:r>
          </w:p>
        </w:tc>
      </w:tr>
      <w:tr w:rsidR="00DF64CA" w:rsidRPr="00DF64CA" w:rsidTr="0086475B">
        <w:trPr>
          <w:trHeight w:val="574"/>
        </w:trPr>
        <w:tc>
          <w:tcPr>
            <w:tcW w:w="2339" w:type="dxa"/>
          </w:tcPr>
          <w:p w:rsidR="00CA7749" w:rsidRPr="00DF64CA" w:rsidRDefault="00CA7749" w:rsidP="00CA774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F64C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Конец урока 5мин</w:t>
            </w:r>
          </w:p>
        </w:tc>
        <w:tc>
          <w:tcPr>
            <w:tcW w:w="9960" w:type="dxa"/>
            <w:gridSpan w:val="3"/>
          </w:tcPr>
          <w:p w:rsidR="00302926" w:rsidRDefault="00302926" w:rsidP="0030292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0. Домашнее задание</w:t>
            </w:r>
            <w:proofErr w:type="gramStart"/>
            <w:r w:rsidRPr="00813C62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</w:rPr>
              <w:t>слайд28)</w:t>
            </w:r>
          </w:p>
          <w:p w:rsidR="00302926" w:rsidRPr="00EC1BFC" w:rsidRDefault="00302926" w:rsidP="00302926">
            <w:pPr>
              <w:pStyle w:val="ab"/>
              <w:shd w:val="clear" w:color="auto" w:fill="FFFFFF"/>
              <w:spacing w:before="0" w:beforeAutospacing="0" w:after="135" w:afterAutospacing="0"/>
              <w:rPr>
                <w:color w:val="333333"/>
              </w:rPr>
            </w:pPr>
            <w:r>
              <w:rPr>
                <w:rStyle w:val="apple-converted-space"/>
                <w:rFonts w:ascii="Helvetica" w:hAnsi="Helvetica" w:cs="Helvetica"/>
                <w:color w:val="333333"/>
                <w:sz w:val="21"/>
                <w:szCs w:val="21"/>
              </w:rPr>
              <w:lastRenderedPageBreak/>
              <w:t> </w:t>
            </w:r>
            <w:r w:rsidRPr="00EC1BFC">
              <w:rPr>
                <w:color w:val="333333"/>
              </w:rPr>
              <w:t>Ребята вам предстоит выполнить  домашнее задание на выбор:</w:t>
            </w:r>
          </w:p>
          <w:p w:rsidR="00302926" w:rsidRDefault="00302926" w:rsidP="00302926">
            <w:pPr>
              <w:pStyle w:val="ab"/>
              <w:numPr>
                <w:ilvl w:val="0"/>
                <w:numId w:val="12"/>
              </w:numPr>
              <w:shd w:val="clear" w:color="auto" w:fill="FFFFFF"/>
              <w:spacing w:before="0" w:beforeAutospacing="0" w:after="135" w:afterAutospacing="0"/>
              <w:rPr>
                <w:color w:val="333333"/>
              </w:rPr>
            </w:pPr>
            <w:r w:rsidRPr="00302926">
              <w:rPr>
                <w:color w:val="333333"/>
              </w:rPr>
              <w:t>Придумать рассказ или сказку о координатной плоскости.</w:t>
            </w:r>
            <w:r w:rsidRPr="00302926">
              <w:rPr>
                <w:color w:val="333333"/>
              </w:rPr>
              <w:br/>
              <w:t>2) По координатам точек составить рисунок  и записать координаты.</w:t>
            </w:r>
            <w:r w:rsidRPr="00302926">
              <w:rPr>
                <w:color w:val="333333"/>
              </w:rPr>
              <w:br/>
              <w:t xml:space="preserve">3) Выполнить в учебнике </w:t>
            </w:r>
          </w:p>
          <w:p w:rsidR="00302926" w:rsidRPr="00302926" w:rsidRDefault="00302926" w:rsidP="00302926">
            <w:pPr>
              <w:pStyle w:val="ab"/>
              <w:numPr>
                <w:ilvl w:val="0"/>
                <w:numId w:val="12"/>
              </w:numPr>
              <w:shd w:val="clear" w:color="auto" w:fill="FFFFFF"/>
              <w:spacing w:before="0" w:beforeAutospacing="0" w:after="135" w:afterAutospacing="0"/>
              <w:rPr>
                <w:color w:val="333333"/>
              </w:rPr>
            </w:pPr>
            <w:r w:rsidRPr="00302926">
              <w:rPr>
                <w:color w:val="333333"/>
              </w:rPr>
              <w:t>Рефлексия (Слайд29-30)</w:t>
            </w:r>
          </w:p>
          <w:p w:rsidR="00302926" w:rsidRPr="00EC1BFC" w:rsidRDefault="00302926" w:rsidP="00302926">
            <w:pPr>
              <w:pStyle w:val="ab"/>
              <w:shd w:val="clear" w:color="auto" w:fill="FFFFFF"/>
              <w:spacing w:before="0" w:beforeAutospacing="0" w:after="135" w:afterAutospacing="0"/>
              <w:rPr>
                <w:color w:val="333333"/>
              </w:rPr>
            </w:pPr>
            <w:r>
              <w:object w:dxaOrig="7181" w:dyaOrig="5401">
                <v:shape id="_x0000_i1037" type="#_x0000_t75" style="width:359.4pt;height:205.8pt" o:ole="">
                  <v:imagedata r:id="rId32" o:title=""/>
                </v:shape>
                <o:OLEObject Type="Embed" ProgID="PowerPoint.Slide.12" ShapeID="_x0000_i1037" DrawAspect="Content" ObjectID="_1689877402" r:id="rId33"/>
              </w:object>
            </w:r>
          </w:p>
          <w:p w:rsidR="00CA7749" w:rsidRPr="00DF64CA" w:rsidRDefault="00CA7749" w:rsidP="00CA774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</w:tcPr>
          <w:p w:rsidR="00CA7749" w:rsidRPr="00DF64CA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  <w:r w:rsidRPr="00DF64CA"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lastRenderedPageBreak/>
              <w:t xml:space="preserve">ученик выбирает </w:t>
            </w:r>
            <w:r w:rsidR="00302926"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t xml:space="preserve">дом </w:t>
            </w:r>
            <w:r w:rsidR="00302926"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lastRenderedPageBreak/>
              <w:t>задание</w:t>
            </w:r>
          </w:p>
          <w:p w:rsidR="00CA7749" w:rsidRPr="00DF64CA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CA7749" w:rsidRPr="00DF64CA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CA7749" w:rsidRPr="00DF64CA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CA7749" w:rsidRPr="00DF64CA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CA7749" w:rsidRPr="00DF64CA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CA7749" w:rsidRDefault="00CA7749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302926" w:rsidRDefault="00302926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302926" w:rsidRDefault="00302926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302926" w:rsidRDefault="00302926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302926" w:rsidRDefault="00302926" w:rsidP="00CA7749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</w:pPr>
          </w:p>
          <w:p w:rsidR="00302926" w:rsidRPr="00DF64CA" w:rsidRDefault="00302926" w:rsidP="00CA774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ru-RU"/>
              </w:rPr>
              <w:t>Отвечают на вопросы</w:t>
            </w:r>
          </w:p>
        </w:tc>
        <w:tc>
          <w:tcPr>
            <w:tcW w:w="1842" w:type="dxa"/>
          </w:tcPr>
          <w:p w:rsidR="00CA7749" w:rsidRPr="00DF64CA" w:rsidRDefault="00CA7749" w:rsidP="00CA774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FF26EA" w:rsidRPr="00DF64CA" w:rsidRDefault="00FF26EA">
      <w:pPr>
        <w:rPr>
          <w:rFonts w:ascii="Times New Roman" w:hAnsi="Times New Roman" w:cs="Times New Roman"/>
          <w:b/>
          <w:sz w:val="32"/>
          <w:szCs w:val="32"/>
          <w:lang w:val="kk-KZ"/>
        </w:rPr>
      </w:pPr>
    </w:p>
    <w:sectPr w:rsidR="00FF26EA" w:rsidRPr="00DF64CA" w:rsidSect="0081279C">
      <w:pgSz w:w="16838" w:h="11906" w:orient="landscape"/>
      <w:pgMar w:top="567" w:right="567" w:bottom="73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2E1862"/>
    <w:multiLevelType w:val="hybridMultilevel"/>
    <w:tmpl w:val="AC64FEAE"/>
    <w:lvl w:ilvl="0" w:tplc="58D44EA0">
      <w:start w:val="1"/>
      <w:numFmt w:val="decimal"/>
      <w:lvlText w:val="%1)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">
    <w:nsid w:val="33E758B1"/>
    <w:multiLevelType w:val="hybridMultilevel"/>
    <w:tmpl w:val="7AE0609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334E2A"/>
    <w:multiLevelType w:val="hybridMultilevel"/>
    <w:tmpl w:val="937449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A4F0B08"/>
    <w:multiLevelType w:val="hybridMultilevel"/>
    <w:tmpl w:val="6B7CE79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3AE7C6B"/>
    <w:multiLevelType w:val="hybridMultilevel"/>
    <w:tmpl w:val="432C48C6"/>
    <w:lvl w:ilvl="0" w:tplc="1D8042DC">
      <w:start w:val="1"/>
      <w:numFmt w:val="decimal"/>
      <w:lvlText w:val="%1)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5">
    <w:nsid w:val="584D3D36"/>
    <w:multiLevelType w:val="hybridMultilevel"/>
    <w:tmpl w:val="1DF49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A5D5D54"/>
    <w:multiLevelType w:val="hybridMultilevel"/>
    <w:tmpl w:val="EB70ED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525E36"/>
    <w:multiLevelType w:val="hybridMultilevel"/>
    <w:tmpl w:val="0D12C77E"/>
    <w:lvl w:ilvl="0" w:tplc="ABC2DA52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7394E23"/>
    <w:multiLevelType w:val="hybridMultilevel"/>
    <w:tmpl w:val="1DF49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7BD798B"/>
    <w:multiLevelType w:val="hybridMultilevel"/>
    <w:tmpl w:val="3EE2F316"/>
    <w:lvl w:ilvl="0" w:tplc="2C703344">
      <w:start w:val="6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0">
    <w:nsid w:val="6F8351FA"/>
    <w:multiLevelType w:val="hybridMultilevel"/>
    <w:tmpl w:val="DB225E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6A85428"/>
    <w:multiLevelType w:val="hybridMultilevel"/>
    <w:tmpl w:val="94F291C2"/>
    <w:lvl w:ilvl="0" w:tplc="DD6E7BDE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num w:numId="1">
    <w:abstractNumId w:val="7"/>
  </w:num>
  <w:num w:numId="2">
    <w:abstractNumId w:val="6"/>
  </w:num>
  <w:num w:numId="3">
    <w:abstractNumId w:val="3"/>
  </w:num>
  <w:num w:numId="4">
    <w:abstractNumId w:val="1"/>
  </w:num>
  <w:num w:numId="5">
    <w:abstractNumId w:val="11"/>
  </w:num>
  <w:num w:numId="6">
    <w:abstractNumId w:val="0"/>
  </w:num>
  <w:num w:numId="7">
    <w:abstractNumId w:val="4"/>
  </w:num>
  <w:num w:numId="8">
    <w:abstractNumId w:val="2"/>
  </w:num>
  <w:num w:numId="9">
    <w:abstractNumId w:val="5"/>
  </w:num>
  <w:num w:numId="10">
    <w:abstractNumId w:val="8"/>
  </w:num>
  <w:num w:numId="11">
    <w:abstractNumId w:val="9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26EA"/>
    <w:rsid w:val="000E7BC8"/>
    <w:rsid w:val="00115AB0"/>
    <w:rsid w:val="00184577"/>
    <w:rsid w:val="002D64A9"/>
    <w:rsid w:val="00302926"/>
    <w:rsid w:val="003923EA"/>
    <w:rsid w:val="003C065F"/>
    <w:rsid w:val="003D48BD"/>
    <w:rsid w:val="00465595"/>
    <w:rsid w:val="004A441B"/>
    <w:rsid w:val="0059031C"/>
    <w:rsid w:val="005A34F1"/>
    <w:rsid w:val="00602766"/>
    <w:rsid w:val="006662CA"/>
    <w:rsid w:val="00675B2A"/>
    <w:rsid w:val="006C18E2"/>
    <w:rsid w:val="006D0CA6"/>
    <w:rsid w:val="006F04A1"/>
    <w:rsid w:val="006F408C"/>
    <w:rsid w:val="007032BB"/>
    <w:rsid w:val="007521A4"/>
    <w:rsid w:val="007B1C38"/>
    <w:rsid w:val="007D0E09"/>
    <w:rsid w:val="007D3700"/>
    <w:rsid w:val="007E5772"/>
    <w:rsid w:val="0081279C"/>
    <w:rsid w:val="0086475B"/>
    <w:rsid w:val="00926C98"/>
    <w:rsid w:val="00960584"/>
    <w:rsid w:val="009F326E"/>
    <w:rsid w:val="00A15508"/>
    <w:rsid w:val="00A7126B"/>
    <w:rsid w:val="00AB21C4"/>
    <w:rsid w:val="00BB3314"/>
    <w:rsid w:val="00BE4B9A"/>
    <w:rsid w:val="00C42149"/>
    <w:rsid w:val="00C834A4"/>
    <w:rsid w:val="00CA15A6"/>
    <w:rsid w:val="00CA7749"/>
    <w:rsid w:val="00D03981"/>
    <w:rsid w:val="00DD594B"/>
    <w:rsid w:val="00DD6B2D"/>
    <w:rsid w:val="00DF64CA"/>
    <w:rsid w:val="00E142D6"/>
    <w:rsid w:val="00E3047F"/>
    <w:rsid w:val="00E36F74"/>
    <w:rsid w:val="00F165B3"/>
    <w:rsid w:val="00F61D11"/>
    <w:rsid w:val="00F672E5"/>
    <w:rsid w:val="00F724D1"/>
    <w:rsid w:val="00FE5F52"/>
    <w:rsid w:val="00FF26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0292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F26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qFormat/>
    <w:rsid w:val="00115AB0"/>
    <w:rPr>
      <w:b/>
      <w:bCs/>
    </w:rPr>
  </w:style>
  <w:style w:type="character" w:customStyle="1" w:styleId="a5">
    <w:name w:val="Без интервала Знак"/>
    <w:link w:val="a6"/>
    <w:locked/>
    <w:rsid w:val="00115AB0"/>
    <w:rPr>
      <w:rFonts w:ascii="Arial" w:eastAsia="Times New Roman" w:hAnsi="Arial" w:cs="Times New Roman"/>
      <w:szCs w:val="24"/>
      <w:lang w:val="en-GB"/>
    </w:rPr>
  </w:style>
  <w:style w:type="paragraph" w:styleId="a6">
    <w:name w:val="No Spacing"/>
    <w:link w:val="a5"/>
    <w:uiPriority w:val="1"/>
    <w:qFormat/>
    <w:rsid w:val="00115AB0"/>
    <w:pPr>
      <w:widowControl w:val="0"/>
      <w:spacing w:after="0" w:line="240" w:lineRule="auto"/>
    </w:pPr>
    <w:rPr>
      <w:rFonts w:ascii="Arial" w:eastAsia="Times New Roman" w:hAnsi="Arial" w:cs="Times New Roman"/>
      <w:szCs w:val="24"/>
      <w:lang w:val="en-GB"/>
    </w:rPr>
  </w:style>
  <w:style w:type="paragraph" w:styleId="a7">
    <w:name w:val="List Paragraph"/>
    <w:basedOn w:val="a"/>
    <w:link w:val="a8"/>
    <w:uiPriority w:val="34"/>
    <w:qFormat/>
    <w:rsid w:val="006662CA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C42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42149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unhideWhenUsed/>
    <w:rsid w:val="001845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Абзац списка Знак"/>
    <w:link w:val="a7"/>
    <w:uiPriority w:val="34"/>
    <w:locked/>
    <w:rsid w:val="00184577"/>
  </w:style>
  <w:style w:type="character" w:styleId="ac">
    <w:name w:val="Hyperlink"/>
    <w:basedOn w:val="a0"/>
    <w:uiPriority w:val="99"/>
    <w:unhideWhenUsed/>
    <w:rsid w:val="00CA7749"/>
    <w:rPr>
      <w:color w:val="0000FF" w:themeColor="hyperlink"/>
      <w:u w:val="single"/>
    </w:rPr>
  </w:style>
  <w:style w:type="character" w:customStyle="1" w:styleId="c1">
    <w:name w:val="c1"/>
    <w:basedOn w:val="a0"/>
    <w:rsid w:val="006F408C"/>
  </w:style>
  <w:style w:type="character" w:customStyle="1" w:styleId="10">
    <w:name w:val="Заголовок 1 Знак"/>
    <w:basedOn w:val="a0"/>
    <w:link w:val="1"/>
    <w:uiPriority w:val="9"/>
    <w:rsid w:val="0030292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30292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0292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F26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qFormat/>
    <w:rsid w:val="00115AB0"/>
    <w:rPr>
      <w:b/>
      <w:bCs/>
    </w:rPr>
  </w:style>
  <w:style w:type="character" w:customStyle="1" w:styleId="a5">
    <w:name w:val="Без интервала Знак"/>
    <w:link w:val="a6"/>
    <w:locked/>
    <w:rsid w:val="00115AB0"/>
    <w:rPr>
      <w:rFonts w:ascii="Arial" w:eastAsia="Times New Roman" w:hAnsi="Arial" w:cs="Times New Roman"/>
      <w:szCs w:val="24"/>
      <w:lang w:val="en-GB"/>
    </w:rPr>
  </w:style>
  <w:style w:type="paragraph" w:styleId="a6">
    <w:name w:val="No Spacing"/>
    <w:link w:val="a5"/>
    <w:uiPriority w:val="1"/>
    <w:qFormat/>
    <w:rsid w:val="00115AB0"/>
    <w:pPr>
      <w:widowControl w:val="0"/>
      <w:spacing w:after="0" w:line="240" w:lineRule="auto"/>
    </w:pPr>
    <w:rPr>
      <w:rFonts w:ascii="Arial" w:eastAsia="Times New Roman" w:hAnsi="Arial" w:cs="Times New Roman"/>
      <w:szCs w:val="24"/>
      <w:lang w:val="en-GB"/>
    </w:rPr>
  </w:style>
  <w:style w:type="paragraph" w:styleId="a7">
    <w:name w:val="List Paragraph"/>
    <w:basedOn w:val="a"/>
    <w:link w:val="a8"/>
    <w:uiPriority w:val="34"/>
    <w:qFormat/>
    <w:rsid w:val="006662CA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C42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42149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unhideWhenUsed/>
    <w:rsid w:val="001845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Абзац списка Знак"/>
    <w:link w:val="a7"/>
    <w:uiPriority w:val="34"/>
    <w:locked/>
    <w:rsid w:val="00184577"/>
  </w:style>
  <w:style w:type="character" w:styleId="ac">
    <w:name w:val="Hyperlink"/>
    <w:basedOn w:val="a0"/>
    <w:uiPriority w:val="99"/>
    <w:unhideWhenUsed/>
    <w:rsid w:val="00CA7749"/>
    <w:rPr>
      <w:color w:val="0000FF" w:themeColor="hyperlink"/>
      <w:u w:val="single"/>
    </w:rPr>
  </w:style>
  <w:style w:type="character" w:customStyle="1" w:styleId="c1">
    <w:name w:val="c1"/>
    <w:basedOn w:val="a0"/>
    <w:rsid w:val="006F408C"/>
  </w:style>
  <w:style w:type="character" w:customStyle="1" w:styleId="10">
    <w:name w:val="Заголовок 1 Знак"/>
    <w:basedOn w:val="a0"/>
    <w:link w:val="1"/>
    <w:uiPriority w:val="9"/>
    <w:rsid w:val="0030292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3029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75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7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package" Target="embeddings/______Microsoft_PowerPoint13.sldx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package" Target="embeddings/______Microsoft_PowerPoint11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9.sldx"/><Relationship Id="rId32" Type="http://schemas.openxmlformats.org/officeDocument/2006/relationships/image" Target="media/image14.emf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2.emf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7.emf"/><Relationship Id="rId31" Type="http://schemas.openxmlformats.org/officeDocument/2006/relationships/package" Target="embeddings/______Microsoft_PowerPoint12.sldx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1.gif"/><Relationship Id="rId30" Type="http://schemas.openxmlformats.org/officeDocument/2006/relationships/image" Target="media/image13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5259A5-AE1A-4CFE-8BCC-D613E211BC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1144</Words>
  <Characters>6526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Лязат</dc:creator>
  <cp:lastModifiedBy>USER</cp:lastModifiedBy>
  <cp:revision>2</cp:revision>
  <dcterms:created xsi:type="dcterms:W3CDTF">2021-08-07T15:35:00Z</dcterms:created>
  <dcterms:modified xsi:type="dcterms:W3CDTF">2021-08-07T15:35:00Z</dcterms:modified>
</cp:coreProperties>
</file>