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12" w:rsidRDefault="00234912" w:rsidP="00234912">
      <w:pPr>
        <w:shd w:val="clear" w:color="auto" w:fill="F0F5F6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Краткосрочный план</w:t>
      </w:r>
      <w:r w:rsidR="0067278E">
        <w:rPr>
          <w:rFonts w:ascii="Times New Roman" w:hAnsi="Times New Roman"/>
          <w:color w:val="333333"/>
          <w:sz w:val="24"/>
          <w:szCs w:val="24"/>
        </w:rPr>
        <w:t xml:space="preserve"> для учащихся с особыми образовательными возможностями</w:t>
      </w:r>
    </w:p>
    <w:tbl>
      <w:tblPr>
        <w:tblStyle w:val="a5"/>
        <w:tblW w:w="15276" w:type="dxa"/>
        <w:tblInd w:w="0" w:type="dxa"/>
        <w:tblLook w:val="04A0"/>
      </w:tblPr>
      <w:tblGrid>
        <w:gridCol w:w="3190"/>
        <w:gridCol w:w="3190"/>
        <w:gridCol w:w="8896"/>
      </w:tblGrid>
      <w:tr w:rsidR="00234912" w:rsidTr="0023491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12" w:rsidRDefault="002349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Раздел:</w:t>
            </w:r>
          </w:p>
        </w:tc>
        <w:tc>
          <w:tcPr>
            <w:tcW w:w="12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12" w:rsidRDefault="002349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Мир вокруг нас</w:t>
            </w:r>
          </w:p>
        </w:tc>
      </w:tr>
      <w:tr w:rsidR="00234912" w:rsidTr="0023491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12" w:rsidRDefault="002349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 педагога:</w:t>
            </w:r>
          </w:p>
        </w:tc>
        <w:tc>
          <w:tcPr>
            <w:tcW w:w="12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12" w:rsidRDefault="002349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Таскаева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234912" w:rsidTr="0023491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12" w:rsidRDefault="002349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Дата:</w:t>
            </w:r>
          </w:p>
        </w:tc>
        <w:tc>
          <w:tcPr>
            <w:tcW w:w="12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12" w:rsidRDefault="002349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4912" w:rsidTr="0023491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12" w:rsidRDefault="002349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Класс:4б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12" w:rsidRDefault="002349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присутствующих: 9</w:t>
            </w: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12" w:rsidRDefault="002349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отсутствующих:1</w:t>
            </w:r>
          </w:p>
        </w:tc>
      </w:tr>
      <w:tr w:rsidR="00234912" w:rsidTr="0023491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12" w:rsidRDefault="002349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урока:</w:t>
            </w:r>
          </w:p>
        </w:tc>
        <w:tc>
          <w:tcPr>
            <w:tcW w:w="12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12" w:rsidRDefault="002349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«Новый год»</w:t>
            </w:r>
          </w:p>
        </w:tc>
      </w:tr>
      <w:tr w:rsidR="00234912" w:rsidTr="0023491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12" w:rsidRDefault="002349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Цели обучения в соответствии с учебной программой:</w:t>
            </w:r>
          </w:p>
        </w:tc>
        <w:tc>
          <w:tcPr>
            <w:tcW w:w="12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12" w:rsidRDefault="002349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4.2.2.1.  определять тему текста, находить с помощью учителя часть или предложение, в котором заключена основная мысль текста</w:t>
            </w:r>
          </w:p>
          <w:p w:rsidR="00234912" w:rsidRDefault="00234912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4.2.4.2. давать развернутый ответ на вопросы к прочитанному тексту</w:t>
            </w:r>
          </w:p>
        </w:tc>
      </w:tr>
      <w:tr w:rsidR="00234912" w:rsidTr="0023491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12" w:rsidRDefault="002349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Цели урока:</w:t>
            </w:r>
          </w:p>
        </w:tc>
        <w:tc>
          <w:tcPr>
            <w:tcW w:w="120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12" w:rsidRDefault="00234912" w:rsidP="0049754D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Знакомство  с рассказом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Хаткина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«Новый год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"С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овершенствовать навыки осознанного, выразительного чтения, умения отвечать на вопросы по содержанию прочитанных произведений; Развивать артикуляционный аппарат, способность к рефлексии. Обогащать и уточнять активный и пассивный словарный запас, развивать память, расширять кругозор. Прививать  интерес к чтению, любви к книге.</w:t>
            </w:r>
          </w:p>
        </w:tc>
      </w:tr>
    </w:tbl>
    <w:p w:rsidR="00234912" w:rsidRDefault="00234912" w:rsidP="0023491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Ход урока:</w:t>
      </w:r>
    </w:p>
    <w:tbl>
      <w:tblPr>
        <w:tblStyle w:val="a5"/>
        <w:tblW w:w="15870" w:type="dxa"/>
        <w:tblInd w:w="-601" w:type="dxa"/>
        <w:tblLayout w:type="fixed"/>
        <w:tblLook w:val="04A0"/>
      </w:tblPr>
      <w:tblGrid>
        <w:gridCol w:w="2269"/>
        <w:gridCol w:w="7083"/>
        <w:gridCol w:w="2551"/>
        <w:gridCol w:w="1841"/>
        <w:gridCol w:w="2126"/>
      </w:tblGrid>
      <w:tr w:rsidR="00234912" w:rsidTr="0023491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Этап урока/ Время</w:t>
            </w:r>
          </w:p>
        </w:tc>
        <w:tc>
          <w:tcPr>
            <w:tcW w:w="7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Действия педагога.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Действия ученика.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Оценивание.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Ресурсы.</w:t>
            </w:r>
          </w:p>
        </w:tc>
      </w:tr>
      <w:tr w:rsidR="00234912" w:rsidTr="00234912">
        <w:trPr>
          <w:trHeight w:val="769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I. Организация урока.</w:t>
            </w:r>
          </w:p>
        </w:tc>
        <w:tc>
          <w:tcPr>
            <w:tcW w:w="7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Приветствует детей. Сообщает тему урока.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Приветственное слово педагога.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Прозвенел звонок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Начинаем наш урок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Готовятся к уроку.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4912" w:rsidTr="0023491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II. Актуализация знаний.</w:t>
            </w:r>
          </w:p>
        </w:tc>
        <w:tc>
          <w:tcPr>
            <w:tcW w:w="7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Какое сейчас время года?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Какое число?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Какой день недели?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Какой урок сейчас мы начнём?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Словесная похвала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Слайды</w:t>
            </w:r>
          </w:p>
        </w:tc>
      </w:tr>
      <w:tr w:rsidR="00234912" w:rsidTr="00234912">
        <w:trPr>
          <w:trHeight w:val="1919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III. Подготовка учащихся к усвоению нового материала.</w:t>
            </w:r>
          </w:p>
        </w:tc>
        <w:tc>
          <w:tcPr>
            <w:tcW w:w="7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12" w:rsidRDefault="002349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Артикуляционная гимнастика.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​​​​​​​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*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Чистоговорка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Са-са-са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-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Это хитрая лиса,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Су-су-су –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 живет она в лесу.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Сы-сы-сы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–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Много дел у лисы.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Со-со-со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–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Она крутит колесо.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Проверка домашнего задания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Посмотрите на картинку, как вы думаете, какие маски животных использовали ребята для новогоднего маскарада?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Какой раздел на уроках чтения мы сейчас изучаем?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Какое стихотворение читали на подготовке? (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Дуйсенбиев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«Хоровод»).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О ком это стихотворение?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Давайте прочитаем это стихотворение по цепочке выразительно. (Дети читают по цепочке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Разминка для глаз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 «Улыбка»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Глазкам нужно отдохнуть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акрыть глаза)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Нужно глубоко вздохнуть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лубоко вдохнуть с закрытыми глазами)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Глаза по кругу побегут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ткрыть глаза, провести ими по кругу)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Много-много раз моргнут (часто поморгать глазами)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Глазкам стало хорошо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егонько прикоснуться к глазам пальцами)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Увидят мои глазки все! (широко раскрыть глаза и улыбнуться)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Отгадывают загадки 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Проговаривают  слово хором, индивидуально каждый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в тетрадях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Словесная похвала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Картинка 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иллюстрации животных</w:t>
            </w:r>
          </w:p>
        </w:tc>
      </w:tr>
      <w:tr w:rsidR="00234912" w:rsidTr="0023491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IV. Изучение нового материала.</w:t>
            </w:r>
          </w:p>
        </w:tc>
        <w:tc>
          <w:tcPr>
            <w:tcW w:w="7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12" w:rsidRDefault="002349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33333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- 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Ребята, сегодня мы продолжим изучать раздел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Мир вокруг нас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» и познакомимся с новым рассказом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Хаткина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« Новый год»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Учитель читает рассказ стр. 79.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Первичная проверка текста.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Понравился вам рассказ?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Как называется рассказ?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Когда встречают Новый год в нашей стране?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i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Какой хороший совет дается в этом рассказе?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Слушают объяснение нового материала.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Словесная похвала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12" w:rsidRDefault="00234912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  <w:p w:rsidR="00234912" w:rsidRDefault="00234912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  <w:p w:rsidR="00234912" w:rsidRDefault="00234912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  <w:p w:rsidR="00234912" w:rsidRDefault="00234912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4912" w:rsidTr="0023491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Физкультминутка</w:t>
            </w:r>
          </w:p>
        </w:tc>
        <w:tc>
          <w:tcPr>
            <w:tcW w:w="7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12" w:rsidRDefault="002349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Физминутка</w:t>
            </w:r>
            <w:proofErr w:type="spellEnd"/>
          </w:p>
          <w:p w:rsidR="00234912" w:rsidRDefault="002349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Мы устали чуточку,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Отдохнём минуточку.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Поворот, наклон, прыжок,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Улыбнись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 давай, дружок.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Ещё попрыгай: раз, 2, 3!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 соседа посмотри,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Руки вверх и тут же вниз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 за парту вновь садись.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Выполняют физические упражнения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4912" w:rsidTr="0023491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V. Закрепление полученных знаний.</w:t>
            </w:r>
          </w:p>
        </w:tc>
        <w:tc>
          <w:tcPr>
            <w:tcW w:w="7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12" w:rsidRDefault="002349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Самостоятельное чтение рассказа.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Чтение в полголоса.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Работа по вопросам стр.79</w:t>
            </w:r>
          </w:p>
          <w:p w:rsidR="00234912" w:rsidRDefault="002349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Д\з</w:t>
            </w:r>
            <w:proofErr w:type="spellEnd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 Ч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итать  рассказ, пересказывать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Отвечают, отвечают на вопросы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Словесная похвала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</w:t>
            </w:r>
          </w:p>
        </w:tc>
      </w:tr>
      <w:tr w:rsidR="00234912" w:rsidTr="0023491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VI. Подведение итогов. Рефлексия.</w:t>
            </w:r>
          </w:p>
        </w:tc>
        <w:tc>
          <w:tcPr>
            <w:tcW w:w="7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12" w:rsidRDefault="00234912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-«Вспомните все моменты нашего урока и расскажите, что понравилось больше всего?»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уровень собственных достижений.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12" w:rsidRDefault="0023491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смайлики</w:t>
            </w:r>
          </w:p>
        </w:tc>
      </w:tr>
    </w:tbl>
    <w:p w:rsidR="00977C84" w:rsidRDefault="00977C84"/>
    <w:sectPr w:rsidR="00977C84" w:rsidSect="002349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44D"/>
    <w:multiLevelType w:val="multilevel"/>
    <w:tmpl w:val="A078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4912"/>
    <w:rsid w:val="00234912"/>
    <w:rsid w:val="0067278E"/>
    <w:rsid w:val="0097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3491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2349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349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2023-01-11T14:11:00Z</dcterms:created>
  <dcterms:modified xsi:type="dcterms:W3CDTF">2023-01-11T14:13:00Z</dcterms:modified>
</cp:coreProperties>
</file>