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22" w:rsidRPr="009502BA" w:rsidRDefault="00113B22" w:rsidP="0029559D">
      <w:pPr>
        <w:rPr>
          <w:rFonts w:ascii="Times New Roman" w:hAnsi="Times New Roman" w:cs="Times New Roman"/>
          <w:b/>
          <w:sz w:val="28"/>
          <w:szCs w:val="28"/>
        </w:rPr>
      </w:pPr>
      <w:r>
        <w:rPr>
          <w:rFonts w:ascii="Times New Roman" w:hAnsi="Times New Roman" w:cs="Times New Roman"/>
          <w:sz w:val="28"/>
          <w:szCs w:val="28"/>
        </w:rPr>
        <w:t xml:space="preserve">Тема: </w:t>
      </w:r>
      <w:r w:rsidRPr="009502BA">
        <w:rPr>
          <w:rFonts w:ascii="Times New Roman" w:hAnsi="Times New Roman" w:cs="Times New Roman"/>
          <w:b/>
          <w:sz w:val="28"/>
          <w:szCs w:val="28"/>
        </w:rPr>
        <w:t>Валяние из шерсти</w:t>
      </w:r>
    </w:p>
    <w:p w:rsidR="0034292B" w:rsidRDefault="0034292B" w:rsidP="0029559D">
      <w:pPr>
        <w:rPr>
          <w:rFonts w:ascii="Times New Roman" w:hAnsi="Times New Roman" w:cs="Times New Roman"/>
          <w:sz w:val="28"/>
          <w:szCs w:val="28"/>
        </w:rPr>
      </w:pPr>
    </w:p>
    <w:p w:rsidR="0029559D" w:rsidRPr="009502BA" w:rsidRDefault="0029559D" w:rsidP="0029559D">
      <w:pPr>
        <w:rPr>
          <w:rFonts w:ascii="Times New Roman" w:hAnsi="Times New Roman" w:cs="Times New Roman"/>
          <w:b/>
          <w:sz w:val="28"/>
          <w:szCs w:val="28"/>
        </w:rPr>
      </w:pPr>
      <w:r w:rsidRPr="009502BA">
        <w:rPr>
          <w:rFonts w:ascii="Times New Roman" w:hAnsi="Times New Roman" w:cs="Times New Roman"/>
          <w:b/>
          <w:sz w:val="28"/>
          <w:szCs w:val="28"/>
        </w:rPr>
        <w:t>Цели:</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изготовить картину для оформления интерьера;</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познакомиться с историей появления валяния;</w:t>
      </w:r>
    </w:p>
    <w:p w:rsidR="0029559D"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закрепить знания и умения по изготовлению валяного изделия.</w:t>
      </w:r>
    </w:p>
    <w:p w:rsidR="006D4D25" w:rsidRPr="00687C5B" w:rsidRDefault="006D4D25" w:rsidP="0029559D">
      <w:pPr>
        <w:rPr>
          <w:rFonts w:ascii="Times New Roman" w:hAnsi="Times New Roman" w:cs="Times New Roman"/>
          <w:sz w:val="28"/>
          <w:szCs w:val="28"/>
        </w:rPr>
      </w:pPr>
    </w:p>
    <w:p w:rsidR="0029559D" w:rsidRPr="009502BA" w:rsidRDefault="0029559D" w:rsidP="0029559D">
      <w:pPr>
        <w:rPr>
          <w:rFonts w:ascii="Times New Roman" w:hAnsi="Times New Roman" w:cs="Times New Roman"/>
          <w:b/>
          <w:sz w:val="28"/>
          <w:szCs w:val="28"/>
        </w:rPr>
      </w:pPr>
      <w:r w:rsidRPr="009502BA">
        <w:rPr>
          <w:rFonts w:ascii="Times New Roman" w:hAnsi="Times New Roman" w:cs="Times New Roman"/>
          <w:b/>
          <w:sz w:val="28"/>
          <w:szCs w:val="28"/>
        </w:rPr>
        <w:t>Задачи</w:t>
      </w:r>
      <w:r w:rsidR="006D4D25" w:rsidRPr="009502BA">
        <w:rPr>
          <w:rFonts w:ascii="Times New Roman" w:hAnsi="Times New Roman" w:cs="Times New Roman"/>
          <w:b/>
          <w:sz w:val="28"/>
          <w:szCs w:val="28"/>
        </w:rPr>
        <w:t>:</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сформировать навыки качественного валяния в процес</w:t>
      </w:r>
      <w:r w:rsidR="006D4D25">
        <w:rPr>
          <w:rFonts w:ascii="Times New Roman" w:hAnsi="Times New Roman" w:cs="Times New Roman"/>
          <w:sz w:val="28"/>
          <w:szCs w:val="28"/>
        </w:rPr>
        <w:t xml:space="preserve">се изготовления картины </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развивать творческие спос</w:t>
      </w:r>
      <w:r w:rsidR="006D4D25">
        <w:rPr>
          <w:rFonts w:ascii="Times New Roman" w:hAnsi="Times New Roman" w:cs="Times New Roman"/>
          <w:sz w:val="28"/>
          <w:szCs w:val="28"/>
        </w:rPr>
        <w:t xml:space="preserve">обности на занятиях </w:t>
      </w:r>
      <w:r w:rsidRPr="00687C5B">
        <w:rPr>
          <w:rFonts w:ascii="Times New Roman" w:hAnsi="Times New Roman" w:cs="Times New Roman"/>
          <w:sz w:val="28"/>
          <w:szCs w:val="28"/>
        </w:rPr>
        <w:t>допол</w:t>
      </w:r>
      <w:r w:rsidR="006D4D25">
        <w:rPr>
          <w:rFonts w:ascii="Times New Roman" w:hAnsi="Times New Roman" w:cs="Times New Roman"/>
          <w:sz w:val="28"/>
          <w:szCs w:val="28"/>
        </w:rPr>
        <w:t xml:space="preserve">нительного образования </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развивать пространственное воображение, творческое мышление, эстетический вкус.</w:t>
      </w:r>
    </w:p>
    <w:p w:rsidR="0029559D" w:rsidRPr="00687C5B" w:rsidRDefault="0029559D" w:rsidP="0029559D">
      <w:pPr>
        <w:rPr>
          <w:rFonts w:ascii="Times New Roman" w:hAnsi="Times New Roman" w:cs="Times New Roman"/>
          <w:sz w:val="28"/>
          <w:szCs w:val="28"/>
        </w:rPr>
      </w:pPr>
    </w:p>
    <w:p w:rsidR="0029559D" w:rsidRPr="009502BA" w:rsidRDefault="0029559D" w:rsidP="0029559D">
      <w:pPr>
        <w:rPr>
          <w:rFonts w:ascii="Times New Roman" w:hAnsi="Times New Roman" w:cs="Times New Roman"/>
          <w:b/>
          <w:sz w:val="28"/>
          <w:szCs w:val="28"/>
        </w:rPr>
      </w:pPr>
      <w:r w:rsidRPr="009502BA">
        <w:rPr>
          <w:rFonts w:ascii="Times New Roman" w:hAnsi="Times New Roman" w:cs="Times New Roman"/>
          <w:b/>
          <w:sz w:val="28"/>
          <w:szCs w:val="28"/>
        </w:rPr>
        <w:t>Оборудование:</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плёнка и коврик для валяния;</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скотч;</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посуда для мыльного раствора;</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мыло;</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скалка;</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ножницы;</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игла с большим ушком для тесьмы, игла для бусины;</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 xml:space="preserve">игла для </w:t>
      </w:r>
      <w:proofErr w:type="spellStart"/>
      <w:r w:rsidRPr="00687C5B">
        <w:rPr>
          <w:rFonts w:ascii="Times New Roman" w:hAnsi="Times New Roman" w:cs="Times New Roman"/>
          <w:sz w:val="28"/>
          <w:szCs w:val="28"/>
        </w:rPr>
        <w:t>фильцевания</w:t>
      </w:r>
      <w:proofErr w:type="spellEnd"/>
      <w:r w:rsidRPr="00687C5B">
        <w:rPr>
          <w:rFonts w:ascii="Times New Roman" w:hAnsi="Times New Roman" w:cs="Times New Roman"/>
          <w:sz w:val="28"/>
          <w:szCs w:val="28"/>
        </w:rPr>
        <w:t xml:space="preserve"> тонкая № 40.</w:t>
      </w:r>
    </w:p>
    <w:p w:rsidR="0029559D" w:rsidRPr="00687C5B" w:rsidRDefault="0029559D" w:rsidP="0029559D">
      <w:pPr>
        <w:rPr>
          <w:rFonts w:ascii="Times New Roman" w:hAnsi="Times New Roman" w:cs="Times New Roman"/>
          <w:sz w:val="28"/>
          <w:szCs w:val="28"/>
        </w:rPr>
      </w:pPr>
    </w:p>
    <w:p w:rsidR="0029559D" w:rsidRPr="009502BA" w:rsidRDefault="0029559D" w:rsidP="0029559D">
      <w:pPr>
        <w:rPr>
          <w:rFonts w:ascii="Times New Roman" w:hAnsi="Times New Roman" w:cs="Times New Roman"/>
          <w:b/>
          <w:sz w:val="28"/>
          <w:szCs w:val="28"/>
        </w:rPr>
      </w:pPr>
      <w:r w:rsidRPr="009502BA">
        <w:rPr>
          <w:rFonts w:ascii="Times New Roman" w:hAnsi="Times New Roman" w:cs="Times New Roman"/>
          <w:b/>
          <w:sz w:val="28"/>
          <w:szCs w:val="28"/>
        </w:rPr>
        <w:t>Материалы:</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 xml:space="preserve">лента из натуральной шерсти для мокрого валяния разных цветов; </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деревянная рамка;</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20 см тонкой тесьмы;</w:t>
      </w:r>
    </w:p>
    <w:p w:rsidR="0034292B" w:rsidRPr="00687C5B" w:rsidRDefault="0034292B" w:rsidP="0029559D">
      <w:pPr>
        <w:rPr>
          <w:rFonts w:ascii="Times New Roman" w:hAnsi="Times New Roman" w:cs="Times New Roman"/>
          <w:sz w:val="28"/>
          <w:szCs w:val="28"/>
        </w:rPr>
      </w:pPr>
      <w:r>
        <w:rPr>
          <w:rFonts w:ascii="Times New Roman" w:hAnsi="Times New Roman" w:cs="Times New Roman"/>
          <w:sz w:val="28"/>
          <w:szCs w:val="28"/>
        </w:rPr>
        <w:t>бусины</w:t>
      </w:r>
      <w:r w:rsidR="006D4D25">
        <w:rPr>
          <w:rFonts w:ascii="Times New Roman" w:hAnsi="Times New Roman" w:cs="Times New Roman"/>
          <w:sz w:val="28"/>
          <w:szCs w:val="28"/>
        </w:rPr>
        <w:t>.</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lastRenderedPageBreak/>
        <w:t>Исторические сведения</w:t>
      </w:r>
    </w:p>
    <w:p w:rsidR="0029559D" w:rsidRPr="009502BA" w:rsidRDefault="006D4D25" w:rsidP="0029559D">
      <w:pPr>
        <w:rPr>
          <w:rFonts w:ascii="Times New Roman" w:hAnsi="Times New Roman" w:cs="Times New Roman"/>
          <w:b/>
          <w:sz w:val="28"/>
          <w:szCs w:val="28"/>
        </w:rPr>
      </w:pPr>
      <w:r w:rsidRPr="009502BA">
        <w:rPr>
          <w:rFonts w:ascii="Times New Roman" w:hAnsi="Times New Roman" w:cs="Times New Roman"/>
          <w:b/>
          <w:sz w:val="28"/>
          <w:szCs w:val="28"/>
        </w:rPr>
        <w:t>Валяние</w:t>
      </w:r>
    </w:p>
    <w:p w:rsidR="0029559D" w:rsidRPr="00687C5B" w:rsidRDefault="0029559D" w:rsidP="0029559D">
      <w:pPr>
        <w:rPr>
          <w:rFonts w:ascii="Times New Roman" w:hAnsi="Times New Roman" w:cs="Times New Roman"/>
          <w:sz w:val="28"/>
          <w:szCs w:val="28"/>
        </w:rPr>
      </w:pPr>
      <w:r w:rsidRPr="009502BA">
        <w:rPr>
          <w:rFonts w:ascii="Times New Roman" w:hAnsi="Times New Roman" w:cs="Times New Roman"/>
          <w:b/>
          <w:sz w:val="28"/>
          <w:szCs w:val="28"/>
        </w:rPr>
        <w:t>Валяние шерсти (</w:t>
      </w:r>
      <w:proofErr w:type="spellStart"/>
      <w:r w:rsidRPr="00687C5B">
        <w:rPr>
          <w:rFonts w:ascii="Times New Roman" w:hAnsi="Times New Roman" w:cs="Times New Roman"/>
          <w:sz w:val="28"/>
          <w:szCs w:val="28"/>
        </w:rPr>
        <w:t>фелтинг</w:t>
      </w:r>
      <w:proofErr w:type="spellEnd"/>
      <w:r w:rsidRPr="00687C5B">
        <w:rPr>
          <w:rFonts w:ascii="Times New Roman" w:hAnsi="Times New Roman" w:cs="Times New Roman"/>
          <w:sz w:val="28"/>
          <w:szCs w:val="28"/>
        </w:rPr>
        <w:t xml:space="preserve">: от англ. </w:t>
      </w:r>
      <w:proofErr w:type="spellStart"/>
      <w:r w:rsidRPr="00687C5B">
        <w:rPr>
          <w:rFonts w:ascii="Times New Roman" w:hAnsi="Times New Roman" w:cs="Times New Roman"/>
          <w:sz w:val="28"/>
          <w:szCs w:val="28"/>
        </w:rPr>
        <w:t>felt</w:t>
      </w:r>
      <w:proofErr w:type="spellEnd"/>
      <w:r w:rsidRPr="00687C5B">
        <w:rPr>
          <w:rFonts w:ascii="Times New Roman" w:hAnsi="Times New Roman" w:cs="Times New Roman"/>
          <w:sz w:val="28"/>
          <w:szCs w:val="28"/>
        </w:rPr>
        <w:t xml:space="preserve"> — войлок, </w:t>
      </w:r>
      <w:proofErr w:type="spellStart"/>
      <w:r w:rsidRPr="00687C5B">
        <w:rPr>
          <w:rFonts w:ascii="Times New Roman" w:hAnsi="Times New Roman" w:cs="Times New Roman"/>
          <w:sz w:val="28"/>
          <w:szCs w:val="28"/>
        </w:rPr>
        <w:t>фильцевание</w:t>
      </w:r>
      <w:proofErr w:type="spellEnd"/>
      <w:r w:rsidRPr="00687C5B">
        <w:rPr>
          <w:rFonts w:ascii="Times New Roman" w:hAnsi="Times New Roman" w:cs="Times New Roman"/>
          <w:sz w:val="28"/>
          <w:szCs w:val="28"/>
        </w:rPr>
        <w:t xml:space="preserve">, </w:t>
      </w:r>
      <w:proofErr w:type="spellStart"/>
      <w:r w:rsidRPr="00687C5B">
        <w:rPr>
          <w:rFonts w:ascii="Times New Roman" w:hAnsi="Times New Roman" w:cs="Times New Roman"/>
          <w:sz w:val="28"/>
          <w:szCs w:val="28"/>
        </w:rPr>
        <w:t>фильц</w:t>
      </w:r>
      <w:proofErr w:type="spellEnd"/>
      <w:r w:rsidRPr="00687C5B">
        <w:rPr>
          <w:rFonts w:ascii="Times New Roman" w:hAnsi="Times New Roman" w:cs="Times New Roman"/>
          <w:sz w:val="28"/>
          <w:szCs w:val="28"/>
        </w:rPr>
        <w:t>, набивание) — это особая техника рукоделия, в процессе которой из шерсти для валяния создаётся рисунок на ткани или войлоке, объёмные игрушки, панно, декоративные элементы, предметы одежды или аксессуары. Только натуральная шерсть обладает способностью сваливаться или свойлачиваться (образовывать войлок).</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Люди обнаружили способность шерсти сваливаться около 8000 лет назад. Для валяния использовали найденные остатки шерсти животных. После одомашнивания мелкого рогатого скота стало возможным использовать состриженную шерсть животных.</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В XVI веке появились первые мастерские по изготовлению войлока.</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В XIX веке изобрели валяльные прессы и валяльные машины. Валка происходила посредством сдавливания и прокатывания шерсти или при механическом воздействии специальных иголок, которые спутывали шерстяные волокна.</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 xml:space="preserve">Сегодня для домашнего валяния созданы специальные </w:t>
      </w:r>
      <w:proofErr w:type="spellStart"/>
      <w:r w:rsidRPr="00687C5B">
        <w:rPr>
          <w:rFonts w:ascii="Times New Roman" w:hAnsi="Times New Roman" w:cs="Times New Roman"/>
          <w:sz w:val="28"/>
          <w:szCs w:val="28"/>
        </w:rPr>
        <w:t>иглопробивные</w:t>
      </w:r>
      <w:proofErr w:type="spellEnd"/>
      <w:r w:rsidRPr="00687C5B">
        <w:rPr>
          <w:rFonts w:ascii="Times New Roman" w:hAnsi="Times New Roman" w:cs="Times New Roman"/>
          <w:sz w:val="28"/>
          <w:szCs w:val="28"/>
        </w:rPr>
        <w:t xml:space="preserve"> машины.</w:t>
      </w:r>
    </w:p>
    <w:p w:rsidR="0029559D" w:rsidRPr="009502BA" w:rsidRDefault="0029559D" w:rsidP="0029559D">
      <w:pPr>
        <w:rPr>
          <w:rFonts w:ascii="Times New Roman" w:hAnsi="Times New Roman" w:cs="Times New Roman"/>
          <w:b/>
          <w:sz w:val="28"/>
          <w:szCs w:val="28"/>
        </w:rPr>
      </w:pPr>
      <w:r w:rsidRPr="00687C5B">
        <w:rPr>
          <w:rFonts w:ascii="Times New Roman" w:hAnsi="Times New Roman" w:cs="Times New Roman"/>
          <w:sz w:val="28"/>
          <w:szCs w:val="28"/>
        </w:rPr>
        <w:t xml:space="preserve"> </w:t>
      </w:r>
      <w:r w:rsidRPr="009502BA">
        <w:rPr>
          <w:rFonts w:ascii="Times New Roman" w:hAnsi="Times New Roman" w:cs="Times New Roman"/>
          <w:b/>
          <w:sz w:val="28"/>
          <w:szCs w:val="28"/>
        </w:rPr>
        <w:t>Виды валяния</w:t>
      </w:r>
    </w:p>
    <w:p w:rsidR="00113B22"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 xml:space="preserve">Различают два вида валяния шерсти — </w:t>
      </w:r>
      <w:r w:rsidRPr="009502BA">
        <w:rPr>
          <w:rFonts w:ascii="Times New Roman" w:hAnsi="Times New Roman" w:cs="Times New Roman"/>
          <w:b/>
          <w:sz w:val="28"/>
          <w:szCs w:val="28"/>
        </w:rPr>
        <w:t>сухое и мокрое.</w:t>
      </w:r>
      <w:r w:rsidRPr="00687C5B">
        <w:rPr>
          <w:rFonts w:ascii="Times New Roman" w:hAnsi="Times New Roman" w:cs="Times New Roman"/>
          <w:sz w:val="28"/>
          <w:szCs w:val="28"/>
        </w:rPr>
        <w:t xml:space="preserve"> При сухом валянии шерсть многократно протыкается специальной иглой до состояния сваливания. Во время этого процесса волокна сцепляются между собой, образуя плотный и однородный материал. Мокрое валяние осуществляется при помощи мыльного или специального раствора. Сначала выкладывается изделие из шерсти, смачивается раствором и при помощи трения производят процесс валяния. Сухое валяние применяется для создания объемных изделий — игрушек</w:t>
      </w:r>
      <w:r w:rsidR="00113B22">
        <w:rPr>
          <w:rFonts w:ascii="Times New Roman" w:hAnsi="Times New Roman" w:cs="Times New Roman"/>
          <w:sz w:val="28"/>
          <w:szCs w:val="28"/>
        </w:rPr>
        <w:t xml:space="preserve">, бижутерии, фигурок, </w:t>
      </w:r>
      <w:r w:rsidRPr="00687C5B">
        <w:rPr>
          <w:rFonts w:ascii="Times New Roman" w:hAnsi="Times New Roman" w:cs="Times New Roman"/>
          <w:sz w:val="28"/>
          <w:szCs w:val="28"/>
        </w:rPr>
        <w:t>кукол, а также нанесения рисунков и узоров на войлок, фетр и п</w:t>
      </w:r>
      <w:r w:rsidR="00113B22">
        <w:rPr>
          <w:rFonts w:ascii="Times New Roman" w:hAnsi="Times New Roman" w:cs="Times New Roman"/>
          <w:sz w:val="28"/>
          <w:szCs w:val="28"/>
        </w:rPr>
        <w:t>редварительно сваленные поделки, картин.</w:t>
      </w:r>
      <w:r w:rsidRPr="00687C5B">
        <w:rPr>
          <w:rFonts w:ascii="Times New Roman" w:hAnsi="Times New Roman" w:cs="Times New Roman"/>
          <w:sz w:val="28"/>
          <w:szCs w:val="28"/>
        </w:rPr>
        <w:t xml:space="preserve"> Мокрое </w:t>
      </w:r>
      <w:r w:rsidR="00113B22">
        <w:rPr>
          <w:rFonts w:ascii="Times New Roman" w:hAnsi="Times New Roman" w:cs="Times New Roman"/>
          <w:sz w:val="28"/>
          <w:szCs w:val="28"/>
        </w:rPr>
        <w:t xml:space="preserve">и сухое </w:t>
      </w:r>
      <w:r w:rsidRPr="00687C5B">
        <w:rPr>
          <w:rFonts w:ascii="Times New Roman" w:hAnsi="Times New Roman" w:cs="Times New Roman"/>
          <w:sz w:val="28"/>
          <w:szCs w:val="28"/>
        </w:rPr>
        <w:t>валяние подходит для изготовления панн</w:t>
      </w:r>
      <w:r w:rsidR="00113B22">
        <w:rPr>
          <w:rFonts w:ascii="Times New Roman" w:hAnsi="Times New Roman" w:cs="Times New Roman"/>
          <w:sz w:val="28"/>
          <w:szCs w:val="28"/>
        </w:rPr>
        <w:t>о, одежды, полотен</w:t>
      </w:r>
      <w:r w:rsidRPr="00687C5B">
        <w:rPr>
          <w:rFonts w:ascii="Times New Roman" w:hAnsi="Times New Roman" w:cs="Times New Roman"/>
          <w:sz w:val="28"/>
          <w:szCs w:val="28"/>
        </w:rPr>
        <w:t>, плоских изделий.</w:t>
      </w:r>
      <w:r w:rsidR="00113B22">
        <w:rPr>
          <w:rFonts w:ascii="Times New Roman" w:hAnsi="Times New Roman" w:cs="Times New Roman"/>
          <w:sz w:val="28"/>
          <w:szCs w:val="28"/>
        </w:rPr>
        <w:t xml:space="preserve"> </w:t>
      </w:r>
    </w:p>
    <w:p w:rsidR="0034292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 xml:space="preserve">Для сухого и мокрого валяния применяются разные расходные материалы. Для сухого валяния необходимы специальные иглы с засечками. При </w:t>
      </w:r>
      <w:proofErr w:type="spellStart"/>
      <w:r w:rsidRPr="00687C5B">
        <w:rPr>
          <w:rFonts w:ascii="Times New Roman" w:hAnsi="Times New Roman" w:cs="Times New Roman"/>
          <w:sz w:val="28"/>
          <w:szCs w:val="28"/>
        </w:rPr>
        <w:t>втыкании</w:t>
      </w:r>
      <w:proofErr w:type="spellEnd"/>
      <w:r w:rsidRPr="00687C5B">
        <w:rPr>
          <w:rFonts w:ascii="Times New Roman" w:hAnsi="Times New Roman" w:cs="Times New Roman"/>
          <w:sz w:val="28"/>
          <w:szCs w:val="28"/>
        </w:rPr>
        <w:t xml:space="preserve"> такой иглы в шерсть, кусочки волокон зацепляются за засечки и спутываются друг с другом. Для мокрого валяния существуют специальные растворы, но большинство мастеров обх</w:t>
      </w:r>
      <w:r w:rsidR="006D4D25">
        <w:rPr>
          <w:rFonts w:ascii="Times New Roman" w:hAnsi="Times New Roman" w:cs="Times New Roman"/>
          <w:sz w:val="28"/>
          <w:szCs w:val="28"/>
        </w:rPr>
        <w:t>одятся обычным или жидким мылом</w:t>
      </w:r>
      <w:r w:rsidR="0034292B">
        <w:rPr>
          <w:rFonts w:ascii="Times New Roman" w:hAnsi="Times New Roman" w:cs="Times New Roman"/>
          <w:sz w:val="28"/>
          <w:szCs w:val="28"/>
        </w:rPr>
        <w:t>.</w:t>
      </w:r>
    </w:p>
    <w:p w:rsidR="0034292B" w:rsidRDefault="0034292B" w:rsidP="0029559D">
      <w:pPr>
        <w:rPr>
          <w:rFonts w:ascii="Times New Roman" w:hAnsi="Times New Roman" w:cs="Times New Roman"/>
          <w:sz w:val="28"/>
          <w:szCs w:val="28"/>
        </w:rPr>
      </w:pPr>
    </w:p>
    <w:p w:rsidR="0034292B" w:rsidRDefault="0034292B" w:rsidP="0029559D">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lang w:eastAsia="ru-RU"/>
        </w:rPr>
        <w:drawing>
          <wp:inline distT="0" distB="0" distL="0" distR="0">
            <wp:extent cx="2133600" cy="2857500"/>
            <wp:effectExtent l="0" t="0" r="0" b="0"/>
            <wp:docPr id="4" name="Рисунок 4" descr="C:\Users\1\Desktop\IMG_2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IMG_23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85750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124075" cy="2933700"/>
            <wp:effectExtent l="0" t="0" r="9525" b="0"/>
            <wp:docPr id="5" name="Рисунок 5" descr="C:\Users\1\Desktop\IMG_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IMG_24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933700"/>
                    </a:xfrm>
                    <a:prstGeom prst="rect">
                      <a:avLst/>
                    </a:prstGeom>
                    <a:noFill/>
                    <a:ln>
                      <a:noFill/>
                    </a:ln>
                  </pic:spPr>
                </pic:pic>
              </a:graphicData>
            </a:graphic>
          </wp:inline>
        </w:drawing>
      </w:r>
    </w:p>
    <w:p w:rsidR="0029559D" w:rsidRPr="00687C5B" w:rsidRDefault="0029559D" w:rsidP="0029559D">
      <w:pPr>
        <w:rPr>
          <w:rFonts w:ascii="Times New Roman" w:hAnsi="Times New Roman" w:cs="Times New Roman"/>
          <w:sz w:val="28"/>
          <w:szCs w:val="28"/>
        </w:rPr>
      </w:pP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Расходные материалы — шерсть мериноса, так называемая гребенная лента. Это основной вид шерсти, используемый для валяния. Шерсть мериноса различается по толщине и мягкости.</w:t>
      </w:r>
    </w:p>
    <w:p w:rsidR="0029559D" w:rsidRPr="006D4D25"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При сухом валянии игрушек могут понадобиться ещё различные материалы для изготовления игру</w:t>
      </w:r>
      <w:r w:rsidR="00113B22">
        <w:rPr>
          <w:rFonts w:ascii="Times New Roman" w:hAnsi="Times New Roman" w:cs="Times New Roman"/>
          <w:sz w:val="28"/>
          <w:szCs w:val="28"/>
        </w:rPr>
        <w:t xml:space="preserve">шек: глазки, носики. </w:t>
      </w:r>
    </w:p>
    <w:p w:rsidR="0029559D" w:rsidRPr="00687C5B" w:rsidRDefault="0029559D" w:rsidP="0029559D">
      <w:pPr>
        <w:rPr>
          <w:rFonts w:ascii="Times New Roman" w:hAnsi="Times New Roman" w:cs="Times New Roman"/>
          <w:sz w:val="28"/>
          <w:szCs w:val="28"/>
        </w:rPr>
      </w:pPr>
    </w:p>
    <w:p w:rsidR="0029559D" w:rsidRPr="009502BA" w:rsidRDefault="0029559D" w:rsidP="0029559D">
      <w:pPr>
        <w:rPr>
          <w:rFonts w:ascii="Times New Roman" w:hAnsi="Times New Roman" w:cs="Times New Roman"/>
          <w:b/>
          <w:sz w:val="28"/>
          <w:szCs w:val="28"/>
        </w:rPr>
      </w:pPr>
      <w:r w:rsidRPr="009502BA">
        <w:rPr>
          <w:rFonts w:ascii="Times New Roman" w:hAnsi="Times New Roman" w:cs="Times New Roman"/>
          <w:b/>
          <w:sz w:val="28"/>
          <w:szCs w:val="28"/>
        </w:rPr>
        <w:t>Технология изготовления</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 xml:space="preserve">Разложим кусочки шерсти на плёнке в 3-4 ряда, отметив границы работы с изнаночной стороны скотчем. Размер рассчитываем на третью часть больше (для усадки). </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Каждый последующий ряд шерсти выкладываем в направлении, противоположном к предыдущему. Сначала раскладываем фон.</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Делаем это аккуратно, не оставляя пустых или слишком тонких мест.</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Затем раскладываем элементы рисунка. Закрепляем отдельные детали иглой (облака, цветы, солнышко, крылышки бабочки). Покрываем сеткой, чтобы при «</w:t>
      </w:r>
      <w:proofErr w:type="spellStart"/>
      <w:r w:rsidRPr="00687C5B">
        <w:rPr>
          <w:rFonts w:ascii="Times New Roman" w:hAnsi="Times New Roman" w:cs="Times New Roman"/>
          <w:sz w:val="28"/>
          <w:szCs w:val="28"/>
        </w:rPr>
        <w:t>приваливании</w:t>
      </w:r>
      <w:proofErr w:type="spellEnd"/>
      <w:r w:rsidRPr="00687C5B">
        <w:rPr>
          <w:rFonts w:ascii="Times New Roman" w:hAnsi="Times New Roman" w:cs="Times New Roman"/>
          <w:sz w:val="28"/>
          <w:szCs w:val="28"/>
        </w:rPr>
        <w:t xml:space="preserve">» рисунок не сдвигался. </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Теплым мыльным раствором смачиваем всю поверхность. Начинаем поглаживать и придавливать шерсть, как бы скрепляя ее в единое целое, с середины изделия к краям, чтобы вышел воздух, постоянно добавляя по необходимости горячего мыльного раствора. Работаем так минут 5-7. Затем, если шерсть уже схватилась, переворачиваем и работаем по другой стороне, постепенно действуя все сильнее, еще минут 5.</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lastRenderedPageBreak/>
        <w:t>Под воздействием горячей воды, мыла и усилий рук волокна шерсти скрепляются друг с другом, образуя материал единой структуры и, соответственно, уменьшаясь в размерах. В среднем усадка изделия составля</w:t>
      </w:r>
      <w:r w:rsidR="00113B22">
        <w:rPr>
          <w:rFonts w:ascii="Times New Roman" w:hAnsi="Times New Roman" w:cs="Times New Roman"/>
          <w:sz w:val="28"/>
          <w:szCs w:val="28"/>
        </w:rPr>
        <w:t>ет около 30 процентов.</w:t>
      </w:r>
      <w:r w:rsidRPr="00687C5B">
        <w:rPr>
          <w:rFonts w:ascii="Times New Roman" w:hAnsi="Times New Roman" w:cs="Times New Roman"/>
          <w:sz w:val="28"/>
          <w:szCs w:val="28"/>
        </w:rPr>
        <w:t xml:space="preserve"> Эффект усадки очень важно всегда учитывать.</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Сполоснем хорошо работу в теплой проточной воде, затем в холодной проточной воде.</w:t>
      </w:r>
    </w:p>
    <w:p w:rsidR="0029559D" w:rsidRPr="00687C5B" w:rsidRDefault="00113B22" w:rsidP="0029559D">
      <w:pPr>
        <w:rPr>
          <w:rFonts w:ascii="Times New Roman" w:hAnsi="Times New Roman" w:cs="Times New Roman"/>
          <w:sz w:val="28"/>
          <w:szCs w:val="28"/>
        </w:rPr>
      </w:pPr>
      <w:r>
        <w:rPr>
          <w:rFonts w:ascii="Times New Roman" w:hAnsi="Times New Roman" w:cs="Times New Roman"/>
          <w:sz w:val="28"/>
          <w:szCs w:val="28"/>
        </w:rPr>
        <w:t xml:space="preserve">Раскладываем фон из </w:t>
      </w:r>
      <w:r w:rsidR="0029559D" w:rsidRPr="00687C5B">
        <w:rPr>
          <w:rFonts w:ascii="Times New Roman" w:hAnsi="Times New Roman" w:cs="Times New Roman"/>
          <w:sz w:val="28"/>
          <w:szCs w:val="28"/>
        </w:rPr>
        <w:t>шерстяной ленты на плёнке в несколько слоёв, чередуя вертикальные и горизонтальные.</w:t>
      </w:r>
      <w:r w:rsidR="001D7D96">
        <w:rPr>
          <w:rFonts w:ascii="Times New Roman" w:hAnsi="Times New Roman" w:cs="Times New Roman"/>
          <w:sz w:val="28"/>
          <w:szCs w:val="28"/>
        </w:rPr>
        <w:t xml:space="preserve"> </w:t>
      </w:r>
      <w:r w:rsidR="0029559D" w:rsidRPr="00687C5B">
        <w:rPr>
          <w:rFonts w:ascii="Times New Roman" w:hAnsi="Times New Roman" w:cs="Times New Roman"/>
          <w:sz w:val="28"/>
          <w:szCs w:val="28"/>
        </w:rPr>
        <w:t>Выкладываем рисунок.</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Немного закрепляем некоторые элементы иглой.</w:t>
      </w:r>
      <w:bookmarkStart w:id="0" w:name="_GoBack"/>
      <w:bookmarkEnd w:id="0"/>
    </w:p>
    <w:p w:rsidR="00113B22"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Делаем мыльный раствор: 1 ложка наструган</w:t>
      </w:r>
      <w:r w:rsidR="00113B22">
        <w:rPr>
          <w:rFonts w:ascii="Times New Roman" w:hAnsi="Times New Roman" w:cs="Times New Roman"/>
          <w:sz w:val="28"/>
          <w:szCs w:val="28"/>
        </w:rPr>
        <w:t>ного мыла на 1 литр тёплой воды.</w:t>
      </w:r>
    </w:p>
    <w:p w:rsidR="0029559D" w:rsidRPr="00687C5B"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Покрываем сеткой и пропитываем раствором осторожными движениями, чтобы рис</w:t>
      </w:r>
      <w:r w:rsidR="00113B22">
        <w:rPr>
          <w:rFonts w:ascii="Times New Roman" w:hAnsi="Times New Roman" w:cs="Times New Roman"/>
          <w:sz w:val="28"/>
          <w:szCs w:val="28"/>
        </w:rPr>
        <w:t>унок не сдвинулся. Приваливаем.</w:t>
      </w:r>
    </w:p>
    <w:p w:rsidR="00113B22"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Долго с сеткой валять нельзя, после того, как рисунок немного «</w:t>
      </w:r>
      <w:proofErr w:type="spellStart"/>
      <w:r w:rsidRPr="00687C5B">
        <w:rPr>
          <w:rFonts w:ascii="Times New Roman" w:hAnsi="Times New Roman" w:cs="Times New Roman"/>
          <w:sz w:val="28"/>
          <w:szCs w:val="28"/>
        </w:rPr>
        <w:t>привалялся</w:t>
      </w:r>
      <w:proofErr w:type="spellEnd"/>
      <w:r w:rsidRPr="00687C5B">
        <w:rPr>
          <w:rFonts w:ascii="Times New Roman" w:hAnsi="Times New Roman" w:cs="Times New Roman"/>
          <w:sz w:val="28"/>
          <w:szCs w:val="28"/>
        </w:rPr>
        <w:t>», снимаем сетку и осторожными движениями пальцами продолжаем валяние. В результате трения волокна сцепляются и превращаются в единое полотно. Промываем под проточной водой (не выкручивая), сначала тёплой, затем</w:t>
      </w:r>
      <w:r w:rsidR="00113B22">
        <w:rPr>
          <w:rFonts w:ascii="Times New Roman" w:hAnsi="Times New Roman" w:cs="Times New Roman"/>
          <w:sz w:val="28"/>
          <w:szCs w:val="28"/>
        </w:rPr>
        <w:t xml:space="preserve"> холодной, и сушим на полотенце.</w:t>
      </w:r>
    </w:p>
    <w:p w:rsidR="006D4D25" w:rsidRDefault="0029559D" w:rsidP="0029559D">
      <w:pPr>
        <w:rPr>
          <w:rFonts w:ascii="Times New Roman" w:hAnsi="Times New Roman" w:cs="Times New Roman"/>
          <w:sz w:val="28"/>
          <w:szCs w:val="28"/>
        </w:rPr>
      </w:pPr>
      <w:r w:rsidRPr="00687C5B">
        <w:rPr>
          <w:rFonts w:ascii="Times New Roman" w:hAnsi="Times New Roman" w:cs="Times New Roman"/>
          <w:sz w:val="28"/>
          <w:szCs w:val="28"/>
        </w:rPr>
        <w:t>Просушенную работу оформляем в рамку.</w:t>
      </w:r>
    </w:p>
    <w:p w:rsidR="001D7D96" w:rsidRDefault="001D7D96" w:rsidP="0029559D">
      <w:pPr>
        <w:rPr>
          <w:rFonts w:ascii="Times New Roman" w:hAnsi="Times New Roman" w:cs="Times New Roman"/>
          <w:sz w:val="28"/>
          <w:szCs w:val="28"/>
        </w:rPr>
      </w:pPr>
    </w:p>
    <w:p w:rsidR="0029559D" w:rsidRDefault="0029559D" w:rsidP="0029559D">
      <w:pPr>
        <w:rPr>
          <w:rFonts w:ascii="Times New Roman" w:hAnsi="Times New Roman" w:cs="Times New Roman"/>
          <w:sz w:val="28"/>
          <w:szCs w:val="28"/>
        </w:rPr>
      </w:pPr>
    </w:p>
    <w:p w:rsidR="00113B22" w:rsidRDefault="001D7D96" w:rsidP="0029559D">
      <w:pPr>
        <w:rPr>
          <w:rFonts w:ascii="Times New Roman" w:hAnsi="Times New Roman" w:cs="Times New Roman"/>
          <w:sz w:val="28"/>
          <w:szCs w:val="28"/>
        </w:rPr>
      </w:pPr>
      <w:r w:rsidRPr="001D7D96">
        <w:rPr>
          <w:rFonts w:ascii="Times New Roman" w:hAnsi="Times New Roman" w:cs="Times New Roman"/>
          <w:noProof/>
          <w:sz w:val="28"/>
          <w:szCs w:val="28"/>
          <w:lang w:eastAsia="ru-RU"/>
        </w:rPr>
        <w:drawing>
          <wp:inline distT="0" distB="0" distL="0" distR="0">
            <wp:extent cx="3315970" cy="2486978"/>
            <wp:effectExtent l="0" t="0" r="0" b="8890"/>
            <wp:docPr id="1" name="Рисунок 1" descr="C:\Users\1\Desktop\IMG_2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26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3879" cy="2492910"/>
                    </a:xfrm>
                    <a:prstGeom prst="rect">
                      <a:avLst/>
                    </a:prstGeom>
                    <a:noFill/>
                    <a:ln>
                      <a:noFill/>
                    </a:ln>
                  </pic:spPr>
                </pic:pic>
              </a:graphicData>
            </a:graphic>
          </wp:inline>
        </w:drawing>
      </w:r>
      <w:r>
        <w:rPr>
          <w:rFonts w:ascii="Times New Roman" w:hAnsi="Times New Roman" w:cs="Times New Roman"/>
          <w:noProof/>
          <w:sz w:val="28"/>
          <w:szCs w:val="28"/>
          <w:lang w:eastAsia="ru-RU"/>
        </w:rPr>
        <w:t xml:space="preserve">        </w:t>
      </w:r>
      <w:r w:rsidRPr="001D7D96">
        <w:rPr>
          <w:rFonts w:ascii="Times New Roman" w:hAnsi="Times New Roman" w:cs="Times New Roman"/>
          <w:noProof/>
          <w:sz w:val="28"/>
          <w:szCs w:val="28"/>
          <w:lang w:eastAsia="ru-RU"/>
        </w:rPr>
        <w:drawing>
          <wp:inline distT="0" distB="0" distL="0" distR="0">
            <wp:extent cx="1866424" cy="2488565"/>
            <wp:effectExtent l="0" t="0" r="635" b="6985"/>
            <wp:docPr id="2" name="Рисунок 2" descr="C:\Users\1\Desktop\IMG_8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G_88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464" cy="2500618"/>
                    </a:xfrm>
                    <a:prstGeom prst="rect">
                      <a:avLst/>
                    </a:prstGeom>
                    <a:noFill/>
                    <a:ln>
                      <a:noFill/>
                    </a:ln>
                  </pic:spPr>
                </pic:pic>
              </a:graphicData>
            </a:graphic>
          </wp:inline>
        </w:drawing>
      </w:r>
    </w:p>
    <w:p w:rsidR="00113B22" w:rsidRDefault="00113B22" w:rsidP="0029559D">
      <w:pPr>
        <w:rPr>
          <w:rFonts w:ascii="Times New Roman" w:hAnsi="Times New Roman" w:cs="Times New Roman"/>
          <w:sz w:val="28"/>
          <w:szCs w:val="28"/>
        </w:rPr>
      </w:pPr>
    </w:p>
    <w:p w:rsidR="00113B22" w:rsidRDefault="00113B22" w:rsidP="0029559D">
      <w:pPr>
        <w:rPr>
          <w:rFonts w:ascii="Times New Roman" w:hAnsi="Times New Roman" w:cs="Times New Roman"/>
          <w:sz w:val="28"/>
          <w:szCs w:val="28"/>
        </w:rPr>
      </w:pPr>
    </w:p>
    <w:p w:rsidR="00113B22" w:rsidRDefault="00113B22" w:rsidP="0029559D">
      <w:pPr>
        <w:rPr>
          <w:rFonts w:ascii="Times New Roman" w:hAnsi="Times New Roman" w:cs="Times New Roman"/>
          <w:sz w:val="28"/>
          <w:szCs w:val="28"/>
        </w:rPr>
      </w:pPr>
    </w:p>
    <w:p w:rsidR="00113B22" w:rsidRDefault="00113B22" w:rsidP="0029559D">
      <w:pPr>
        <w:rPr>
          <w:rFonts w:ascii="Times New Roman" w:hAnsi="Times New Roman" w:cs="Times New Roman"/>
          <w:sz w:val="28"/>
          <w:szCs w:val="28"/>
        </w:rPr>
      </w:pPr>
    </w:p>
    <w:p w:rsidR="00113B22" w:rsidRDefault="00113B22" w:rsidP="0029559D">
      <w:pPr>
        <w:rPr>
          <w:rFonts w:ascii="Times New Roman" w:hAnsi="Times New Roman" w:cs="Times New Roman"/>
          <w:sz w:val="28"/>
          <w:szCs w:val="28"/>
        </w:rPr>
      </w:pPr>
    </w:p>
    <w:p w:rsidR="00113B22" w:rsidRDefault="00113B22" w:rsidP="0029559D">
      <w:pPr>
        <w:rPr>
          <w:rFonts w:ascii="Times New Roman" w:hAnsi="Times New Roman" w:cs="Times New Roman"/>
          <w:sz w:val="28"/>
          <w:szCs w:val="28"/>
        </w:rPr>
      </w:pPr>
    </w:p>
    <w:p w:rsidR="00113B22" w:rsidRDefault="00113B22" w:rsidP="0029559D">
      <w:pPr>
        <w:rPr>
          <w:rFonts w:ascii="Times New Roman" w:hAnsi="Times New Roman" w:cs="Times New Roman"/>
          <w:sz w:val="28"/>
          <w:szCs w:val="28"/>
        </w:rPr>
      </w:pPr>
    </w:p>
    <w:p w:rsidR="0029559D" w:rsidRPr="00687C5B" w:rsidRDefault="0029559D" w:rsidP="0029559D">
      <w:pPr>
        <w:rPr>
          <w:rFonts w:ascii="Times New Roman" w:hAnsi="Times New Roman" w:cs="Times New Roman"/>
          <w:sz w:val="28"/>
          <w:szCs w:val="28"/>
        </w:rPr>
      </w:pPr>
    </w:p>
    <w:p w:rsidR="0029559D" w:rsidRPr="00687C5B" w:rsidRDefault="0029559D" w:rsidP="0029559D">
      <w:pPr>
        <w:rPr>
          <w:rFonts w:ascii="Times New Roman" w:hAnsi="Times New Roman" w:cs="Times New Roman"/>
          <w:sz w:val="28"/>
          <w:szCs w:val="28"/>
        </w:rPr>
      </w:pPr>
    </w:p>
    <w:p w:rsidR="00B50365" w:rsidRDefault="009502BA"/>
    <w:sectPr w:rsidR="00B50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9D"/>
    <w:rsid w:val="00113B22"/>
    <w:rsid w:val="001D7D96"/>
    <w:rsid w:val="0029559D"/>
    <w:rsid w:val="0034292B"/>
    <w:rsid w:val="00687C5B"/>
    <w:rsid w:val="006D4D25"/>
    <w:rsid w:val="009502BA"/>
    <w:rsid w:val="009A7D24"/>
    <w:rsid w:val="00C143C2"/>
    <w:rsid w:val="00E46DE9"/>
    <w:rsid w:val="00EA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5FAA3-0B8F-4E2D-A572-1EE3CA29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Roza</cp:lastModifiedBy>
  <cp:revision>16</cp:revision>
  <dcterms:created xsi:type="dcterms:W3CDTF">2016-02-18T22:37:00Z</dcterms:created>
  <dcterms:modified xsi:type="dcterms:W3CDTF">2021-02-24T04:01:00Z</dcterms:modified>
</cp:coreProperties>
</file>