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16" w:rsidRDefault="00770916" w:rsidP="0077091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</w:rPr>
        <w:t>Занятие</w:t>
      </w:r>
    </w:p>
    <w:p w:rsidR="00F248D1" w:rsidRPr="003B0F89" w:rsidRDefault="00F248D1" w:rsidP="00F248D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B0F89">
        <w:rPr>
          <w:b/>
          <w:color w:val="002060"/>
          <w:sz w:val="28"/>
          <w:szCs w:val="28"/>
        </w:rPr>
        <w:t xml:space="preserve">Тема: </w:t>
      </w:r>
      <w:r w:rsidRPr="003B0F89">
        <w:rPr>
          <w:color w:val="000000"/>
          <w:sz w:val="28"/>
          <w:szCs w:val="28"/>
        </w:rPr>
        <w:t>Аппликация «Чайник».</w:t>
      </w:r>
    </w:p>
    <w:p w:rsidR="00F248D1" w:rsidRPr="003B0F89" w:rsidRDefault="00F248D1" w:rsidP="00F2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F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Цель: </w:t>
      </w:r>
      <w:r w:rsidRPr="003B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выполнять аппликацию из ткани на картонной основе.</w:t>
      </w:r>
    </w:p>
    <w:p w:rsidR="00F248D1" w:rsidRPr="003B0F89" w:rsidRDefault="00F248D1" w:rsidP="00F248D1">
      <w:pPr>
        <w:shd w:val="clear" w:color="auto" w:fill="FFFFFF"/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F89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Pr="003B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48D1" w:rsidRPr="003B0F89" w:rsidRDefault="00F248D1" w:rsidP="00F2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пользоваться шаблоном; делать разметку по ткани;</w:t>
      </w:r>
    </w:p>
    <w:p w:rsidR="00F248D1" w:rsidRPr="003B0F89" w:rsidRDefault="00F248D1" w:rsidP="00F2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использовать выразительные возможности ткани (рисунок, фактуру);</w:t>
      </w:r>
    </w:p>
    <w:p w:rsidR="00F248D1" w:rsidRPr="003B0F89" w:rsidRDefault="00F248D1" w:rsidP="00F2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моторику, воображение,  развивать творческие и художественные способности учащихся.</w:t>
      </w:r>
    </w:p>
    <w:p w:rsidR="00F248D1" w:rsidRPr="003B0F89" w:rsidRDefault="00F248D1" w:rsidP="00F2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эстетический вкус,  воспитывать ценностное отношение к красоте.</w:t>
      </w:r>
    </w:p>
    <w:p w:rsidR="00F248D1" w:rsidRPr="003B0F89" w:rsidRDefault="00F248D1" w:rsidP="00F248D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F248D1" w:rsidRPr="003B0F89" w:rsidRDefault="00F248D1" w:rsidP="00F248D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984806" w:themeColor="accent6" w:themeShade="80"/>
          <w:sz w:val="28"/>
          <w:szCs w:val="28"/>
        </w:rPr>
      </w:pPr>
      <w:r w:rsidRPr="003B0F89">
        <w:rPr>
          <w:b/>
          <w:color w:val="002060"/>
          <w:sz w:val="28"/>
          <w:szCs w:val="28"/>
        </w:rPr>
        <w:t xml:space="preserve">Материал: </w:t>
      </w:r>
      <w:r>
        <w:rPr>
          <w:sz w:val="28"/>
          <w:szCs w:val="28"/>
        </w:rPr>
        <w:t>о</w:t>
      </w:r>
      <w:r w:rsidRPr="003B0F89">
        <w:rPr>
          <w:sz w:val="28"/>
          <w:szCs w:val="28"/>
        </w:rPr>
        <w:t>бразцы тканей, клей ПВА, картон.</w:t>
      </w:r>
    </w:p>
    <w:p w:rsidR="00F248D1" w:rsidRDefault="00F248D1" w:rsidP="00F248D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984806" w:themeColor="accent6" w:themeShade="80"/>
          <w:sz w:val="32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2410"/>
      </w:tblGrid>
      <w:tr w:rsidR="00F248D1" w:rsidTr="00F248D1">
        <w:tc>
          <w:tcPr>
            <w:tcW w:w="1668" w:type="dxa"/>
          </w:tcPr>
          <w:p w:rsidR="00F248D1" w:rsidRPr="00C43472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C43472">
              <w:rPr>
                <w:b/>
                <w:color w:val="984806" w:themeColor="accent6" w:themeShade="80"/>
                <w:sz w:val="28"/>
                <w:szCs w:val="28"/>
              </w:rPr>
              <w:t>Этапы занятия</w:t>
            </w:r>
          </w:p>
        </w:tc>
        <w:tc>
          <w:tcPr>
            <w:tcW w:w="6662" w:type="dxa"/>
          </w:tcPr>
          <w:p w:rsidR="00F248D1" w:rsidRPr="00C43472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C43472">
              <w:rPr>
                <w:b/>
                <w:color w:val="984806" w:themeColor="accent6" w:themeShade="80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F248D1" w:rsidRPr="00C43472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C43472">
              <w:rPr>
                <w:b/>
                <w:color w:val="984806" w:themeColor="accent6" w:themeShade="80"/>
                <w:sz w:val="28"/>
                <w:szCs w:val="28"/>
              </w:rPr>
              <w:t xml:space="preserve">Инструменты </w:t>
            </w:r>
          </w:p>
        </w:tc>
      </w:tr>
      <w:tr w:rsidR="00F248D1" w:rsidTr="00F248D1">
        <w:tc>
          <w:tcPr>
            <w:tcW w:w="1668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A79ECE" wp14:editId="1583F14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134620</wp:posOffset>
                  </wp:positionV>
                  <wp:extent cx="933450" cy="701040"/>
                  <wp:effectExtent l="0" t="0" r="0" b="381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68" name="Рисунок 68" descr="https://lebedeva-push-rucheek19.edumsko.ru/uploads/26500/26404/section/426341/.thumbs/017.jpg?1562482175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bedeva-push-rucheek19.edumsko.ru/uploads/26500/26404/section/426341/.thumbs/017.jpg?1562482175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</w:p>
        </w:tc>
        <w:tc>
          <w:tcPr>
            <w:tcW w:w="6662" w:type="dxa"/>
          </w:tcPr>
          <w:p w:rsidR="00F248D1" w:rsidRPr="003B0F89" w:rsidRDefault="00F248D1" w:rsidP="00A333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наш урок начнем с пожелания друг другу добра.</w:t>
            </w:r>
          </w:p>
          <w:p w:rsidR="00F248D1" w:rsidRPr="003B0F89" w:rsidRDefault="00F248D1" w:rsidP="00A333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желаю тебе добра, ты желаешь мне добра, мы желаем друг другу добра. Если будет трудно - я тебе помогу.</w:t>
            </w:r>
          </w:p>
          <w:p w:rsidR="00F248D1" w:rsidRPr="003B0F89" w:rsidRDefault="00F248D1" w:rsidP="00A33309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3B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рада, что у нас отличное настроение. Надеюсь, что урок пройдет интересно и увлекательно</w:t>
            </w:r>
            <w:r w:rsidRPr="003B0F8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</w:t>
            </w:r>
          </w:p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</w:p>
        </w:tc>
        <w:tc>
          <w:tcPr>
            <w:tcW w:w="2410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</w:p>
        </w:tc>
      </w:tr>
      <w:tr w:rsidR="00F248D1" w:rsidRPr="004C5388" w:rsidTr="00F248D1">
        <w:tc>
          <w:tcPr>
            <w:tcW w:w="1668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473A60" wp14:editId="03977681">
                  <wp:extent cx="872691" cy="853440"/>
                  <wp:effectExtent l="0" t="0" r="3810" b="3810"/>
                  <wp:docPr id="70" name="Рисунок 70" descr="https://middle.pngfans.com/20190510/ag/female-teachers-png-teacher-classroom-clipart-c0f930c73cbefd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iddle.pngfans.com/20190510/ag/female-teachers-png-teacher-classroom-clipart-c0f930c73cbefd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4298" cy="85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</w:p>
        </w:tc>
        <w:tc>
          <w:tcPr>
            <w:tcW w:w="6662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6"/>
                <w:shd w:val="clear" w:color="auto" w:fill="FFFFFF"/>
              </w:rPr>
            </w:pPr>
            <w:r w:rsidRPr="003B0F89">
              <w:rPr>
                <w:color w:val="000000"/>
                <w:sz w:val="28"/>
                <w:szCs w:val="26"/>
                <w:shd w:val="clear" w:color="auto" w:fill="FFFFFF"/>
              </w:rPr>
              <w:t>Сегодня мы с вами погрузимся в сказку. Герой этой сказки – важный гость на нашем занятии. А написал сказку человек, творчество которого вы все наверняка любите – Ганс Христиан Андерсен. Итак, послушайте.</w:t>
            </w:r>
            <w:r>
              <w:rPr>
                <w:color w:val="000000"/>
                <w:sz w:val="28"/>
                <w:szCs w:val="26"/>
                <w:shd w:val="clear" w:color="auto" w:fill="FFFFFF"/>
              </w:rPr>
              <w:t xml:space="preserve"> Учитель читает сказку.</w:t>
            </w:r>
          </w:p>
          <w:p w:rsidR="00F248D1" w:rsidRPr="003B0F89" w:rsidRDefault="00F248D1" w:rsidP="00A3330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6"/>
                <w:shd w:val="clear" w:color="auto" w:fill="FFFFFF"/>
              </w:rPr>
            </w:pPr>
          </w:p>
          <w:p w:rsidR="00F248D1" w:rsidRPr="003B0F89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3B0F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Давайте представим, каким был чайник в тот момент, когда он только стоял за стеклянной витриной магазина вместе со своим сервизом. Каким он был?</w:t>
            </w:r>
          </w:p>
          <w:p w:rsidR="00F248D1" w:rsidRPr="003B0F89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3B0F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6"/>
                <w:lang w:eastAsia="ru-RU"/>
              </w:rPr>
              <w:t>(словесное рисование)</w:t>
            </w:r>
          </w:p>
          <w:p w:rsidR="00F248D1" w:rsidRPr="003B0F89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3B0F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О: Новый, гладкий, блестящий. У него был яркий рисунок, крышка и носик были целыми.</w:t>
            </w:r>
          </w:p>
          <w:p w:rsidR="00F248D1" w:rsidRPr="003B0F89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3B0F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У: Я предлагаю вам с помощью ножниц и лоскутков ткани подарить нашему чайнику новую жизнь. Пусть он будет не из фарфора, но зато он будет радовать глаз своей красотой.</w:t>
            </w:r>
          </w:p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color w:val="984806" w:themeColor="accent6" w:themeShade="80"/>
                <w:sz w:val="32"/>
                <w:szCs w:val="28"/>
              </w:rPr>
            </w:pPr>
          </w:p>
        </w:tc>
        <w:tc>
          <w:tcPr>
            <w:tcW w:w="2410" w:type="dxa"/>
          </w:tcPr>
          <w:p w:rsidR="00F248D1" w:rsidRPr="004C5388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C5388">
              <w:rPr>
                <w:sz w:val="28"/>
                <w:szCs w:val="28"/>
              </w:rPr>
              <w:t>Сказка «Фарфоровый чайник» (приложение)</w:t>
            </w:r>
          </w:p>
        </w:tc>
      </w:tr>
      <w:tr w:rsidR="00F248D1" w:rsidTr="00F248D1">
        <w:tc>
          <w:tcPr>
            <w:tcW w:w="1668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DA510C" wp14:editId="1264147A">
                  <wp:extent cx="916873" cy="944880"/>
                  <wp:effectExtent l="0" t="0" r="0" b="7620"/>
                  <wp:docPr id="71" name="Рисунок 71" descr="http://www.apruo.ru/images/stories/demo/rokbox/shema-plana-uro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uo.ru/images/stories/demo/rokbox/shema-plana-uro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91" cy="95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248D1" w:rsidRPr="004C5388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Проверьте наличие на партах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красивых лоскутков и </w:t>
            </w:r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шаблоны</w:t>
            </w:r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Также на ваших рабочих местах должны быть острые ножницы, картон и клей. Скажите, чем отличается ткань от бумаги?</w:t>
            </w:r>
          </w:p>
          <w:p w:rsidR="00F248D1" w:rsidRPr="004C5388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Ткань может быть разной толщины, разная наощупь.</w:t>
            </w:r>
            <w:proofErr w:type="gramEnd"/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Она намного мягче бумаги. Её сложнее разрезать. </w:t>
            </w:r>
            <w:proofErr w:type="gramStart"/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Зато рису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нки на ткани очень разнообразны)</w:t>
            </w:r>
            <w:proofErr w:type="gramEnd"/>
          </w:p>
          <w:p w:rsidR="00F248D1" w:rsidRPr="004C5388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на ткани поможет нам сделать наш чайник нарядным. Выберите ткань, которая кажется вам самой красивой. Возьмите шаблоны и расположите их на изнаночной стороне выбранной вами ткани в разном порядке. Не нужно, чтобы носик и крышка были плотно прижат к телу чайника, пусть на них будет немного разный узор.</w:t>
            </w:r>
          </w:p>
          <w:p w:rsidR="00F248D1" w:rsidRPr="004C5388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выдумаете, красивому чайнику понравится, если мы поставим его на такую же нежную и красивую салфетку?</w:t>
            </w:r>
          </w:p>
          <w:p w:rsidR="00F248D1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F248D1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b/>
                <w:color w:val="984806" w:themeColor="accent6" w:themeShade="80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салфетка должна быть уже другого цвета и с другим узором. Она должна подчеркнуть красоту чайника, но не перебить её. Выберите подходящий лоскуток и для салфетки. Обведите по шаблону деталь. Теперь осталось только вырезать наши детали и дать чайнику новую жизнь.</w:t>
            </w:r>
          </w:p>
        </w:tc>
        <w:tc>
          <w:tcPr>
            <w:tcW w:w="2410" w:type="dxa"/>
          </w:tcPr>
          <w:p w:rsidR="00F248D1" w:rsidRPr="003B0F89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984806" w:themeColor="accent6" w:themeShade="80"/>
                <w:sz w:val="32"/>
                <w:szCs w:val="28"/>
              </w:rPr>
            </w:pPr>
            <w:r w:rsidRPr="003B0F89">
              <w:rPr>
                <w:sz w:val="28"/>
                <w:szCs w:val="28"/>
              </w:rPr>
              <w:lastRenderedPageBreak/>
              <w:t>Образцы тканей, клей ПВА, картон.</w:t>
            </w:r>
          </w:p>
        </w:tc>
      </w:tr>
      <w:tr w:rsidR="00F248D1" w:rsidTr="00F248D1">
        <w:tc>
          <w:tcPr>
            <w:tcW w:w="1668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9CF947" wp14:editId="6714220F">
                  <wp:extent cx="875405" cy="487680"/>
                  <wp:effectExtent l="0" t="0" r="1270" b="7620"/>
                  <wp:docPr id="72" name="Рисунок 72" descr="http://mdou30-korkino.ucoz.ru/dlja_v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dou30-korkino.ucoz.ru/dlja_v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42" cy="48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248D1" w:rsidRPr="008E6FB6" w:rsidRDefault="00F248D1" w:rsidP="00A333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8E6FB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Петрушка</w:t>
            </w:r>
          </w:p>
          <w:p w:rsidR="00F248D1" w:rsidRDefault="00F248D1" w:rsidP="00A33309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8E6FB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Исходное положение: руки опущены, расслаблены. Одновременно хаотичным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r w:rsidRPr="008E6FB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встряхиванием рук и ног достичь расслабления мышц до чувств тепла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r w:rsidRPr="008E6FB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покраснение ладоней.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 </w:t>
            </w:r>
          </w:p>
          <w:p w:rsidR="00F248D1" w:rsidRPr="008E6FB6" w:rsidRDefault="00F248D1" w:rsidP="00A33309">
            <w:pPr>
              <w:shd w:val="clear" w:color="auto" w:fill="FFFFFF"/>
              <w:spacing w:after="0" w:line="240" w:lineRule="atLeast"/>
              <w:jc w:val="both"/>
              <w:rPr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</w:p>
        </w:tc>
      </w:tr>
      <w:tr w:rsidR="00F248D1" w:rsidTr="00F248D1">
        <w:trPr>
          <w:trHeight w:val="3047"/>
        </w:trPr>
        <w:tc>
          <w:tcPr>
            <w:tcW w:w="1668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6394AD8" wp14:editId="0EF93134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113665</wp:posOffset>
                  </wp:positionV>
                  <wp:extent cx="956310" cy="502920"/>
                  <wp:effectExtent l="0" t="0" r="0" b="0"/>
                  <wp:wrapSquare wrapText="bothSides"/>
                  <wp:docPr id="73" name="Рисунок 73" descr="https://1.bp.blogspot.com/-9ZxRt_LWSIs/WnK7gsxsqTI/AAAAAAAABmg/dVULFsNWIvwTmUYkAAQwAFHuLNOh4wh7QCLcBGAs/w1200-h630-p-k-no-nu/depositphotos-18915977-m-2015_1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9ZxRt_LWSIs/WnK7gsxsqTI/AAAAAAAABmg/dVULFsNWIvwTmUYkAAQwAFHuLNOh4wh7QCLcBGAs/w1200-h630-p-k-no-nu/depositphotos-18915977-m-2015_1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</w:p>
        </w:tc>
        <w:tc>
          <w:tcPr>
            <w:tcW w:w="6662" w:type="dxa"/>
          </w:tcPr>
          <w:p w:rsidR="00F248D1" w:rsidRPr="004C5388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выполняют задание: вырезают детали аппликации и наклеивают их на картонную основу. Учитель помогает при необходимости.</w:t>
            </w:r>
          </w:p>
          <w:p w:rsidR="00F248D1" w:rsidRDefault="00F248D1" w:rsidP="00A33309">
            <w:pPr>
              <w:shd w:val="clear" w:color="auto" w:fill="FFFFFF"/>
              <w:spacing w:after="0" w:line="240" w:lineRule="auto"/>
              <w:jc w:val="both"/>
              <w:rPr>
                <w:b/>
                <w:color w:val="984806" w:themeColor="accent6" w:themeShade="80"/>
                <w:sz w:val="32"/>
                <w:szCs w:val="28"/>
              </w:rPr>
            </w:pPr>
          </w:p>
        </w:tc>
        <w:tc>
          <w:tcPr>
            <w:tcW w:w="2410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8"/>
              </w:rPr>
            </w:pPr>
            <w:hyperlink r:id="rId10" w:history="1">
              <w:r w:rsidRPr="007001E6">
                <w:rPr>
                  <w:rStyle w:val="a5"/>
                  <w:b/>
                  <w:sz w:val="20"/>
                  <w:szCs w:val="28"/>
                </w:rPr>
                <w:t>https://www.youtube.com/watch?v=f1XcQDHUqrU</w:t>
              </w:r>
            </w:hyperlink>
          </w:p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0"/>
                <w:szCs w:val="28"/>
              </w:rPr>
            </w:pPr>
          </w:p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природы</w:t>
            </w:r>
          </w:p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  <w:p w:rsidR="00F248D1" w:rsidRPr="003B0F89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</w:p>
        </w:tc>
      </w:tr>
      <w:tr w:rsidR="00F248D1" w:rsidTr="00F248D1">
        <w:tc>
          <w:tcPr>
            <w:tcW w:w="1668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CB5C05F" wp14:editId="63A1F7B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31750</wp:posOffset>
                  </wp:positionV>
                  <wp:extent cx="960120" cy="1006475"/>
                  <wp:effectExtent l="0" t="0" r="0" b="3175"/>
                  <wp:wrapSquare wrapText="bothSides"/>
                  <wp:docPr id="74" name="Рисунок 74" descr="https://fsd.multiurok.ru/html/2019/04/01/s_5ca24c9a4cc4b/112935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4/01/s_5ca24c9a4cc4b/112935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F248D1" w:rsidRPr="003B0F89" w:rsidRDefault="00F248D1" w:rsidP="00A333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color w:val="984806" w:themeColor="accent6" w:themeShade="80"/>
                <w:sz w:val="32"/>
                <w:szCs w:val="28"/>
              </w:rPr>
            </w:pPr>
            <w:r w:rsidRPr="003B0F89">
              <w:rPr>
                <w:color w:val="000000"/>
                <w:sz w:val="28"/>
                <w:szCs w:val="26"/>
                <w:shd w:val="clear" w:color="auto" w:fill="FFFFFF"/>
              </w:rPr>
              <w:t>Посмотрите, какие красавцы у нас получились. Такие чайники станут достойным украшением любого стола. А у кого-то даже целый сервиз!</w:t>
            </w:r>
          </w:p>
        </w:tc>
        <w:tc>
          <w:tcPr>
            <w:tcW w:w="2410" w:type="dxa"/>
          </w:tcPr>
          <w:p w:rsidR="00F248D1" w:rsidRPr="003B0F89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984806" w:themeColor="accent6" w:themeShade="80"/>
                <w:sz w:val="32"/>
                <w:szCs w:val="28"/>
              </w:rPr>
            </w:pPr>
            <w:r w:rsidRPr="003B0F89">
              <w:rPr>
                <w:sz w:val="28"/>
                <w:szCs w:val="28"/>
              </w:rPr>
              <w:t>Выставка работ</w:t>
            </w:r>
          </w:p>
        </w:tc>
      </w:tr>
      <w:tr w:rsidR="00F248D1" w:rsidTr="00F248D1">
        <w:trPr>
          <w:trHeight w:val="1855"/>
        </w:trPr>
        <w:tc>
          <w:tcPr>
            <w:tcW w:w="1668" w:type="dxa"/>
          </w:tcPr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CFE7F9" wp14:editId="6003066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19050</wp:posOffset>
                  </wp:positionV>
                  <wp:extent cx="851535" cy="579120"/>
                  <wp:effectExtent l="0" t="0" r="5715" b="0"/>
                  <wp:wrapSquare wrapText="bothSides"/>
                  <wp:docPr id="75" name="Рисунок 75" descr="https://avatars.mds.yandex.net/get-pdb/2408597/0a5f828d-8398-4616-8ded-5826ca1360c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2408597/0a5f828d-8398-4616-8ded-5826ca1360c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48D1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984806" w:themeColor="accent6" w:themeShade="80"/>
                <w:sz w:val="32"/>
                <w:szCs w:val="28"/>
              </w:rPr>
            </w:pPr>
          </w:p>
        </w:tc>
        <w:tc>
          <w:tcPr>
            <w:tcW w:w="6662" w:type="dxa"/>
          </w:tcPr>
          <w:p w:rsidR="00F248D1" w:rsidRPr="003B0F89" w:rsidRDefault="00F248D1" w:rsidP="00A333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color w:val="984806" w:themeColor="accent6" w:themeShade="80"/>
                <w:sz w:val="32"/>
                <w:szCs w:val="28"/>
              </w:rPr>
            </w:pPr>
            <w:r w:rsidRPr="003B0F89">
              <w:rPr>
                <w:b/>
                <w:bCs/>
                <w:iCs/>
                <w:color w:val="000000"/>
                <w:sz w:val="28"/>
              </w:rPr>
              <w:t>Рисуем настроение</w:t>
            </w:r>
          </w:p>
        </w:tc>
        <w:tc>
          <w:tcPr>
            <w:tcW w:w="2410" w:type="dxa"/>
          </w:tcPr>
          <w:p w:rsidR="00F248D1" w:rsidRPr="003B0F89" w:rsidRDefault="00F248D1" w:rsidP="00A33309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карандаши, фломастеры, раскраски чашечек.</w:t>
            </w:r>
          </w:p>
        </w:tc>
      </w:tr>
    </w:tbl>
    <w:p w:rsidR="00F248D1" w:rsidRPr="00F248D1" w:rsidRDefault="00F248D1" w:rsidP="00F248D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sectPr w:rsidR="00F248D1" w:rsidRPr="00F248D1" w:rsidSect="00770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D5"/>
    <w:rsid w:val="00770916"/>
    <w:rsid w:val="007A0D7E"/>
    <w:rsid w:val="00CC16D5"/>
    <w:rsid w:val="00F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09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09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f1XcQDHUq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2020-11-22T15:18:00Z</dcterms:created>
  <dcterms:modified xsi:type="dcterms:W3CDTF">2020-11-22T15:36:00Z</dcterms:modified>
</cp:coreProperties>
</file>