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23" w:rsidRPr="00E46175" w:rsidRDefault="0049790B" w:rsidP="00E46175">
      <w:pPr>
        <w:spacing w:before="100" w:beforeAutospacing="1" w:after="100" w:afterAutospacing="1" w:line="240" w:lineRule="auto"/>
        <w:jc w:val="center"/>
        <w:outlineLvl w:val="2"/>
        <w:rPr>
          <w:rFonts w:ascii="Times New Roman" w:eastAsia="Times New Roman" w:hAnsi="Times New Roman" w:cs="Times New Roman"/>
          <w:b/>
          <w:bCs/>
          <w:sz w:val="28"/>
          <w:szCs w:val="27"/>
          <w:lang w:eastAsia="ru-RU"/>
        </w:rPr>
      </w:pPr>
      <w:r w:rsidRPr="009E0823">
        <w:rPr>
          <w:rFonts w:ascii="Times New Roman" w:eastAsia="Times New Roman" w:hAnsi="Times New Roman" w:cs="Times New Roman"/>
          <w:b/>
          <w:bCs/>
          <w:sz w:val="28"/>
          <w:szCs w:val="24"/>
          <w:lang w:eastAsia="ru-RU"/>
        </w:rPr>
        <w:t>«Реализация задач нравственно – духовного воспитания на уроках «Самопознания» через притчу, как основного методического приёма обучения»</w:t>
      </w:r>
      <w:r w:rsidR="009E0823">
        <w:rPr>
          <w:rFonts w:ascii="Times New Roman" w:eastAsia="Times New Roman" w:hAnsi="Times New Roman" w:cs="Times New Roman"/>
          <w:b/>
          <w:bCs/>
          <w:sz w:val="28"/>
          <w:szCs w:val="27"/>
          <w:lang w:eastAsia="ru-RU"/>
        </w:rPr>
        <w:t>.</w:t>
      </w:r>
    </w:p>
    <w:p w:rsidR="009E0823" w:rsidRDefault="009E0823" w:rsidP="00E46175">
      <w:pPr>
        <w:spacing w:before="100" w:beforeAutospacing="1" w:after="100" w:afterAutospacing="1" w:line="240" w:lineRule="auto"/>
        <w:jc w:val="right"/>
        <w:rPr>
          <w:rFonts w:ascii="Times New Roman" w:eastAsia="Times New Roman" w:hAnsi="Times New Roman" w:cs="Times New Roman"/>
          <w:b/>
          <w:bCs/>
          <w:sz w:val="28"/>
          <w:szCs w:val="24"/>
          <w:lang w:eastAsia="ru-RU"/>
        </w:rPr>
      </w:pPr>
    </w:p>
    <w:p w:rsidR="00E46175" w:rsidRDefault="0049790B" w:rsidP="00E46175">
      <w:pPr>
        <w:spacing w:before="100" w:beforeAutospacing="1" w:after="100" w:afterAutospacing="1" w:line="240" w:lineRule="auto"/>
        <w:jc w:val="right"/>
        <w:rPr>
          <w:rFonts w:ascii="Times New Roman" w:eastAsia="Times New Roman" w:hAnsi="Times New Roman" w:cs="Times New Roman"/>
          <w:b/>
          <w:bCs/>
          <w:sz w:val="28"/>
          <w:szCs w:val="24"/>
          <w:lang w:eastAsia="ru-RU"/>
        </w:rPr>
      </w:pPr>
      <w:proofErr w:type="spellStart"/>
      <w:r w:rsidRPr="009E0823">
        <w:rPr>
          <w:rFonts w:ascii="Times New Roman" w:eastAsia="Times New Roman" w:hAnsi="Times New Roman" w:cs="Times New Roman"/>
          <w:b/>
          <w:bCs/>
          <w:sz w:val="28"/>
          <w:szCs w:val="24"/>
          <w:lang w:eastAsia="ru-RU"/>
        </w:rPr>
        <w:t>Жакупова</w:t>
      </w:r>
      <w:proofErr w:type="spellEnd"/>
      <w:r w:rsidRPr="009E0823">
        <w:rPr>
          <w:rFonts w:ascii="Times New Roman" w:eastAsia="Times New Roman" w:hAnsi="Times New Roman" w:cs="Times New Roman"/>
          <w:b/>
          <w:bCs/>
          <w:sz w:val="28"/>
          <w:szCs w:val="24"/>
          <w:lang w:eastAsia="ru-RU"/>
        </w:rPr>
        <w:t xml:space="preserve"> М.И., учитель самопознания КГУ «ОШ №3»</w:t>
      </w:r>
    </w:p>
    <w:p w:rsidR="0049790B" w:rsidRPr="009E0823" w:rsidRDefault="00E46175" w:rsidP="00E46175">
      <w:pPr>
        <w:spacing w:before="100" w:beforeAutospacing="1" w:after="100" w:afterAutospacing="1"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г. Каражал, </w:t>
      </w:r>
      <w:proofErr w:type="gramStart"/>
      <w:r>
        <w:rPr>
          <w:rFonts w:ascii="Times New Roman" w:eastAsia="Times New Roman" w:hAnsi="Times New Roman" w:cs="Times New Roman"/>
          <w:b/>
          <w:bCs/>
          <w:sz w:val="28"/>
          <w:szCs w:val="24"/>
          <w:lang w:eastAsia="ru-RU"/>
        </w:rPr>
        <w:t>Карагандинская</w:t>
      </w:r>
      <w:proofErr w:type="gramEnd"/>
      <w:r>
        <w:rPr>
          <w:rFonts w:ascii="Times New Roman" w:eastAsia="Times New Roman" w:hAnsi="Times New Roman" w:cs="Times New Roman"/>
          <w:b/>
          <w:bCs/>
          <w:sz w:val="28"/>
          <w:szCs w:val="24"/>
          <w:lang w:eastAsia="ru-RU"/>
        </w:rPr>
        <w:t xml:space="preserve"> обл.</w:t>
      </w:r>
    </w:p>
    <w:p w:rsidR="00E46175" w:rsidRDefault="00E46175" w:rsidP="0049790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49790B" w:rsidRPr="009E0823" w:rsidRDefault="00E46175" w:rsidP="0049790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9790B" w:rsidRPr="009E0823">
        <w:rPr>
          <w:rFonts w:ascii="Times New Roman" w:eastAsia="Times New Roman" w:hAnsi="Times New Roman" w:cs="Times New Roman"/>
          <w:sz w:val="28"/>
          <w:szCs w:val="24"/>
          <w:lang w:eastAsia="ru-RU"/>
        </w:rPr>
        <w:t>«Если вы заглядываете в будущее на год вперед – сажайте рис, на десять лет – сажайте деревья. Если вы заглядываете на всю жизнь – воспитывайте человека»</w:t>
      </w:r>
    </w:p>
    <w:p w:rsidR="0049790B" w:rsidRPr="00E46175" w:rsidRDefault="0049790B" w:rsidP="0049790B">
      <w:pPr>
        <w:spacing w:before="100" w:beforeAutospacing="1" w:after="100" w:afterAutospacing="1" w:line="240" w:lineRule="auto"/>
        <w:jc w:val="right"/>
        <w:rPr>
          <w:rFonts w:ascii="Times New Roman" w:eastAsia="Times New Roman" w:hAnsi="Times New Roman" w:cs="Times New Roman"/>
          <w:b/>
          <w:i/>
          <w:sz w:val="28"/>
          <w:szCs w:val="24"/>
          <w:lang w:eastAsia="ru-RU"/>
        </w:rPr>
      </w:pPr>
      <w:r w:rsidRPr="00E46175">
        <w:rPr>
          <w:rFonts w:ascii="Times New Roman" w:eastAsia="Times New Roman" w:hAnsi="Times New Roman" w:cs="Times New Roman"/>
          <w:b/>
          <w:i/>
          <w:iCs/>
          <w:sz w:val="28"/>
          <w:szCs w:val="24"/>
          <w:lang w:eastAsia="ru-RU"/>
        </w:rPr>
        <w:t>Народная мудрость.</w:t>
      </w:r>
    </w:p>
    <w:p w:rsidR="00E46175" w:rsidRDefault="00E46175" w:rsidP="0049790B">
      <w:pPr>
        <w:spacing w:before="100" w:beforeAutospacing="1" w:after="100" w:afterAutospacing="1" w:line="240" w:lineRule="auto"/>
        <w:rPr>
          <w:rFonts w:ascii="Times New Roman" w:eastAsia="Times New Roman" w:hAnsi="Times New Roman" w:cs="Times New Roman"/>
          <w:sz w:val="28"/>
          <w:szCs w:val="24"/>
          <w:lang w:eastAsia="ru-RU"/>
        </w:rPr>
      </w:pPr>
    </w:p>
    <w:p w:rsidR="0049790B" w:rsidRPr="009E0823" w:rsidRDefault="00E46175" w:rsidP="0049790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9790B" w:rsidRPr="009E0823">
        <w:rPr>
          <w:rFonts w:ascii="Times New Roman" w:eastAsia="Times New Roman" w:hAnsi="Times New Roman" w:cs="Times New Roman"/>
          <w:sz w:val="28"/>
          <w:szCs w:val="24"/>
          <w:lang w:eastAsia="ru-RU"/>
        </w:rPr>
        <w:t>Во все века люди высоко ценили нравственную воспитанность. Глубокие социально – экономические преобразования, происходящие в современном обществе, заставляют нас размышлять о будущем Республики Казахстан, о ее молодежи.</w:t>
      </w:r>
    </w:p>
    <w:p w:rsidR="0049790B" w:rsidRPr="009E0823" w:rsidRDefault="00E46175" w:rsidP="0049790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9790B" w:rsidRPr="009E0823">
        <w:rPr>
          <w:rFonts w:ascii="Times New Roman" w:eastAsia="Times New Roman" w:hAnsi="Times New Roman" w:cs="Times New Roman"/>
          <w:sz w:val="28"/>
          <w:szCs w:val="24"/>
          <w:lang w:eastAsia="ru-RU"/>
        </w:rPr>
        <w:t xml:space="preserve">В настоящее время смяты нравственные ориентиры, подрастающее поколение можно обвинять в </w:t>
      </w:r>
      <w:proofErr w:type="spellStart"/>
      <w:r w:rsidR="0049790B" w:rsidRPr="009E0823">
        <w:rPr>
          <w:rFonts w:ascii="Times New Roman" w:eastAsia="Times New Roman" w:hAnsi="Times New Roman" w:cs="Times New Roman"/>
          <w:sz w:val="28"/>
          <w:szCs w:val="24"/>
          <w:lang w:eastAsia="ru-RU"/>
        </w:rPr>
        <w:t>бездуховности</w:t>
      </w:r>
      <w:proofErr w:type="spellEnd"/>
      <w:r w:rsidR="0049790B" w:rsidRPr="009E0823">
        <w:rPr>
          <w:rFonts w:ascii="Times New Roman" w:eastAsia="Times New Roman" w:hAnsi="Times New Roman" w:cs="Times New Roman"/>
          <w:sz w:val="28"/>
          <w:szCs w:val="24"/>
          <w:lang w:eastAsia="ru-RU"/>
        </w:rPr>
        <w:t>, безверии, агрессивности. Поэтому проблема нравственно – духовного воспитания очень актуальна.</w:t>
      </w:r>
    </w:p>
    <w:p w:rsidR="0049790B" w:rsidRPr="009E0823" w:rsidRDefault="00E46175" w:rsidP="0049790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9790B" w:rsidRPr="009E0823">
        <w:rPr>
          <w:rFonts w:ascii="Times New Roman" w:eastAsia="Times New Roman" w:hAnsi="Times New Roman" w:cs="Times New Roman"/>
          <w:sz w:val="28"/>
          <w:szCs w:val="24"/>
          <w:lang w:eastAsia="ru-RU"/>
        </w:rPr>
        <w:t>Перед дошкольными организациями и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w:t>
      </w:r>
    </w:p>
    <w:p w:rsidR="0049790B" w:rsidRPr="009E0823" w:rsidRDefault="0049790B" w:rsidP="0049790B">
      <w:pPr>
        <w:spacing w:before="100" w:beforeAutospacing="1" w:after="100" w:afterAutospacing="1" w:line="240" w:lineRule="auto"/>
        <w:rPr>
          <w:rFonts w:ascii="Times New Roman" w:eastAsia="Times New Roman" w:hAnsi="Times New Roman" w:cs="Times New Roman"/>
          <w:sz w:val="28"/>
          <w:szCs w:val="24"/>
          <w:lang w:eastAsia="ru-RU"/>
        </w:rPr>
      </w:pPr>
      <w:r w:rsidRPr="009E0823">
        <w:rPr>
          <w:rFonts w:ascii="Times New Roman" w:eastAsia="Times New Roman" w:hAnsi="Times New Roman" w:cs="Times New Roman"/>
          <w:sz w:val="28"/>
          <w:szCs w:val="24"/>
          <w:lang w:eastAsia="ru-RU"/>
        </w:rPr>
        <w:t>Формирование нравственности происходит в школе на всех занятиях, во всех режимных моментах, в игровой и трудовой деятельности. Но основная работа по этому вопросу происходит на занятиях по предмету «Самопознание». На этих занятиях идет возрождение духовности человека, акцентирование на личность ребенка, вырабатываются позитивные взгляды, мышление, убеждения на ту или иную проблему.</w:t>
      </w:r>
      <w:r w:rsidR="00E46175">
        <w:rPr>
          <w:rFonts w:ascii="Times New Roman" w:eastAsia="Times New Roman" w:hAnsi="Times New Roman" w:cs="Times New Roman"/>
          <w:sz w:val="28"/>
          <w:szCs w:val="24"/>
          <w:lang w:eastAsia="ru-RU"/>
        </w:rPr>
        <w:t xml:space="preserve"> </w:t>
      </w:r>
      <w:r w:rsidRPr="009E0823">
        <w:rPr>
          <w:rFonts w:ascii="Times New Roman" w:eastAsia="Times New Roman" w:hAnsi="Times New Roman" w:cs="Times New Roman"/>
          <w:sz w:val="28"/>
          <w:szCs w:val="24"/>
          <w:lang w:eastAsia="ru-RU"/>
        </w:rPr>
        <w:t xml:space="preserve">Чтобы закрепить в сознании ученика определенные духовные ценности, о которых он узнал на занятиях по «Самопознанию», помочь прожить определенное эмоциональное состояние, помочь объяснить, что оно означает, необходимо акцентировать </w:t>
      </w:r>
      <w:proofErr w:type="spellStart"/>
      <w:r w:rsidRPr="009E0823">
        <w:rPr>
          <w:rFonts w:ascii="Times New Roman" w:eastAsia="Times New Roman" w:hAnsi="Times New Roman" w:cs="Times New Roman"/>
          <w:sz w:val="28"/>
          <w:szCs w:val="24"/>
          <w:lang w:eastAsia="ru-RU"/>
        </w:rPr>
        <w:t>межпредметную</w:t>
      </w:r>
      <w:proofErr w:type="spellEnd"/>
      <w:r w:rsidRPr="009E0823">
        <w:rPr>
          <w:rFonts w:ascii="Times New Roman" w:eastAsia="Times New Roman" w:hAnsi="Times New Roman" w:cs="Times New Roman"/>
          <w:sz w:val="28"/>
          <w:szCs w:val="24"/>
          <w:lang w:eastAsia="ru-RU"/>
        </w:rPr>
        <w:t xml:space="preserve"> связь уроков «Самопознания» и занятий по развитию языковой среды. Здесь очень хорошо помогает такой методический приём, как «Чтение», который направлен на расширение знаний и представлений школьника о ценностях и нравственных качествах человека через осознание поступков литературных героев, их взаимоотношений, размышлений о себе. Небольшие рассказы, сказки, притчи, стихотворения, представленные в </w:t>
      </w:r>
      <w:r w:rsidRPr="009E0823">
        <w:rPr>
          <w:rFonts w:ascii="Times New Roman" w:eastAsia="Times New Roman" w:hAnsi="Times New Roman" w:cs="Times New Roman"/>
          <w:sz w:val="28"/>
          <w:szCs w:val="24"/>
          <w:lang w:eastAsia="ru-RU"/>
        </w:rPr>
        <w:lastRenderedPageBreak/>
        <w:t>данной рубрике – это своеобразное отношение персонажей к изображаемым событиям с проекцией на жизненный опыт ребёнка.</w:t>
      </w:r>
    </w:p>
    <w:p w:rsidR="009E0823" w:rsidRPr="00E46175" w:rsidRDefault="00E46175" w:rsidP="00E46175">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49790B" w:rsidRPr="009E0823">
        <w:rPr>
          <w:rFonts w:ascii="Times New Roman" w:eastAsia="Times New Roman" w:hAnsi="Times New Roman" w:cs="Times New Roman"/>
          <w:sz w:val="28"/>
          <w:szCs w:val="24"/>
          <w:lang w:eastAsia="ru-RU"/>
        </w:rPr>
        <w:t>Одним из таких приёмов – чтение притч,</w:t>
      </w:r>
      <w:r w:rsidR="0049790B" w:rsidRPr="009E0823">
        <w:rPr>
          <w:rFonts w:ascii="Times New Roman" w:eastAsia="Times New Roman" w:hAnsi="Times New Roman" w:cs="Times New Roman"/>
          <w:b/>
          <w:bCs/>
          <w:sz w:val="28"/>
          <w:szCs w:val="24"/>
          <w:lang w:eastAsia="ru-RU"/>
        </w:rPr>
        <w:t xml:space="preserve"> </w:t>
      </w:r>
      <w:r w:rsidR="0049790B" w:rsidRPr="009E0823">
        <w:rPr>
          <w:rFonts w:ascii="Times New Roman" w:eastAsia="Times New Roman" w:hAnsi="Times New Roman" w:cs="Times New Roman"/>
          <w:sz w:val="28"/>
          <w:szCs w:val="24"/>
          <w:lang w:eastAsia="ru-RU"/>
        </w:rPr>
        <w:t>в которой заложена какая-то определенная нравственная истина, какой-то определенный урок, маленький или большой закон Мира, в котором мы живем.</w:t>
      </w:r>
      <w:proofErr w:type="gramEnd"/>
      <w:r w:rsidR="0049790B" w:rsidRPr="009E0823">
        <w:rPr>
          <w:rFonts w:ascii="Times New Roman" w:eastAsia="Times New Roman" w:hAnsi="Times New Roman" w:cs="Times New Roman"/>
          <w:sz w:val="28"/>
          <w:szCs w:val="24"/>
          <w:lang w:eastAsia="ru-RU"/>
        </w:rPr>
        <w:t xml:space="preserve"> </w:t>
      </w:r>
      <w:r w:rsidR="009E0823" w:rsidRPr="00E46175">
        <w:rPr>
          <w:rFonts w:ascii="Times New Roman" w:hAnsi="Times New Roman" w:cs="Times New Roman"/>
          <w:color w:val="0D0D0D"/>
          <w:sz w:val="28"/>
          <w:szCs w:val="27"/>
        </w:rPr>
        <w:t xml:space="preserve">Перед тем как овладеть техникой рассказывания притч, учитель должен </w:t>
      </w:r>
      <w:proofErr w:type="gramStart"/>
      <w:r w:rsidR="009E0823" w:rsidRPr="00E46175">
        <w:rPr>
          <w:rFonts w:ascii="Times New Roman" w:hAnsi="Times New Roman" w:cs="Times New Roman"/>
          <w:color w:val="0D0D0D"/>
          <w:sz w:val="28"/>
          <w:szCs w:val="27"/>
        </w:rPr>
        <w:t>помнить</w:t>
      </w:r>
      <w:proofErr w:type="gramEnd"/>
      <w:r w:rsidR="009E0823" w:rsidRPr="00E46175">
        <w:rPr>
          <w:rFonts w:ascii="Times New Roman" w:hAnsi="Times New Roman" w:cs="Times New Roman"/>
          <w:color w:val="0D0D0D"/>
          <w:sz w:val="28"/>
          <w:szCs w:val="27"/>
        </w:rPr>
        <w:t xml:space="preserve"> что для начала нужно подготовить учащихся к данному этапу, привлечь к себе особое внимание, обратиться к дисциплине в классе, создать атмосферу полного внимания и понимания.</w:t>
      </w:r>
      <w:r w:rsidR="009E0823" w:rsidRPr="009E0823">
        <w:rPr>
          <w:color w:val="0D0D0D"/>
          <w:sz w:val="28"/>
          <w:szCs w:val="27"/>
        </w:rPr>
        <w:t xml:space="preserve"> </w:t>
      </w:r>
    </w:p>
    <w:p w:rsidR="005443B4" w:rsidRPr="00D36EB2" w:rsidRDefault="00E46175" w:rsidP="00D36EB2">
      <w:pPr>
        <w:pStyle w:val="a3"/>
      </w:pPr>
      <w:r>
        <w:rPr>
          <w:color w:val="0D0D0D"/>
          <w:sz w:val="28"/>
          <w:szCs w:val="27"/>
        </w:rPr>
        <w:t xml:space="preserve">   </w:t>
      </w:r>
      <w:r w:rsidR="005443B4">
        <w:rPr>
          <w:color w:val="0D0D0D"/>
          <w:sz w:val="28"/>
          <w:szCs w:val="27"/>
        </w:rPr>
        <w:t xml:space="preserve">А теперь на примере урока, </w:t>
      </w:r>
      <w:r>
        <w:rPr>
          <w:color w:val="0D0D0D"/>
          <w:sz w:val="28"/>
          <w:szCs w:val="27"/>
        </w:rPr>
        <w:t xml:space="preserve">предлагаю посмотреть, </w:t>
      </w:r>
      <w:r w:rsidR="005443B4">
        <w:rPr>
          <w:color w:val="0D0D0D"/>
          <w:sz w:val="28"/>
          <w:szCs w:val="27"/>
        </w:rPr>
        <w:t>как можно использоват</w:t>
      </w:r>
      <w:r>
        <w:rPr>
          <w:color w:val="0D0D0D"/>
          <w:sz w:val="28"/>
          <w:szCs w:val="27"/>
        </w:rPr>
        <w:t>ь одну конкретную или несколько</w:t>
      </w:r>
      <w:r w:rsidR="005443B4">
        <w:rPr>
          <w:color w:val="0D0D0D"/>
          <w:sz w:val="28"/>
          <w:szCs w:val="27"/>
        </w:rPr>
        <w:t xml:space="preserve"> </w:t>
      </w:r>
      <w:r>
        <w:rPr>
          <w:color w:val="0D0D0D"/>
          <w:sz w:val="28"/>
          <w:szCs w:val="27"/>
        </w:rPr>
        <w:t>т</w:t>
      </w:r>
      <w:r w:rsidR="005443B4">
        <w:rPr>
          <w:color w:val="0D0D0D"/>
          <w:sz w:val="28"/>
          <w:szCs w:val="27"/>
        </w:rPr>
        <w:t>ематически похожих, притч</w:t>
      </w:r>
      <w:r>
        <w:rPr>
          <w:color w:val="0D0D0D"/>
          <w:sz w:val="28"/>
          <w:szCs w:val="27"/>
        </w:rPr>
        <w:t>.</w:t>
      </w:r>
      <w:r w:rsidR="005443B4">
        <w:rPr>
          <w:color w:val="0D0D0D"/>
          <w:sz w:val="28"/>
          <w:szCs w:val="27"/>
        </w:rPr>
        <w:t xml:space="preserve"> </w:t>
      </w:r>
    </w:p>
    <w:p w:rsidR="00D36EB2" w:rsidRPr="00E46175" w:rsidRDefault="009E0823" w:rsidP="00D36EB2">
      <w:pPr>
        <w:spacing w:before="100" w:beforeAutospacing="1" w:after="100" w:afterAutospacing="1" w:line="240" w:lineRule="auto"/>
        <w:rPr>
          <w:rFonts w:ascii="Times New Roman" w:eastAsia="Times New Roman" w:hAnsi="Times New Roman" w:cs="Times New Roman"/>
          <w:b/>
          <w:bCs/>
          <w:sz w:val="28"/>
          <w:szCs w:val="28"/>
          <w:lang w:eastAsia="ru-RU"/>
        </w:rPr>
      </w:pPr>
      <w:r w:rsidRPr="00E46175">
        <w:rPr>
          <w:rFonts w:ascii="Times New Roman" w:eastAsia="Times New Roman" w:hAnsi="Times New Roman" w:cs="Times New Roman"/>
          <w:sz w:val="28"/>
          <w:szCs w:val="28"/>
          <w:lang w:eastAsia="ru-RU"/>
        </w:rPr>
        <w:t xml:space="preserve">                                   </w:t>
      </w:r>
      <w:r w:rsidR="0049790B" w:rsidRPr="00E46175">
        <w:rPr>
          <w:rFonts w:ascii="Times New Roman" w:eastAsia="Times New Roman" w:hAnsi="Times New Roman" w:cs="Times New Roman"/>
          <w:b/>
          <w:bCs/>
          <w:sz w:val="28"/>
          <w:szCs w:val="28"/>
          <w:lang w:eastAsia="ru-RU"/>
        </w:rPr>
        <w:t>«НРАВСТВЕННЫЕ УРОКИ ПРИТЧИ»</w:t>
      </w:r>
      <w:r w:rsidR="00D36EB2" w:rsidRPr="00E46175">
        <w:rPr>
          <w:rFonts w:ascii="Times New Roman" w:eastAsia="Times New Roman" w:hAnsi="Times New Roman" w:cs="Times New Roman"/>
          <w:b/>
          <w:bCs/>
          <w:sz w:val="28"/>
          <w:szCs w:val="28"/>
          <w:lang w:eastAsia="ru-RU"/>
        </w:rPr>
        <w:t xml:space="preserve"> </w:t>
      </w:r>
    </w:p>
    <w:p w:rsidR="0049790B" w:rsidRPr="00E46175" w:rsidRDefault="00D36EB2" w:rsidP="00D36EB2">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 xml:space="preserve">                                         (на примере притчи «О двух волках»)</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Цель:</w:t>
      </w:r>
      <w:r w:rsidRPr="00E46175">
        <w:rPr>
          <w:rFonts w:ascii="Times New Roman" w:eastAsia="Times New Roman" w:hAnsi="Times New Roman" w:cs="Times New Roman"/>
          <w:sz w:val="28"/>
          <w:szCs w:val="28"/>
          <w:lang w:eastAsia="ru-RU"/>
        </w:rPr>
        <w:t xml:space="preserve"> выявление нравственных уроков притч</w:t>
      </w:r>
    </w:p>
    <w:p w:rsidR="0049790B" w:rsidRPr="00E46175" w:rsidRDefault="00E46175"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Задачи урока</w:t>
      </w:r>
      <w:r w:rsidR="0049790B" w:rsidRPr="00E46175">
        <w:rPr>
          <w:rFonts w:ascii="Times New Roman" w:eastAsia="Times New Roman" w:hAnsi="Times New Roman" w:cs="Times New Roman"/>
          <w:b/>
          <w:bCs/>
          <w:sz w:val="28"/>
          <w:szCs w:val="28"/>
          <w:lang w:eastAsia="ru-RU"/>
        </w:rPr>
        <w:t>:</w:t>
      </w:r>
    </w:p>
    <w:p w:rsidR="0049790B" w:rsidRPr="00E46175" w:rsidRDefault="0049790B" w:rsidP="004979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Знакомство с понятием притчи.</w:t>
      </w:r>
    </w:p>
    <w:p w:rsidR="0049790B" w:rsidRPr="00E46175" w:rsidRDefault="0049790B" w:rsidP="004979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Узнать об особенностях притчи</w:t>
      </w:r>
    </w:p>
    <w:p w:rsidR="0049790B" w:rsidRPr="00E46175" w:rsidRDefault="0049790B" w:rsidP="004979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Познакомиться с текстом притчи</w:t>
      </w:r>
    </w:p>
    <w:p w:rsidR="0049790B" w:rsidRPr="00E46175" w:rsidRDefault="0049790B" w:rsidP="004979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Учиться понимать смысл притчи</w:t>
      </w:r>
    </w:p>
    <w:p w:rsidR="0049790B" w:rsidRPr="00E46175" w:rsidRDefault="0049790B" w:rsidP="004979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Развивать связную речь, умение работать в группе; обогащать словарный запас;</w:t>
      </w:r>
    </w:p>
    <w:p w:rsidR="0049790B" w:rsidRPr="00E46175" w:rsidRDefault="0049790B" w:rsidP="004979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Расширить знания о нравственных понятиях добра и зла;</w:t>
      </w:r>
    </w:p>
    <w:p w:rsidR="0049790B" w:rsidRPr="00E46175" w:rsidRDefault="0049790B" w:rsidP="004979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Воспитывать в детях добро, осознанное отношение к выбору поступков.</w:t>
      </w:r>
    </w:p>
    <w:p w:rsidR="0049790B" w:rsidRPr="00E46175" w:rsidRDefault="009E0823"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Ход</w:t>
      </w:r>
      <w:r w:rsidR="0049790B" w:rsidRPr="00E46175">
        <w:rPr>
          <w:rFonts w:ascii="Times New Roman" w:eastAsia="Times New Roman" w:hAnsi="Times New Roman" w:cs="Times New Roman"/>
          <w:b/>
          <w:bCs/>
          <w:sz w:val="28"/>
          <w:szCs w:val="28"/>
          <w:lang w:eastAsia="ru-RU"/>
        </w:rPr>
        <w:t>:</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1. Введение</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Притчи – это не просто тексты, не просто рассказы.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Каждая притча может что-то нам дать, чему-то научить. В ней заложена какая-то определенная нравственная истина, какой-то определенный урок, маленький или большой закон Мира, в котором мы живем.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Посредством притч можно получить доступ к знанию законов объемного мира. Причем этот доступ – облегченный, потому что притчи – это искусство слов попадать прямо в сердце. Это своеобразный учебный материал, который непременно поможет внимательному и вдумчивому ученику путешествовать по Миру осознанно и радостно.</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 xml:space="preserve">2. Определение притчи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lastRenderedPageBreak/>
        <w:t>ПРИТЧА — это малый поучительный рассказ, заключающий в себе моральное или религиозное поучение (премудрость).</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ПРИТЧА – это небольшой рассказ в стихах или прозе в аллегорической, назидательной форме.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ПРИТЧА - короткий рассказ, сюжет которого раскрывается как иносказание с нравоучительной целью.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ПРИТЧА – «поучение в примере» (В.И. Даль).</w:t>
      </w:r>
      <w:r w:rsidR="00D36EB2" w:rsidRPr="00E46175">
        <w:rPr>
          <w:rFonts w:ascii="Times New Roman" w:eastAsia="Times New Roman" w:hAnsi="Times New Roman" w:cs="Times New Roman"/>
          <w:sz w:val="28"/>
          <w:szCs w:val="28"/>
          <w:lang w:eastAsia="ru-RU"/>
        </w:rPr>
        <w:t xml:space="preserve"> Закрепление: вписать в пропущенные строчки, </w:t>
      </w:r>
      <w:proofErr w:type="gramStart"/>
      <w:r w:rsidR="00D36EB2" w:rsidRPr="00E46175">
        <w:rPr>
          <w:rFonts w:ascii="Times New Roman" w:eastAsia="Times New Roman" w:hAnsi="Times New Roman" w:cs="Times New Roman"/>
          <w:sz w:val="28"/>
          <w:szCs w:val="28"/>
          <w:lang w:eastAsia="ru-RU"/>
        </w:rPr>
        <w:t>использовав</w:t>
      </w:r>
      <w:proofErr w:type="gramEnd"/>
      <w:r w:rsidR="00D36EB2" w:rsidRPr="00E46175">
        <w:rPr>
          <w:rFonts w:ascii="Times New Roman" w:eastAsia="Times New Roman" w:hAnsi="Times New Roman" w:cs="Times New Roman"/>
          <w:sz w:val="28"/>
          <w:szCs w:val="28"/>
          <w:lang w:eastAsia="ru-RU"/>
        </w:rPr>
        <w:t xml:space="preserve"> слова для справок.</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u w:val="single"/>
          <w:lang w:eastAsia="ru-RU"/>
        </w:rPr>
        <w:t xml:space="preserve">Притча </w:t>
      </w:r>
      <w:r w:rsidRPr="00E46175">
        <w:rPr>
          <w:rFonts w:ascii="Times New Roman" w:eastAsia="Times New Roman" w:hAnsi="Times New Roman" w:cs="Times New Roman"/>
          <w:i/>
          <w:iCs/>
          <w:sz w:val="28"/>
          <w:szCs w:val="28"/>
          <w:lang w:eastAsia="ru-RU"/>
        </w:rPr>
        <w:t xml:space="preserve">- </w:t>
      </w:r>
      <w:r w:rsidRPr="00E46175">
        <w:rPr>
          <w:rFonts w:ascii="Times New Roman" w:eastAsia="Times New Roman" w:hAnsi="Times New Roman" w:cs="Times New Roman"/>
          <w:sz w:val="28"/>
          <w:szCs w:val="28"/>
          <w:lang w:eastAsia="ru-RU"/>
        </w:rPr>
        <w:t>небольшой _______</w:t>
      </w:r>
      <w:r w:rsidR="00D36EB2" w:rsidRPr="00E46175">
        <w:rPr>
          <w:rFonts w:ascii="Times New Roman" w:eastAsia="Times New Roman" w:hAnsi="Times New Roman" w:cs="Times New Roman"/>
          <w:sz w:val="28"/>
          <w:szCs w:val="28"/>
          <w:lang w:eastAsia="ru-RU"/>
        </w:rPr>
        <w:t>_______</w:t>
      </w:r>
      <w:r w:rsidRPr="00E46175">
        <w:rPr>
          <w:rFonts w:ascii="Times New Roman" w:eastAsia="Times New Roman" w:hAnsi="Times New Roman" w:cs="Times New Roman"/>
          <w:sz w:val="28"/>
          <w:szCs w:val="28"/>
          <w:lang w:eastAsia="ru-RU"/>
        </w:rPr>
        <w:t>(1)</w:t>
      </w:r>
      <w:r w:rsidRPr="00E46175">
        <w:rPr>
          <w:rFonts w:ascii="Times New Roman" w:eastAsia="Times New Roman" w:hAnsi="Times New Roman" w:cs="Times New Roman"/>
          <w:i/>
          <w:iCs/>
          <w:sz w:val="28"/>
          <w:szCs w:val="28"/>
          <w:lang w:eastAsia="ru-RU"/>
        </w:rPr>
        <w:t xml:space="preserve">, </w:t>
      </w:r>
      <w:proofErr w:type="gramStart"/>
      <w:r w:rsidRPr="00E46175">
        <w:rPr>
          <w:rFonts w:ascii="Times New Roman" w:eastAsia="Times New Roman" w:hAnsi="Times New Roman" w:cs="Times New Roman"/>
          <w:sz w:val="28"/>
          <w:szCs w:val="28"/>
          <w:lang w:eastAsia="ru-RU"/>
        </w:rPr>
        <w:t>содержащий</w:t>
      </w:r>
      <w:proofErr w:type="gramEnd"/>
      <w:r w:rsidRPr="00E46175">
        <w:rPr>
          <w:rFonts w:ascii="Times New Roman" w:eastAsia="Times New Roman" w:hAnsi="Times New Roman" w:cs="Times New Roman"/>
          <w:sz w:val="28"/>
          <w:szCs w:val="28"/>
          <w:lang w:eastAsia="ru-RU"/>
        </w:rPr>
        <w:t xml:space="preserve"> ___________ (2) в ___________________ (3) </w:t>
      </w:r>
      <w:proofErr w:type="spellStart"/>
      <w:r w:rsidR="00D36EB2" w:rsidRPr="00E46175">
        <w:rPr>
          <w:rFonts w:ascii="Times New Roman" w:eastAsia="Times New Roman" w:hAnsi="Times New Roman" w:cs="Times New Roman"/>
          <w:sz w:val="28"/>
          <w:szCs w:val="28"/>
          <w:lang w:eastAsia="ru-RU"/>
        </w:rPr>
        <w:t>____________________________</w:t>
      </w:r>
      <w:r w:rsidRPr="00E46175">
        <w:rPr>
          <w:rFonts w:ascii="Times New Roman" w:eastAsia="Times New Roman" w:hAnsi="Times New Roman" w:cs="Times New Roman"/>
          <w:sz w:val="28"/>
          <w:szCs w:val="28"/>
          <w:lang w:eastAsia="ru-RU"/>
        </w:rPr>
        <w:t>форме</w:t>
      </w:r>
      <w:proofErr w:type="spellEnd"/>
      <w:r w:rsidRPr="00E46175">
        <w:rPr>
          <w:rFonts w:ascii="Times New Roman" w:eastAsia="Times New Roman" w:hAnsi="Times New Roman" w:cs="Times New Roman"/>
          <w:sz w:val="28"/>
          <w:szCs w:val="28"/>
          <w:lang w:eastAsia="ru-RU"/>
        </w:rPr>
        <w:t>.</w:t>
      </w:r>
    </w:p>
    <w:p w:rsidR="0049790B" w:rsidRPr="00E46175" w:rsidRDefault="00D36EB2" w:rsidP="0049790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E46175">
        <w:rPr>
          <w:rFonts w:ascii="Times New Roman" w:eastAsia="Times New Roman" w:hAnsi="Times New Roman" w:cs="Times New Roman"/>
          <w:sz w:val="28"/>
          <w:szCs w:val="28"/>
          <w:u w:val="single"/>
          <w:lang w:eastAsia="ru-RU"/>
        </w:rPr>
        <w:t>Слова для справок:</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1 - рассказ</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2 – поучения</w:t>
      </w:r>
    </w:p>
    <w:p w:rsidR="0049790B" w:rsidRDefault="0049790B" w:rsidP="0049790B">
      <w:pPr>
        <w:spacing w:before="100" w:beforeAutospacing="1" w:after="100" w:afterAutospacing="1" w:line="240" w:lineRule="auto"/>
        <w:rPr>
          <w:rFonts w:ascii="Times New Roman" w:eastAsia="Times New Roman" w:hAnsi="Times New Roman" w:cs="Times New Roman"/>
          <w:b/>
          <w:bCs/>
          <w:sz w:val="28"/>
          <w:szCs w:val="28"/>
          <w:lang w:eastAsia="ru-RU"/>
        </w:rPr>
      </w:pPr>
      <w:r w:rsidRPr="00E46175">
        <w:rPr>
          <w:rFonts w:ascii="Times New Roman" w:eastAsia="Times New Roman" w:hAnsi="Times New Roman" w:cs="Times New Roman"/>
          <w:b/>
          <w:bCs/>
          <w:sz w:val="28"/>
          <w:szCs w:val="28"/>
          <w:lang w:eastAsia="ru-RU"/>
        </w:rPr>
        <w:t>3 – иносказательной</w:t>
      </w:r>
    </w:p>
    <w:p w:rsidR="00E46175" w:rsidRPr="00E46175" w:rsidRDefault="00E46175"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 xml:space="preserve">3. Особенности притчи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Особенности притчи:</w:t>
      </w:r>
    </w:p>
    <w:p w:rsidR="0049790B" w:rsidRPr="00E46175" w:rsidRDefault="0049790B"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в притче, как правило, нет характеров. Персонажи обычно безымянны, схематичны;</w:t>
      </w:r>
    </w:p>
    <w:p w:rsidR="0049790B" w:rsidRPr="00E46175" w:rsidRDefault="0049790B"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время, часто и место действия неконкретны;</w:t>
      </w:r>
    </w:p>
    <w:p w:rsidR="0049790B" w:rsidRPr="00E46175" w:rsidRDefault="0049790B"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притча не изображает, а сообщает;</w:t>
      </w:r>
    </w:p>
    <w:p w:rsidR="0049790B" w:rsidRPr="00E46175" w:rsidRDefault="0049790B"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в притчах нет прямого поучения</w:t>
      </w:r>
      <w:proofErr w:type="gramStart"/>
      <w:r w:rsidRPr="00E46175">
        <w:rPr>
          <w:rFonts w:ascii="Times New Roman" w:eastAsia="Times New Roman" w:hAnsi="Times New Roman" w:cs="Times New Roman"/>
          <w:sz w:val="28"/>
          <w:szCs w:val="28"/>
          <w:lang w:eastAsia="ru-RU"/>
        </w:rPr>
        <w:t xml:space="preserve"> ;</w:t>
      </w:r>
      <w:proofErr w:type="gramEnd"/>
    </w:p>
    <w:p w:rsidR="0049790B" w:rsidRPr="00E46175" w:rsidRDefault="0049790B"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свой поэтический материал притча черпает из человеческой жизни;</w:t>
      </w:r>
    </w:p>
    <w:p w:rsidR="0049790B" w:rsidRPr="00E46175" w:rsidRDefault="0049790B"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ответ над поставленным вопросом каждый должен дать сам;</w:t>
      </w:r>
    </w:p>
    <w:p w:rsidR="0049790B" w:rsidRPr="00E46175" w:rsidRDefault="00E46175"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2150745</wp:posOffset>
            </wp:positionH>
            <wp:positionV relativeFrom="paragraph">
              <wp:posOffset>97790</wp:posOffset>
            </wp:positionV>
            <wp:extent cx="4200525" cy="2362200"/>
            <wp:effectExtent l="19050" t="0" r="9525" b="0"/>
            <wp:wrapThrough wrapText="bothSides">
              <wp:wrapPolygon edited="0">
                <wp:start x="-98" y="0"/>
                <wp:lineTo x="-98" y="21426"/>
                <wp:lineTo x="21649" y="21426"/>
                <wp:lineTo x="21649" y="0"/>
                <wp:lineTo x="-98" y="0"/>
              </wp:wrapPolygon>
            </wp:wrapThrough>
            <wp:docPr id="1" name="Рисунок 1" descr="https://ds04.infourok.ru/uploads/ex/04b5/000a2a5c-abb61b0e/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4b5/000a2a5c-abb61b0e/img1.jpg"/>
                    <pic:cNvPicPr>
                      <a:picLocks noChangeAspect="1" noChangeArrowheads="1"/>
                    </pic:cNvPicPr>
                  </pic:nvPicPr>
                  <pic:blipFill>
                    <a:blip r:embed="rId5" cstate="print"/>
                    <a:srcRect/>
                    <a:stretch>
                      <a:fillRect/>
                    </a:stretch>
                  </pic:blipFill>
                  <pic:spPr bwMode="auto">
                    <a:xfrm>
                      <a:off x="0" y="0"/>
                      <a:ext cx="4200525" cy="2362200"/>
                    </a:xfrm>
                    <a:prstGeom prst="rect">
                      <a:avLst/>
                    </a:prstGeom>
                    <a:noFill/>
                    <a:ln w="9525">
                      <a:noFill/>
                      <a:miter lim="800000"/>
                      <a:headEnd/>
                      <a:tailEnd/>
                    </a:ln>
                  </pic:spPr>
                </pic:pic>
              </a:graphicData>
            </a:graphic>
          </wp:anchor>
        </w:drawing>
      </w:r>
      <w:r w:rsidR="0049790B" w:rsidRPr="00E46175">
        <w:rPr>
          <w:rFonts w:ascii="Times New Roman" w:eastAsia="Times New Roman" w:hAnsi="Times New Roman" w:cs="Times New Roman"/>
          <w:sz w:val="28"/>
          <w:szCs w:val="28"/>
          <w:lang w:eastAsia="ru-RU"/>
        </w:rPr>
        <w:t>в самом сообщении звучит мораль, которую должен усвоить читатель;</w:t>
      </w:r>
    </w:p>
    <w:p w:rsidR="0049790B" w:rsidRPr="00E46175" w:rsidRDefault="0049790B" w:rsidP="0049790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нет показа событий в развитии;</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5443B4"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4. Чтение (показ) «Притча о двух волка</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lastRenderedPageBreak/>
        <w:t>5. Обсуждение</w:t>
      </w:r>
      <w:r w:rsidR="005443B4" w:rsidRPr="00E46175">
        <w:rPr>
          <w:rFonts w:ascii="Times New Roman" w:eastAsia="Times New Roman" w:hAnsi="Times New Roman" w:cs="Times New Roman"/>
          <w:b/>
          <w:bCs/>
          <w:i/>
          <w:iCs/>
          <w:sz w:val="28"/>
          <w:szCs w:val="28"/>
          <w:lang w:eastAsia="ru-RU"/>
        </w:rPr>
        <w:t>.</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Что олицетворяли в притче белый и черный волк?</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6. Словарная работа</w:t>
      </w:r>
      <w:r w:rsidR="005443B4" w:rsidRPr="00E46175">
        <w:rPr>
          <w:rFonts w:ascii="Times New Roman" w:eastAsia="Times New Roman" w:hAnsi="Times New Roman" w:cs="Times New Roman"/>
          <w:b/>
          <w:bCs/>
          <w:i/>
          <w:iCs/>
          <w:sz w:val="28"/>
          <w:szCs w:val="28"/>
          <w:lang w:eastAsia="ru-RU"/>
        </w:rPr>
        <w:t>.</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У нас 2 группы: сейчас с помощью жетонов мы определим то понятие, над которым вы будете работать</w:t>
      </w:r>
      <w:proofErr w:type="gramStart"/>
      <w:r w:rsidRPr="00E46175">
        <w:rPr>
          <w:rFonts w:ascii="Times New Roman" w:eastAsia="Times New Roman" w:hAnsi="Times New Roman" w:cs="Times New Roman"/>
          <w:sz w:val="28"/>
          <w:szCs w:val="28"/>
          <w:lang w:eastAsia="ru-RU"/>
        </w:rPr>
        <w:t>.</w:t>
      </w:r>
      <w:proofErr w:type="gramEnd"/>
      <w:r w:rsidRPr="00E46175">
        <w:rPr>
          <w:rFonts w:ascii="Times New Roman" w:eastAsia="Times New Roman" w:hAnsi="Times New Roman" w:cs="Times New Roman"/>
          <w:sz w:val="28"/>
          <w:szCs w:val="28"/>
          <w:lang w:eastAsia="ru-RU"/>
        </w:rPr>
        <w:t xml:space="preserve"> (</w:t>
      </w:r>
      <w:proofErr w:type="gramStart"/>
      <w:r w:rsidRPr="00E46175">
        <w:rPr>
          <w:rFonts w:ascii="Times New Roman" w:eastAsia="Times New Roman" w:hAnsi="Times New Roman" w:cs="Times New Roman"/>
          <w:sz w:val="28"/>
          <w:szCs w:val="28"/>
          <w:lang w:eastAsia="ru-RU"/>
        </w:rPr>
        <w:t>ж</w:t>
      </w:r>
      <w:proofErr w:type="gramEnd"/>
      <w:r w:rsidRPr="00E46175">
        <w:rPr>
          <w:rFonts w:ascii="Times New Roman" w:eastAsia="Times New Roman" w:hAnsi="Times New Roman" w:cs="Times New Roman"/>
          <w:sz w:val="28"/>
          <w:szCs w:val="28"/>
          <w:lang w:eastAsia="ru-RU"/>
        </w:rPr>
        <w:t>етоны: черные и белые полоски)</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Работают со словарями Ожегова: первая группа ищет, что такое добро, вторая – что такое зло.</w:t>
      </w:r>
    </w:p>
    <w:p w:rsidR="0049790B" w:rsidRPr="00E46175" w:rsidRDefault="0049790B" w:rsidP="0049790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Заглянем в книгу мудрости – в толковый словарь С.И. Ожегова.</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С.И.Ожегов: «Добро – всё положительное, хорошее, то, что полезно людям и обществу, способствует его сохранению; то, что предотвращает вражду».</w:t>
      </w:r>
    </w:p>
    <w:p w:rsidR="0049790B" w:rsidRPr="00E46175" w:rsidRDefault="0049790B" w:rsidP="0049790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С.И.Ожегов: «Зло - нечто дурное, вредное, беда, несчастье, неприятность, досада, злость. Оно уродует личность и отношения между людьми, побуждает совершать плохие поступки, разжигает вражду».</w:t>
      </w:r>
    </w:p>
    <w:p w:rsidR="0049790B" w:rsidRPr="00E46175" w:rsidRDefault="005443B4" w:rsidP="00E46175">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7.</w:t>
      </w:r>
      <w:r w:rsidR="0049790B" w:rsidRPr="00E46175">
        <w:rPr>
          <w:rFonts w:ascii="Times New Roman" w:eastAsia="Times New Roman" w:hAnsi="Times New Roman" w:cs="Times New Roman"/>
          <w:b/>
          <w:bCs/>
          <w:i/>
          <w:iCs/>
          <w:sz w:val="28"/>
          <w:szCs w:val="28"/>
          <w:lang w:eastAsia="ru-RU"/>
        </w:rPr>
        <w:t>Мозговой штурм «В чём смысл притчи</w:t>
      </w:r>
      <w:r w:rsidRPr="00E46175">
        <w:rPr>
          <w:rFonts w:ascii="Times New Roman" w:eastAsia="Times New Roman" w:hAnsi="Times New Roman" w:cs="Times New Roman"/>
          <w:b/>
          <w:bCs/>
          <w:i/>
          <w:iCs/>
          <w:sz w:val="28"/>
          <w:szCs w:val="28"/>
          <w:lang w:eastAsia="ru-RU"/>
        </w:rPr>
        <w:t>?</w:t>
      </w:r>
      <w:r w:rsidR="0049790B" w:rsidRPr="00E46175">
        <w:rPr>
          <w:rFonts w:ascii="Times New Roman" w:eastAsia="Times New Roman" w:hAnsi="Times New Roman" w:cs="Times New Roman"/>
          <w:b/>
          <w:bCs/>
          <w:i/>
          <w:iCs/>
          <w:sz w:val="28"/>
          <w:szCs w:val="28"/>
          <w:lang w:eastAsia="ru-RU"/>
        </w:rPr>
        <w:t xml:space="preserve">»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Как вы поняли слова притчи </w:t>
      </w:r>
      <w:r w:rsidRPr="00E46175">
        <w:rPr>
          <w:rFonts w:ascii="Times New Roman" w:eastAsia="Times New Roman" w:hAnsi="Times New Roman" w:cs="Times New Roman"/>
          <w:b/>
          <w:bCs/>
          <w:sz w:val="28"/>
          <w:szCs w:val="28"/>
          <w:lang w:eastAsia="ru-RU"/>
        </w:rPr>
        <w:t xml:space="preserve">- </w:t>
      </w:r>
      <w:r w:rsidRPr="00E46175">
        <w:rPr>
          <w:rFonts w:ascii="Times New Roman" w:eastAsia="Times New Roman" w:hAnsi="Times New Roman" w:cs="Times New Roman"/>
          <w:sz w:val="28"/>
          <w:szCs w:val="28"/>
          <w:lang w:eastAsia="ru-RU"/>
        </w:rPr>
        <w:t xml:space="preserve">«Всегда побеждает тот волк, </w:t>
      </w:r>
      <w:r w:rsidRPr="00E46175">
        <w:rPr>
          <w:rFonts w:ascii="Times New Roman" w:eastAsia="Times New Roman" w:hAnsi="Times New Roman" w:cs="Times New Roman"/>
          <w:i/>
          <w:iCs/>
          <w:sz w:val="28"/>
          <w:szCs w:val="28"/>
          <w:lang w:eastAsia="ru-RU"/>
        </w:rPr>
        <w:t>которого ты кормишь»</w:t>
      </w:r>
      <w:proofErr w:type="gramStart"/>
      <w:r w:rsidRPr="00E46175">
        <w:rPr>
          <w:rFonts w:ascii="Times New Roman" w:eastAsia="Times New Roman" w:hAnsi="Times New Roman" w:cs="Times New Roman"/>
          <w:i/>
          <w:iCs/>
          <w:sz w:val="28"/>
          <w:szCs w:val="28"/>
          <w:lang w:eastAsia="ru-RU"/>
        </w:rPr>
        <w:t>?(</w:t>
      </w:r>
      <w:proofErr w:type="gramEnd"/>
      <w:r w:rsidRPr="00E46175">
        <w:rPr>
          <w:rFonts w:ascii="Times New Roman" w:eastAsia="Times New Roman" w:hAnsi="Times New Roman" w:cs="Times New Roman"/>
          <w:i/>
          <w:iCs/>
          <w:sz w:val="28"/>
          <w:szCs w:val="28"/>
          <w:lang w:eastAsia="ru-RU"/>
        </w:rPr>
        <w:t>Обсуждение ,высказывание своего мнения, рассуждение)</w:t>
      </w:r>
    </w:p>
    <w:p w:rsidR="0049790B" w:rsidRPr="00E46175" w:rsidRDefault="005443B4" w:rsidP="00E46175">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8.</w:t>
      </w:r>
      <w:r w:rsidR="0049790B" w:rsidRPr="00E46175">
        <w:rPr>
          <w:rFonts w:ascii="Times New Roman" w:eastAsia="Times New Roman" w:hAnsi="Times New Roman" w:cs="Times New Roman"/>
          <w:b/>
          <w:bCs/>
          <w:i/>
          <w:iCs/>
          <w:sz w:val="28"/>
          <w:szCs w:val="28"/>
          <w:lang w:eastAsia="ru-RU"/>
        </w:rPr>
        <w:t>Расширение знания о нравственных понятиях добра и зла</w:t>
      </w:r>
      <w:r w:rsidRPr="00E46175">
        <w:rPr>
          <w:rFonts w:ascii="Times New Roman" w:eastAsia="Times New Roman" w:hAnsi="Times New Roman" w:cs="Times New Roman"/>
          <w:b/>
          <w:bCs/>
          <w:i/>
          <w:iCs/>
          <w:sz w:val="28"/>
          <w:szCs w:val="28"/>
          <w:lang w:eastAsia="ru-RU"/>
        </w:rPr>
        <w:t>.</w:t>
      </w:r>
      <w:r w:rsidR="0049790B" w:rsidRPr="00E46175">
        <w:rPr>
          <w:rFonts w:ascii="Times New Roman" w:eastAsia="Times New Roman" w:hAnsi="Times New Roman" w:cs="Times New Roman"/>
          <w:b/>
          <w:bCs/>
          <w:i/>
          <w:iCs/>
          <w:sz w:val="28"/>
          <w:szCs w:val="28"/>
          <w:lang w:eastAsia="ru-RU"/>
        </w:rPr>
        <w:t xml:space="preserve">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Какие из следующих поступков являются добрыми делами, а какие – злыми? Объясните ваше мнение.</w:t>
      </w:r>
    </w:p>
    <w:p w:rsidR="0049790B" w:rsidRPr="00E46175" w:rsidRDefault="005443B4" w:rsidP="005443B4">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1.</w:t>
      </w:r>
      <w:r w:rsidR="0049790B" w:rsidRPr="00E46175">
        <w:rPr>
          <w:rFonts w:ascii="Times New Roman" w:eastAsia="Times New Roman" w:hAnsi="Times New Roman" w:cs="Times New Roman"/>
          <w:sz w:val="28"/>
          <w:szCs w:val="28"/>
          <w:lang w:eastAsia="ru-RU"/>
        </w:rPr>
        <w:t>Играть в футбол на газонах;</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2. Рисовать на стенах в школе;</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3. Посадить растения возле школы;</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4. Метко плюнуть жвачкой в товарища;</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5. Поиграть с младшей сестрой, пока мама сходит в магазин;</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6. Отобрать у друзей мяч;</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7. Помочь пожилому человеку перейти улицу;</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8. Уступить место в автобусе.</w:t>
      </w:r>
    </w:p>
    <w:p w:rsidR="0049790B" w:rsidRPr="00E46175" w:rsidRDefault="005443B4" w:rsidP="00E46175">
      <w:pPr>
        <w:pStyle w:val="a6"/>
        <w:numPr>
          <w:ilvl w:val="0"/>
          <w:numId w:val="2"/>
        </w:numPr>
        <w:tabs>
          <w:tab w:val="clear" w:pos="720"/>
          <w:tab w:val="num" w:pos="284"/>
        </w:tabs>
        <w:spacing w:before="100" w:beforeAutospacing="1" w:after="100" w:afterAutospacing="1" w:line="240" w:lineRule="auto"/>
        <w:ind w:left="426" w:hanging="66"/>
        <w:rPr>
          <w:rFonts w:ascii="Times New Roman" w:eastAsia="Times New Roman" w:hAnsi="Times New Roman" w:cs="Times New Roman"/>
          <w:sz w:val="28"/>
          <w:szCs w:val="28"/>
          <w:lang w:eastAsia="ru-RU"/>
        </w:rPr>
      </w:pPr>
      <w:proofErr w:type="spellStart"/>
      <w:r w:rsidRPr="00E46175">
        <w:rPr>
          <w:rFonts w:ascii="Times New Roman" w:eastAsia="Times New Roman" w:hAnsi="Times New Roman" w:cs="Times New Roman"/>
          <w:b/>
          <w:bCs/>
          <w:i/>
          <w:iCs/>
          <w:sz w:val="28"/>
          <w:szCs w:val="28"/>
          <w:lang w:eastAsia="ru-RU"/>
        </w:rPr>
        <w:t>Физминутка</w:t>
      </w:r>
      <w:proofErr w:type="spellEnd"/>
      <w:r w:rsidRPr="00E46175">
        <w:rPr>
          <w:rFonts w:ascii="Times New Roman" w:eastAsia="Times New Roman" w:hAnsi="Times New Roman" w:cs="Times New Roman"/>
          <w:b/>
          <w:bCs/>
          <w:i/>
          <w:iCs/>
          <w:sz w:val="28"/>
          <w:szCs w:val="28"/>
          <w:lang w:eastAsia="ru-RU"/>
        </w:rPr>
        <w:t xml:space="preserve">. </w:t>
      </w:r>
      <w:r w:rsidR="0049790B" w:rsidRPr="00E46175">
        <w:rPr>
          <w:rFonts w:ascii="Times New Roman" w:eastAsia="Times New Roman" w:hAnsi="Times New Roman" w:cs="Times New Roman"/>
          <w:b/>
          <w:bCs/>
          <w:i/>
          <w:iCs/>
          <w:sz w:val="28"/>
          <w:szCs w:val="28"/>
          <w:lang w:eastAsia="ru-RU"/>
        </w:rPr>
        <w:t>Игра «</w:t>
      </w:r>
      <w:proofErr w:type="spellStart"/>
      <w:r w:rsidR="0049790B" w:rsidRPr="00E46175">
        <w:rPr>
          <w:rFonts w:ascii="Times New Roman" w:eastAsia="Times New Roman" w:hAnsi="Times New Roman" w:cs="Times New Roman"/>
          <w:b/>
          <w:bCs/>
          <w:i/>
          <w:iCs/>
          <w:sz w:val="28"/>
          <w:szCs w:val="28"/>
          <w:lang w:eastAsia="ru-RU"/>
        </w:rPr>
        <w:t>Топаем</w:t>
      </w:r>
      <w:proofErr w:type="gramStart"/>
      <w:r w:rsidR="0049790B" w:rsidRPr="00E46175">
        <w:rPr>
          <w:rFonts w:ascii="Times New Roman" w:eastAsia="Times New Roman" w:hAnsi="Times New Roman" w:cs="Times New Roman"/>
          <w:b/>
          <w:bCs/>
          <w:i/>
          <w:iCs/>
          <w:sz w:val="28"/>
          <w:szCs w:val="28"/>
          <w:lang w:eastAsia="ru-RU"/>
        </w:rPr>
        <w:t>,х</w:t>
      </w:r>
      <w:proofErr w:type="gramEnd"/>
      <w:r w:rsidR="0049790B" w:rsidRPr="00E46175">
        <w:rPr>
          <w:rFonts w:ascii="Times New Roman" w:eastAsia="Times New Roman" w:hAnsi="Times New Roman" w:cs="Times New Roman"/>
          <w:b/>
          <w:bCs/>
          <w:i/>
          <w:iCs/>
          <w:sz w:val="28"/>
          <w:szCs w:val="28"/>
          <w:lang w:eastAsia="ru-RU"/>
        </w:rPr>
        <w:t>лопаем</w:t>
      </w:r>
      <w:proofErr w:type="spellEnd"/>
      <w:r w:rsidR="0049790B" w:rsidRPr="00E46175">
        <w:rPr>
          <w:rFonts w:ascii="Times New Roman" w:eastAsia="Times New Roman" w:hAnsi="Times New Roman" w:cs="Times New Roman"/>
          <w:b/>
          <w:bCs/>
          <w:i/>
          <w:iCs/>
          <w:sz w:val="28"/>
          <w:szCs w:val="28"/>
          <w:lang w:eastAsia="ru-RU"/>
        </w:rPr>
        <w:t>»</w:t>
      </w:r>
      <w:r w:rsidRPr="00E46175">
        <w:rPr>
          <w:rFonts w:ascii="Times New Roman" w:eastAsia="Times New Roman" w:hAnsi="Times New Roman" w:cs="Times New Roman"/>
          <w:b/>
          <w:bCs/>
          <w:i/>
          <w:iCs/>
          <w:sz w:val="28"/>
          <w:szCs w:val="28"/>
          <w:lang w:eastAsia="ru-RU"/>
        </w:rPr>
        <w:t>.</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46175">
        <w:rPr>
          <w:rFonts w:ascii="Times New Roman" w:eastAsia="Times New Roman" w:hAnsi="Times New Roman" w:cs="Times New Roman"/>
          <w:sz w:val="28"/>
          <w:szCs w:val="28"/>
          <w:lang w:eastAsia="ru-RU"/>
        </w:rPr>
        <w:lastRenderedPageBreak/>
        <w:t>Игра «Топаем – хлопаем»</w:t>
      </w:r>
      <w:r w:rsidRPr="00E46175">
        <w:rPr>
          <w:rFonts w:ascii="Times New Roman" w:eastAsia="Times New Roman" w:hAnsi="Times New Roman" w:cs="Times New Roman"/>
          <w:i/>
          <w:iCs/>
          <w:sz w:val="28"/>
          <w:szCs w:val="28"/>
          <w:lang w:eastAsia="ru-RU"/>
        </w:rPr>
        <w:t xml:space="preserve"> </w:t>
      </w:r>
      <w:r w:rsidRPr="00E46175">
        <w:rPr>
          <w:rFonts w:ascii="Times New Roman" w:eastAsia="Times New Roman" w:hAnsi="Times New Roman" w:cs="Times New Roman"/>
          <w:sz w:val="28"/>
          <w:szCs w:val="28"/>
          <w:lang w:eastAsia="ru-RU"/>
        </w:rPr>
        <w:t>Если поступок, изображённый</w:t>
      </w:r>
      <w:r w:rsidRPr="00E46175">
        <w:rPr>
          <w:rFonts w:ascii="Times New Roman" w:eastAsia="Times New Roman" w:hAnsi="Times New Roman" w:cs="Times New Roman"/>
          <w:i/>
          <w:iCs/>
          <w:sz w:val="28"/>
          <w:szCs w:val="28"/>
          <w:lang w:eastAsia="ru-RU"/>
        </w:rPr>
        <w:t xml:space="preserve"> </w:t>
      </w:r>
      <w:r w:rsidRPr="00E46175">
        <w:rPr>
          <w:rFonts w:ascii="Times New Roman" w:eastAsia="Times New Roman" w:hAnsi="Times New Roman" w:cs="Times New Roman"/>
          <w:sz w:val="28"/>
          <w:szCs w:val="28"/>
          <w:lang w:eastAsia="ru-RU"/>
        </w:rPr>
        <w:t>на картинке добрый – хлопаем, плохой – зло – топаем.</w:t>
      </w:r>
      <w:proofErr w:type="gramEnd"/>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5443B4">
      <w:pPr>
        <w:pStyle w:val="a6"/>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 </w:t>
      </w:r>
      <w:r w:rsidRPr="00E46175">
        <w:rPr>
          <w:rFonts w:ascii="Times New Roman" w:eastAsia="Times New Roman" w:hAnsi="Times New Roman" w:cs="Times New Roman"/>
          <w:b/>
          <w:bCs/>
          <w:i/>
          <w:iCs/>
          <w:sz w:val="28"/>
          <w:szCs w:val="28"/>
          <w:lang w:eastAsia="ru-RU"/>
        </w:rPr>
        <w:t>Основная мысль притчи</w:t>
      </w:r>
      <w:r w:rsidR="005443B4" w:rsidRPr="00E46175">
        <w:rPr>
          <w:rFonts w:ascii="Times New Roman" w:eastAsia="Times New Roman" w:hAnsi="Times New Roman" w:cs="Times New Roman"/>
          <w:b/>
          <w:bCs/>
          <w:i/>
          <w:iCs/>
          <w:sz w:val="28"/>
          <w:szCs w:val="28"/>
          <w:lang w:eastAsia="ru-RU"/>
        </w:rPr>
        <w:t>.</w:t>
      </w:r>
    </w:p>
    <w:p w:rsidR="0049790B" w:rsidRPr="00E46175" w:rsidRDefault="0049790B" w:rsidP="00E46175">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Присутствие зла и добра в человеке зависит от его поступков.</w:t>
      </w:r>
      <w:r w:rsidR="005443B4" w:rsidRPr="00E46175">
        <w:rPr>
          <w:rFonts w:ascii="Times New Roman" w:eastAsia="Times New Roman" w:hAnsi="Times New Roman" w:cs="Times New Roman"/>
          <w:sz w:val="28"/>
          <w:szCs w:val="28"/>
          <w:lang w:eastAsia="ru-RU"/>
        </w:rPr>
        <w:t xml:space="preserve"> Заполните пропущенные строчки.</w:t>
      </w:r>
    </w:p>
    <w:p w:rsidR="0049790B" w:rsidRPr="00E46175" w:rsidRDefault="00E46175" w:rsidP="00E46175">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1.</w:t>
      </w:r>
      <w:r w:rsidR="0049790B" w:rsidRPr="00E46175">
        <w:rPr>
          <w:rFonts w:ascii="Times New Roman" w:eastAsia="Times New Roman" w:hAnsi="Times New Roman" w:cs="Times New Roman"/>
          <w:sz w:val="28"/>
          <w:szCs w:val="28"/>
          <w:lang w:eastAsia="ru-RU"/>
        </w:rPr>
        <w:t xml:space="preserve">Всё зависит </w:t>
      </w:r>
      <w:proofErr w:type="gramStart"/>
      <w:r w:rsidR="0049790B" w:rsidRPr="00E46175">
        <w:rPr>
          <w:rFonts w:ascii="Times New Roman" w:eastAsia="Times New Roman" w:hAnsi="Times New Roman" w:cs="Times New Roman"/>
          <w:sz w:val="28"/>
          <w:szCs w:val="28"/>
          <w:lang w:eastAsia="ru-RU"/>
        </w:rPr>
        <w:t>от</w:t>
      </w:r>
      <w:proofErr w:type="gramEnd"/>
      <w:r w:rsidR="0049790B" w:rsidRPr="00E46175">
        <w:rPr>
          <w:rFonts w:ascii="Times New Roman" w:eastAsia="Times New Roman" w:hAnsi="Times New Roman" w:cs="Times New Roman"/>
          <w:sz w:val="28"/>
          <w:szCs w:val="28"/>
          <w:lang w:eastAsia="ru-RU"/>
        </w:rPr>
        <w:t xml:space="preserve"> __________________ .</w:t>
      </w:r>
    </w:p>
    <w:p w:rsidR="0049790B" w:rsidRPr="00E46175" w:rsidRDefault="005443B4"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2.</w:t>
      </w:r>
      <w:r w:rsidR="0049790B" w:rsidRPr="00E46175">
        <w:rPr>
          <w:rFonts w:ascii="Times New Roman" w:eastAsia="Times New Roman" w:hAnsi="Times New Roman" w:cs="Times New Roman"/>
          <w:sz w:val="28"/>
          <w:szCs w:val="28"/>
          <w:lang w:eastAsia="ru-RU"/>
        </w:rPr>
        <w:t>Каким он ______________ стать, таким и станет.</w:t>
      </w:r>
    </w:p>
    <w:p w:rsidR="0049790B" w:rsidRPr="00E46175" w:rsidRDefault="005443B4"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3.</w:t>
      </w:r>
      <w:r w:rsidR="0049790B" w:rsidRPr="00E46175">
        <w:rPr>
          <w:rFonts w:ascii="Times New Roman" w:eastAsia="Times New Roman" w:hAnsi="Times New Roman" w:cs="Times New Roman"/>
          <w:sz w:val="28"/>
          <w:szCs w:val="28"/>
          <w:lang w:eastAsia="ru-RU"/>
        </w:rPr>
        <w:t>Будет делать зло – станет _________.</w:t>
      </w:r>
    </w:p>
    <w:p w:rsidR="0049790B" w:rsidRPr="00E46175" w:rsidRDefault="005443B4"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4.</w:t>
      </w:r>
      <w:r w:rsidR="0049790B" w:rsidRPr="00E46175">
        <w:rPr>
          <w:rFonts w:ascii="Times New Roman" w:eastAsia="Times New Roman" w:hAnsi="Times New Roman" w:cs="Times New Roman"/>
          <w:sz w:val="28"/>
          <w:szCs w:val="28"/>
          <w:lang w:eastAsia="ru-RU"/>
        </w:rPr>
        <w:t>Будет нести добро – станет ________</w:t>
      </w:r>
      <w:proofErr w:type="gramStart"/>
      <w:r w:rsidR="0049790B" w:rsidRPr="00E46175">
        <w:rPr>
          <w:rFonts w:ascii="Times New Roman" w:eastAsia="Times New Roman" w:hAnsi="Times New Roman" w:cs="Times New Roman"/>
          <w:sz w:val="28"/>
          <w:szCs w:val="28"/>
          <w:lang w:eastAsia="ru-RU"/>
        </w:rPr>
        <w:t xml:space="preserve"> .</w:t>
      </w:r>
      <w:proofErr w:type="gramEnd"/>
      <w:r w:rsidR="0049790B" w:rsidRPr="00E46175">
        <w:rPr>
          <w:rFonts w:ascii="Times New Roman" w:eastAsia="Times New Roman" w:hAnsi="Times New Roman" w:cs="Times New Roman"/>
          <w:sz w:val="28"/>
          <w:szCs w:val="28"/>
          <w:lang w:eastAsia="ru-RU"/>
        </w:rPr>
        <w:t xml:space="preserve"> </w:t>
      </w:r>
    </w:p>
    <w:p w:rsidR="0049790B" w:rsidRPr="00E46175" w:rsidRDefault="005443B4"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Слова для справок: (ч</w:t>
      </w:r>
      <w:r w:rsidR="0049790B" w:rsidRPr="00E46175">
        <w:rPr>
          <w:rFonts w:ascii="Times New Roman" w:eastAsia="Times New Roman" w:hAnsi="Times New Roman" w:cs="Times New Roman"/>
          <w:sz w:val="28"/>
          <w:szCs w:val="28"/>
          <w:lang w:eastAsia="ru-RU"/>
        </w:rPr>
        <w:t>еловека</w:t>
      </w:r>
      <w:r w:rsidRPr="00E46175">
        <w:rPr>
          <w:rFonts w:ascii="Times New Roman" w:eastAsia="Times New Roman" w:hAnsi="Times New Roman" w:cs="Times New Roman"/>
          <w:sz w:val="28"/>
          <w:szCs w:val="28"/>
          <w:lang w:eastAsia="ru-RU"/>
        </w:rPr>
        <w:t xml:space="preserve">, </w:t>
      </w:r>
      <w:r w:rsidR="0049790B" w:rsidRPr="00E46175">
        <w:rPr>
          <w:rFonts w:ascii="Times New Roman" w:eastAsia="Times New Roman" w:hAnsi="Times New Roman" w:cs="Times New Roman"/>
          <w:sz w:val="28"/>
          <w:szCs w:val="28"/>
          <w:lang w:eastAsia="ru-RU"/>
        </w:rPr>
        <w:t>захочет</w:t>
      </w:r>
      <w:r w:rsidRPr="00E46175">
        <w:rPr>
          <w:rFonts w:ascii="Times New Roman" w:eastAsia="Times New Roman" w:hAnsi="Times New Roman" w:cs="Times New Roman"/>
          <w:sz w:val="28"/>
          <w:szCs w:val="28"/>
          <w:lang w:eastAsia="ru-RU"/>
        </w:rPr>
        <w:t xml:space="preserve">, </w:t>
      </w:r>
      <w:proofErr w:type="gramStart"/>
      <w:r w:rsidR="0049790B" w:rsidRPr="00E46175">
        <w:rPr>
          <w:rFonts w:ascii="Times New Roman" w:eastAsia="Times New Roman" w:hAnsi="Times New Roman" w:cs="Times New Roman"/>
          <w:sz w:val="28"/>
          <w:szCs w:val="28"/>
          <w:lang w:eastAsia="ru-RU"/>
        </w:rPr>
        <w:t>злым</w:t>
      </w:r>
      <w:proofErr w:type="gramEnd"/>
      <w:r w:rsidRPr="00E46175">
        <w:rPr>
          <w:rFonts w:ascii="Times New Roman" w:eastAsia="Times New Roman" w:hAnsi="Times New Roman" w:cs="Times New Roman"/>
          <w:sz w:val="28"/>
          <w:szCs w:val="28"/>
          <w:lang w:eastAsia="ru-RU"/>
        </w:rPr>
        <w:t>, д</w:t>
      </w:r>
      <w:r w:rsidR="0049790B" w:rsidRPr="00E46175">
        <w:rPr>
          <w:rFonts w:ascii="Times New Roman" w:eastAsia="Times New Roman" w:hAnsi="Times New Roman" w:cs="Times New Roman"/>
          <w:sz w:val="28"/>
          <w:szCs w:val="28"/>
          <w:lang w:eastAsia="ru-RU"/>
        </w:rPr>
        <w:t>обрым</w:t>
      </w:r>
      <w:r w:rsidRPr="00E46175">
        <w:rPr>
          <w:rFonts w:ascii="Times New Roman" w:eastAsia="Times New Roman" w:hAnsi="Times New Roman" w:cs="Times New Roman"/>
          <w:sz w:val="28"/>
          <w:szCs w:val="28"/>
          <w:lang w:eastAsia="ru-RU"/>
        </w:rPr>
        <w:t>)</w:t>
      </w:r>
    </w:p>
    <w:p w:rsidR="0049790B" w:rsidRPr="00E46175" w:rsidRDefault="0049790B" w:rsidP="00E46175">
      <w:pPr>
        <w:pStyle w:val="a6"/>
        <w:numPr>
          <w:ilvl w:val="0"/>
          <w:numId w:val="2"/>
        </w:numPr>
        <w:tabs>
          <w:tab w:val="clear" w:pos="720"/>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Закрепление. Упражнение.</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Итак, ребята, сегодня мы говорим о том, что притчи содержат поучение, мораль, урок на примере притчи о двух волках.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Попробуйте сформ</w:t>
      </w:r>
      <w:r w:rsidR="00E46175">
        <w:rPr>
          <w:rFonts w:ascii="Times New Roman" w:eastAsia="Times New Roman" w:hAnsi="Times New Roman" w:cs="Times New Roman"/>
          <w:sz w:val="28"/>
          <w:szCs w:val="28"/>
          <w:lang w:eastAsia="ru-RU"/>
        </w:rPr>
        <w:t>улировать</w:t>
      </w:r>
      <w:r w:rsidRPr="00E46175">
        <w:rPr>
          <w:rFonts w:ascii="Times New Roman" w:eastAsia="Times New Roman" w:hAnsi="Times New Roman" w:cs="Times New Roman"/>
          <w:sz w:val="28"/>
          <w:szCs w:val="28"/>
          <w:lang w:eastAsia="ru-RU"/>
        </w:rPr>
        <w:t xml:space="preserve"> нравственные уроки притч, вставляя пропущенные слова в предложении.</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 xml:space="preserve">Учат видеть в себе движение к _________ и ________ </w:t>
      </w:r>
      <w:proofErr w:type="gramStart"/>
      <w:r w:rsidRPr="00E46175">
        <w:rPr>
          <w:rFonts w:ascii="Times New Roman" w:eastAsia="Times New Roman" w:hAnsi="Times New Roman" w:cs="Times New Roman"/>
          <w:sz w:val="28"/>
          <w:szCs w:val="28"/>
          <w:lang w:eastAsia="ru-RU"/>
        </w:rPr>
        <w:t>и</w:t>
      </w:r>
      <w:proofErr w:type="gramEnd"/>
      <w:r w:rsidRPr="00E46175">
        <w:rPr>
          <w:rFonts w:ascii="Times New Roman" w:eastAsia="Times New Roman" w:hAnsi="Times New Roman" w:cs="Times New Roman"/>
          <w:sz w:val="28"/>
          <w:szCs w:val="28"/>
          <w:lang w:eastAsia="ru-RU"/>
        </w:rPr>
        <w:t xml:space="preserve"> различать их.</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Воспитывает желание делать выбор в пользу ______.</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Следовать за ________ влечениями сердца и совести.</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 xml:space="preserve">Добру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 xml:space="preserve">злу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 xml:space="preserve">добра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sz w:val="28"/>
          <w:szCs w:val="28"/>
          <w:lang w:eastAsia="ru-RU"/>
        </w:rPr>
        <w:t xml:space="preserve">добрыми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 xml:space="preserve">12. Рефлексия </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А теперь возьмитесь за руки, скажите друг другу добрые слова. Поделитесь добротой.</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lastRenderedPageBreak/>
        <w:t xml:space="preserve">Вот так и продолжайте говорить друг другу добрые слова, делать добрые дела. Ведь капельки добра, сливаясь, превращаются в ручеек, ручейки – в речку, реки в море любви. Хорошо, когда </w:t>
      </w:r>
      <w:r w:rsidR="005443B4" w:rsidRPr="00E46175">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posOffset>2798445</wp:posOffset>
            </wp:positionH>
            <wp:positionV relativeFrom="line">
              <wp:posOffset>301625</wp:posOffset>
            </wp:positionV>
            <wp:extent cx="3457575" cy="2190750"/>
            <wp:effectExtent l="19050" t="0" r="9525" b="0"/>
            <wp:wrapSquare wrapText="bothSides"/>
            <wp:docPr id="3" name="Рисунок 3" descr="https://fsd.kopilkaurokov.ru/uploads/user_file_54c8ff91c0d20/riealizatsiia-zadach-nravstvienno-dukhovnogho-vospitaniia-na-urokakh-samopoznaniia-chieriez-pritchu-kak-osnovnogho-mietodichieskogho-priioma-obuchienii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4c8ff91c0d20/riealizatsiia-zadach-nravstvienno-dukhovnogho-vospitaniia-na-urokakh-samopoznaniia-chieriez-pritchu-kak-osnovnogho-mietodichieskogho-priioma-obuchieniia_2.png"/>
                    <pic:cNvPicPr>
                      <a:picLocks noChangeAspect="1" noChangeArrowheads="1"/>
                    </pic:cNvPicPr>
                  </pic:nvPicPr>
                  <pic:blipFill>
                    <a:blip r:embed="rId6"/>
                    <a:srcRect/>
                    <a:stretch>
                      <a:fillRect/>
                    </a:stretch>
                  </pic:blipFill>
                  <pic:spPr bwMode="auto">
                    <a:xfrm>
                      <a:off x="0" y="0"/>
                      <a:ext cx="3457575" cy="2190750"/>
                    </a:xfrm>
                    <a:prstGeom prst="rect">
                      <a:avLst/>
                    </a:prstGeom>
                    <a:noFill/>
                    <a:ln w="9525">
                      <a:noFill/>
                      <a:miter lim="800000"/>
                      <a:headEnd/>
                      <a:tailEnd/>
                    </a:ln>
                  </pic:spPr>
                </pic:pic>
              </a:graphicData>
            </a:graphic>
          </wp:anchor>
        </w:drawing>
      </w:r>
      <w:r w:rsidRPr="00E46175">
        <w:rPr>
          <w:rFonts w:ascii="Times New Roman" w:eastAsia="Times New Roman" w:hAnsi="Times New Roman" w:cs="Times New Roman"/>
          <w:sz w:val="28"/>
          <w:szCs w:val="28"/>
          <w:lang w:eastAsia="ru-RU"/>
        </w:rPr>
        <w:t>человек оставляет.</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13.Домашнее задание</w:t>
      </w:r>
      <w:r w:rsidR="00E46175">
        <w:rPr>
          <w:rFonts w:ascii="Times New Roman" w:eastAsia="Times New Roman" w:hAnsi="Times New Roman" w:cs="Times New Roman"/>
          <w:b/>
          <w:bCs/>
          <w:i/>
          <w:iCs/>
          <w:sz w:val="28"/>
          <w:szCs w:val="28"/>
          <w:lang w:eastAsia="ru-RU"/>
        </w:rPr>
        <w:t>.</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Задание на дом:</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sz w:val="28"/>
          <w:szCs w:val="28"/>
          <w:lang w:eastAsia="ru-RU"/>
        </w:rPr>
        <w:t>Подготовить мини-проект «Притча о добре и зле», определить какой нравственный урок содержит притча.</w:t>
      </w:r>
    </w:p>
    <w:p w:rsidR="0049790B" w:rsidRPr="00E46175" w:rsidRDefault="0049790B" w:rsidP="0049790B">
      <w:pPr>
        <w:spacing w:before="100" w:beforeAutospacing="1" w:after="100" w:afterAutospacing="1" w:line="240" w:lineRule="auto"/>
        <w:rPr>
          <w:rFonts w:ascii="Times New Roman" w:eastAsia="Times New Roman" w:hAnsi="Times New Roman" w:cs="Times New Roman"/>
          <w:sz w:val="28"/>
          <w:szCs w:val="28"/>
          <w:lang w:eastAsia="ru-RU"/>
        </w:rPr>
      </w:pPr>
      <w:r w:rsidRPr="00E46175">
        <w:rPr>
          <w:rFonts w:ascii="Times New Roman" w:eastAsia="Times New Roman" w:hAnsi="Times New Roman" w:cs="Times New Roman"/>
          <w:b/>
          <w:bCs/>
          <w:i/>
          <w:iCs/>
          <w:sz w:val="28"/>
          <w:szCs w:val="28"/>
          <w:lang w:eastAsia="ru-RU"/>
        </w:rPr>
        <w:t>14. ВСЕМ СПАСИБО!!!</w:t>
      </w:r>
    </w:p>
    <w:p w:rsidR="00424ADA" w:rsidRPr="00E46175" w:rsidRDefault="00424ADA">
      <w:pPr>
        <w:rPr>
          <w:sz w:val="28"/>
          <w:szCs w:val="28"/>
        </w:rPr>
      </w:pPr>
    </w:p>
    <w:sectPr w:rsidR="00424ADA" w:rsidRPr="00E46175" w:rsidSect="00D36EB2">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92A"/>
    <w:multiLevelType w:val="multilevel"/>
    <w:tmpl w:val="F5C635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466FB"/>
    <w:multiLevelType w:val="multilevel"/>
    <w:tmpl w:val="05F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B5CC3"/>
    <w:multiLevelType w:val="multilevel"/>
    <w:tmpl w:val="041A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C6A65"/>
    <w:multiLevelType w:val="multilevel"/>
    <w:tmpl w:val="D2E8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15F74"/>
    <w:multiLevelType w:val="multilevel"/>
    <w:tmpl w:val="6DC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11640A"/>
    <w:multiLevelType w:val="multilevel"/>
    <w:tmpl w:val="4B7C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D5724"/>
    <w:multiLevelType w:val="multilevel"/>
    <w:tmpl w:val="703C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23F0D"/>
    <w:multiLevelType w:val="multilevel"/>
    <w:tmpl w:val="2F74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AB36E0"/>
    <w:multiLevelType w:val="multilevel"/>
    <w:tmpl w:val="F2C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812"/>
    <w:multiLevelType w:val="multilevel"/>
    <w:tmpl w:val="0E8E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00648"/>
    <w:multiLevelType w:val="multilevel"/>
    <w:tmpl w:val="5142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8"/>
  </w:num>
  <w:num w:numId="5">
    <w:abstractNumId w:val="7"/>
  </w:num>
  <w:num w:numId="6">
    <w:abstractNumId w:val="2"/>
  </w:num>
  <w:num w:numId="7">
    <w:abstractNumId w:val="5"/>
  </w:num>
  <w:num w:numId="8">
    <w:abstractNumId w:val="1"/>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90B"/>
    <w:rsid w:val="00021FEF"/>
    <w:rsid w:val="00424ADA"/>
    <w:rsid w:val="0049790B"/>
    <w:rsid w:val="005443B4"/>
    <w:rsid w:val="00754D38"/>
    <w:rsid w:val="007C1E03"/>
    <w:rsid w:val="009E0823"/>
    <w:rsid w:val="00D36EB2"/>
    <w:rsid w:val="00E46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DA"/>
  </w:style>
  <w:style w:type="paragraph" w:styleId="3">
    <w:name w:val="heading 3"/>
    <w:basedOn w:val="a"/>
    <w:link w:val="30"/>
    <w:uiPriority w:val="9"/>
    <w:qFormat/>
    <w:rsid w:val="004979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79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7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43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3B4"/>
    <w:rPr>
      <w:rFonts w:ascii="Tahoma" w:hAnsi="Tahoma" w:cs="Tahoma"/>
      <w:sz w:val="16"/>
      <w:szCs w:val="16"/>
    </w:rPr>
  </w:style>
  <w:style w:type="paragraph" w:styleId="a6">
    <w:name w:val="List Paragraph"/>
    <w:basedOn w:val="a"/>
    <w:uiPriority w:val="34"/>
    <w:qFormat/>
    <w:rsid w:val="005443B4"/>
    <w:pPr>
      <w:ind w:left="720"/>
      <w:contextualSpacing/>
    </w:pPr>
  </w:style>
</w:styles>
</file>

<file path=word/webSettings.xml><?xml version="1.0" encoding="utf-8"?>
<w:webSettings xmlns:r="http://schemas.openxmlformats.org/officeDocument/2006/relationships" xmlns:w="http://schemas.openxmlformats.org/wordprocessingml/2006/main">
  <w:divs>
    <w:div w:id="323551364">
      <w:bodyDiv w:val="1"/>
      <w:marLeft w:val="0"/>
      <w:marRight w:val="0"/>
      <w:marTop w:val="0"/>
      <w:marBottom w:val="0"/>
      <w:divBdr>
        <w:top w:val="none" w:sz="0" w:space="0" w:color="auto"/>
        <w:left w:val="none" w:sz="0" w:space="0" w:color="auto"/>
        <w:bottom w:val="none" w:sz="0" w:space="0" w:color="auto"/>
        <w:right w:val="none" w:sz="0" w:space="0" w:color="auto"/>
      </w:divBdr>
      <w:divsChild>
        <w:div w:id="1232891845">
          <w:marLeft w:val="0"/>
          <w:marRight w:val="0"/>
          <w:marTop w:val="0"/>
          <w:marBottom w:val="0"/>
          <w:divBdr>
            <w:top w:val="none" w:sz="0" w:space="0" w:color="auto"/>
            <w:left w:val="none" w:sz="0" w:space="0" w:color="auto"/>
            <w:bottom w:val="none" w:sz="0" w:space="0" w:color="auto"/>
            <w:right w:val="none" w:sz="0" w:space="0" w:color="auto"/>
          </w:divBdr>
          <w:divsChild>
            <w:div w:id="66331486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9204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2021-01-30T14:07:00Z</dcterms:created>
  <dcterms:modified xsi:type="dcterms:W3CDTF">2021-01-30T14:48:00Z</dcterms:modified>
</cp:coreProperties>
</file>