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9A" w:rsidRDefault="00F73B9A" w:rsidP="00F73B9A">
      <w:pPr>
        <w:pStyle w:val="a5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F73B9A" w:rsidRPr="009B032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9B032A">
        <w:rPr>
          <w:rFonts w:ascii="Times New Roman" w:hAnsi="Times New Roman" w:cs="Times New Roman"/>
          <w:color w:val="C00000"/>
          <w:sz w:val="36"/>
          <w:szCs w:val="36"/>
        </w:rPr>
        <w:t>Учебно-методическое пособие</w:t>
      </w:r>
    </w:p>
    <w:p w:rsidR="00F73B9A" w:rsidRPr="009B032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9B032A">
        <w:rPr>
          <w:rFonts w:ascii="Times New Roman" w:hAnsi="Times New Roman" w:cs="Times New Roman"/>
          <w:b/>
          <w:color w:val="7030A0"/>
          <w:sz w:val="40"/>
          <w:szCs w:val="40"/>
        </w:rPr>
        <w:t>«Использование мнемотехники</w:t>
      </w:r>
    </w:p>
    <w:p w:rsidR="00F73B9A" w:rsidRPr="009B032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9B032A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в воспитательно-образовательном процессе </w:t>
      </w:r>
    </w:p>
    <w:p w:rsidR="00F73B9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9B032A">
        <w:rPr>
          <w:rFonts w:ascii="Times New Roman" w:hAnsi="Times New Roman" w:cs="Times New Roman"/>
          <w:b/>
          <w:color w:val="7030A0"/>
          <w:sz w:val="40"/>
          <w:szCs w:val="40"/>
        </w:rPr>
        <w:t>дошкольников»</w:t>
      </w:r>
    </w:p>
    <w:p w:rsidR="00F73B9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73B9A" w:rsidRPr="009B032A" w:rsidRDefault="00F73B9A" w:rsidP="00F73B9A">
      <w:pPr>
        <w:pStyle w:val="a5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noProof/>
        </w:rPr>
        <w:drawing>
          <wp:inline distT="0" distB="0" distL="0" distR="0">
            <wp:extent cx="4714875" cy="3731885"/>
            <wp:effectExtent l="19050" t="0" r="0" b="0"/>
            <wp:docPr id="6" name="Рисунок 6" descr="http://shkolabuduschego.ru/wp-content/uploads/2016/02/mnemotehn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shkolabuduschego.ru/wp-content/uploads/2016/02/mnemotehni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0" t="4273" r="6891" b="4057"/>
                    <a:stretch/>
                  </pic:blipFill>
                  <pic:spPr bwMode="auto">
                    <a:xfrm>
                      <a:off x="0" y="0"/>
                      <a:ext cx="4716297" cy="37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3B9A" w:rsidRPr="00F73B9A" w:rsidRDefault="00F73B9A" w:rsidP="00F73B9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9B032A">
        <w:rPr>
          <w:rFonts w:ascii="Times New Roman" w:eastAsia="Times New Roman" w:hAnsi="Times New Roman" w:cs="Times New Roman"/>
          <w:sz w:val="32"/>
          <w:szCs w:val="32"/>
        </w:rPr>
        <w:t xml:space="preserve">Автор: </w:t>
      </w:r>
      <w:proofErr w:type="spellStart"/>
      <w:r w:rsidRPr="009B032A">
        <w:rPr>
          <w:rFonts w:ascii="Times New Roman" w:eastAsia="Times New Roman" w:hAnsi="Times New Roman" w:cs="Times New Roman"/>
          <w:sz w:val="32"/>
          <w:szCs w:val="32"/>
        </w:rPr>
        <w:t>Травян</w:t>
      </w:r>
      <w:proofErr w:type="spellEnd"/>
      <w:r w:rsidRPr="009B032A">
        <w:rPr>
          <w:rFonts w:ascii="Times New Roman" w:eastAsia="Times New Roman" w:hAnsi="Times New Roman" w:cs="Times New Roman"/>
          <w:sz w:val="32"/>
          <w:szCs w:val="32"/>
        </w:rPr>
        <w:t xml:space="preserve"> Т.Н.</w:t>
      </w:r>
    </w:p>
    <w:p w:rsidR="00F73B9A" w:rsidRPr="009B032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</w:t>
      </w: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  3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Для чего нужна мнемотехника дошкольникам?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…………………………..  4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Примеры мнемотехники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……………………………………………………..  4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Мнемотехника как педагогическая технология в речевом развитии дошкольников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   5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Приемы наглядности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  9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Презентация «Использование мнемотехники в развитии связной речи дошкольников»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 12</w:t>
      </w:r>
    </w:p>
    <w:p w:rsidR="00F73B9A" w:rsidRPr="0097512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5128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 31</w:t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2………………………………………………………………… 91</w:t>
      </w:r>
    </w:p>
    <w:p w:rsidR="00F73B9A" w:rsidRPr="002533F8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…………………………………………………………………..  92</w:t>
      </w:r>
    </w:p>
    <w:p w:rsidR="00F73B9A" w:rsidRP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используемой литературы………………………………………….  93</w:t>
      </w: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</w:t>
      </w: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Мнемотехника – это совокупность методов и приёмов, которые позволяют визуализировать информацию для облегчения восприятия и последующего воспроизведения. То есть это своего рода конспекты в картинках. Начинать занятия с использованием мнемотехнических приёмов следует как можно раньше, так как у детей дошкольного и младшего школьного возраста ведущий вид памяти — зрительно-образный. То есть можно сто раз повторить карапузу стихотворение, но он всё равно будет путать слова и предложения. Однако нарисовав сюжет или представив смешанную схему из картинок, знаков и слов, малыш быстро сообразит, что к чему. Кроме того, мнемотехника помогает: запомнить последовательность действий (например, что </w:t>
      </w:r>
      <w:proofErr w:type="gramStart"/>
      <w:r w:rsidRPr="00B43ADF">
        <w:rPr>
          <w:rFonts w:ascii="Times New Roman" w:eastAsia="Times New Roman" w:hAnsi="Times New Roman" w:cs="Times New Roman"/>
          <w:sz w:val="28"/>
          <w:szCs w:val="28"/>
        </w:rPr>
        <w:t>за чем</w:t>
      </w:r>
      <w:proofErr w:type="gramEnd"/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надевать перед выходом на улицу); привыкнуть к распорядку дня (обозначив на часах режимные моменты, можно без труда приучить ребёнка выполнять то или иное действие в положенное время); постичь азы чтения (картинки или условные знаки могут сопровождаться словами, буквами, что вызывает у малыша ассоциативную связь между понятием и буквенным образом); повысить внимательность (схемы и таблицы требуют сосредоточенного рассмотрения для полного понимания тех или иных действий); развивать образное мышление (наглядность помогает находить связи между образом и словом)</w:t>
      </w:r>
    </w:p>
    <w:p w:rsidR="00F73B9A" w:rsidRPr="00B43ADF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4F02">
        <w:rPr>
          <w:rFonts w:ascii="Times New Roman" w:eastAsia="Times New Roman" w:hAnsi="Times New Roman" w:cs="Times New Roman"/>
          <w:b/>
          <w:bCs/>
          <w:sz w:val="28"/>
          <w:szCs w:val="28"/>
        </w:rPr>
        <w:t>Для чего нужна мнемотехника дошкольникам?</w:t>
      </w:r>
    </w:p>
    <w:p w:rsidR="00F73B9A" w:rsidRPr="00B04F02" w:rsidRDefault="00F73B9A" w:rsidP="00F73B9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упростить процесс запоминания, развить </w:t>
      </w:r>
      <w:hyperlink r:id="rId6" w:history="1">
        <w:r w:rsidRPr="00B04F02">
          <w:rPr>
            <w:rFonts w:ascii="Times New Roman" w:eastAsia="Times New Roman" w:hAnsi="Times New Roman" w:cs="Times New Roman"/>
            <w:sz w:val="28"/>
            <w:szCs w:val="28"/>
          </w:rPr>
          <w:t>ассоциативное мышление</w:t>
        </w:r>
      </w:hyperlink>
      <w:r w:rsidRPr="00B04F02">
        <w:rPr>
          <w:rFonts w:ascii="Times New Roman" w:eastAsia="Times New Roman" w:hAnsi="Times New Roman" w:cs="Times New Roman"/>
          <w:sz w:val="28"/>
          <w:szCs w:val="28"/>
        </w:rPr>
        <w:t xml:space="preserve"> и воображение, </w:t>
      </w:r>
      <w:hyperlink r:id="rId7" w:history="1">
        <w:r w:rsidRPr="00B04F02">
          <w:rPr>
            <w:rFonts w:ascii="Times New Roman" w:eastAsia="Times New Roman" w:hAnsi="Times New Roman" w:cs="Times New Roman"/>
            <w:sz w:val="28"/>
            <w:szCs w:val="28"/>
          </w:rPr>
          <w:t>повысить внимательность</w:t>
        </w:r>
      </w:hyperlink>
      <w:r w:rsidRPr="00B04F02">
        <w:rPr>
          <w:rFonts w:ascii="Times New Roman" w:eastAsia="Times New Roman" w:hAnsi="Times New Roman" w:cs="Times New Roman"/>
          <w:sz w:val="28"/>
          <w:szCs w:val="28"/>
        </w:rPr>
        <w:t>. Более того приемы мнемотехники в результате грамотной работы воспитателя приводят к обогащению словарного запаса и формированию связной речи.</w:t>
      </w:r>
    </w:p>
    <w:p w:rsidR="00F73B9A" w:rsidRPr="00B43ADF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F02">
        <w:rPr>
          <w:rFonts w:ascii="Times New Roman" w:eastAsia="Times New Roman" w:hAnsi="Times New Roman" w:cs="Times New Roman"/>
          <w:b/>
          <w:sz w:val="28"/>
          <w:szCs w:val="28"/>
        </w:rPr>
        <w:t>Примеры мнемотехники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73B9A" w:rsidRPr="00B04F02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3B9A" w:rsidRPr="00B43ADF" w:rsidRDefault="00F73B9A" w:rsidP="00F73B9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Примером мнемотехники в детском саду</w:t>
      </w: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могут быть таблицы, построенные на изображении последовательности процессов умывания, мытья рук, одевания, сервировки стола. 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F73B9A" w:rsidRPr="00B43ADF" w:rsidRDefault="00505180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" o:spid="_x0000_s1026" alt="Описание: Мнемотехника в детском саду1" href="http://womanadvice.ru/sites/default/files/tania/mnemotehnika_v_detskom_sadu_ris.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F73B9A" w:rsidRPr="00B43ADF" w:rsidRDefault="00F73B9A" w:rsidP="00F73B9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Следующие примеры мнемотехники – рассказы по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мнемотаблицам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>. Воспитатель предлагает дошкольникам посмотреть на таблицу, затем расшифровывает ее. Например: «Зима длится три месяца. В это время года часто идет снег. Снежинки кружатся в воздухе и укрывают белоснежным одеялом дорожки и деревья. Солнышко зимой садится раньше, поэтому на улице раньше темнеет. Дома зимой отапливаются, чтобы людям было тепло. Для птичек в это время года делают кормушки, чтобы они могли полакомиться крошками. Домашние животные прячутся в домах, чтобы не замерзнуть во дворе. Зато мальчики и девочки могут зимой играть со снегом и лепить смешных снеговиков». Затем детки воспроизводят получившийся рассказ, глядя на таблицу.</w:t>
      </w:r>
    </w:p>
    <w:p w:rsidR="00F73B9A" w:rsidRPr="00B43ADF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Еще один пример использования мнемотехники – разучивание стихов, когда каждой фразе или строчке соответствует своя картинка. Ребенок очень быстро запоминает стихотворение, если может его увидеть. </w:t>
      </w:r>
    </w:p>
    <w:p w:rsidR="00F73B9A" w:rsidRDefault="00F73B9A" w:rsidP="00F73B9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73B9A" w:rsidRDefault="00F73B9A" w:rsidP="00F73B9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936CE">
        <w:rPr>
          <w:b/>
          <w:sz w:val="28"/>
          <w:szCs w:val="28"/>
        </w:rPr>
        <w:t>Мнемотехника как педагогическая технология</w:t>
      </w:r>
    </w:p>
    <w:p w:rsidR="00F73B9A" w:rsidRDefault="00F73B9A" w:rsidP="00F73B9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936CE">
        <w:rPr>
          <w:b/>
          <w:sz w:val="28"/>
          <w:szCs w:val="28"/>
        </w:rPr>
        <w:t xml:space="preserve"> в речевом развитии дошкольников</w:t>
      </w:r>
      <w:r>
        <w:rPr>
          <w:b/>
          <w:sz w:val="28"/>
          <w:szCs w:val="28"/>
        </w:rPr>
        <w:t>.</w:t>
      </w:r>
    </w:p>
    <w:p w:rsidR="00F73B9A" w:rsidRPr="000936CE" w:rsidRDefault="00F73B9A" w:rsidP="00F73B9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Мнемотехника -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ассоциаций.</w:t>
      </w:r>
    </w:p>
    <w:p w:rsidR="00F73B9A" w:rsidRPr="00B43ADF" w:rsidRDefault="00F73B9A" w:rsidP="00F73B9A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B43ADF">
        <w:rPr>
          <w:b w:val="0"/>
          <w:bCs w:val="0"/>
          <w:sz w:val="28"/>
          <w:szCs w:val="28"/>
        </w:rPr>
        <w:t>Для чего нужна мнемотехника дошкольникам? Актуальность 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упростить процесс запоминания, развить ассоциативное мышление и воображение, повысить внимательность. Более того приемы мнемотехники в результате грамотной работы воспитателя приводят к обогащению словарного запаса и формированию связной речи.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 xml:space="preserve">Овладение приемами работы с </w:t>
      </w:r>
      <w:proofErr w:type="spellStart"/>
      <w:r w:rsidRPr="00B43ADF">
        <w:rPr>
          <w:sz w:val="28"/>
          <w:szCs w:val="28"/>
        </w:rPr>
        <w:t>мнемотаблицами</w:t>
      </w:r>
      <w:proofErr w:type="spellEnd"/>
      <w:r w:rsidRPr="00B43ADF">
        <w:rPr>
          <w:sz w:val="28"/>
          <w:szCs w:val="28"/>
        </w:rPr>
        <w:t xml:space="preserve"> значительно сокращает время обучения и одновременно </w:t>
      </w:r>
      <w:r w:rsidRPr="000936CE">
        <w:rPr>
          <w:b/>
          <w:sz w:val="28"/>
          <w:szCs w:val="28"/>
        </w:rPr>
        <w:t>решает задачи,</w:t>
      </w:r>
      <w:r w:rsidRPr="00B43ADF">
        <w:rPr>
          <w:sz w:val="28"/>
          <w:szCs w:val="28"/>
        </w:rPr>
        <w:t xml:space="preserve"> направленные </w:t>
      </w:r>
      <w:proofErr w:type="gramStart"/>
      <w:r w:rsidRPr="00B43ADF">
        <w:rPr>
          <w:sz w:val="28"/>
          <w:szCs w:val="28"/>
        </w:rPr>
        <w:t>на</w:t>
      </w:r>
      <w:proofErr w:type="gramEnd"/>
      <w:r w:rsidRPr="00B43ADF">
        <w:rPr>
          <w:sz w:val="28"/>
          <w:szCs w:val="28"/>
        </w:rPr>
        <w:t>:</w:t>
      </w:r>
    </w:p>
    <w:p w:rsidR="00F73B9A" w:rsidRPr="00B43ADF" w:rsidRDefault="00F73B9A" w:rsidP="00F73B9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развитие основных психических процессов – памяти, внимания, образного мышления и речи;</w:t>
      </w:r>
    </w:p>
    <w:p w:rsidR="00F73B9A" w:rsidRPr="00B43ADF" w:rsidRDefault="00F73B9A" w:rsidP="00F73B9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перекодирование информации, т.е. преобразования из абстрактных символов в образы;</w:t>
      </w:r>
    </w:p>
    <w:p w:rsidR="00F73B9A" w:rsidRPr="00B43ADF" w:rsidRDefault="00F73B9A" w:rsidP="00F73B9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развитие мелкой моторики рук при частичном или полном графическом воспроизведении.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Как применять мнемотехнику в детском саду?</w:t>
      </w:r>
      <w:r w:rsidRPr="00B43ADF">
        <w:rPr>
          <w:sz w:val="28"/>
          <w:szCs w:val="28"/>
        </w:rPr>
        <w:t xml:space="preserve"> Мнемотехника в детском саду, как результативный метод запоминания, обычно осваивается на </w:t>
      </w:r>
      <w:r w:rsidRPr="00B43ADF">
        <w:rPr>
          <w:sz w:val="28"/>
          <w:szCs w:val="28"/>
        </w:rPr>
        <w:lastRenderedPageBreak/>
        <w:t xml:space="preserve">простых примерах. Для начала детей знакомят с </w:t>
      </w:r>
      <w:proofErr w:type="spellStart"/>
      <w:r w:rsidRPr="00B43ADF">
        <w:rPr>
          <w:sz w:val="28"/>
          <w:szCs w:val="28"/>
        </w:rPr>
        <w:t>мнемоквадратами</w:t>
      </w:r>
      <w:proofErr w:type="spellEnd"/>
      <w:r w:rsidRPr="00B43ADF">
        <w:rPr>
          <w:sz w:val="28"/>
          <w:szCs w:val="28"/>
        </w:rPr>
        <w:t xml:space="preserve"> – </w:t>
      </w:r>
      <w:proofErr w:type="gramStart"/>
      <w:r w:rsidRPr="00B43ADF">
        <w:rPr>
          <w:sz w:val="28"/>
          <w:szCs w:val="28"/>
        </w:rPr>
        <w:t>понятными</w:t>
      </w:r>
      <w:proofErr w:type="gramEnd"/>
      <w:r w:rsidRPr="00B43ADF">
        <w:rPr>
          <w:sz w:val="28"/>
          <w:szCs w:val="28"/>
        </w:rPr>
        <w:t xml:space="preserve"> изображения, которые обозначают одно слово, словосочетание, его характеристики или простое предложение. Затем воспитатель усложняет занятия, демонстрируя </w:t>
      </w:r>
      <w:proofErr w:type="spellStart"/>
      <w:r w:rsidRPr="00B43ADF">
        <w:rPr>
          <w:sz w:val="28"/>
          <w:szCs w:val="28"/>
        </w:rPr>
        <w:t>мнемодорожки</w:t>
      </w:r>
      <w:proofErr w:type="spellEnd"/>
      <w:r w:rsidRPr="00B43ADF">
        <w:rPr>
          <w:sz w:val="28"/>
          <w:szCs w:val="28"/>
        </w:rPr>
        <w:t xml:space="preserve"> – это уже квадрат из четырех картинок, по которым можно составить небольшой рассказ в 2-3 предложения. 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 xml:space="preserve">И, наконец, самая сложная структура – это </w:t>
      </w:r>
      <w:proofErr w:type="spellStart"/>
      <w:r w:rsidRPr="00B43ADF">
        <w:rPr>
          <w:sz w:val="28"/>
          <w:szCs w:val="28"/>
        </w:rPr>
        <w:t>мнемотаблицы</w:t>
      </w:r>
      <w:proofErr w:type="spellEnd"/>
      <w:r w:rsidRPr="00B43ADF">
        <w:rPr>
          <w:sz w:val="28"/>
          <w:szCs w:val="28"/>
        </w:rPr>
        <w:t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Первоначально таблицы составляют воспитатели, родители, потом к этому процессу можно подключить и ребенка, таким образом, мнемотехника повлияет не только на развитие памяти, но и на фантазию, визуализацию образов ребенком.</w:t>
      </w:r>
    </w:p>
    <w:p w:rsidR="00F73B9A" w:rsidRPr="000936CE" w:rsidRDefault="00F73B9A" w:rsidP="00F73B9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0936CE">
        <w:rPr>
          <w:b/>
          <w:sz w:val="28"/>
          <w:szCs w:val="28"/>
        </w:rPr>
        <w:t xml:space="preserve">В работе с детьми целесообразно использовать </w:t>
      </w:r>
      <w:proofErr w:type="spellStart"/>
      <w:r w:rsidRPr="000936CE">
        <w:rPr>
          <w:b/>
          <w:sz w:val="28"/>
          <w:szCs w:val="28"/>
        </w:rPr>
        <w:t>мнемотаблицыдля</w:t>
      </w:r>
      <w:proofErr w:type="spellEnd"/>
      <w:r w:rsidRPr="000936CE">
        <w:rPr>
          <w:b/>
          <w:sz w:val="28"/>
          <w:szCs w:val="28"/>
        </w:rPr>
        <w:t>:</w:t>
      </w:r>
    </w:p>
    <w:p w:rsidR="00F73B9A" w:rsidRPr="00B43ADF" w:rsidRDefault="00F73B9A" w:rsidP="00F73B9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обогащения словарного запаса;</w:t>
      </w:r>
    </w:p>
    <w:p w:rsidR="00F73B9A" w:rsidRPr="00B43ADF" w:rsidRDefault="00F73B9A" w:rsidP="00F73B9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при обучении составлению рассказов;</w:t>
      </w:r>
    </w:p>
    <w:p w:rsidR="00F73B9A" w:rsidRPr="00B43ADF" w:rsidRDefault="00F73B9A" w:rsidP="00F73B9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при пересказах художественной литературы;</w:t>
      </w:r>
    </w:p>
    <w:p w:rsidR="00F73B9A" w:rsidRPr="00B43ADF" w:rsidRDefault="00F73B9A" w:rsidP="00F73B9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при отгадывании и загадывании загадок;</w:t>
      </w:r>
    </w:p>
    <w:p w:rsidR="00F73B9A" w:rsidRPr="00B43ADF" w:rsidRDefault="00F73B9A" w:rsidP="00F73B9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при заучивании стихов.</w:t>
      </w:r>
    </w:p>
    <w:p w:rsidR="00F73B9A" w:rsidRPr="000936CE" w:rsidRDefault="00F73B9A" w:rsidP="00F73B9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0936CE">
        <w:rPr>
          <w:b/>
          <w:sz w:val="28"/>
          <w:szCs w:val="28"/>
        </w:rPr>
        <w:t>Предметно-схематические модели мнемотехники, используемые для развития речи дошкольников должны соответствовать определенным требованиям: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а) чётко отражать основные свойства и отношения, которые являются объектом познания, быть по структуре аналогичной изучаемому объекту;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б) ярко и отчётливо передавать те свойства и отношения, которые должны быть освоены с её помощью;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в) быть простой для восприятия и доступной для создания и действия с ней;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г) должна быть создана атмосфера, свобода творчества, у каждого ребёнка может быть своя модель - такая, какую он себе мыслит и представляет;</w:t>
      </w:r>
    </w:p>
    <w:p w:rsidR="00F73B9A" w:rsidRPr="000936CE" w:rsidRDefault="00F73B9A" w:rsidP="00F73B9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43ADF">
        <w:rPr>
          <w:sz w:val="28"/>
          <w:szCs w:val="28"/>
        </w:rPr>
        <w:t xml:space="preserve">Но надо отметить, что знакомя дошкольников с </w:t>
      </w:r>
      <w:proofErr w:type="spellStart"/>
      <w:r w:rsidRPr="00B43ADF">
        <w:rPr>
          <w:sz w:val="28"/>
          <w:szCs w:val="28"/>
        </w:rPr>
        <w:t>мнемотаблицами</w:t>
      </w:r>
      <w:proofErr w:type="spellEnd"/>
      <w:r w:rsidRPr="00B43ADF">
        <w:rPr>
          <w:sz w:val="28"/>
          <w:szCs w:val="28"/>
        </w:rPr>
        <w:t xml:space="preserve">, необходимо соблюдать </w:t>
      </w:r>
      <w:r w:rsidRPr="000936CE">
        <w:rPr>
          <w:b/>
          <w:sz w:val="28"/>
          <w:szCs w:val="28"/>
        </w:rPr>
        <w:t>алгоритм работы с моделями: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I этап.</w:t>
      </w:r>
      <w:r w:rsidRPr="00B43ADF">
        <w:rPr>
          <w:sz w:val="28"/>
          <w:szCs w:val="28"/>
        </w:rPr>
        <w:t xml:space="preserve"> Это введение элементов схем, символов.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Например, обозначения: цвет, форма, величина, действие.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II этап.</w:t>
      </w:r>
      <w:r w:rsidRPr="00B43ADF">
        <w:rPr>
          <w:sz w:val="28"/>
          <w:szCs w:val="28"/>
        </w:rPr>
        <w:t xml:space="preserve"> Использование элементов опорных схем, символов на всех видах занятий, в различных видах деятельности, т.к. у ребёнка не должно быть «привыкания», что этот символ применим только в какой-то одной области, потому что символ универсален.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III этап.</w:t>
      </w:r>
      <w:r w:rsidRPr="00B43ADF">
        <w:rPr>
          <w:sz w:val="28"/>
          <w:szCs w:val="28"/>
        </w:rPr>
        <w:t xml:space="preserve"> Введение отрицаний.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Например: не большой, не круглый, не съедобный.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IV этап.</w:t>
      </w:r>
      <w:r w:rsidRPr="00B43ADF">
        <w:rPr>
          <w:sz w:val="28"/>
          <w:szCs w:val="28"/>
        </w:rPr>
        <w:t xml:space="preserve"> Сочетание символов, «чтение» цепочки символов.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V этап.</w:t>
      </w:r>
      <w:r w:rsidRPr="00B43ADF">
        <w:rPr>
          <w:sz w:val="28"/>
          <w:szCs w:val="28"/>
        </w:rPr>
        <w:t xml:space="preserve"> Самостоятельный поиск детьми изображений, символизирующих какое-либо качество. 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VI этап.</w:t>
      </w:r>
      <w:r w:rsidRPr="00B43ADF">
        <w:rPr>
          <w:sz w:val="28"/>
          <w:szCs w:val="28"/>
        </w:rPr>
        <w:t xml:space="preserve"> Рассматривание таблицы и разбор того, что на ней изображено.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t>VII этап.</w:t>
      </w:r>
      <w:r w:rsidRPr="00B43ADF">
        <w:rPr>
          <w:sz w:val="28"/>
          <w:szCs w:val="28"/>
        </w:rPr>
        <w:t xml:space="preserve"> Осуществляется перекодирование информации, т.е. преобразование из абстрактных символов в образы.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0936CE">
        <w:rPr>
          <w:b/>
          <w:sz w:val="28"/>
          <w:szCs w:val="28"/>
        </w:rPr>
        <w:lastRenderedPageBreak/>
        <w:t>VIII этап.</w:t>
      </w:r>
      <w:r w:rsidRPr="00B43ADF">
        <w:rPr>
          <w:sz w:val="28"/>
          <w:szCs w:val="28"/>
        </w:rPr>
        <w:t xml:space="preserve"> После перекодирования осуществляется пересказ сказки или рассказ по заданной теме. В младших группах с помощью воспитателя, в старших самостоятельно.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 xml:space="preserve">Хотелось бы рассказать ещё о важности применения модельных схем в соответствии с возрастом ребенка: </w:t>
      </w:r>
    </w:p>
    <w:p w:rsidR="00F73B9A" w:rsidRPr="00B43ADF" w:rsidRDefault="00F73B9A" w:rsidP="00F73B9A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для младших дошкольников — таблицы на 4 клетки (2x2), на 9 клеток (-3x3);</w:t>
      </w:r>
    </w:p>
    <w:p w:rsidR="00F73B9A" w:rsidRPr="00B43ADF" w:rsidRDefault="00F73B9A" w:rsidP="00F73B9A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для дошкольников среднего возраста — таблицы на 9 клеток (3x3), на 16 клеток (4x4);</w:t>
      </w:r>
    </w:p>
    <w:p w:rsidR="00F73B9A" w:rsidRPr="00B43ADF" w:rsidRDefault="00F73B9A" w:rsidP="00F73B9A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для дошкольников старшего возраста — таблицы на 16 клеток (4x4), на 25 клеток (5x5).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 xml:space="preserve">Детям младшего дошкольного возраста трудно уловить обучающую информацию сразу через </w:t>
      </w:r>
      <w:proofErr w:type="spellStart"/>
      <w:r w:rsidRPr="00B43ADF">
        <w:rPr>
          <w:sz w:val="28"/>
          <w:szCs w:val="28"/>
        </w:rPr>
        <w:t>мнемотаблицу</w:t>
      </w:r>
      <w:proofErr w:type="spellEnd"/>
      <w:r w:rsidRPr="00B43ADF">
        <w:rPr>
          <w:sz w:val="28"/>
          <w:szCs w:val="28"/>
        </w:rPr>
        <w:t xml:space="preserve">, поэтому с ними удобнее работать при помощи </w:t>
      </w:r>
      <w:proofErr w:type="spellStart"/>
      <w:r w:rsidRPr="00B43ADF">
        <w:rPr>
          <w:sz w:val="28"/>
          <w:szCs w:val="28"/>
        </w:rPr>
        <w:t>мнемодорожек</w:t>
      </w:r>
      <w:proofErr w:type="spellEnd"/>
      <w:r w:rsidRPr="00B43ADF">
        <w:rPr>
          <w:sz w:val="28"/>
          <w:szCs w:val="28"/>
        </w:rPr>
        <w:t xml:space="preserve">. </w:t>
      </w:r>
      <w:proofErr w:type="spellStart"/>
      <w:r w:rsidRPr="00B43ADF">
        <w:rPr>
          <w:sz w:val="28"/>
          <w:szCs w:val="28"/>
        </w:rPr>
        <w:t>Мнемодорожка</w:t>
      </w:r>
      <w:proofErr w:type="spellEnd"/>
      <w:r w:rsidRPr="00B43ADF">
        <w:rPr>
          <w:sz w:val="28"/>
          <w:szCs w:val="28"/>
        </w:rPr>
        <w:t xml:space="preserve"> также несет обучающую информацию, но в небольшом количестве, что очень важно на первых порах обучения ребенка. Работать с </w:t>
      </w:r>
      <w:proofErr w:type="spellStart"/>
      <w:r w:rsidRPr="00B43ADF">
        <w:rPr>
          <w:sz w:val="28"/>
          <w:szCs w:val="28"/>
        </w:rPr>
        <w:t>мнемодорожкой</w:t>
      </w:r>
      <w:proofErr w:type="spellEnd"/>
      <w:r w:rsidRPr="00B43ADF">
        <w:rPr>
          <w:sz w:val="28"/>
          <w:szCs w:val="28"/>
        </w:rPr>
        <w:t xml:space="preserve"> можно, используя приемы наложения и приложения (часто используемые в работе с детьми младшего дошкольного возраста), </w:t>
      </w:r>
      <w:proofErr w:type="spellStart"/>
      <w:r w:rsidRPr="00B43ADF">
        <w:rPr>
          <w:sz w:val="28"/>
          <w:szCs w:val="28"/>
        </w:rPr>
        <w:t>исключаяна</w:t>
      </w:r>
      <w:proofErr w:type="spellEnd"/>
      <w:r w:rsidRPr="00B43ADF">
        <w:rPr>
          <w:sz w:val="28"/>
          <w:szCs w:val="28"/>
        </w:rPr>
        <w:t xml:space="preserve"> первых порах метод частичной или полной графической зарисовки.</w:t>
      </w:r>
    </w:p>
    <w:p w:rsidR="00F73B9A" w:rsidRPr="00337DD7" w:rsidRDefault="00F73B9A" w:rsidP="00F73B9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43ADF">
        <w:rPr>
          <w:sz w:val="28"/>
          <w:szCs w:val="28"/>
        </w:rPr>
        <w:t xml:space="preserve">Таким образом, с помощью </w:t>
      </w:r>
      <w:proofErr w:type="spellStart"/>
      <w:r w:rsidRPr="00B43ADF">
        <w:rPr>
          <w:sz w:val="28"/>
          <w:szCs w:val="28"/>
        </w:rPr>
        <w:t>мнемотаблиц</w:t>
      </w:r>
      <w:proofErr w:type="spellEnd"/>
      <w:r w:rsidRPr="00B43ADF">
        <w:rPr>
          <w:sz w:val="28"/>
          <w:szCs w:val="28"/>
        </w:rPr>
        <w:t xml:space="preserve">, схем-моделей </w:t>
      </w:r>
      <w:r w:rsidRPr="00337DD7">
        <w:rPr>
          <w:b/>
          <w:sz w:val="28"/>
          <w:szCs w:val="28"/>
        </w:rPr>
        <w:t>удаётся достичь следующих результатов:</w:t>
      </w:r>
    </w:p>
    <w:p w:rsidR="00F73B9A" w:rsidRPr="00B43ADF" w:rsidRDefault="00F73B9A" w:rsidP="00F73B9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у детей увеличивается круг знаний об окружающем мире;</w:t>
      </w:r>
    </w:p>
    <w:p w:rsidR="00F73B9A" w:rsidRPr="00B43ADF" w:rsidRDefault="00F73B9A" w:rsidP="00F73B9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появляется желание пересказывать тексты, придумывать интересные истории;</w:t>
      </w:r>
    </w:p>
    <w:p w:rsidR="00F73B9A" w:rsidRPr="00B43ADF" w:rsidRDefault="00F73B9A" w:rsidP="00F73B9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 xml:space="preserve">появляется интерес к заучиванию стихов и </w:t>
      </w:r>
      <w:proofErr w:type="spellStart"/>
      <w:r w:rsidRPr="00B43ADF">
        <w:rPr>
          <w:sz w:val="28"/>
          <w:szCs w:val="28"/>
        </w:rPr>
        <w:t>потешек</w:t>
      </w:r>
      <w:proofErr w:type="spellEnd"/>
      <w:r w:rsidRPr="00B43ADF">
        <w:rPr>
          <w:sz w:val="28"/>
          <w:szCs w:val="28"/>
        </w:rPr>
        <w:t>;</w:t>
      </w:r>
    </w:p>
    <w:p w:rsidR="00F73B9A" w:rsidRPr="00B43ADF" w:rsidRDefault="00F73B9A" w:rsidP="00F73B9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словарный запас выходит на более высокий уровень;</w:t>
      </w:r>
    </w:p>
    <w:p w:rsidR="00F73B9A" w:rsidRPr="00B43ADF" w:rsidRDefault="00F73B9A" w:rsidP="00F73B9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B43ADF">
        <w:rPr>
          <w:sz w:val="28"/>
          <w:szCs w:val="28"/>
        </w:rPr>
        <w:t>дети преодолевают робость, застенчивость, учатся свободно держаться перед аудиторией.</w:t>
      </w:r>
    </w:p>
    <w:p w:rsidR="00F73B9A" w:rsidRPr="00B43ADF" w:rsidRDefault="00F73B9A" w:rsidP="00F73B9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 xml:space="preserve">Овладение приемами работы с </w:t>
      </w:r>
      <w:proofErr w:type="spellStart"/>
      <w:r w:rsidRPr="00B43ADF">
        <w:rPr>
          <w:sz w:val="28"/>
          <w:szCs w:val="28"/>
        </w:rPr>
        <w:t>мнемотаблицами</w:t>
      </w:r>
      <w:proofErr w:type="spellEnd"/>
      <w:r w:rsidRPr="00B43ADF">
        <w:rPr>
          <w:sz w:val="28"/>
          <w:szCs w:val="28"/>
        </w:rPr>
        <w:t xml:space="preserve"> значительно сокращает время обучения. Использование опорных рисунков для обучения заучиванию стихотворений увлекает детей, превращает занятие в игру.  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Для разучивания каждого стихотворения разрабатывается и составляется </w:t>
      </w:r>
      <w:proofErr w:type="spellStart"/>
      <w:r w:rsidRPr="00B43ADF">
        <w:rPr>
          <w:sz w:val="28"/>
          <w:szCs w:val="28"/>
        </w:rPr>
        <w:t>своямнемотаблица</w:t>
      </w:r>
      <w:proofErr w:type="spellEnd"/>
      <w:r w:rsidRPr="00B43ADF">
        <w:rPr>
          <w:sz w:val="28"/>
          <w:szCs w:val="28"/>
        </w:rPr>
        <w:t xml:space="preserve">, подбирает рисунки к выбранному стихотворению (желательно на каждую строчку). И так, шаг за шагом создается </w:t>
      </w:r>
      <w:proofErr w:type="spellStart"/>
      <w:r w:rsidRPr="00B43ADF">
        <w:rPr>
          <w:sz w:val="28"/>
          <w:szCs w:val="28"/>
        </w:rPr>
        <w:t>мнемотаблица</w:t>
      </w:r>
      <w:proofErr w:type="spellEnd"/>
      <w:r w:rsidRPr="00B43ADF">
        <w:rPr>
          <w:sz w:val="28"/>
          <w:szCs w:val="28"/>
        </w:rPr>
        <w:t xml:space="preserve">. </w:t>
      </w:r>
    </w:p>
    <w:p w:rsidR="00F73B9A" w:rsidRPr="00B43ADF" w:rsidRDefault="00F73B9A" w:rsidP="00F73B9A">
      <w:pPr>
        <w:pStyle w:val="a3"/>
        <w:spacing w:before="0" w:beforeAutospacing="0" w:after="0" w:afterAutospacing="0"/>
        <w:rPr>
          <w:sz w:val="28"/>
          <w:szCs w:val="28"/>
        </w:rPr>
      </w:pPr>
      <w:r w:rsidRPr="00B43ADF">
        <w:rPr>
          <w:sz w:val="28"/>
          <w:szCs w:val="28"/>
        </w:rPr>
        <w:t>Считаем, чем раньше будем учить детей рассказывать или пересказывать, используя метод мнемотехники, тем лучше подготовим их к школе, так как связная речь является важным показателем умственных способностей ребенка и готовности его к школьному обучению.</w:t>
      </w:r>
      <w:r w:rsidRPr="00B43ADF">
        <w:rPr>
          <w:sz w:val="28"/>
          <w:szCs w:val="28"/>
        </w:rPr>
        <w:br/>
        <w:t xml:space="preserve">Самый простой вид мнемотехники – это картинка. Например, ваш малыш ходит в детском саду в группу «Слива». На его шкафчике изображён этот фрукт, над умывальником его полотенце висит под изображением сливы и т.д. Таким образом, ребёнок запоминает, что его вещи – те, которые </w:t>
      </w:r>
      <w:r w:rsidRPr="00B43ADF">
        <w:rPr>
          <w:sz w:val="28"/>
          <w:szCs w:val="28"/>
        </w:rPr>
        <w:lastRenderedPageBreak/>
        <w:t>находя</w:t>
      </w:r>
      <w:r>
        <w:rPr>
          <w:sz w:val="28"/>
          <w:szCs w:val="28"/>
        </w:rPr>
        <w:t>тся под определённой картинкой.</w:t>
      </w:r>
      <w:r w:rsidRPr="00B43ADF">
        <w:rPr>
          <w:sz w:val="28"/>
          <w:szCs w:val="28"/>
        </w:rPr>
        <w:br/>
      </w:r>
    </w:p>
    <w:p w:rsidR="00F73B9A" w:rsidRPr="00B43ADF" w:rsidRDefault="00F73B9A" w:rsidP="00F73B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A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292473"/>
            <wp:effectExtent l="0" t="0" r="0" b="0"/>
            <wp:docPr id="1" name="Рисунок 1" descr="http://shkolabuduschego.ru/wp-content/uploads/2016/02/znaki-zodi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shkolabuduschego.ru/wp-content/uploads/2016/02/znaki-zodia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86" cy="22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Следующий этап использования мнемотехнических приёмов –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мнемоквадрат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>. Это понятная картинка, изображающая одно слово, словосочетание или короткое предложение.</w:t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393200"/>
            <wp:effectExtent l="0" t="0" r="0" b="0"/>
            <wp:docPr id="7" name="Рисунок 7" descr="C:\Users\user\Desktop\лицензирование 2016\картинки мнемо\197824_html_409c0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рование 2016\картинки мнемо\197824_html_409c0c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6" t="48387" r="64592" b="6158"/>
                    <a:stretch/>
                  </pic:blipFill>
                  <pic:spPr bwMode="auto">
                    <a:xfrm>
                      <a:off x="0" y="0"/>
                      <a:ext cx="1280514" cy="13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3036" cy="1409700"/>
            <wp:effectExtent l="0" t="0" r="2540" b="0"/>
            <wp:docPr id="8" name="Рисунок 8" descr="C:\Users\user\Desktop\лицензирование 2016\картинки мнемо\197824_html_409c0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рование 2016\картинки мнемо\197824_html_409c0c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96" t="48386" r="34763" b="9091"/>
                    <a:stretch/>
                  </pic:blipFill>
                  <pic:spPr bwMode="auto">
                    <a:xfrm>
                      <a:off x="0" y="0"/>
                      <a:ext cx="1293098" cy="14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295400"/>
            <wp:effectExtent l="0" t="0" r="9525" b="0"/>
            <wp:docPr id="9" name="Рисунок 9" descr="C:\Users\user\Desktop\лицензирование 2016\картинки мнемо\197824_html_409c0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рование 2016\картинки мнемо\197824_html_409c0c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82" t="52492" r="6652" b="7624"/>
                    <a:stretch/>
                  </pic:blipFill>
                  <pic:spPr bwMode="auto">
                    <a:xfrm>
                      <a:off x="0" y="0"/>
                      <a:ext cx="1152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br/>
        <w:t xml:space="preserve">За освоением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мнемоквадрата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идёт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мнемодорожка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– четыре картинки на одном квадрате, обозначающие последовательность действий. Например, «носки», «брюки», «туфли», «куртка» – последовательность, по которой детки собираются на улицу. Конечно, в зависимости от времени года, дорожка будет удлиняться.</w:t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1540553"/>
            <wp:effectExtent l="0" t="0" r="0" b="2540"/>
            <wp:docPr id="10" name="Рисунок 10" descr="C:\Users\user\Desktop\лицензирование 2016\картинки мнемо\197824_html_409c0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рование 2016\картинки мнемо\197824_html_409c0c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5" t="4105" r="1288" b="51614"/>
                    <a:stretch/>
                  </pic:blipFill>
                  <pic:spPr bwMode="auto">
                    <a:xfrm>
                      <a:off x="0" y="0"/>
                      <a:ext cx="4591050" cy="15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3B9A" w:rsidRPr="00B43ADF" w:rsidRDefault="00F73B9A" w:rsidP="00F73B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Далее виды наглядности становятся уже более сложными. Это, прежде всего,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– рисунки основных звеньев сюжета сказки или стихотворения с использованием цветных картинок, букв, слов или схематических знаков. Кстати, для того, чтобы малышу было легче и интереснее осваивать таблицы, попробуйте рисовать их вместе. Только </w:t>
      </w:r>
      <w:r w:rsidRPr="00B43A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следите за тем, чтобы ребёнок занимался этим в удовольствие, иначе толку не будет. В таблицах применяются понятные и известные образы. </w:t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171653"/>
            <wp:effectExtent l="0" t="0" r="0" b="635"/>
            <wp:docPr id="11" name="Рисунок 11" descr="C:\Users\user\Desktop\лицензирование 2016\картинки мнем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рование 2016\картинки мнемо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21" cy="21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Так, для описания животных следует соблюдать пропорции рисунка, а также обязательно делать его цветным. Тогда ребёнок чётко уяснит: лиса – рыжая с пушистым хвостом, волк – серый и т.д. По </w:t>
      </w:r>
      <w:proofErr w:type="spellStart"/>
      <w:r w:rsidRPr="00B43ADF">
        <w:rPr>
          <w:rFonts w:ascii="Times New Roman" w:eastAsia="Times New Roman" w:hAnsi="Times New Roman" w:cs="Times New Roman"/>
          <w:sz w:val="28"/>
          <w:szCs w:val="28"/>
        </w:rPr>
        <w:t>мнемотаблицам</w:t>
      </w:r>
      <w:proofErr w:type="spellEnd"/>
      <w:r w:rsidRPr="00B43ADF">
        <w:rPr>
          <w:rFonts w:ascii="Times New Roman" w:eastAsia="Times New Roman" w:hAnsi="Times New Roman" w:cs="Times New Roman"/>
          <w:sz w:val="28"/>
          <w:szCs w:val="28"/>
        </w:rPr>
        <w:t xml:space="preserve"> можно воспроизводить целые истории, а для развития фантазии крохи – ещё и предлагать придумывать собственные.</w:t>
      </w:r>
      <w:r w:rsidRPr="00B43ADF">
        <w:rPr>
          <w:rFonts w:ascii="Times New Roman" w:eastAsia="Times New Roman" w:hAnsi="Times New Roman" w:cs="Times New Roman"/>
          <w:sz w:val="28"/>
          <w:szCs w:val="28"/>
        </w:rPr>
        <w:br/>
        <w:t>Чтобы малыш запоминал пословицы или какие-то крылатые выражения, используются мнемосхемы. На них изображаются объекты, которые дополняются условными знаками. Например, удочка – пруд – перечёркнутая рыбка. Это схема для выражения: «Без труда не вытащишь и рыбки из пруда». Для взрослых, которые не могут похвастаться хорошей памятью, в мнемотехнике есть специальный приём — «римская комната». Суть его заключается в следующем: тем объектам, которые нужно запомнить, присваиваются определённые места в вашей комнате. Чтобы вспомнить нужное слово, нужно его «вывести» из помещения.</w:t>
      </w:r>
    </w:p>
    <w:p w:rsidR="00F73B9A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Вот пример стихотворения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«Наша Таня»:</w:t>
      </w:r>
    </w:p>
    <w:p w:rsidR="00F73B9A" w:rsidRPr="00B43ADF" w:rsidRDefault="00F73B9A" w:rsidP="00F73B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2759273"/>
            <wp:effectExtent l="0" t="0" r="0" b="3175"/>
            <wp:docPr id="12" name="Рисунок 12" descr="C:\Users\user\Desktop\лицензирование 2016\картинки мнем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цензирование 2016\картинки мнем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34" cy="2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AD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73B9A" w:rsidRDefault="00F73B9A" w:rsidP="00F73B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8F6">
        <w:rPr>
          <w:rFonts w:ascii="Times New Roman" w:hAnsi="Times New Roman" w:cs="Times New Roman"/>
          <w:b/>
          <w:sz w:val="28"/>
          <w:szCs w:val="28"/>
        </w:rPr>
        <w:t>Приемы наглядности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3B9A" w:rsidRPr="00F728F6" w:rsidRDefault="00F73B9A" w:rsidP="00F73B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B9A" w:rsidRDefault="00F73B9A" w:rsidP="00F73B9A">
      <w:pPr>
        <w:pStyle w:val="1"/>
        <w:spacing w:before="0" w:beforeAutospacing="0" w:after="0" w:afterAutospacing="0"/>
        <w:rPr>
          <w:sz w:val="28"/>
          <w:szCs w:val="28"/>
        </w:rPr>
      </w:pPr>
      <w:r w:rsidRPr="00B43ADF">
        <w:rPr>
          <w:b w:val="0"/>
          <w:sz w:val="28"/>
          <w:szCs w:val="28"/>
        </w:rPr>
        <w:lastRenderedPageBreak/>
        <w:t xml:space="preserve">Приёмы мнемотехники строятся на использовании тех или иных видов запоминания. Конечно, самый эффективный способ применения любой технологии воспитания и развития ребёнка – это игра. И мнемотехника в этом смысле – настоящий кладезь идей. «Собери группу». Ребёнку даются отдельные картинки (например, символы времён года, одежда, виды активности) – нужно сгруппировать изображения и объяснить, почему они вместе. «Нарисуй впечатления». Этот приём отлично расширяет словарный запас малыша. И, кстати, формирует семейные традиции. Предложите карапузу вместе зарисовывать впечатления от прожитого дня, чтобы потом рассказать, что в нём было хорошего и плохого. Каждый раз старайтесь добавлять одно или несколько новых для ребёнка понятий и слов. «Выучи стихотворение». Для облегчения заучивания стихов используйте наглядные таблицы, в которых каждая строка представлена в виде картинки или условного знака. Старайтесь обязательно дополнять изображение словом (если малыш умеет читать) или буквой (если пока ещё ребёнок не освоил этот навык). </w:t>
      </w:r>
    </w:p>
    <w:p w:rsidR="00F73B9A" w:rsidRDefault="00F73B9A" w:rsidP="00F73B9A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F728F6">
        <w:rPr>
          <w:sz w:val="28"/>
          <w:szCs w:val="28"/>
        </w:rPr>
        <w:t>Сетка памяти».</w:t>
      </w:r>
      <w:r w:rsidRPr="00B43ADF">
        <w:rPr>
          <w:b w:val="0"/>
          <w:sz w:val="28"/>
          <w:szCs w:val="28"/>
        </w:rPr>
        <w:t xml:space="preserve"> Покажите малышу картинки, проговорите, что это и переверните. Задача ребёнка назвать изображённый предмет, а затем проверить себя, открыв </w:t>
      </w:r>
      <w:proofErr w:type="spellStart"/>
      <w:r w:rsidRPr="00B43ADF">
        <w:rPr>
          <w:b w:val="0"/>
          <w:sz w:val="28"/>
          <w:szCs w:val="28"/>
        </w:rPr>
        <w:t>мнемокартинку</w:t>
      </w:r>
      <w:proofErr w:type="spellEnd"/>
      <w:r w:rsidRPr="00B43ADF">
        <w:rPr>
          <w:b w:val="0"/>
          <w:sz w:val="28"/>
          <w:szCs w:val="28"/>
        </w:rPr>
        <w:t xml:space="preserve">. </w:t>
      </w:r>
    </w:p>
    <w:p w:rsidR="00F73B9A" w:rsidRDefault="00F73B9A" w:rsidP="00F73B9A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F728F6">
        <w:rPr>
          <w:sz w:val="28"/>
          <w:szCs w:val="28"/>
        </w:rPr>
        <w:t>«Рассказы с картинками».</w:t>
      </w:r>
      <w:r w:rsidRPr="00B43ADF">
        <w:rPr>
          <w:b w:val="0"/>
          <w:sz w:val="28"/>
          <w:szCs w:val="28"/>
        </w:rPr>
        <w:t xml:space="preserve"> В интернете можно найти массу детских рассказов, в которых слова частично заменены картинками. Так малыш не только учит новые для себя слова, но и развивает умение сосредотачиваться на чтении.</w:t>
      </w:r>
    </w:p>
    <w:p w:rsidR="00F73B9A" w:rsidRDefault="00F73B9A" w:rsidP="00F73B9A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F728F6">
        <w:rPr>
          <w:sz w:val="28"/>
          <w:szCs w:val="28"/>
        </w:rPr>
        <w:t>«</w:t>
      </w:r>
      <w:proofErr w:type="spellStart"/>
      <w:r w:rsidRPr="00F728F6">
        <w:rPr>
          <w:sz w:val="28"/>
          <w:szCs w:val="28"/>
        </w:rPr>
        <w:t>Фотопамять</w:t>
      </w:r>
      <w:proofErr w:type="spellEnd"/>
      <w:r w:rsidRPr="00F728F6">
        <w:rPr>
          <w:sz w:val="28"/>
          <w:szCs w:val="28"/>
        </w:rPr>
        <w:t>».</w:t>
      </w:r>
      <w:r w:rsidRPr="00B43ADF">
        <w:rPr>
          <w:b w:val="0"/>
          <w:sz w:val="28"/>
          <w:szCs w:val="28"/>
        </w:rPr>
        <w:t xml:space="preserve"> Покажите малышу картинку, затем уберите её и дайте взамен другую, которая отличается от первой какой-то деталью. Например, на первой изображена девочка с красным бантиком, а на второй – такая же девочка, но бантик – синий. </w:t>
      </w:r>
    </w:p>
    <w:p w:rsidR="00F73B9A" w:rsidRDefault="00F73B9A" w:rsidP="00F73B9A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bookmarkStart w:id="0" w:name="_GoBack"/>
      <w:r w:rsidRPr="00F728F6">
        <w:rPr>
          <w:sz w:val="28"/>
          <w:szCs w:val="28"/>
        </w:rPr>
        <w:t>«День-ночь».</w:t>
      </w:r>
      <w:r w:rsidRPr="00B43ADF">
        <w:rPr>
          <w:b w:val="0"/>
          <w:sz w:val="28"/>
          <w:szCs w:val="28"/>
        </w:rPr>
        <w:t xml:space="preserve"> Разложите перед ребёнком ряд картинок. Затем скажите: </w:t>
      </w:r>
      <w:bookmarkEnd w:id="0"/>
      <w:r w:rsidRPr="00B43ADF">
        <w:rPr>
          <w:b w:val="0"/>
          <w:sz w:val="28"/>
          <w:szCs w:val="28"/>
        </w:rPr>
        <w:t xml:space="preserve">«Настала ночь». Малыш закрывает руками глазки, а вы в это время прячете одну картинку. Задача ребёнка: угадать, чего не хватает. Существует несколько методов работы с детками от года, речь которых только-только начинает формироваться. </w:t>
      </w:r>
    </w:p>
    <w:p w:rsidR="00F73B9A" w:rsidRPr="00F73B9A" w:rsidRDefault="00F73B9A" w:rsidP="00F73B9A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F728F6">
        <w:rPr>
          <w:sz w:val="28"/>
          <w:szCs w:val="28"/>
        </w:rPr>
        <w:t>Тактильные игры.</w:t>
      </w:r>
      <w:r w:rsidRPr="00B43ADF">
        <w:rPr>
          <w:b w:val="0"/>
          <w:sz w:val="28"/>
          <w:szCs w:val="28"/>
        </w:rPr>
        <w:t xml:space="preserve"> Этот приём мнемотехники предназначен для самых маленьких карапузов, которые ещё не разговаривают. Суть его заключается в том, что картинки заменяются предметами. Например, для знакомства с разными круглыми предметами, положите в мешочек камешек подходящей формы, теннисный шарик, крышечку от бутылочки или тюбика с кремом и пр. Просите малыша достать из сумочки тот или иной предмет на ощупь. </w:t>
      </w:r>
      <w:r w:rsidRPr="00F728F6">
        <w:rPr>
          <w:sz w:val="28"/>
          <w:szCs w:val="28"/>
        </w:rPr>
        <w:t>Звуковое лото.</w:t>
      </w:r>
      <w:r w:rsidRPr="00B43ADF">
        <w:rPr>
          <w:b w:val="0"/>
          <w:sz w:val="28"/>
          <w:szCs w:val="28"/>
        </w:rPr>
        <w:t xml:space="preserve"> Включайте ребёнку звуки, под которые он должен подбирать картинки. Например, «Кто как разговаривает»: дайте прослушать мяуканье кошки, рычание льва и попросите малыша показать изображение зверя. </w:t>
      </w:r>
      <w:r w:rsidRPr="00F728F6">
        <w:rPr>
          <w:sz w:val="28"/>
          <w:szCs w:val="28"/>
        </w:rPr>
        <w:t>Фланелеграф.</w:t>
      </w:r>
      <w:r w:rsidRPr="00B43ADF">
        <w:rPr>
          <w:b w:val="0"/>
          <w:sz w:val="28"/>
          <w:szCs w:val="28"/>
        </w:rPr>
        <w:t xml:space="preserve"> Магнитную доску обтяните тканью и приобретите набор картинок с магнитами (их можно сделать своими руками, приклеив магнит к обратной стороне изображения). Рассказывайте малышу истории, делая паузы в отдельных частях. Задача карапуза – выбрать подходящую картинку </w:t>
      </w:r>
      <w:r w:rsidRPr="00B43ADF">
        <w:rPr>
          <w:b w:val="0"/>
          <w:sz w:val="28"/>
          <w:szCs w:val="28"/>
        </w:rPr>
        <w:lastRenderedPageBreak/>
        <w:t xml:space="preserve">с </w:t>
      </w:r>
      <w:r w:rsidRPr="00F73B9A">
        <w:rPr>
          <w:b w:val="0"/>
          <w:sz w:val="28"/>
          <w:szCs w:val="28"/>
        </w:rPr>
        <w:t xml:space="preserve">изображением предмета, на котором вы остановились, и прикрепить его на фланелеграф. </w:t>
      </w:r>
    </w:p>
    <w:p w:rsidR="00F73B9A" w:rsidRPr="00F73B9A" w:rsidRDefault="00F73B9A" w:rsidP="00F73B9A">
      <w:pPr>
        <w:pStyle w:val="1"/>
        <w:spacing w:before="0" w:beforeAutospacing="0" w:after="0" w:afterAutospacing="0"/>
        <w:rPr>
          <w:sz w:val="28"/>
          <w:szCs w:val="28"/>
        </w:rPr>
      </w:pPr>
      <w:r w:rsidRPr="00F73B9A">
        <w:rPr>
          <w:sz w:val="28"/>
          <w:szCs w:val="28"/>
        </w:rPr>
        <w:t xml:space="preserve">Правила использования приёмов мнемотехники: </w:t>
      </w:r>
    </w:p>
    <w:p w:rsidR="00F73B9A" w:rsidRPr="00F73B9A" w:rsidRDefault="00F73B9A" w:rsidP="00F73B9A">
      <w:pPr>
        <w:pStyle w:val="1"/>
        <w:numPr>
          <w:ilvl w:val="0"/>
          <w:numId w:val="6"/>
        </w:numPr>
        <w:spacing w:before="0" w:beforeAutospacing="0" w:after="0" w:afterAutospacing="0"/>
        <w:rPr>
          <w:b w:val="0"/>
          <w:sz w:val="28"/>
          <w:szCs w:val="28"/>
        </w:rPr>
      </w:pPr>
      <w:r w:rsidRPr="00F73B9A">
        <w:rPr>
          <w:b w:val="0"/>
          <w:sz w:val="28"/>
          <w:szCs w:val="28"/>
        </w:rPr>
        <w:t xml:space="preserve">Мама читает с малышом </w:t>
      </w:r>
    </w:p>
    <w:p w:rsidR="00F73B9A" w:rsidRPr="00F73B9A" w:rsidRDefault="00F73B9A" w:rsidP="00F73B9A">
      <w:pPr>
        <w:pStyle w:val="1"/>
        <w:numPr>
          <w:ilvl w:val="0"/>
          <w:numId w:val="6"/>
        </w:numPr>
        <w:spacing w:before="0" w:beforeAutospacing="0" w:after="0" w:afterAutospacing="0"/>
        <w:rPr>
          <w:b w:val="0"/>
          <w:sz w:val="28"/>
          <w:szCs w:val="28"/>
        </w:rPr>
      </w:pPr>
      <w:r w:rsidRPr="00F73B9A">
        <w:rPr>
          <w:b w:val="0"/>
          <w:sz w:val="28"/>
          <w:szCs w:val="28"/>
        </w:rPr>
        <w:t xml:space="preserve">Для занятий с малышом у вас обоих должно быть подходящее настроение </w:t>
      </w:r>
    </w:p>
    <w:p w:rsidR="00AD2BBA" w:rsidRPr="00F73B9A" w:rsidRDefault="00F73B9A" w:rsidP="00F73B9A">
      <w:pPr>
        <w:rPr>
          <w:rFonts w:ascii="Times New Roman" w:hAnsi="Times New Roman" w:cs="Times New Roman"/>
        </w:rPr>
      </w:pPr>
      <w:r w:rsidRPr="00F73B9A">
        <w:rPr>
          <w:rFonts w:ascii="Times New Roman" w:hAnsi="Times New Roman" w:cs="Times New Roman"/>
          <w:sz w:val="28"/>
          <w:szCs w:val="28"/>
        </w:rPr>
        <w:t xml:space="preserve">Как известно, дети быстро теряют интерес к той или иной деятельности. Но мнемотехника требует регулярных занятий. </w:t>
      </w:r>
      <w:proofErr w:type="gramStart"/>
      <w:r w:rsidRPr="00F73B9A">
        <w:rPr>
          <w:rFonts w:ascii="Times New Roman" w:hAnsi="Times New Roman" w:cs="Times New Roman"/>
          <w:sz w:val="28"/>
          <w:szCs w:val="28"/>
        </w:rPr>
        <w:t>Поэтому старайтесь придерживаться следующих правил, чтобы ваш малыш не заскучал: предлагайте поиграть только тогда, когда ребёнок не голоден и не хочет спать; не прерывайте карапуза, если он чем-то уже занят – лучше подождите более удобного случая; сделайте занятия традиционными, желательно в одно и то же время; не торопите ребёнка, дайте ему время осмыслить задание;</w:t>
      </w:r>
      <w:proofErr w:type="gramEnd"/>
      <w:r w:rsidRPr="00F73B9A">
        <w:rPr>
          <w:rFonts w:ascii="Times New Roman" w:hAnsi="Times New Roman" w:cs="Times New Roman"/>
          <w:sz w:val="28"/>
          <w:szCs w:val="28"/>
        </w:rPr>
        <w:t xml:space="preserve"> помогайте найти решение, если видите, что ваше чадо застопорилось или идёт не в том направлении.</w:t>
      </w:r>
    </w:p>
    <w:sectPr w:rsidR="00AD2BBA" w:rsidRPr="00F73B9A" w:rsidSect="0050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24E82"/>
    <w:multiLevelType w:val="multilevel"/>
    <w:tmpl w:val="4FC8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C0C5E"/>
    <w:multiLevelType w:val="multilevel"/>
    <w:tmpl w:val="41D2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16CC9"/>
    <w:multiLevelType w:val="multilevel"/>
    <w:tmpl w:val="488C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272B1"/>
    <w:multiLevelType w:val="multilevel"/>
    <w:tmpl w:val="96B0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D045CD"/>
    <w:multiLevelType w:val="multilevel"/>
    <w:tmpl w:val="1D6A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942B24"/>
    <w:multiLevelType w:val="hybridMultilevel"/>
    <w:tmpl w:val="93362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3B9A"/>
    <w:rsid w:val="00505180"/>
    <w:rsid w:val="008302B6"/>
    <w:rsid w:val="00AD2BBA"/>
    <w:rsid w:val="00F7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80"/>
  </w:style>
  <w:style w:type="paragraph" w:styleId="1">
    <w:name w:val="heading 1"/>
    <w:basedOn w:val="a"/>
    <w:link w:val="10"/>
    <w:uiPriority w:val="9"/>
    <w:qFormat/>
    <w:rsid w:val="00F73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73B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B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73B9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7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5"/>
    <w:rsid w:val="00F73B9A"/>
    <w:rPr>
      <w:sz w:val="27"/>
      <w:szCs w:val="27"/>
      <w:shd w:val="clear" w:color="auto" w:fill="FFFFFF"/>
    </w:rPr>
  </w:style>
  <w:style w:type="paragraph" w:styleId="a5">
    <w:name w:val="Body Text"/>
    <w:basedOn w:val="a"/>
    <w:link w:val="a4"/>
    <w:rsid w:val="00F73B9A"/>
    <w:pPr>
      <w:shd w:val="clear" w:color="auto" w:fill="FFFFFF"/>
      <w:spacing w:before="720" w:after="300" w:line="240" w:lineRule="atLeast"/>
      <w:ind w:hanging="320"/>
    </w:pPr>
    <w:rPr>
      <w:sz w:val="27"/>
      <w:szCs w:val="27"/>
    </w:rPr>
  </w:style>
  <w:style w:type="character" w:customStyle="1" w:styleId="11">
    <w:name w:val="Основной текст Знак1"/>
    <w:basedOn w:val="a0"/>
    <w:link w:val="a5"/>
    <w:uiPriority w:val="99"/>
    <w:semiHidden/>
    <w:rsid w:val="00F73B9A"/>
  </w:style>
  <w:style w:type="paragraph" w:styleId="a6">
    <w:name w:val="Balloon Text"/>
    <w:basedOn w:val="a"/>
    <w:link w:val="a7"/>
    <w:uiPriority w:val="99"/>
    <w:semiHidden/>
    <w:unhideWhenUsed/>
    <w:rsid w:val="00F7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omanadvice.ru/kak-razvit-vnimanie-u-rebenk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omanadvice.ru/associativnoe-myshleni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2451</Words>
  <Characters>13971</Characters>
  <Application>Microsoft Office Word</Application>
  <DocSecurity>0</DocSecurity>
  <Lines>116</Lines>
  <Paragraphs>32</Paragraphs>
  <ScaleCrop>false</ScaleCrop>
  <Company/>
  <LinksUpToDate>false</LinksUpToDate>
  <CharactersWithSpaces>16390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2021-02-09T07:44:00Z</dcterms:created>
  <dcterms:modified xsi:type="dcterms:W3CDTF">2021-02-09T07:47:00Z</dcterms:modified>
</cp:coreProperties>
</file>