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D8" w:rsidRDefault="001F4FD8" w:rsidP="001F4FD8">
      <w:pPr>
        <w:rPr>
          <w:lang w:val="kk-KZ"/>
        </w:rPr>
      </w:pPr>
    </w:p>
    <w:tbl>
      <w:tblPr>
        <w:tblStyle w:val="a3"/>
        <w:tblW w:w="16302" w:type="dxa"/>
        <w:tblInd w:w="-34" w:type="dxa"/>
        <w:tblLayout w:type="fixed"/>
        <w:tblLook w:val="04A0" w:firstRow="1" w:lastRow="0" w:firstColumn="1" w:lastColumn="0" w:noHBand="0" w:noVBand="1"/>
      </w:tblPr>
      <w:tblGrid>
        <w:gridCol w:w="1560"/>
        <w:gridCol w:w="7654"/>
        <w:gridCol w:w="284"/>
        <w:gridCol w:w="2835"/>
        <w:gridCol w:w="142"/>
        <w:gridCol w:w="1984"/>
        <w:gridCol w:w="1843"/>
      </w:tblGrid>
      <w:tr w:rsidR="001F4FD8" w:rsidRPr="00F85C60" w:rsidTr="00823A45">
        <w:tc>
          <w:tcPr>
            <w:tcW w:w="1560" w:type="dxa"/>
          </w:tcPr>
          <w:p w:rsidR="001F4FD8" w:rsidRPr="00F85C60" w:rsidRDefault="001F4FD8" w:rsidP="00823A45">
            <w:pPr>
              <w:pStyle w:val="a4"/>
              <w:rPr>
                <w:rFonts w:ascii="Times New Roman" w:hAnsi="Times New Roman"/>
                <w:b/>
                <w:sz w:val="20"/>
                <w:szCs w:val="20"/>
              </w:rPr>
            </w:pPr>
            <w:r w:rsidRPr="00F85C60">
              <w:rPr>
                <w:rFonts w:ascii="Times New Roman" w:hAnsi="Times New Roman"/>
                <w:b/>
                <w:sz w:val="20"/>
                <w:szCs w:val="20"/>
              </w:rPr>
              <w:t xml:space="preserve">Урок РЯ </w:t>
            </w:r>
            <w:proofErr w:type="spellStart"/>
            <w:r w:rsidRPr="00F85C60">
              <w:rPr>
                <w:rFonts w:ascii="Times New Roman" w:hAnsi="Times New Roman"/>
                <w:b/>
                <w:sz w:val="20"/>
                <w:szCs w:val="20"/>
              </w:rPr>
              <w:t>иЛ</w:t>
            </w:r>
            <w:proofErr w:type="spellEnd"/>
          </w:p>
          <w:p w:rsidR="001F4FD8" w:rsidRPr="00F85C60" w:rsidRDefault="001F4FD8" w:rsidP="00823A45">
            <w:pPr>
              <w:pStyle w:val="TableParagraph"/>
              <w:spacing w:line="275" w:lineRule="exact"/>
              <w:rPr>
                <w:b/>
                <w:sz w:val="20"/>
                <w:szCs w:val="20"/>
                <w:lang w:val="ru-RU"/>
              </w:rPr>
            </w:pPr>
            <w:r w:rsidRPr="00F85C60">
              <w:rPr>
                <w:b/>
                <w:sz w:val="20"/>
                <w:szCs w:val="20"/>
                <w:lang w:val="ru-RU"/>
              </w:rPr>
              <w:t>8 класс/5</w:t>
            </w:r>
          </w:p>
        </w:tc>
        <w:tc>
          <w:tcPr>
            <w:tcW w:w="7938" w:type="dxa"/>
            <w:gridSpan w:val="2"/>
          </w:tcPr>
          <w:p w:rsidR="001F4FD8" w:rsidRPr="00F85C60" w:rsidRDefault="001F4FD8" w:rsidP="00823A45">
            <w:pPr>
              <w:pStyle w:val="TableParagraph"/>
              <w:spacing w:before="2" w:line="276" w:lineRule="exact"/>
              <w:ind w:left="0" w:right="311"/>
              <w:rPr>
                <w:b/>
                <w:sz w:val="20"/>
                <w:szCs w:val="20"/>
                <w:lang w:val="ru-RU"/>
              </w:rPr>
            </w:pPr>
            <w:r w:rsidRPr="00F85C60">
              <w:rPr>
                <w:b/>
                <w:sz w:val="20"/>
                <w:szCs w:val="20"/>
                <w:lang w:val="ru-RU"/>
              </w:rPr>
              <w:t>О. О. Сулейменов. Стихотворение «Волчата».</w:t>
            </w:r>
          </w:p>
        </w:tc>
        <w:tc>
          <w:tcPr>
            <w:tcW w:w="2977" w:type="dxa"/>
            <w:gridSpan w:val="2"/>
          </w:tcPr>
          <w:p w:rsidR="001F4FD8" w:rsidRPr="00F85C60" w:rsidRDefault="001F4FD8" w:rsidP="00823A45">
            <w:pPr>
              <w:rPr>
                <w:rFonts w:ascii="Times New Roman" w:hAnsi="Times New Roman"/>
                <w:b/>
                <w:sz w:val="20"/>
                <w:szCs w:val="20"/>
                <w:lang w:val="kk-KZ"/>
              </w:rPr>
            </w:pPr>
            <w:r w:rsidRPr="00F85C60">
              <w:rPr>
                <w:rFonts w:ascii="Times New Roman" w:hAnsi="Times New Roman"/>
                <w:b/>
                <w:sz w:val="20"/>
                <w:szCs w:val="20"/>
                <w:lang w:val="kk-KZ"/>
              </w:rPr>
              <w:t>у</w:t>
            </w:r>
            <w:proofErr w:type="spellStart"/>
            <w:r w:rsidRPr="00F85C60">
              <w:rPr>
                <w:rFonts w:ascii="Times New Roman" w:hAnsi="Times New Roman"/>
                <w:b/>
                <w:sz w:val="20"/>
                <w:szCs w:val="20"/>
              </w:rPr>
              <w:t>читиель</w:t>
            </w:r>
            <w:proofErr w:type="spellEnd"/>
            <w:r w:rsidRPr="00F85C60">
              <w:rPr>
                <w:rFonts w:ascii="Times New Roman" w:hAnsi="Times New Roman"/>
                <w:b/>
                <w:sz w:val="20"/>
                <w:szCs w:val="20"/>
                <w:lang w:val="kk-KZ"/>
              </w:rPr>
              <w:t>:</w:t>
            </w:r>
            <w:r>
              <w:rPr>
                <w:rFonts w:ascii="Times New Roman" w:hAnsi="Times New Roman"/>
                <w:b/>
                <w:sz w:val="20"/>
                <w:szCs w:val="20"/>
                <w:lang w:val="kk-KZ"/>
              </w:rPr>
              <w:t>Айнабекова Н.Т.</w:t>
            </w:r>
          </w:p>
        </w:tc>
        <w:tc>
          <w:tcPr>
            <w:tcW w:w="3827" w:type="dxa"/>
            <w:gridSpan w:val="2"/>
          </w:tcPr>
          <w:p w:rsidR="001F4FD8" w:rsidRPr="00F85C60" w:rsidRDefault="001F4FD8" w:rsidP="00823A45">
            <w:pPr>
              <w:rPr>
                <w:rFonts w:ascii="Times New Roman" w:hAnsi="Times New Roman"/>
                <w:b/>
                <w:sz w:val="20"/>
                <w:szCs w:val="20"/>
                <w:lang w:val="kk-KZ"/>
              </w:rPr>
            </w:pPr>
            <w:r w:rsidRPr="00F85C60">
              <w:rPr>
                <w:rFonts w:ascii="Times New Roman" w:hAnsi="Times New Roman"/>
                <w:b/>
                <w:sz w:val="20"/>
                <w:szCs w:val="20"/>
                <w:lang w:val="kk-KZ"/>
              </w:rPr>
              <w:t>дата:</w:t>
            </w:r>
            <w:r>
              <w:rPr>
                <w:rFonts w:ascii="Times New Roman" w:hAnsi="Times New Roman"/>
                <w:b/>
                <w:sz w:val="20"/>
                <w:szCs w:val="20"/>
                <w:lang w:val="kk-KZ"/>
              </w:rPr>
              <w:t>19-21.01</w:t>
            </w:r>
          </w:p>
        </w:tc>
      </w:tr>
      <w:tr w:rsidR="001F4FD8" w:rsidRPr="00F85C60" w:rsidTr="00823A45">
        <w:trPr>
          <w:trHeight w:val="301"/>
        </w:trPr>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Цели обучения </w:t>
            </w:r>
          </w:p>
        </w:tc>
        <w:tc>
          <w:tcPr>
            <w:tcW w:w="14742" w:type="dxa"/>
            <w:gridSpan w:val="6"/>
          </w:tcPr>
          <w:p w:rsidR="001F4FD8" w:rsidRPr="00F85C60" w:rsidRDefault="001F4FD8" w:rsidP="00823A45">
            <w:pPr>
              <w:rPr>
                <w:rFonts w:ascii="Times New Roman" w:hAnsi="Times New Roman"/>
                <w:sz w:val="20"/>
                <w:szCs w:val="20"/>
              </w:rPr>
            </w:pPr>
            <w:r w:rsidRPr="00F85C60">
              <w:rPr>
                <w:rFonts w:ascii="Times New Roman" w:hAnsi="Times New Roman"/>
                <w:sz w:val="20"/>
                <w:szCs w:val="20"/>
              </w:rPr>
              <w:t>8.​3.​6.​1 анализировать содержание художественных произведений (поэтических, прозаических, драматических), определяя структурно-</w:t>
            </w:r>
            <w:proofErr w:type="spellStart"/>
            <w:r w:rsidRPr="00F85C60">
              <w:rPr>
                <w:rFonts w:ascii="Times New Roman" w:hAnsi="Times New Roman"/>
                <w:sz w:val="20"/>
                <w:szCs w:val="20"/>
              </w:rPr>
              <w:t>композиц</w:t>
            </w:r>
            <w:proofErr w:type="spellEnd"/>
            <w:r>
              <w:rPr>
                <w:rFonts w:ascii="Times New Roman" w:hAnsi="Times New Roman"/>
                <w:sz w:val="20"/>
                <w:szCs w:val="20"/>
                <w:lang w:val="kk-KZ"/>
              </w:rPr>
              <w:t>.</w:t>
            </w:r>
            <w:r w:rsidRPr="00F85C60">
              <w:rPr>
                <w:rFonts w:ascii="Times New Roman" w:hAnsi="Times New Roman"/>
                <w:sz w:val="20"/>
                <w:szCs w:val="20"/>
              </w:rPr>
              <w:t xml:space="preserve"> особенности</w:t>
            </w:r>
          </w:p>
          <w:p w:rsidR="001F4FD8" w:rsidRPr="00F85C60" w:rsidRDefault="001F4FD8" w:rsidP="00823A45">
            <w:pPr>
              <w:rPr>
                <w:rFonts w:ascii="Times New Roman" w:hAnsi="Times New Roman"/>
                <w:b/>
                <w:sz w:val="20"/>
                <w:szCs w:val="20"/>
              </w:rPr>
            </w:pPr>
            <w:r w:rsidRPr="00F85C60">
              <w:rPr>
                <w:rFonts w:ascii="Times New Roman" w:hAnsi="Times New Roman"/>
                <w:sz w:val="20"/>
                <w:szCs w:val="20"/>
              </w:rPr>
              <w:t>8.​5.​2.​2 использовать деепричастные обороты и заменять их синонимичными конструкциями</w:t>
            </w:r>
          </w:p>
        </w:tc>
      </w:tr>
      <w:tr w:rsidR="001F4FD8" w:rsidRPr="00F85C60" w:rsidTr="00823A45">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Цели урока</w:t>
            </w:r>
          </w:p>
        </w:tc>
        <w:tc>
          <w:tcPr>
            <w:tcW w:w="14742" w:type="dxa"/>
            <w:gridSpan w:val="6"/>
          </w:tcPr>
          <w:p w:rsidR="001F4FD8" w:rsidRPr="00F85C60" w:rsidRDefault="001F4FD8" w:rsidP="00823A45">
            <w:pPr>
              <w:rPr>
                <w:rFonts w:ascii="Times New Roman" w:hAnsi="Times New Roman"/>
                <w:sz w:val="20"/>
                <w:szCs w:val="20"/>
              </w:rPr>
            </w:pPr>
            <w:r w:rsidRPr="00F85C60">
              <w:rPr>
                <w:rFonts w:ascii="Times New Roman" w:hAnsi="Times New Roman"/>
                <w:sz w:val="20"/>
                <w:szCs w:val="20"/>
              </w:rPr>
              <w:t>анализировать содержание художественных произведений (поэтических, прозаических, драматических), определяя структурно-композиционные особенности</w:t>
            </w:r>
          </w:p>
          <w:p w:rsidR="001F4FD8" w:rsidRPr="00F85C60" w:rsidRDefault="001F4FD8" w:rsidP="00823A45">
            <w:pPr>
              <w:rPr>
                <w:rFonts w:ascii="Times New Roman" w:hAnsi="Times New Roman"/>
                <w:b/>
                <w:sz w:val="20"/>
                <w:szCs w:val="20"/>
              </w:rPr>
            </w:pPr>
            <w:r>
              <w:rPr>
                <w:rFonts w:ascii="Times New Roman" w:hAnsi="Times New Roman"/>
                <w:sz w:val="20"/>
                <w:szCs w:val="20"/>
                <w:lang w:val="kk-KZ"/>
              </w:rPr>
              <w:t>и</w:t>
            </w:r>
            <w:proofErr w:type="spellStart"/>
            <w:r w:rsidRPr="00F85C60">
              <w:rPr>
                <w:rFonts w:ascii="Times New Roman" w:hAnsi="Times New Roman"/>
                <w:sz w:val="20"/>
                <w:szCs w:val="20"/>
              </w:rPr>
              <w:t>спользовать</w:t>
            </w:r>
            <w:proofErr w:type="spellEnd"/>
            <w:r w:rsidRPr="00F85C60">
              <w:rPr>
                <w:rFonts w:ascii="Times New Roman" w:hAnsi="Times New Roman"/>
                <w:sz w:val="20"/>
                <w:szCs w:val="20"/>
              </w:rPr>
              <w:t xml:space="preserve"> деепричастные обороты и заменять их синонимичными конструкциями</w:t>
            </w:r>
          </w:p>
        </w:tc>
      </w:tr>
      <w:tr w:rsidR="001F4FD8" w:rsidRPr="00F85C60" w:rsidTr="00823A45">
        <w:tc>
          <w:tcPr>
            <w:tcW w:w="1560" w:type="dxa"/>
          </w:tcPr>
          <w:p w:rsidR="001F4FD8" w:rsidRPr="00F85C60" w:rsidRDefault="001F4FD8" w:rsidP="00823A45">
            <w:pPr>
              <w:pStyle w:val="a4"/>
              <w:rPr>
                <w:rFonts w:ascii="Times New Roman" w:hAnsi="Times New Roman"/>
                <w:b/>
                <w:sz w:val="20"/>
                <w:szCs w:val="20"/>
                <w:lang w:val="kk-KZ"/>
              </w:rPr>
            </w:pPr>
            <w:r w:rsidRPr="00F85C60">
              <w:rPr>
                <w:rFonts w:ascii="Times New Roman" w:hAnsi="Times New Roman"/>
                <w:b/>
                <w:sz w:val="20"/>
                <w:szCs w:val="20"/>
                <w:lang w:val="kk-KZ"/>
              </w:rPr>
              <w:t xml:space="preserve">Привитие ценностей </w:t>
            </w:r>
          </w:p>
        </w:tc>
        <w:tc>
          <w:tcPr>
            <w:tcW w:w="14742" w:type="dxa"/>
            <w:gridSpan w:val="6"/>
          </w:tcPr>
          <w:p w:rsidR="001F4FD8" w:rsidRPr="00336B5D" w:rsidRDefault="001F4FD8" w:rsidP="00823A45">
            <w:pPr>
              <w:pStyle w:val="a4"/>
              <w:rPr>
                <w:rFonts w:ascii="Times New Roman" w:hAnsi="Times New Roman"/>
                <w:szCs w:val="20"/>
              </w:rPr>
            </w:pPr>
            <w:r>
              <w:rPr>
                <w:rFonts w:ascii="Times New Roman" w:hAnsi="Times New Roman"/>
                <w:lang w:val="kk-KZ"/>
              </w:rPr>
              <w:t>ф</w:t>
            </w:r>
            <w:proofErr w:type="spellStart"/>
            <w:r w:rsidRPr="00336B5D">
              <w:rPr>
                <w:rFonts w:ascii="Times New Roman" w:hAnsi="Times New Roman"/>
              </w:rPr>
              <w:t>ормирование</w:t>
            </w:r>
            <w:proofErr w:type="spellEnd"/>
            <w:r w:rsidRPr="00336B5D">
              <w:rPr>
                <w:rFonts w:ascii="Times New Roman" w:hAnsi="Times New Roman"/>
              </w:rPr>
              <w:t xml:space="preserve"> у учащихся навыков смыслового чтения и функциональной грамотности через анализ поэтического текста, развитие ценностного отношения к жизни, ответственности человека за природу.</w:t>
            </w:r>
          </w:p>
          <w:p w:rsidR="001F4FD8" w:rsidRPr="002D608D" w:rsidRDefault="001F4FD8" w:rsidP="00823A45">
            <w:pPr>
              <w:widowControl w:val="0"/>
              <w:tabs>
                <w:tab w:val="left" w:pos="993"/>
              </w:tabs>
              <w:jc w:val="both"/>
              <w:rPr>
                <w:rFonts w:ascii="Times New Roman" w:hAnsi="Times New Roman"/>
                <w:lang w:val="kk-KZ"/>
              </w:rPr>
            </w:pPr>
            <w:r w:rsidRPr="002D608D">
              <w:rPr>
                <w:rFonts w:ascii="Times New Roman" w:hAnsi="Times New Roman"/>
                <w:b/>
                <w:sz w:val="20"/>
                <w:szCs w:val="20"/>
                <w:lang w:val="kk-KZ"/>
              </w:rPr>
              <w:t>№ 123 (по Адал азамат)</w:t>
            </w:r>
            <w:r w:rsidRPr="002D608D">
              <w:rPr>
                <w:rFonts w:ascii="Times New Roman" w:hAnsi="Times New Roman"/>
              </w:rPr>
              <w:t xml:space="preserve"> понимать социальны</w:t>
            </w:r>
            <w:r w:rsidRPr="002D608D">
              <w:rPr>
                <w:rFonts w:ascii="Times New Roman" w:hAnsi="Times New Roman"/>
                <w:lang w:val="kk-KZ"/>
              </w:rPr>
              <w:t>е</w:t>
            </w:r>
            <w:r w:rsidRPr="002D608D">
              <w:rPr>
                <w:rFonts w:ascii="Times New Roman" w:hAnsi="Times New Roman"/>
              </w:rPr>
              <w:t xml:space="preserve"> норм</w:t>
            </w:r>
            <w:r w:rsidRPr="002D608D">
              <w:rPr>
                <w:rFonts w:ascii="Times New Roman" w:hAnsi="Times New Roman"/>
                <w:lang w:val="kk-KZ"/>
              </w:rPr>
              <w:t>ы</w:t>
            </w:r>
            <w:r w:rsidRPr="002D608D">
              <w:rPr>
                <w:rFonts w:ascii="Times New Roman" w:hAnsi="Times New Roman"/>
              </w:rPr>
              <w:t xml:space="preserve">, </w:t>
            </w:r>
            <w:r w:rsidRPr="002D608D">
              <w:rPr>
                <w:rFonts w:ascii="Times New Roman" w:hAnsi="Times New Roman"/>
                <w:lang w:val="kk-KZ"/>
              </w:rPr>
              <w:t xml:space="preserve">этические </w:t>
            </w:r>
            <w:r w:rsidRPr="002D608D">
              <w:rPr>
                <w:rFonts w:ascii="Times New Roman" w:hAnsi="Times New Roman"/>
              </w:rPr>
              <w:t>правил</w:t>
            </w:r>
            <w:r w:rsidRPr="002D608D">
              <w:rPr>
                <w:rFonts w:ascii="Times New Roman" w:hAnsi="Times New Roman"/>
                <w:lang w:val="kk-KZ"/>
              </w:rPr>
              <w:t>а</w:t>
            </w:r>
            <w:r w:rsidRPr="002D608D">
              <w:rPr>
                <w:rFonts w:ascii="Times New Roman" w:hAnsi="Times New Roman"/>
              </w:rPr>
              <w:t xml:space="preserve"> обществ</w:t>
            </w:r>
            <w:r w:rsidRPr="002D608D">
              <w:rPr>
                <w:rFonts w:ascii="Times New Roman" w:hAnsi="Times New Roman"/>
                <w:lang w:val="kk-KZ"/>
              </w:rPr>
              <w:t>а</w:t>
            </w:r>
          </w:p>
        </w:tc>
      </w:tr>
      <w:tr w:rsidR="001F4FD8" w:rsidRPr="00F85C60" w:rsidTr="00823A45">
        <w:trPr>
          <w:trHeight w:val="185"/>
        </w:trPr>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Этап урока/</w:t>
            </w:r>
          </w:p>
          <w:p w:rsidR="001F4FD8" w:rsidRPr="00F85C60" w:rsidRDefault="001F4FD8" w:rsidP="00823A45">
            <w:pPr>
              <w:rPr>
                <w:rFonts w:ascii="Times New Roman" w:hAnsi="Times New Roman"/>
                <w:b/>
                <w:sz w:val="20"/>
                <w:szCs w:val="20"/>
              </w:rPr>
            </w:pPr>
          </w:p>
        </w:tc>
        <w:tc>
          <w:tcPr>
            <w:tcW w:w="7654"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Действия педагога</w:t>
            </w:r>
          </w:p>
        </w:tc>
        <w:tc>
          <w:tcPr>
            <w:tcW w:w="3119" w:type="dxa"/>
            <w:gridSpan w:val="2"/>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Действия учеников</w:t>
            </w:r>
          </w:p>
        </w:tc>
        <w:tc>
          <w:tcPr>
            <w:tcW w:w="2126" w:type="dxa"/>
            <w:gridSpan w:val="2"/>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Оценивание </w:t>
            </w:r>
          </w:p>
        </w:tc>
        <w:tc>
          <w:tcPr>
            <w:tcW w:w="1843"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Ресурсы </w:t>
            </w:r>
          </w:p>
        </w:tc>
      </w:tr>
      <w:tr w:rsidR="001F4FD8" w:rsidRPr="00F85C60" w:rsidTr="00823A45">
        <w:trPr>
          <w:trHeight w:val="1969"/>
        </w:trPr>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Начало урока  </w:t>
            </w:r>
          </w:p>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4минуты </w:t>
            </w:r>
          </w:p>
          <w:p w:rsidR="001F4FD8" w:rsidRPr="00F85C60" w:rsidRDefault="001F4FD8" w:rsidP="00823A45">
            <w:pPr>
              <w:rPr>
                <w:rFonts w:ascii="Times New Roman" w:hAnsi="Times New Roman"/>
                <w:b/>
                <w:sz w:val="20"/>
                <w:szCs w:val="20"/>
              </w:rPr>
            </w:pPr>
          </w:p>
        </w:tc>
        <w:tc>
          <w:tcPr>
            <w:tcW w:w="7654" w:type="dxa"/>
          </w:tcPr>
          <w:p w:rsidR="001F4FD8" w:rsidRPr="00F85C60" w:rsidRDefault="001F4FD8" w:rsidP="00823A45">
            <w:pPr>
              <w:rPr>
                <w:rFonts w:ascii="Times New Roman" w:hAnsi="Times New Roman"/>
              </w:rPr>
            </w:pPr>
            <w:r w:rsidRPr="00F85C60">
              <w:rPr>
                <w:rFonts w:ascii="Times New Roman" w:hAnsi="Times New Roman"/>
              </w:rPr>
              <w:t xml:space="preserve">«Здравствуйте, ребята! Сегодня мы отправимся в мир природы и попробуем увидеть её глазами человека. Нам поможет не только поэт </w:t>
            </w:r>
            <w:proofErr w:type="spellStart"/>
            <w:r w:rsidRPr="00F85C60">
              <w:rPr>
                <w:rFonts w:ascii="Times New Roman" w:hAnsi="Times New Roman"/>
              </w:rPr>
              <w:t>Олжас</w:t>
            </w:r>
            <w:proofErr w:type="spellEnd"/>
            <w:r w:rsidRPr="00F85C60">
              <w:rPr>
                <w:rFonts w:ascii="Times New Roman" w:hAnsi="Times New Roman"/>
              </w:rPr>
              <w:t xml:space="preserve"> Сулейменов, но и современные технологии. Сегодня на уроке мы будем использовать искусственный интеллект как помощника для поиска идей, формулировок и анализа текста. Надеюсь, вы готовы к работе?»</w:t>
            </w:r>
          </w:p>
          <w:p w:rsidR="001F4FD8" w:rsidRPr="00F85C60" w:rsidRDefault="001F4FD8" w:rsidP="00823A45">
            <w:pPr>
              <w:rPr>
                <w:rFonts w:ascii="Times New Roman" w:hAnsi="Times New Roman"/>
              </w:rPr>
            </w:pPr>
            <w:r w:rsidRPr="00F85C60">
              <w:rPr>
                <w:rFonts w:ascii="Times New Roman" w:hAnsi="Times New Roman"/>
                <w:b/>
                <w:bCs/>
              </w:rPr>
              <w:t>Ученики отвечают, кивают, подключаются.</w:t>
            </w:r>
          </w:p>
          <w:p w:rsidR="001F4FD8" w:rsidRPr="00F85C60" w:rsidRDefault="001F4FD8" w:rsidP="00823A45">
            <w:pPr>
              <w:rPr>
                <w:rFonts w:ascii="Times New Roman" w:hAnsi="Times New Roman"/>
              </w:rPr>
            </w:pPr>
            <w:r w:rsidRPr="00F85C60">
              <w:rPr>
                <w:rFonts w:ascii="Times New Roman" w:hAnsi="Times New Roman"/>
                <w:b/>
                <w:bCs/>
              </w:rPr>
              <w:t>Мотивация:</w:t>
            </w:r>
            <w:r w:rsidRPr="00F85C60">
              <w:rPr>
                <w:rFonts w:ascii="Times New Roman" w:hAnsi="Times New Roman"/>
              </w:rPr>
              <w:br/>
              <w:t xml:space="preserve">– Как вы думаете, может ли стихотворение научить человека быть добрее? </w:t>
            </w:r>
          </w:p>
        </w:tc>
        <w:tc>
          <w:tcPr>
            <w:tcW w:w="3119" w:type="dxa"/>
            <w:gridSpan w:val="2"/>
            <w:vMerge w:val="restart"/>
          </w:tcPr>
          <w:p w:rsidR="001F4FD8" w:rsidRPr="00F85C60" w:rsidRDefault="001F4FD8" w:rsidP="00B22D09">
            <w:pPr>
              <w:pStyle w:val="a4"/>
              <w:rPr>
                <w:lang w:val="kk-KZ"/>
              </w:rPr>
            </w:pPr>
            <w:r w:rsidRPr="00F85C60">
              <w:rPr>
                <w:lang w:val="kk-KZ"/>
              </w:rPr>
              <w:t xml:space="preserve">Создают положительную атмосферу. </w:t>
            </w:r>
          </w:p>
          <w:p w:rsidR="001F4FD8" w:rsidRPr="00F85C60" w:rsidRDefault="001F4FD8" w:rsidP="00823A45">
            <w:pPr>
              <w:widowControl w:val="0"/>
              <w:spacing w:after="160" w:line="259" w:lineRule="auto"/>
              <w:jc w:val="both"/>
              <w:rPr>
                <w:rFonts w:ascii="Times New Roman" w:hAnsi="Times New Roman"/>
                <w:bCs/>
                <w:sz w:val="20"/>
                <w:szCs w:val="20"/>
                <w:lang w:val="kk-KZ"/>
              </w:rPr>
            </w:pPr>
          </w:p>
          <w:p w:rsidR="001F4FD8" w:rsidRPr="00F85C60"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lang w:val="kk-KZ"/>
              </w:rPr>
              <w:t xml:space="preserve">Настраиваются на урок </w:t>
            </w:r>
          </w:p>
          <w:p w:rsidR="001F4FD8" w:rsidRPr="00F85C60"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rPr>
              <w:t>Учащиеся отвечают на вопросы, определяют тему урока.</w:t>
            </w:r>
          </w:p>
          <w:p w:rsidR="001F4FD8" w:rsidRPr="00F85C60" w:rsidRDefault="001F4FD8" w:rsidP="00823A45">
            <w:pPr>
              <w:widowControl w:val="0"/>
              <w:spacing w:after="160" w:line="259" w:lineRule="auto"/>
              <w:jc w:val="both"/>
              <w:rPr>
                <w:rFonts w:ascii="Times New Roman" w:hAnsi="Times New Roman"/>
                <w:bCs/>
                <w:sz w:val="20"/>
                <w:szCs w:val="20"/>
                <w:lang w:val="kk-KZ"/>
              </w:rPr>
            </w:pPr>
          </w:p>
          <w:p w:rsidR="001F4FD8" w:rsidRPr="00F85C60"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lang w:val="kk-KZ"/>
              </w:rPr>
              <w:t xml:space="preserve">Учащиеся работают в группах,выполняют задания </w:t>
            </w:r>
          </w:p>
          <w:p w:rsidR="001F4FD8" w:rsidRPr="00F85C60" w:rsidRDefault="001F4FD8" w:rsidP="00823A45">
            <w:pPr>
              <w:widowControl w:val="0"/>
              <w:spacing w:after="160" w:line="259" w:lineRule="auto"/>
              <w:jc w:val="both"/>
              <w:rPr>
                <w:rFonts w:ascii="Times New Roman" w:eastAsia="SchoolBookKza" w:hAnsi="Times New Roman"/>
                <w:sz w:val="20"/>
                <w:szCs w:val="20"/>
                <w:lang w:val="kk-KZ"/>
              </w:rPr>
            </w:pPr>
            <w:r w:rsidRPr="00F85C60">
              <w:rPr>
                <w:rFonts w:ascii="Times New Roman" w:eastAsia="SchoolBookKza" w:hAnsi="Times New Roman"/>
                <w:sz w:val="20"/>
                <w:szCs w:val="20"/>
                <w:lang w:val="kk-KZ"/>
              </w:rPr>
              <w:t>Ч</w:t>
            </w:r>
            <w:proofErr w:type="spellStart"/>
            <w:r w:rsidRPr="00F85C60">
              <w:rPr>
                <w:rFonts w:ascii="Times New Roman" w:eastAsia="SchoolBookKza" w:hAnsi="Times New Roman"/>
                <w:sz w:val="20"/>
                <w:szCs w:val="20"/>
              </w:rPr>
              <w:t>ита</w:t>
            </w:r>
            <w:proofErr w:type="spellEnd"/>
            <w:r w:rsidRPr="00F85C60">
              <w:rPr>
                <w:rFonts w:ascii="Times New Roman" w:eastAsia="SchoolBookKza" w:hAnsi="Times New Roman"/>
                <w:sz w:val="20"/>
                <w:szCs w:val="20"/>
                <w:lang w:val="kk-KZ"/>
              </w:rPr>
              <w:t>ют</w:t>
            </w:r>
            <w:r w:rsidRPr="00F85C60">
              <w:rPr>
                <w:rFonts w:ascii="Times New Roman" w:eastAsia="SchoolBookKza" w:hAnsi="Times New Roman"/>
                <w:sz w:val="20"/>
                <w:szCs w:val="20"/>
              </w:rPr>
              <w:t xml:space="preserve"> пословицы и поговорки. </w:t>
            </w:r>
          </w:p>
          <w:p w:rsidR="001F4FD8" w:rsidRPr="00F85C60" w:rsidRDefault="001F4FD8" w:rsidP="00823A45">
            <w:pPr>
              <w:widowControl w:val="0"/>
              <w:spacing w:after="160" w:line="259" w:lineRule="auto"/>
              <w:jc w:val="both"/>
              <w:rPr>
                <w:rFonts w:ascii="Times New Roman" w:eastAsia="SchoolBookKza" w:hAnsi="Times New Roman"/>
                <w:sz w:val="20"/>
                <w:szCs w:val="20"/>
                <w:lang w:val="kk-KZ"/>
              </w:rPr>
            </w:pPr>
            <w:r w:rsidRPr="00F85C60">
              <w:rPr>
                <w:rFonts w:ascii="Times New Roman" w:eastAsia="SchoolBookKza" w:hAnsi="Times New Roman"/>
                <w:sz w:val="20"/>
                <w:szCs w:val="20"/>
                <w:lang w:val="kk-KZ"/>
              </w:rPr>
              <w:t xml:space="preserve">Отвечают на вопросы </w:t>
            </w:r>
          </w:p>
          <w:p w:rsidR="001F4FD8" w:rsidRPr="00F85C60" w:rsidRDefault="001F4FD8" w:rsidP="00823A45">
            <w:pPr>
              <w:widowControl w:val="0"/>
              <w:spacing w:after="160" w:line="259" w:lineRule="auto"/>
              <w:jc w:val="both"/>
              <w:rPr>
                <w:rFonts w:ascii="Times New Roman" w:eastAsia="SchoolBookKza" w:hAnsi="Times New Roman"/>
                <w:sz w:val="20"/>
                <w:szCs w:val="20"/>
                <w:lang w:val="kk-KZ"/>
              </w:rPr>
            </w:pPr>
            <w:r w:rsidRPr="00F85C60">
              <w:rPr>
                <w:rFonts w:ascii="Times New Roman" w:eastAsia="SchoolBookKza" w:hAnsi="Times New Roman"/>
                <w:sz w:val="20"/>
                <w:szCs w:val="20"/>
              </w:rPr>
              <w:t xml:space="preserve">Какая роль отводится волку в устном народном творчестве? Вспомните еще известные вам пословицы, поговорки, сказки об этом сером хищнике. </w:t>
            </w:r>
          </w:p>
          <w:p w:rsidR="001F4FD8" w:rsidRPr="00F85C60" w:rsidRDefault="001F4FD8" w:rsidP="00823A45">
            <w:pPr>
              <w:widowControl w:val="0"/>
              <w:spacing w:after="160" w:line="259" w:lineRule="auto"/>
              <w:jc w:val="both"/>
              <w:rPr>
                <w:rFonts w:ascii="Times New Roman" w:eastAsia="SchoolBookKza" w:hAnsi="Times New Roman"/>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rPr>
              <w:t xml:space="preserve">Запишите в первую колонку то, что известно вам о поэте. </w:t>
            </w:r>
          </w:p>
          <w:p w:rsidR="001F4FD8"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rPr>
              <w:t xml:space="preserve">Во второй колонке запишите вопросы, на которые вы хотели бы получить ответ. </w:t>
            </w:r>
          </w:p>
          <w:p w:rsidR="001F4FD8" w:rsidRDefault="001F4FD8" w:rsidP="00823A45">
            <w:pPr>
              <w:widowControl w:val="0"/>
              <w:spacing w:after="160" w:line="259" w:lineRule="auto"/>
              <w:jc w:val="both"/>
              <w:rPr>
                <w:rFonts w:ascii="Times New Roman" w:hAnsi="Times New Roman"/>
                <w:bCs/>
                <w:sz w:val="20"/>
                <w:szCs w:val="20"/>
                <w:lang w:val="kk-KZ"/>
              </w:rPr>
            </w:pPr>
          </w:p>
          <w:p w:rsidR="001F4FD8" w:rsidRPr="00F85C60" w:rsidRDefault="001F4FD8" w:rsidP="00823A45">
            <w:pPr>
              <w:widowControl w:val="0"/>
              <w:spacing w:after="160" w:line="259" w:lineRule="auto"/>
              <w:jc w:val="both"/>
              <w:rPr>
                <w:rFonts w:ascii="Times New Roman" w:hAnsi="Times New Roman"/>
                <w:bCs/>
                <w:sz w:val="20"/>
                <w:szCs w:val="20"/>
              </w:rPr>
            </w:pPr>
            <w:r w:rsidRPr="00F85C60">
              <w:rPr>
                <w:rFonts w:ascii="Times New Roman" w:hAnsi="Times New Roman"/>
                <w:bCs/>
                <w:sz w:val="20"/>
                <w:szCs w:val="20"/>
              </w:rPr>
              <w:t>К концу занятия заполните третий столбик.</w:t>
            </w:r>
          </w:p>
          <w:p w:rsidR="001F4FD8" w:rsidRPr="00F85C60"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noProof/>
                <w:sz w:val="20"/>
                <w:szCs w:val="20"/>
              </w:rPr>
              <w:drawing>
                <wp:inline distT="0" distB="0" distL="0" distR="0" wp14:anchorId="7362F216" wp14:editId="35EE3658">
                  <wp:extent cx="1477576" cy="1932709"/>
                  <wp:effectExtent l="0" t="0" r="0" b="0"/>
                  <wp:docPr id="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478245" cy="1933584"/>
                          </a:xfrm>
                          <a:prstGeom prst="rect">
                            <a:avLst/>
                          </a:prstGeom>
                        </pic:spPr>
                      </pic:pic>
                    </a:graphicData>
                  </a:graphic>
                </wp:inline>
              </w:drawing>
            </w:r>
          </w:p>
          <w:p w:rsidR="001F4FD8" w:rsidRPr="00F85C60" w:rsidRDefault="001F4FD8" w:rsidP="00823A45">
            <w:pPr>
              <w:widowControl w:val="0"/>
              <w:spacing w:after="160" w:line="259" w:lineRule="auto"/>
              <w:jc w:val="both"/>
              <w:rPr>
                <w:rFonts w:ascii="Times New Roman" w:hAnsi="Times New Roman"/>
                <w:bCs/>
                <w:sz w:val="20"/>
                <w:szCs w:val="20"/>
                <w:lang w:val="kk-KZ"/>
              </w:rPr>
            </w:pPr>
          </w:p>
          <w:p w:rsidR="001F4FD8" w:rsidRDefault="001F4FD8" w:rsidP="00823A45">
            <w:pPr>
              <w:widowControl w:val="0"/>
              <w:spacing w:after="160" w:line="259" w:lineRule="auto"/>
              <w:jc w:val="both"/>
              <w:rPr>
                <w:rFonts w:ascii="Times New Roman" w:hAnsi="Times New Roman"/>
                <w:bCs/>
                <w:sz w:val="20"/>
                <w:szCs w:val="20"/>
                <w:lang w:val="kk-KZ"/>
              </w:rPr>
            </w:pPr>
            <w:r w:rsidRPr="00F85C60">
              <w:rPr>
                <w:rFonts w:ascii="Times New Roman" w:hAnsi="Times New Roman"/>
                <w:bCs/>
                <w:sz w:val="20"/>
                <w:szCs w:val="20"/>
                <w:lang w:val="kk-KZ"/>
              </w:rPr>
              <w:t xml:space="preserve">Учащиеся отвечают на толстые и тонкие вопросы </w:t>
            </w:r>
          </w:p>
          <w:p w:rsidR="001F4FD8" w:rsidRPr="00D50EBC"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r>
              <w:rPr>
                <w:rFonts w:ascii="Times New Roman" w:hAnsi="Times New Roman"/>
                <w:sz w:val="20"/>
                <w:szCs w:val="20"/>
                <w:lang w:val="kk-KZ"/>
              </w:rPr>
              <w:t>Учащиеся понимают прослушанный текст</w:t>
            </w:r>
          </w:p>
        </w:tc>
        <w:tc>
          <w:tcPr>
            <w:tcW w:w="2126" w:type="dxa"/>
            <w:gridSpan w:val="2"/>
            <w:vMerge w:val="restart"/>
          </w:tcPr>
          <w:p w:rsidR="001F4FD8" w:rsidRPr="00F85C60" w:rsidRDefault="001F4FD8" w:rsidP="00823A45">
            <w:pPr>
              <w:shd w:val="clear" w:color="auto" w:fill="FFFFFF"/>
              <w:rPr>
                <w:rFonts w:ascii="Times New Roman" w:hAnsi="Times New Roman"/>
                <w:b/>
                <w:lang w:val="kk-KZ"/>
              </w:rPr>
            </w:pPr>
            <w:r w:rsidRPr="00F85C60">
              <w:rPr>
                <w:rFonts w:ascii="Times New Roman" w:hAnsi="Times New Roman"/>
                <w:b/>
                <w:lang w:val="kk-KZ"/>
              </w:rPr>
              <w:lastRenderedPageBreak/>
              <w:t>Ф/о</w:t>
            </w:r>
          </w:p>
          <w:p w:rsidR="001F4FD8" w:rsidRPr="00F85C60" w:rsidRDefault="001F4FD8" w:rsidP="00823A45">
            <w:pPr>
              <w:autoSpaceDE w:val="0"/>
              <w:autoSpaceDN w:val="0"/>
              <w:adjustRightInd w:val="0"/>
              <w:rPr>
                <w:rFonts w:ascii="Times New Roman" w:hAnsi="Times New Roman"/>
                <w:b/>
                <w:lang w:val="kk-KZ"/>
              </w:rPr>
            </w:pPr>
            <w:r w:rsidRPr="00F85C60">
              <w:rPr>
                <w:rFonts w:ascii="Times New Roman" w:hAnsi="Times New Roman"/>
                <w:b/>
              </w:rPr>
              <w:t>Словесная похвала</w:t>
            </w:r>
          </w:p>
          <w:p w:rsidR="001F4FD8" w:rsidRPr="00F85C60" w:rsidRDefault="001F4FD8" w:rsidP="00823A45">
            <w:pPr>
              <w:autoSpaceDE w:val="0"/>
              <w:autoSpaceDN w:val="0"/>
              <w:adjustRightInd w:val="0"/>
              <w:rPr>
                <w:rFonts w:ascii="Times New Roman" w:hAnsi="Times New Roman"/>
                <w:b/>
                <w:bCs/>
                <w:lang w:val="kk-KZ"/>
              </w:rPr>
            </w:pPr>
          </w:p>
          <w:p w:rsidR="001F4FD8" w:rsidRPr="00F85C60" w:rsidRDefault="001F4FD8" w:rsidP="00823A45">
            <w:pPr>
              <w:spacing w:after="120"/>
              <w:rPr>
                <w:rFonts w:ascii="Times New Roman" w:eastAsia="Calibri" w:hAnsi="Times New Roman"/>
                <w:b/>
                <w:bCs/>
              </w:rPr>
            </w:pPr>
          </w:p>
          <w:p w:rsidR="001F4FD8" w:rsidRPr="00F85C60" w:rsidRDefault="001F4FD8" w:rsidP="00823A45">
            <w:pPr>
              <w:spacing w:after="120"/>
              <w:rPr>
                <w:rFonts w:ascii="Times New Roman" w:eastAsia="Calibri" w:hAnsi="Times New Roman"/>
                <w:b/>
                <w:bCs/>
              </w:rPr>
            </w:pPr>
            <w:proofErr w:type="spellStart"/>
            <w:r w:rsidRPr="00F85C60">
              <w:rPr>
                <w:rFonts w:ascii="Times New Roman" w:eastAsia="Calibri" w:hAnsi="Times New Roman"/>
                <w:b/>
                <w:bCs/>
              </w:rPr>
              <w:t>Самооценивание</w:t>
            </w:r>
            <w:proofErr w:type="spellEnd"/>
          </w:p>
          <w:p w:rsidR="001F4FD8" w:rsidRPr="00F85C60" w:rsidRDefault="001F4FD8" w:rsidP="00823A45">
            <w:pPr>
              <w:spacing w:after="120"/>
              <w:rPr>
                <w:rFonts w:ascii="Times New Roman" w:eastAsia="Calibri" w:hAnsi="Times New Roman"/>
                <w:b/>
                <w:bCs/>
              </w:rPr>
            </w:pPr>
          </w:p>
          <w:p w:rsidR="001F4FD8" w:rsidRPr="00F85C60" w:rsidRDefault="001F4FD8" w:rsidP="00823A45">
            <w:pPr>
              <w:spacing w:after="120"/>
              <w:rPr>
                <w:rFonts w:ascii="Times New Roman" w:eastAsia="Calibri" w:hAnsi="Times New Roman"/>
                <w:b/>
                <w:bCs/>
              </w:rPr>
            </w:pPr>
            <w:proofErr w:type="spellStart"/>
            <w:r w:rsidRPr="00F85C60">
              <w:rPr>
                <w:rFonts w:ascii="Times New Roman" w:eastAsia="Calibri" w:hAnsi="Times New Roman"/>
                <w:b/>
                <w:bCs/>
              </w:rPr>
              <w:t>Взаимооценивание</w:t>
            </w:r>
            <w:proofErr w:type="spellEnd"/>
          </w:p>
          <w:p w:rsidR="001F4FD8" w:rsidRPr="00F85C60" w:rsidRDefault="001F4FD8" w:rsidP="00823A45">
            <w:pPr>
              <w:spacing w:after="120"/>
              <w:rPr>
                <w:rFonts w:ascii="Times New Roman" w:eastAsia="Calibri" w:hAnsi="Times New Roman"/>
                <w:b/>
                <w:bCs/>
              </w:rPr>
            </w:pPr>
          </w:p>
          <w:p w:rsidR="001F4FD8" w:rsidRPr="00F85C60" w:rsidRDefault="001F4FD8" w:rsidP="00823A45">
            <w:pPr>
              <w:spacing w:after="120"/>
              <w:rPr>
                <w:rFonts w:ascii="Times New Roman" w:eastAsia="Calibri" w:hAnsi="Times New Roman"/>
                <w:b/>
                <w:bCs/>
              </w:rPr>
            </w:pPr>
          </w:p>
          <w:p w:rsidR="001F4FD8" w:rsidRPr="00F85C60" w:rsidRDefault="001F4FD8" w:rsidP="00823A45">
            <w:pPr>
              <w:spacing w:after="120"/>
              <w:rPr>
                <w:rFonts w:ascii="Times New Roman" w:hAnsi="Times New Roman"/>
                <w:b/>
                <w:bCs/>
              </w:rPr>
            </w:pPr>
            <w:r w:rsidRPr="00F85C60">
              <w:rPr>
                <w:rFonts w:ascii="Times New Roman" w:hAnsi="Times New Roman"/>
                <w:b/>
                <w:bCs/>
              </w:rPr>
              <w:t>Дескрипторы:</w:t>
            </w:r>
          </w:p>
          <w:p w:rsidR="001F4FD8" w:rsidRPr="00F85C60" w:rsidRDefault="001F4FD8" w:rsidP="00823A45">
            <w:pPr>
              <w:shd w:val="clear" w:color="auto" w:fill="FFFFFF"/>
              <w:rPr>
                <w:rFonts w:ascii="Times New Roman" w:hAnsi="Times New Roman"/>
                <w:b/>
              </w:rPr>
            </w:pPr>
          </w:p>
          <w:p w:rsidR="001F4FD8" w:rsidRPr="00F85C60" w:rsidRDefault="001F4FD8" w:rsidP="00823A45">
            <w:pPr>
              <w:shd w:val="clear" w:color="auto" w:fill="FFFFFF"/>
              <w:textAlignment w:val="top"/>
              <w:rPr>
                <w:rFonts w:ascii="Times New Roman" w:hAnsi="Times New Roman"/>
                <w:b/>
                <w:lang w:val="kk-KZ"/>
              </w:rPr>
            </w:pPr>
          </w:p>
          <w:p w:rsidR="001F4FD8" w:rsidRPr="00F85C60" w:rsidRDefault="001F4FD8" w:rsidP="00823A45">
            <w:pPr>
              <w:shd w:val="clear" w:color="auto" w:fill="FFFFFF"/>
              <w:textAlignment w:val="top"/>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-анализирует содержание худ.произведений</w:t>
            </w:r>
          </w:p>
          <w:p w:rsidR="001F4FD8"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lastRenderedPageBreak/>
              <w:t>-подбирает слова-ассоциации</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-объясняет смысл пословиц</w:t>
            </w: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-отвечает на вопросы по содержанию текста</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-находят информацию о поэте</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r>
              <w:rPr>
                <w:rFonts w:ascii="Times New Roman" w:hAnsi="Times New Roman"/>
                <w:sz w:val="20"/>
                <w:szCs w:val="20"/>
                <w:lang w:val="kk-KZ"/>
              </w:rPr>
              <w:t>-определяет тему текста</w:t>
            </w: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 xml:space="preserve"> </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 xml:space="preserve">-составляет диаграмму </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-определяет основную мысль ситхотворения</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r>
              <w:rPr>
                <w:rFonts w:ascii="Times New Roman" w:hAnsi="Times New Roman"/>
                <w:sz w:val="20"/>
                <w:szCs w:val="20"/>
                <w:lang w:val="kk-KZ"/>
              </w:rPr>
              <w:t>-объясняет значение новых слов и выражений</w:t>
            </w: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Pr>
                <w:rFonts w:ascii="Times New Roman" w:hAnsi="Times New Roman"/>
                <w:sz w:val="20"/>
                <w:szCs w:val="20"/>
                <w:lang w:val="kk-KZ"/>
              </w:rPr>
              <w:t>-охарактеризует волка и человека</w:t>
            </w:r>
          </w:p>
        </w:tc>
        <w:tc>
          <w:tcPr>
            <w:tcW w:w="1843" w:type="dxa"/>
            <w:vMerge w:val="restart"/>
          </w:tcPr>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r w:rsidRPr="00F85C60">
              <w:rPr>
                <w:rFonts w:ascii="Times New Roman" w:eastAsia="Calibri" w:hAnsi="Times New Roman"/>
                <w:b/>
                <w:bCs/>
                <w:sz w:val="20"/>
                <w:szCs w:val="20"/>
                <w:lang w:val="kk-KZ"/>
              </w:rPr>
              <w:lastRenderedPageBreak/>
              <w:t xml:space="preserve">учебник </w:t>
            </w: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r w:rsidRPr="00F85C60">
              <w:rPr>
                <w:rFonts w:ascii="Times New Roman" w:eastAsia="Calibri" w:hAnsi="Times New Roman"/>
                <w:b/>
                <w:bCs/>
                <w:sz w:val="20"/>
                <w:szCs w:val="20"/>
                <w:lang w:val="kk-KZ"/>
              </w:rPr>
              <w:t xml:space="preserve">тетради   </w:t>
            </w: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r w:rsidRPr="00F85C60">
              <w:rPr>
                <w:rFonts w:ascii="Times New Roman" w:eastAsia="Calibri" w:hAnsi="Times New Roman"/>
                <w:b/>
                <w:bCs/>
                <w:sz w:val="20"/>
                <w:szCs w:val="20"/>
                <w:lang w:val="kk-KZ"/>
              </w:rPr>
              <w:t xml:space="preserve">словарь РЯ </w:t>
            </w: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r w:rsidRPr="00F85C60">
              <w:rPr>
                <w:rFonts w:ascii="Times New Roman" w:eastAsia="Calibri" w:hAnsi="Times New Roman"/>
                <w:b/>
                <w:bCs/>
                <w:sz w:val="20"/>
                <w:szCs w:val="20"/>
                <w:lang w:val="kk-KZ"/>
              </w:rPr>
              <w:t xml:space="preserve">интернет ресурсы </w:t>
            </w:r>
          </w:p>
          <w:p w:rsidR="001F4FD8" w:rsidRPr="00F85C60" w:rsidRDefault="00B22D09" w:rsidP="00823A45">
            <w:pPr>
              <w:autoSpaceDE w:val="0"/>
              <w:autoSpaceDN w:val="0"/>
              <w:adjustRightInd w:val="0"/>
              <w:spacing w:after="200" w:line="276" w:lineRule="auto"/>
              <w:rPr>
                <w:rFonts w:ascii="Times New Roman" w:eastAsia="Calibri" w:hAnsi="Times New Roman"/>
                <w:b/>
                <w:bCs/>
                <w:sz w:val="20"/>
                <w:szCs w:val="20"/>
                <w:lang w:val="kk-KZ"/>
              </w:rPr>
            </w:pPr>
            <w:hyperlink r:id="rId7" w:history="1">
              <w:r w:rsidR="001F4FD8" w:rsidRPr="00F85C60">
                <w:rPr>
                  <w:rStyle w:val="aa"/>
                  <w:rFonts w:ascii="Times New Roman" w:eastAsia="Calibri" w:hAnsi="Times New Roman"/>
                  <w:b/>
                  <w:bCs/>
                  <w:sz w:val="20"/>
                  <w:szCs w:val="20"/>
                  <w:lang w:val="kk-KZ"/>
                </w:rPr>
                <w:t>https://www.youtube.com/watch?v=Gti4YAzH8OI</w:t>
              </w:r>
            </w:hyperlink>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p>
          <w:p w:rsidR="001F4FD8" w:rsidRPr="00F85C60" w:rsidRDefault="001F4FD8" w:rsidP="00823A45">
            <w:pPr>
              <w:autoSpaceDE w:val="0"/>
              <w:autoSpaceDN w:val="0"/>
              <w:adjustRightInd w:val="0"/>
              <w:spacing w:after="200" w:line="276" w:lineRule="auto"/>
              <w:rPr>
                <w:rFonts w:ascii="Times New Roman" w:eastAsia="Calibri" w:hAnsi="Times New Roman"/>
                <w:b/>
                <w:bCs/>
                <w:sz w:val="20"/>
                <w:szCs w:val="20"/>
                <w:lang w:val="kk-KZ"/>
              </w:rPr>
            </w:pPr>
            <w:r w:rsidRPr="00F85C60">
              <w:rPr>
                <w:rFonts w:ascii="Times New Roman" w:eastAsia="Calibri" w:hAnsi="Times New Roman"/>
                <w:b/>
                <w:bCs/>
                <w:sz w:val="20"/>
                <w:szCs w:val="20"/>
                <w:lang w:val="kk-KZ"/>
              </w:rPr>
              <w:t>Сюжетные картинки</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Интернет  ресурсы</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Презентация</w:t>
            </w:r>
          </w:p>
          <w:p w:rsidR="001F4FD8" w:rsidRPr="00F85C60" w:rsidRDefault="001F4FD8" w:rsidP="00823A45">
            <w:pPr>
              <w:rPr>
                <w:rFonts w:ascii="Times New Roman" w:hAnsi="Times New Roman"/>
                <w:sz w:val="20"/>
                <w:szCs w:val="20"/>
                <w:lang w:val="kk-KZ"/>
              </w:rPr>
            </w:pPr>
            <w:r w:rsidRPr="00F85C60">
              <w:rPr>
                <w:rFonts w:ascii="Times New Roman" w:hAnsi="Times New Roman"/>
                <w:b/>
                <w:sz w:val="20"/>
                <w:szCs w:val="20"/>
                <w:lang w:val="kk-KZ"/>
              </w:rPr>
              <w:t>Ключевые слова и фразы</w:t>
            </w:r>
            <w:r w:rsidRPr="00F85C60">
              <w:rPr>
                <w:rFonts w:ascii="Times New Roman" w:hAnsi="Times New Roman"/>
                <w:sz w:val="20"/>
                <w:szCs w:val="20"/>
                <w:lang w:val="kk-KZ"/>
              </w:rPr>
              <w:t xml:space="preserve">: </w:t>
            </w: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 xml:space="preserve">волк, волчúца, волчóнок, волчáта, лощúна – алқап, волчáта – бөлтіріктер, қасқырдың күшіктері, </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Тетрадь</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r w:rsidRPr="00F85C60">
              <w:rPr>
                <w:rFonts w:ascii="Times New Roman" w:hAnsi="Times New Roman"/>
                <w:sz w:val="20"/>
                <w:szCs w:val="20"/>
                <w:lang w:val="kk-KZ"/>
              </w:rPr>
              <w:t xml:space="preserve">Учебник  </w:t>
            </w: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Pr="00F85C60"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r w:rsidRPr="00F85C60">
              <w:rPr>
                <w:rFonts w:ascii="Times New Roman" w:hAnsi="Times New Roman"/>
                <w:noProof/>
                <w:sz w:val="20"/>
                <w:szCs w:val="20"/>
              </w:rPr>
              <w:lastRenderedPageBreak/>
              <w:drawing>
                <wp:inline distT="0" distB="0" distL="0" distR="0" wp14:anchorId="0EA7ADA8" wp14:editId="51BDB7C8">
                  <wp:extent cx="704281" cy="584553"/>
                  <wp:effectExtent l="19050" t="0" r="569" b="0"/>
                  <wp:docPr id="9" name="Рисунок 2" descr="Картинки по запросу смайлики картин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смайлики картинки для детей"/>
                          <pic:cNvPicPr>
                            <a:picLocks noChangeAspect="1" noChangeArrowheads="1"/>
                          </pic:cNvPicPr>
                        </pic:nvPicPr>
                        <pic:blipFill>
                          <a:blip r:embed="rId8" cstate="print"/>
                          <a:srcRect/>
                          <a:stretch>
                            <a:fillRect/>
                          </a:stretch>
                        </pic:blipFill>
                        <pic:spPr bwMode="auto">
                          <a:xfrm>
                            <a:off x="0" y="0"/>
                            <a:ext cx="706178" cy="586128"/>
                          </a:xfrm>
                          <a:prstGeom prst="rect">
                            <a:avLst/>
                          </a:prstGeom>
                          <a:noFill/>
                          <a:ln w="9525">
                            <a:noFill/>
                            <a:miter lim="800000"/>
                            <a:headEnd/>
                            <a:tailEnd/>
                          </a:ln>
                        </pic:spPr>
                      </pic:pic>
                    </a:graphicData>
                  </a:graphic>
                </wp:inline>
              </w:drawing>
            </w:r>
            <w:r w:rsidRPr="00F85C60">
              <w:rPr>
                <w:rFonts w:ascii="Times New Roman" w:hAnsi="Times New Roman"/>
                <w:noProof/>
                <w:sz w:val="20"/>
                <w:szCs w:val="20"/>
              </w:rPr>
              <w:drawing>
                <wp:inline distT="0" distB="0" distL="0" distR="0" wp14:anchorId="764064DF" wp14:editId="1F6AAA76">
                  <wp:extent cx="884484" cy="1368000"/>
                  <wp:effectExtent l="0" t="0" r="0" b="381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84484" cy="1368000"/>
                          </a:xfrm>
                          <a:prstGeom prst="rect">
                            <a:avLst/>
                          </a:prstGeom>
                        </pic:spPr>
                      </pic:pic>
                    </a:graphicData>
                  </a:graphic>
                </wp:inline>
              </w:drawing>
            </w:r>
          </w:p>
          <w:p w:rsidR="001F4FD8" w:rsidRPr="00D50EBC"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p>
          <w:p w:rsidR="001F4FD8" w:rsidRDefault="001F4FD8" w:rsidP="00823A45">
            <w:pPr>
              <w:rPr>
                <w:rFonts w:ascii="Times New Roman" w:hAnsi="Times New Roman"/>
                <w:sz w:val="20"/>
                <w:szCs w:val="20"/>
                <w:lang w:val="kk-KZ"/>
              </w:rPr>
            </w:pPr>
          </w:p>
          <w:p w:rsidR="001F4FD8" w:rsidRPr="00D50EBC" w:rsidRDefault="001F4FD8" w:rsidP="00823A45">
            <w:pPr>
              <w:rPr>
                <w:rFonts w:ascii="Times New Roman" w:hAnsi="Times New Roman"/>
                <w:sz w:val="20"/>
                <w:szCs w:val="20"/>
                <w:lang w:val="kk-KZ"/>
              </w:rPr>
            </w:pPr>
            <w:r w:rsidRPr="00D50EBC">
              <w:rPr>
                <w:rFonts w:ascii="Times New Roman" w:hAnsi="Times New Roman"/>
                <w:noProof/>
                <w:sz w:val="20"/>
                <w:szCs w:val="20"/>
              </w:rPr>
              <w:drawing>
                <wp:inline distT="0" distB="0" distL="0" distR="0" wp14:anchorId="5A1A36A0" wp14:editId="3AAE7616">
                  <wp:extent cx="1028469" cy="1224000"/>
                  <wp:effectExtent l="0" t="0" r="635" b="0"/>
                  <wp:docPr id="3"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28469" cy="1224000"/>
                          </a:xfrm>
                          <a:prstGeom prst="rect">
                            <a:avLst/>
                          </a:prstGeom>
                        </pic:spPr>
                      </pic:pic>
                    </a:graphicData>
                  </a:graphic>
                </wp:inline>
              </w:drawing>
            </w:r>
          </w:p>
        </w:tc>
      </w:tr>
      <w:tr w:rsidR="001F4FD8" w:rsidRPr="00F85C60" w:rsidTr="00823A45">
        <w:trPr>
          <w:trHeight w:val="1440"/>
        </w:trPr>
        <w:tc>
          <w:tcPr>
            <w:tcW w:w="1560" w:type="dxa"/>
          </w:tcPr>
          <w:p w:rsidR="001F4FD8" w:rsidRPr="00F85C60" w:rsidRDefault="001F4FD8" w:rsidP="00823A45">
            <w:pPr>
              <w:rPr>
                <w:rFonts w:ascii="Times New Roman" w:eastAsia="SchoolBookKza" w:hAnsi="Times New Roman"/>
                <w:b/>
                <w:sz w:val="20"/>
                <w:szCs w:val="20"/>
              </w:rPr>
            </w:pPr>
            <w:r w:rsidRPr="00F85C60">
              <w:rPr>
                <w:rFonts w:ascii="Times New Roman" w:eastAsia="SchoolBookKza" w:hAnsi="Times New Roman"/>
                <w:b/>
                <w:sz w:val="20"/>
                <w:szCs w:val="20"/>
              </w:rPr>
              <w:t>Актуализация знаний</w:t>
            </w:r>
          </w:p>
          <w:p w:rsidR="001F4FD8" w:rsidRPr="00F85C60" w:rsidRDefault="001F4FD8" w:rsidP="00823A45">
            <w:pPr>
              <w:rPr>
                <w:rFonts w:ascii="Times New Roman" w:hAnsi="Times New Roman"/>
                <w:b/>
                <w:sz w:val="20"/>
                <w:szCs w:val="20"/>
              </w:rPr>
            </w:pPr>
            <w:r w:rsidRPr="00F85C60">
              <w:rPr>
                <w:rFonts w:ascii="Times New Roman" w:eastAsia="SchoolBookKza" w:hAnsi="Times New Roman"/>
                <w:b/>
                <w:sz w:val="20"/>
                <w:szCs w:val="20"/>
              </w:rPr>
              <w:t xml:space="preserve">7минут </w:t>
            </w:r>
          </w:p>
        </w:tc>
        <w:tc>
          <w:tcPr>
            <w:tcW w:w="7654" w:type="dxa"/>
          </w:tcPr>
          <w:p w:rsidR="00A904BF" w:rsidRDefault="001F4FD8" w:rsidP="00823A45">
            <w:pPr>
              <w:pStyle w:val="a4"/>
              <w:rPr>
                <w:rStyle w:val="a8"/>
                <w:rFonts w:ascii="Times New Roman" w:eastAsiaTheme="minorHAnsi" w:hAnsi="Times New Roman"/>
              </w:rPr>
            </w:pPr>
            <w:r w:rsidRPr="00F70505">
              <w:rPr>
                <w:rStyle w:val="a8"/>
                <w:rFonts w:ascii="Times New Roman" w:eastAsiaTheme="minorHAnsi" w:hAnsi="Times New Roman"/>
              </w:rPr>
              <w:t>Вопросы для беседы:</w:t>
            </w:r>
          </w:p>
          <w:p w:rsidR="00B22D09" w:rsidRPr="00B22D09" w:rsidRDefault="00B22D09" w:rsidP="00B22D09">
            <w:pPr>
              <w:widowControl w:val="0"/>
              <w:jc w:val="both"/>
              <w:rPr>
                <w:rFonts w:ascii="Times New Roman" w:eastAsia="SchoolBookKza" w:hAnsi="Times New Roman"/>
                <w:sz w:val="22"/>
                <w:szCs w:val="22"/>
                <w:lang w:val="kk-KZ"/>
              </w:rPr>
            </w:pPr>
            <w:r w:rsidRPr="00F70505">
              <w:rPr>
                <w:rFonts w:ascii="Times New Roman" w:eastAsia="SchoolBookKza" w:hAnsi="Times New Roman"/>
                <w:b/>
                <w:sz w:val="20"/>
                <w:szCs w:val="20"/>
              </w:rPr>
              <w:t>Игра «Узнай личность». Детенышам волчицы</w:t>
            </w:r>
            <w:r>
              <w:rPr>
                <w:rFonts w:ascii="Times New Roman" w:eastAsia="SchoolBookKza" w:hAnsi="Times New Roman"/>
                <w:b/>
                <w:sz w:val="20"/>
                <w:szCs w:val="20"/>
                <w:lang w:val="kk-KZ"/>
              </w:rPr>
              <w:t xml:space="preserve"> </w:t>
            </w:r>
            <w:r w:rsidRPr="00F85C60">
              <w:rPr>
                <w:rFonts w:ascii="Times New Roman" w:eastAsia="SchoolBookKza" w:hAnsi="Times New Roman"/>
                <w:sz w:val="20"/>
                <w:szCs w:val="20"/>
              </w:rPr>
              <w:t>посвящено стихотворение</w:t>
            </w:r>
            <w:r>
              <w:rPr>
                <w:rFonts w:ascii="Times New Roman" w:eastAsia="SchoolBookKza" w:hAnsi="Times New Roman"/>
                <w:sz w:val="20"/>
                <w:szCs w:val="20"/>
                <w:lang w:val="kk-KZ"/>
              </w:rPr>
              <w:t xml:space="preserve"> </w:t>
            </w:r>
            <w:r w:rsidRPr="00B22D09">
              <w:rPr>
                <w:rFonts w:ascii="Times New Roman" w:eastAsia="SchoolBookKza" w:hAnsi="Times New Roman"/>
                <w:sz w:val="22"/>
                <w:szCs w:val="22"/>
              </w:rPr>
              <w:t xml:space="preserve">известного казахского поэта. </w:t>
            </w:r>
          </w:p>
          <w:p w:rsidR="00B22D09" w:rsidRPr="00B22D09" w:rsidRDefault="00B22D09" w:rsidP="00B22D09">
            <w:pPr>
              <w:widowControl w:val="0"/>
              <w:jc w:val="both"/>
              <w:rPr>
                <w:rFonts w:ascii="Times New Roman" w:eastAsia="SchoolBookKza" w:hAnsi="Times New Roman"/>
                <w:sz w:val="22"/>
                <w:szCs w:val="22"/>
                <w:lang w:val="kk-KZ"/>
              </w:rPr>
            </w:pPr>
            <w:r w:rsidRPr="00B22D09">
              <w:rPr>
                <w:rFonts w:ascii="Times New Roman" w:eastAsia="SchoolBookKza" w:hAnsi="Times New Roman"/>
                <w:sz w:val="22"/>
                <w:szCs w:val="22"/>
              </w:rPr>
              <w:t xml:space="preserve">Он был геологом, исследователем земных недр. </w:t>
            </w:r>
          </w:p>
          <w:p w:rsidR="00B22D09" w:rsidRPr="00B22D09" w:rsidRDefault="00B22D09" w:rsidP="00B22D09">
            <w:pPr>
              <w:widowControl w:val="0"/>
              <w:jc w:val="both"/>
              <w:rPr>
                <w:rFonts w:ascii="Times New Roman" w:eastAsia="SchoolBookKza" w:hAnsi="Times New Roman"/>
                <w:sz w:val="22"/>
                <w:szCs w:val="22"/>
                <w:lang w:val="kk-KZ"/>
              </w:rPr>
            </w:pPr>
            <w:r w:rsidRPr="00B22D09">
              <w:rPr>
                <w:rFonts w:ascii="Times New Roman" w:eastAsia="SchoolBookKza" w:hAnsi="Times New Roman"/>
                <w:sz w:val="22"/>
                <w:szCs w:val="22"/>
              </w:rPr>
              <w:t>По признанию Леонида Мартынова, этот поэт, «творящий  на русском языке, целиком остается поэтом  казахским». Угадайте, о ком идет речь.</w:t>
            </w:r>
          </w:p>
          <w:p w:rsidR="001F4FD8" w:rsidRDefault="00B22D09" w:rsidP="00823A45">
            <w:pPr>
              <w:pStyle w:val="a4"/>
              <w:rPr>
                <w:rFonts w:ascii="Times New Roman" w:hAnsi="Times New Roman"/>
              </w:rPr>
            </w:pPr>
            <w:r>
              <w:rPr>
                <w:rFonts w:ascii="Times New Roman" w:hAnsi="Times New Roman"/>
              </w:rPr>
              <w:t>-</w:t>
            </w:r>
            <w:r w:rsidR="00A904BF" w:rsidRPr="00F70505">
              <w:rPr>
                <w:rFonts w:ascii="Times New Roman" w:hAnsi="Times New Roman"/>
              </w:rPr>
              <w:t>Какие асс</w:t>
            </w:r>
            <w:r w:rsidR="00A904BF">
              <w:rPr>
                <w:rFonts w:ascii="Times New Roman" w:hAnsi="Times New Roman"/>
              </w:rPr>
              <w:t>оциации у вас возникают со</w:t>
            </w:r>
            <w:r w:rsidR="00A904BF">
              <w:rPr>
                <w:rFonts w:ascii="Times New Roman" w:hAnsi="Times New Roman"/>
              </w:rPr>
              <w:t xml:space="preserve"> словом «</w:t>
            </w:r>
            <w:proofErr w:type="spellStart"/>
            <w:r w:rsidR="00A904BF">
              <w:rPr>
                <w:rFonts w:ascii="Times New Roman" w:hAnsi="Times New Roman"/>
              </w:rPr>
              <w:t>О.Сулейменов</w:t>
            </w:r>
            <w:proofErr w:type="spellEnd"/>
            <w:r w:rsidR="00A904BF">
              <w:rPr>
                <w:rFonts w:ascii="Times New Roman" w:hAnsi="Times New Roman"/>
              </w:rPr>
              <w:t>»</w:t>
            </w:r>
            <w:proofErr w:type="gramStart"/>
            <w:r w:rsidR="00A904BF" w:rsidRPr="00F70505">
              <w:rPr>
                <w:rFonts w:ascii="Times New Roman" w:hAnsi="Times New Roman"/>
              </w:rPr>
              <w:t xml:space="preserve"> </w:t>
            </w:r>
            <w:r w:rsidR="00A904BF" w:rsidRPr="00F70505">
              <w:rPr>
                <w:rFonts w:ascii="Times New Roman" w:hAnsi="Times New Roman"/>
              </w:rPr>
              <w:t>?</w:t>
            </w:r>
            <w:proofErr w:type="gramEnd"/>
          </w:p>
          <w:p w:rsidR="00A904BF" w:rsidRDefault="00A904BF" w:rsidP="00823A45">
            <w:pPr>
              <w:pStyle w:val="a4"/>
              <w:rPr>
                <w:rStyle w:val="a8"/>
                <w:rFonts w:ascii="Times New Roman" w:eastAsiaTheme="minorHAnsi" w:hAnsi="Times New Roman"/>
              </w:rPr>
            </w:pPr>
            <w:r>
              <w:rPr>
                <w:rFonts w:ascii="Times New Roman" w:hAnsi="Times New Roman"/>
              </w:rPr>
              <w:t xml:space="preserve">-Какие произведения вы знаете </w:t>
            </w:r>
            <w:proofErr w:type="spellStart"/>
            <w:r>
              <w:rPr>
                <w:rFonts w:ascii="Times New Roman" w:hAnsi="Times New Roman"/>
              </w:rPr>
              <w:t>О.Сулейменова</w:t>
            </w:r>
            <w:proofErr w:type="spellEnd"/>
            <w:proofErr w:type="gramStart"/>
            <w:r w:rsidRPr="00F70505">
              <w:rPr>
                <w:rFonts w:ascii="Times New Roman" w:hAnsi="Times New Roman"/>
              </w:rPr>
              <w:t xml:space="preserve"> ?</w:t>
            </w:r>
            <w:proofErr w:type="gramEnd"/>
          </w:p>
          <w:p w:rsidR="001F4FD8" w:rsidRPr="00F70505" w:rsidRDefault="001F4FD8" w:rsidP="00823A45">
            <w:pPr>
              <w:pStyle w:val="a4"/>
              <w:rPr>
                <w:rFonts w:ascii="Times New Roman" w:hAnsi="Times New Roman"/>
              </w:rPr>
            </w:pPr>
            <w:r w:rsidRPr="00F70505">
              <w:rPr>
                <w:rFonts w:ascii="Times New Roman" w:hAnsi="Times New Roman"/>
              </w:rPr>
              <w:t>Какие асс</w:t>
            </w:r>
            <w:r w:rsidR="00A904BF">
              <w:rPr>
                <w:rFonts w:ascii="Times New Roman" w:hAnsi="Times New Roman"/>
              </w:rPr>
              <w:t>оциации у вас возникают со слово</w:t>
            </w:r>
            <w:r w:rsidRPr="00F70505">
              <w:rPr>
                <w:rFonts w:ascii="Times New Roman" w:hAnsi="Times New Roman"/>
              </w:rPr>
              <w:t>м «волк»?</w:t>
            </w:r>
          </w:p>
          <w:p w:rsidR="001F4FD8" w:rsidRPr="00F70505" w:rsidRDefault="001F4FD8" w:rsidP="00823A45">
            <w:pPr>
              <w:pStyle w:val="a4"/>
              <w:rPr>
                <w:rFonts w:ascii="Times New Roman" w:hAnsi="Times New Roman"/>
              </w:rPr>
            </w:pPr>
            <w:r w:rsidRPr="00F70505">
              <w:rPr>
                <w:rFonts w:ascii="Times New Roman" w:hAnsi="Times New Roman"/>
              </w:rPr>
              <w:t>Волк — герой или враг человека? Почему?</w:t>
            </w:r>
          </w:p>
          <w:p w:rsidR="001F4FD8" w:rsidRPr="00F70505" w:rsidRDefault="001F4FD8" w:rsidP="00823A45">
            <w:pPr>
              <w:pStyle w:val="a4"/>
              <w:rPr>
                <w:rFonts w:ascii="Times New Roman" w:hAnsi="Times New Roman"/>
              </w:rPr>
            </w:pPr>
            <w:r w:rsidRPr="00F70505">
              <w:rPr>
                <w:rStyle w:val="a8"/>
                <w:rFonts w:ascii="Times New Roman" w:eastAsiaTheme="minorHAnsi" w:hAnsi="Times New Roman"/>
              </w:rPr>
              <w:t>Мини-задание (функциональная грамотность):</w:t>
            </w:r>
            <w:r w:rsidRPr="00F70505">
              <w:rPr>
                <w:rFonts w:ascii="Times New Roman" w:hAnsi="Times New Roman"/>
              </w:rPr>
              <w:br/>
              <w:t>Прочитайте утверждение:</w:t>
            </w:r>
          </w:p>
          <w:p w:rsidR="001F4FD8" w:rsidRPr="00F70505" w:rsidRDefault="001F4FD8" w:rsidP="00823A45">
            <w:pPr>
              <w:pStyle w:val="a4"/>
              <w:rPr>
                <w:rFonts w:ascii="Times New Roman" w:hAnsi="Times New Roman"/>
              </w:rPr>
            </w:pPr>
            <w:r w:rsidRPr="00F70505">
              <w:rPr>
                <w:rFonts w:ascii="Times New Roman" w:hAnsi="Times New Roman"/>
              </w:rPr>
              <w:t>«Человек — часть природы, но часто ведёт себя как её хозяин».</w:t>
            </w:r>
          </w:p>
          <w:p w:rsidR="00A904BF" w:rsidRDefault="001F4FD8" w:rsidP="00823A45">
            <w:pPr>
              <w:rPr>
                <w:rFonts w:ascii="Times New Roman" w:hAnsi="Times New Roman"/>
                <w:b/>
                <w:lang w:val="kk-KZ" w:bidi="ru-RU"/>
              </w:rPr>
            </w:pPr>
            <w:r w:rsidRPr="00F85C60">
              <w:rPr>
                <w:rFonts w:ascii="Times New Roman" w:hAnsi="Times New Roman"/>
                <w:b/>
                <w:bCs/>
                <w:lang w:bidi="ru-RU"/>
              </w:rPr>
              <w:lastRenderedPageBreak/>
              <w:t>Мини-рассуждение с опорой на опыт учащихся</w:t>
            </w:r>
            <w:r w:rsidRPr="00F85C60">
              <w:rPr>
                <w:rFonts w:ascii="Times New Roman" w:hAnsi="Times New Roman"/>
                <w:b/>
                <w:lang w:val="kk-KZ" w:bidi="ru-RU"/>
              </w:rPr>
              <w:t>.</w:t>
            </w:r>
          </w:p>
          <w:p w:rsidR="001F4FD8" w:rsidRPr="00F85C60" w:rsidRDefault="001F4FD8" w:rsidP="00823A45">
            <w:pPr>
              <w:rPr>
                <w:rFonts w:ascii="Times New Roman" w:hAnsi="Times New Roman"/>
                <w:b/>
                <w:lang w:bidi="ru-RU"/>
              </w:rPr>
            </w:pPr>
            <w:r w:rsidRPr="00F85C60">
              <w:rPr>
                <w:rFonts w:ascii="Times New Roman" w:hAnsi="Times New Roman"/>
                <w:b/>
                <w:bCs/>
                <w:lang w:bidi="ru-RU"/>
              </w:rPr>
              <w:t>Учитель задаёт вопросы:</w:t>
            </w:r>
          </w:p>
          <w:p w:rsidR="001F4FD8" w:rsidRPr="00F85C60" w:rsidRDefault="001F4FD8" w:rsidP="00823A45">
            <w:pPr>
              <w:numPr>
                <w:ilvl w:val="0"/>
                <w:numId w:val="1"/>
              </w:numPr>
              <w:rPr>
                <w:rFonts w:ascii="Times New Roman" w:hAnsi="Times New Roman"/>
                <w:lang w:bidi="ru-RU"/>
              </w:rPr>
            </w:pPr>
            <w:r w:rsidRPr="00F85C60">
              <w:rPr>
                <w:rFonts w:ascii="Times New Roman" w:hAnsi="Times New Roman"/>
                <w:lang w:bidi="ru-RU"/>
              </w:rPr>
              <w:t>Как вы понимаете слово «природа»?</w:t>
            </w:r>
          </w:p>
          <w:p w:rsidR="001F4FD8" w:rsidRPr="00F85C60" w:rsidRDefault="001F4FD8" w:rsidP="00823A45">
            <w:pPr>
              <w:numPr>
                <w:ilvl w:val="0"/>
                <w:numId w:val="1"/>
              </w:numPr>
              <w:rPr>
                <w:rFonts w:ascii="Times New Roman" w:hAnsi="Times New Roman"/>
                <w:lang w:bidi="ru-RU"/>
              </w:rPr>
            </w:pPr>
            <w:r w:rsidRPr="00F85C60">
              <w:rPr>
                <w:rFonts w:ascii="Times New Roman" w:hAnsi="Times New Roman"/>
                <w:lang w:bidi="ru-RU"/>
              </w:rPr>
              <w:t>Почему люди должны беречь животных?</w:t>
            </w:r>
          </w:p>
          <w:p w:rsidR="001F4FD8" w:rsidRPr="00F85C60" w:rsidRDefault="001F4FD8" w:rsidP="00823A45">
            <w:pPr>
              <w:numPr>
                <w:ilvl w:val="0"/>
                <w:numId w:val="1"/>
              </w:numPr>
              <w:rPr>
                <w:rFonts w:ascii="Times New Roman" w:hAnsi="Times New Roman"/>
                <w:lang w:bidi="ru-RU"/>
              </w:rPr>
            </w:pPr>
            <w:r w:rsidRPr="00F85C60">
              <w:rPr>
                <w:rFonts w:ascii="Times New Roman" w:hAnsi="Times New Roman"/>
                <w:lang w:bidi="ru-RU"/>
              </w:rPr>
              <w:t>Что чувствует человек, когда видит беззащитного детёныша зверя?</w:t>
            </w:r>
          </w:p>
          <w:p w:rsidR="001F4FD8" w:rsidRPr="00F85C60" w:rsidRDefault="001F4FD8" w:rsidP="00823A45">
            <w:pPr>
              <w:rPr>
                <w:rFonts w:ascii="Times New Roman" w:hAnsi="Times New Roman"/>
                <w:b/>
                <w:lang w:bidi="ru-RU"/>
              </w:rPr>
            </w:pPr>
            <w:r w:rsidRPr="00F85C60">
              <w:rPr>
                <w:rFonts w:ascii="Times New Roman" w:hAnsi="Times New Roman"/>
                <w:b/>
                <w:bCs/>
                <w:lang w:bidi="ru-RU"/>
              </w:rPr>
              <w:t>Учащиеся отвечают.</w:t>
            </w:r>
          </w:p>
          <w:p w:rsidR="001F4FD8" w:rsidRPr="00F85C60" w:rsidRDefault="001F4FD8" w:rsidP="00823A45">
            <w:pPr>
              <w:rPr>
                <w:rFonts w:ascii="Times New Roman" w:hAnsi="Times New Roman"/>
                <w:bCs/>
                <w:lang w:bidi="ru-RU"/>
              </w:rPr>
            </w:pPr>
            <w:r w:rsidRPr="00F85C60">
              <w:rPr>
                <w:rFonts w:ascii="Times New Roman" w:hAnsi="Times New Roman"/>
                <w:bCs/>
                <w:lang w:bidi="ru-RU"/>
              </w:rPr>
              <w:t>Мини-упражнение на функциональную грамотность</w:t>
            </w:r>
          </w:p>
          <w:p w:rsidR="001F4FD8" w:rsidRPr="00F85C60" w:rsidRDefault="001F4FD8" w:rsidP="00823A45">
            <w:pPr>
              <w:rPr>
                <w:rFonts w:ascii="Times New Roman" w:hAnsi="Times New Roman"/>
                <w:lang w:bidi="ru-RU"/>
              </w:rPr>
            </w:pPr>
            <w:r w:rsidRPr="00F85C60">
              <w:rPr>
                <w:rFonts w:ascii="Times New Roman" w:hAnsi="Times New Roman"/>
                <w:lang w:bidi="ru-RU"/>
              </w:rPr>
              <w:t>Ученикам предлагается короткий текст:</w:t>
            </w:r>
          </w:p>
          <w:p w:rsidR="001F4FD8" w:rsidRPr="00F85C60" w:rsidRDefault="001F4FD8" w:rsidP="00823A45">
            <w:pPr>
              <w:rPr>
                <w:rFonts w:ascii="Times New Roman" w:hAnsi="Times New Roman"/>
                <w:lang w:bidi="ru-RU"/>
              </w:rPr>
            </w:pPr>
            <w:r w:rsidRPr="00F85C60">
              <w:rPr>
                <w:rFonts w:ascii="Times New Roman" w:hAnsi="Times New Roman"/>
                <w:lang w:bidi="ru-RU"/>
              </w:rPr>
              <w:t>«Волк — дикое животное, но и оно нуждается в защите. Многие люди считают волков опасными хищниками и забывают, что их детёныши так же уязвимы, как и дети любого существа</w:t>
            </w:r>
            <w:proofErr w:type="gramStart"/>
            <w:r w:rsidRPr="00F85C60">
              <w:rPr>
                <w:rFonts w:ascii="Times New Roman" w:hAnsi="Times New Roman"/>
                <w:lang w:bidi="ru-RU"/>
              </w:rPr>
              <w:t>.»</w:t>
            </w:r>
            <w:proofErr w:type="gramEnd"/>
          </w:p>
          <w:p w:rsidR="001F4FD8" w:rsidRPr="00F85C60" w:rsidRDefault="001F4FD8" w:rsidP="00823A45">
            <w:pPr>
              <w:rPr>
                <w:rFonts w:ascii="Times New Roman" w:hAnsi="Times New Roman"/>
                <w:lang w:bidi="ru-RU"/>
              </w:rPr>
            </w:pPr>
            <w:proofErr w:type="spellStart"/>
            <w:r w:rsidRPr="00F85C60">
              <w:rPr>
                <w:rFonts w:ascii="Times New Roman" w:hAnsi="Times New Roman"/>
                <w:b/>
                <w:bCs/>
                <w:lang w:bidi="ru-RU"/>
              </w:rPr>
              <w:t>Задание</w:t>
            </w:r>
            <w:proofErr w:type="gramStart"/>
            <w:r w:rsidRPr="00F85C60">
              <w:rPr>
                <w:rFonts w:ascii="Times New Roman" w:hAnsi="Times New Roman"/>
                <w:b/>
                <w:bCs/>
                <w:lang w:bidi="ru-RU"/>
              </w:rPr>
              <w:t>:</w:t>
            </w:r>
            <w:r w:rsidRPr="00F85C60">
              <w:rPr>
                <w:rFonts w:ascii="Times New Roman" w:hAnsi="Times New Roman"/>
                <w:lang w:bidi="ru-RU"/>
              </w:rPr>
              <w:t>с</w:t>
            </w:r>
            <w:proofErr w:type="gramEnd"/>
            <w:r w:rsidRPr="00F85C60">
              <w:rPr>
                <w:rFonts w:ascii="Times New Roman" w:hAnsi="Times New Roman"/>
                <w:lang w:bidi="ru-RU"/>
              </w:rPr>
              <w:t>формулировать</w:t>
            </w:r>
            <w:proofErr w:type="spellEnd"/>
            <w:r w:rsidRPr="00F85C60">
              <w:rPr>
                <w:rFonts w:ascii="Times New Roman" w:hAnsi="Times New Roman"/>
                <w:lang w:bidi="ru-RU"/>
              </w:rPr>
              <w:t xml:space="preserve"> вопрос к тексту;</w:t>
            </w:r>
          </w:p>
          <w:p w:rsidR="001F4FD8" w:rsidRPr="00F85C60" w:rsidRDefault="001F4FD8" w:rsidP="00823A45">
            <w:pPr>
              <w:numPr>
                <w:ilvl w:val="0"/>
                <w:numId w:val="2"/>
              </w:numPr>
              <w:rPr>
                <w:rFonts w:ascii="Times New Roman" w:hAnsi="Times New Roman"/>
                <w:lang w:bidi="ru-RU"/>
              </w:rPr>
            </w:pPr>
            <w:r w:rsidRPr="00F85C60">
              <w:rPr>
                <w:rFonts w:ascii="Times New Roman" w:hAnsi="Times New Roman"/>
                <w:lang w:bidi="ru-RU"/>
              </w:rPr>
              <w:t>выделить главную мысль;</w:t>
            </w:r>
          </w:p>
          <w:p w:rsidR="001F4FD8" w:rsidRPr="00F85C60" w:rsidRDefault="001F4FD8" w:rsidP="00823A45">
            <w:pPr>
              <w:numPr>
                <w:ilvl w:val="0"/>
                <w:numId w:val="2"/>
              </w:numPr>
              <w:rPr>
                <w:rFonts w:ascii="Times New Roman" w:hAnsi="Times New Roman"/>
                <w:lang w:bidi="ru-RU"/>
              </w:rPr>
            </w:pPr>
            <w:r w:rsidRPr="00F85C60">
              <w:rPr>
                <w:rFonts w:ascii="Times New Roman" w:hAnsi="Times New Roman"/>
                <w:lang w:bidi="ru-RU"/>
              </w:rPr>
              <w:t>придумать два аргумента «почему детёныши животных нуждаются в защите».</w:t>
            </w:r>
          </w:p>
          <w:p w:rsidR="001F4FD8" w:rsidRDefault="001F4FD8" w:rsidP="00823A45">
            <w:pPr>
              <w:rPr>
                <w:rFonts w:ascii="Times New Roman" w:hAnsi="Times New Roman"/>
                <w:lang w:val="kk-KZ" w:bidi="ru-RU"/>
              </w:rPr>
            </w:pPr>
            <w:r w:rsidRPr="00F85C60">
              <w:rPr>
                <w:rFonts w:ascii="Times New Roman" w:hAnsi="Times New Roman"/>
                <w:b/>
                <w:bCs/>
                <w:lang w:bidi="ru-RU"/>
              </w:rPr>
              <w:t xml:space="preserve">Использование </w:t>
            </w:r>
            <w:proofErr w:type="spellStart"/>
            <w:r w:rsidRPr="00F85C60">
              <w:rPr>
                <w:rFonts w:ascii="Times New Roman" w:hAnsi="Times New Roman"/>
                <w:b/>
                <w:bCs/>
                <w:lang w:bidi="ru-RU"/>
              </w:rPr>
              <w:t>ИИ</w:t>
            </w:r>
            <w:proofErr w:type="gramStart"/>
            <w:r w:rsidRPr="00F85C60">
              <w:rPr>
                <w:rFonts w:ascii="Times New Roman" w:hAnsi="Times New Roman"/>
                <w:b/>
                <w:bCs/>
                <w:lang w:bidi="ru-RU"/>
              </w:rPr>
              <w:t>:</w:t>
            </w:r>
            <w:r w:rsidRPr="00F85C60">
              <w:rPr>
                <w:rFonts w:ascii="Times New Roman" w:hAnsi="Times New Roman"/>
                <w:lang w:bidi="ru-RU"/>
              </w:rPr>
              <w:t>У</w:t>
            </w:r>
            <w:proofErr w:type="gramEnd"/>
            <w:r w:rsidRPr="00F85C60">
              <w:rPr>
                <w:rFonts w:ascii="Times New Roman" w:hAnsi="Times New Roman"/>
                <w:lang w:bidi="ru-RU"/>
              </w:rPr>
              <w:t>читель</w:t>
            </w:r>
            <w:proofErr w:type="spellEnd"/>
            <w:r w:rsidRPr="00F85C60">
              <w:rPr>
                <w:rFonts w:ascii="Times New Roman" w:hAnsi="Times New Roman"/>
                <w:lang w:bidi="ru-RU"/>
              </w:rPr>
              <w:t xml:space="preserve"> открывает чат-бот и показывает пример запроса:</w:t>
            </w:r>
            <w:r w:rsidRPr="00F85C60">
              <w:rPr>
                <w:rFonts w:ascii="Times New Roman" w:hAnsi="Times New Roman"/>
                <w:lang w:bidi="ru-RU"/>
              </w:rPr>
              <w:br/>
            </w:r>
            <w:r w:rsidRPr="00F85C60">
              <w:rPr>
                <w:rFonts w:ascii="Times New Roman" w:hAnsi="Times New Roman"/>
                <w:bCs/>
                <w:lang w:bidi="ru-RU"/>
              </w:rPr>
              <w:t>«Сформулируй вопрос к тексту о волках»</w:t>
            </w:r>
            <w:r w:rsidRPr="00F85C60">
              <w:rPr>
                <w:rFonts w:ascii="Times New Roman" w:hAnsi="Times New Roman"/>
                <w:lang w:bidi="ru-RU"/>
              </w:rPr>
              <w:br/>
              <w:t>ИИ генерирует варианты. Учащиеся сравнивают ответы.</w:t>
            </w:r>
          </w:p>
          <w:p w:rsidR="001F4FD8" w:rsidRDefault="001F4FD8" w:rsidP="00823A45">
            <w:pPr>
              <w:pStyle w:val="a4"/>
              <w:rPr>
                <w:rFonts w:ascii="Times New Roman" w:hAnsi="Times New Roman"/>
                <w:lang w:val="kk-KZ"/>
              </w:rPr>
            </w:pPr>
            <w:r w:rsidRPr="00D50EBC">
              <w:rPr>
                <w:rFonts w:ascii="Times New Roman" w:hAnsi="Times New Roman"/>
              </w:rPr>
              <w:t xml:space="preserve">  </w:t>
            </w:r>
            <w:r w:rsidRPr="00D50EBC">
              <w:rPr>
                <w:rFonts w:ascii="Times New Roman" w:hAnsi="Times New Roman"/>
                <w:b/>
              </w:rPr>
              <w:t>Спросить ИИ:</w:t>
            </w:r>
            <w:r w:rsidRPr="00D50EBC">
              <w:rPr>
                <w:rFonts w:ascii="Times New Roman" w:hAnsi="Times New Roman"/>
              </w:rPr>
              <w:t xml:space="preserve"> «Какие экологические проблемы поднимает поэзия?» — и сравнить с текстом.</w:t>
            </w:r>
          </w:p>
          <w:p w:rsidR="001F4FD8" w:rsidRPr="00D50EBC" w:rsidRDefault="001F4FD8" w:rsidP="00823A45">
            <w:pPr>
              <w:pStyle w:val="a4"/>
              <w:rPr>
                <w:rFonts w:ascii="Times New Roman" w:hAnsi="Times New Roman"/>
              </w:rPr>
            </w:pPr>
            <w:r w:rsidRPr="00D50EBC">
              <w:rPr>
                <w:rStyle w:val="a8"/>
                <w:rFonts w:ascii="Times New Roman" w:hAnsi="Times New Roman"/>
              </w:rPr>
              <w:t>Задание «ИИ — помощник анализа»</w:t>
            </w:r>
            <w:r>
              <w:rPr>
                <w:rStyle w:val="a8"/>
                <w:rFonts w:ascii="Times New Roman" w:hAnsi="Times New Roman"/>
                <w:lang w:val="kk-KZ"/>
              </w:rPr>
              <w:t xml:space="preserve"> </w:t>
            </w:r>
            <w:r w:rsidRPr="00D50EBC">
              <w:rPr>
                <w:rFonts w:ascii="Times New Roman" w:hAnsi="Times New Roman"/>
              </w:rPr>
              <w:t>Ученикам предлагается запрос:</w:t>
            </w:r>
          </w:p>
          <w:p w:rsidR="001F4FD8" w:rsidRPr="00D50EBC" w:rsidRDefault="001F4FD8" w:rsidP="00823A45">
            <w:pPr>
              <w:pStyle w:val="a4"/>
              <w:rPr>
                <w:rFonts w:ascii="Times New Roman" w:hAnsi="Times New Roman"/>
              </w:rPr>
            </w:pPr>
            <w:r w:rsidRPr="00D50EBC">
              <w:rPr>
                <w:rFonts w:ascii="Times New Roman" w:hAnsi="Times New Roman"/>
              </w:rPr>
              <w:t>«Определи главную идею стихотворения О. Сулейменова «Волчата» и сформулируй её одним предложением».</w:t>
            </w:r>
          </w:p>
          <w:p w:rsidR="001F4FD8" w:rsidRPr="00D50EBC" w:rsidRDefault="001F4FD8" w:rsidP="00823A45">
            <w:pPr>
              <w:pStyle w:val="a4"/>
              <w:rPr>
                <w:rFonts w:ascii="Times New Roman" w:hAnsi="Times New Roman"/>
              </w:rPr>
            </w:pPr>
            <w:r w:rsidRPr="00D50EBC">
              <w:rPr>
                <w:rStyle w:val="a8"/>
                <w:rFonts w:ascii="Times New Roman" w:hAnsi="Times New Roman"/>
              </w:rPr>
              <w:t>Обсуждение:</w:t>
            </w:r>
            <w:r>
              <w:rPr>
                <w:rStyle w:val="a8"/>
                <w:rFonts w:ascii="Times New Roman" w:hAnsi="Times New Roman"/>
                <w:lang w:val="kk-KZ"/>
              </w:rPr>
              <w:t xml:space="preserve"> </w:t>
            </w:r>
            <w:r w:rsidRPr="00D50EBC">
              <w:rPr>
                <w:rFonts w:ascii="Times New Roman" w:hAnsi="Times New Roman"/>
              </w:rPr>
              <w:t>Совпадает ли ответ ИИ с вашим пониманием?</w:t>
            </w:r>
          </w:p>
          <w:p w:rsidR="001F4FD8" w:rsidRPr="00D50EBC" w:rsidRDefault="001F4FD8" w:rsidP="00823A45">
            <w:pPr>
              <w:pStyle w:val="a4"/>
              <w:rPr>
                <w:rFonts w:ascii="Times New Roman" w:hAnsi="Times New Roman"/>
              </w:rPr>
            </w:pPr>
            <w:r w:rsidRPr="00D50EBC">
              <w:rPr>
                <w:rFonts w:ascii="Times New Roman" w:hAnsi="Times New Roman"/>
              </w:rPr>
              <w:t>Может ли ИИ чувствовать трагедию?</w:t>
            </w:r>
          </w:p>
          <w:p w:rsidR="001F4FD8" w:rsidRPr="00D50EBC" w:rsidRDefault="001F4FD8" w:rsidP="00823A45">
            <w:pPr>
              <w:pStyle w:val="a4"/>
              <w:rPr>
                <w:rFonts w:ascii="Times New Roman" w:hAnsi="Times New Roman"/>
              </w:rPr>
            </w:pPr>
            <w:r w:rsidRPr="00D50EBC">
              <w:rPr>
                <w:rStyle w:val="a9"/>
                <w:rFonts w:ascii="Times New Roman" w:hAnsi="Times New Roman"/>
              </w:rPr>
              <w:t>Акцент:</w:t>
            </w:r>
            <w:r w:rsidRPr="00D50EBC">
              <w:rPr>
                <w:rFonts w:ascii="Times New Roman" w:hAnsi="Times New Roman"/>
              </w:rPr>
              <w:t xml:space="preserve"> ИИ — инструмент, а не источник эмоций и ценностей</w:t>
            </w:r>
          </w:p>
        </w:tc>
        <w:tc>
          <w:tcPr>
            <w:tcW w:w="3119" w:type="dxa"/>
            <w:gridSpan w:val="2"/>
            <w:vMerge/>
          </w:tcPr>
          <w:p w:rsidR="001F4FD8" w:rsidRPr="00F85C60" w:rsidRDefault="001F4FD8" w:rsidP="00823A45">
            <w:pPr>
              <w:widowControl w:val="0"/>
              <w:spacing w:after="160" w:line="259" w:lineRule="auto"/>
              <w:jc w:val="both"/>
              <w:rPr>
                <w:rFonts w:ascii="Times New Roman" w:hAnsi="Times New Roman"/>
                <w:bCs/>
                <w:sz w:val="20"/>
                <w:szCs w:val="20"/>
                <w:lang w:val="kk-KZ"/>
              </w:rPr>
            </w:pPr>
          </w:p>
        </w:tc>
        <w:tc>
          <w:tcPr>
            <w:tcW w:w="2126" w:type="dxa"/>
            <w:gridSpan w:val="2"/>
            <w:vMerge/>
          </w:tcPr>
          <w:p w:rsidR="001F4FD8" w:rsidRPr="00F85C60" w:rsidRDefault="001F4FD8" w:rsidP="00823A45">
            <w:pPr>
              <w:shd w:val="clear" w:color="auto" w:fill="FFFFFF"/>
              <w:textAlignment w:val="top"/>
              <w:rPr>
                <w:rFonts w:ascii="Times New Roman" w:hAnsi="Times New Roman"/>
                <w:sz w:val="20"/>
                <w:szCs w:val="20"/>
                <w:lang w:val="kk-KZ"/>
              </w:rPr>
            </w:pPr>
          </w:p>
        </w:tc>
        <w:tc>
          <w:tcPr>
            <w:tcW w:w="1843" w:type="dxa"/>
            <w:vMerge/>
          </w:tcPr>
          <w:p w:rsidR="001F4FD8" w:rsidRPr="00F85C60" w:rsidRDefault="001F4FD8" w:rsidP="00823A45">
            <w:pPr>
              <w:rPr>
                <w:rFonts w:ascii="Times New Roman" w:hAnsi="Times New Roman"/>
                <w:sz w:val="20"/>
                <w:szCs w:val="20"/>
                <w:lang w:val="kk-KZ"/>
              </w:rPr>
            </w:pPr>
          </w:p>
        </w:tc>
      </w:tr>
      <w:tr w:rsidR="001F4FD8" w:rsidRPr="00F85C60" w:rsidTr="00823A45">
        <w:trPr>
          <w:trHeight w:val="693"/>
        </w:trPr>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lastRenderedPageBreak/>
              <w:t xml:space="preserve">Усвоение новых знаний и способов действий </w:t>
            </w:r>
          </w:p>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20минут </w:t>
            </w:r>
          </w:p>
          <w:p w:rsidR="001F4FD8" w:rsidRPr="00F85C60" w:rsidRDefault="001F4FD8" w:rsidP="00823A45">
            <w:pPr>
              <w:rPr>
                <w:rFonts w:ascii="Times New Roman" w:hAnsi="Times New Roman"/>
                <w:b/>
                <w:sz w:val="20"/>
                <w:szCs w:val="20"/>
              </w:rPr>
            </w:pPr>
          </w:p>
          <w:p w:rsidR="001F4FD8" w:rsidRPr="00F85C60" w:rsidRDefault="001F4FD8" w:rsidP="00823A45">
            <w:pPr>
              <w:rPr>
                <w:rFonts w:ascii="Times New Roman" w:hAnsi="Times New Roman"/>
                <w:b/>
                <w:sz w:val="20"/>
                <w:szCs w:val="20"/>
              </w:rPr>
            </w:pPr>
          </w:p>
        </w:tc>
        <w:tc>
          <w:tcPr>
            <w:tcW w:w="7654" w:type="dxa"/>
          </w:tcPr>
          <w:p w:rsidR="001F4FD8" w:rsidRPr="00F85C60"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sz w:val="20"/>
                <w:szCs w:val="20"/>
              </w:rPr>
              <w:t>Человек – вершина природы,</w:t>
            </w:r>
            <w:bookmarkStart w:id="0" w:name="_GoBack"/>
            <w:bookmarkEnd w:id="0"/>
            <w:r w:rsidRPr="00F85C60">
              <w:rPr>
                <w:rFonts w:ascii="Times New Roman" w:eastAsia="SchoolBookKza" w:hAnsi="Times New Roman"/>
                <w:sz w:val="20"/>
                <w:szCs w:val="20"/>
              </w:rPr>
              <w:t xml:space="preserve"> но природа – ее подножье. Уничтожая природу, человек неизбежно уничтожает себя</w:t>
            </w:r>
            <w:proofErr w:type="gramStart"/>
            <w:r w:rsidRPr="00F85C60">
              <w:rPr>
                <w:rFonts w:ascii="Times New Roman" w:eastAsia="SchoolBookKza" w:hAnsi="Times New Roman"/>
                <w:sz w:val="20"/>
                <w:szCs w:val="20"/>
              </w:rPr>
              <w:t>.(</w:t>
            </w:r>
            <w:proofErr w:type="gramEnd"/>
            <w:r w:rsidRPr="00F85C60">
              <w:rPr>
                <w:rFonts w:ascii="Times New Roman" w:eastAsia="SchoolBookKza" w:hAnsi="Times New Roman"/>
                <w:sz w:val="20"/>
                <w:szCs w:val="20"/>
              </w:rPr>
              <w:t>Р. Р о ж д е с т в е н с к и й)</w:t>
            </w:r>
          </w:p>
          <w:p w:rsidR="001F4FD8"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t xml:space="preserve">Прочитайте название произведения. Можете ли вы предположить, о ком будет говориться в нем? О чём это произведение? Проверьте </w:t>
            </w:r>
            <w:r>
              <w:rPr>
                <w:rFonts w:ascii="Times New Roman" w:eastAsia="SchoolBookKza" w:hAnsi="Times New Roman"/>
                <w:sz w:val="20"/>
                <w:szCs w:val="20"/>
                <w:lang w:val="kk-KZ"/>
              </w:rPr>
              <w:t>себя.</w:t>
            </w:r>
            <w:r w:rsidRPr="00F85C60">
              <w:rPr>
                <w:rFonts w:ascii="Times New Roman" w:eastAsia="SchoolBookKza" w:hAnsi="Times New Roman"/>
                <w:sz w:val="20"/>
                <w:szCs w:val="20"/>
              </w:rPr>
              <w:t xml:space="preserve">  </w:t>
            </w:r>
          </w:p>
          <w:p w:rsidR="001F4FD8" w:rsidRPr="00F85C60"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sz w:val="20"/>
                <w:szCs w:val="20"/>
              </w:rPr>
              <w:t>После того как будет определена тема, учитель просит учащихся поработать в группах.</w:t>
            </w:r>
          </w:p>
          <w:p w:rsidR="001F4FD8" w:rsidRPr="00F85C60" w:rsidRDefault="001F4FD8" w:rsidP="00823A45">
            <w:pPr>
              <w:widowControl w:val="0"/>
              <w:jc w:val="both"/>
              <w:rPr>
                <w:rFonts w:ascii="Times New Roman" w:eastAsia="SchoolBookKza" w:hAnsi="Times New Roman"/>
                <w:sz w:val="20"/>
                <w:szCs w:val="20"/>
                <w:lang w:val="kk-KZ"/>
              </w:rPr>
            </w:pPr>
            <w:r w:rsidRPr="00F70505">
              <w:rPr>
                <w:rFonts w:ascii="Times New Roman" w:eastAsia="SchoolBookKza" w:hAnsi="Times New Roman"/>
                <w:b/>
                <w:sz w:val="20"/>
                <w:szCs w:val="20"/>
              </w:rPr>
              <w:t xml:space="preserve">Работа в группах. </w:t>
            </w:r>
            <w:r w:rsidRPr="00F85C60">
              <w:rPr>
                <w:rFonts w:ascii="Times New Roman" w:eastAsia="SchoolBookKza" w:hAnsi="Times New Roman"/>
                <w:sz w:val="20"/>
                <w:szCs w:val="20"/>
              </w:rPr>
              <w:t xml:space="preserve">Упр. 1. Какие ассоциации вызывает слово волк? </w:t>
            </w:r>
          </w:p>
          <w:p w:rsidR="001F4FD8" w:rsidRPr="00F85C60"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sz w:val="20"/>
                <w:szCs w:val="20"/>
              </w:rPr>
              <w:t>Как вы относитесь к волкам? Составьте кластер.</w:t>
            </w:r>
          </w:p>
          <w:p w:rsidR="001F4FD8" w:rsidRPr="00F85C60"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lastRenderedPageBreak/>
              <w:t xml:space="preserve">Упр. 2. Прочитайте пословицы и поговорки. Какая роль отводится волку в устном народном творчестве? Вспомните еще известные вам пословицы, поговорки, сказки об этом сером хищнике. Объясните </w:t>
            </w:r>
            <w:proofErr w:type="spellStart"/>
            <w:r w:rsidRPr="00F85C60">
              <w:rPr>
                <w:rFonts w:ascii="Times New Roman" w:eastAsia="SchoolBookKza" w:hAnsi="Times New Roman"/>
                <w:sz w:val="20"/>
                <w:szCs w:val="20"/>
              </w:rPr>
              <w:t>ихсмысл</w:t>
            </w:r>
            <w:proofErr w:type="spellEnd"/>
            <w:r w:rsidRPr="00F85C60">
              <w:rPr>
                <w:rFonts w:ascii="Times New Roman" w:eastAsia="SchoolBookKza" w:hAnsi="Times New Roman"/>
                <w:sz w:val="20"/>
                <w:szCs w:val="20"/>
              </w:rPr>
              <w:t>.</w:t>
            </w:r>
          </w:p>
          <w:p w:rsidR="001F4FD8" w:rsidRPr="00F85C60" w:rsidRDefault="001F4FD8" w:rsidP="00216B8A">
            <w:pPr>
              <w:rPr>
                <w:rFonts w:eastAsia="SchoolBookKza"/>
                <w:lang w:val="kk-KZ"/>
              </w:rPr>
            </w:pPr>
            <w:r w:rsidRPr="00F85C60">
              <w:rPr>
                <w:rFonts w:eastAsia="SchoolBookKza"/>
                <w:noProof/>
              </w:rPr>
              <w:drawing>
                <wp:inline distT="0" distB="0" distL="0" distR="0" wp14:anchorId="05F49ACF" wp14:editId="13E3A80E">
                  <wp:extent cx="4826484" cy="1440000"/>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6484" cy="1440000"/>
                          </a:xfrm>
                          <a:prstGeom prst="rect">
                            <a:avLst/>
                          </a:prstGeom>
                        </pic:spPr>
                      </pic:pic>
                    </a:graphicData>
                  </a:graphic>
                </wp:inline>
              </w:drawing>
            </w:r>
          </w:p>
          <w:p w:rsidR="001F4FD8" w:rsidRPr="00F70505" w:rsidRDefault="001F4FD8" w:rsidP="00823A45">
            <w:pPr>
              <w:widowControl w:val="0"/>
              <w:jc w:val="both"/>
              <w:rPr>
                <w:rFonts w:ascii="Times New Roman" w:eastAsia="SchoolBookKza" w:hAnsi="Times New Roman"/>
                <w:b/>
                <w:sz w:val="20"/>
                <w:szCs w:val="20"/>
              </w:rPr>
            </w:pPr>
            <w:r w:rsidRPr="00F85C60">
              <w:rPr>
                <w:rFonts w:ascii="Times New Roman" w:eastAsia="SchoolBookKza" w:hAnsi="Times New Roman"/>
                <w:sz w:val="20"/>
                <w:szCs w:val="20"/>
              </w:rPr>
              <w:t xml:space="preserve">Прочитайте </w:t>
            </w:r>
            <w:r w:rsidRPr="00F70505">
              <w:rPr>
                <w:rFonts w:ascii="Times New Roman" w:eastAsia="SchoolBookKza" w:hAnsi="Times New Roman"/>
                <w:b/>
                <w:sz w:val="20"/>
                <w:szCs w:val="20"/>
              </w:rPr>
              <w:t>казахские пословицы и поговорки.</w:t>
            </w:r>
          </w:p>
          <w:p w:rsidR="001F4FD8"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t>Объясните их смысл</w:t>
            </w:r>
            <w:r>
              <w:rPr>
                <w:rFonts w:ascii="Times New Roman" w:eastAsia="SchoolBookKza" w:hAnsi="Times New Roman"/>
                <w:sz w:val="20"/>
                <w:szCs w:val="20"/>
                <w:lang w:val="kk-KZ"/>
              </w:rPr>
              <w:t xml:space="preserve"> </w:t>
            </w:r>
            <w:r w:rsidRPr="00F85C60">
              <w:rPr>
                <w:rFonts w:ascii="Times New Roman" w:eastAsia="SchoolBookKza" w:hAnsi="Times New Roman"/>
                <w:sz w:val="20"/>
                <w:szCs w:val="20"/>
              </w:rPr>
              <w:t>на</w:t>
            </w:r>
            <w:r>
              <w:rPr>
                <w:rFonts w:ascii="Times New Roman" w:eastAsia="SchoolBookKza" w:hAnsi="Times New Roman"/>
                <w:sz w:val="20"/>
                <w:szCs w:val="20"/>
                <w:lang w:val="kk-KZ"/>
              </w:rPr>
              <w:t xml:space="preserve"> </w:t>
            </w:r>
            <w:r w:rsidRPr="00F85C60">
              <w:rPr>
                <w:rFonts w:ascii="Times New Roman" w:eastAsia="SchoolBookKza" w:hAnsi="Times New Roman"/>
                <w:sz w:val="20"/>
                <w:szCs w:val="20"/>
              </w:rPr>
              <w:t xml:space="preserve">русском языке. В какой ситуации их используют?  </w:t>
            </w:r>
          </w:p>
          <w:p w:rsidR="001F4FD8" w:rsidRPr="00F85C60"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sz w:val="20"/>
                <w:szCs w:val="20"/>
              </w:rPr>
              <w:t xml:space="preserve">Как вы думаете, почему с волком в основном связывают </w:t>
            </w:r>
            <w:proofErr w:type="gramStart"/>
            <w:r w:rsidRPr="00F85C60">
              <w:rPr>
                <w:rFonts w:ascii="Times New Roman" w:eastAsia="SchoolBookKza" w:hAnsi="Times New Roman"/>
                <w:sz w:val="20"/>
                <w:szCs w:val="20"/>
              </w:rPr>
              <w:t>разрушительное</w:t>
            </w:r>
            <w:proofErr w:type="gramEnd"/>
            <w:r w:rsidRPr="00F85C60">
              <w:rPr>
                <w:rFonts w:ascii="Times New Roman" w:eastAsia="SchoolBookKza" w:hAnsi="Times New Roman"/>
                <w:sz w:val="20"/>
                <w:szCs w:val="20"/>
              </w:rPr>
              <w:t>, вызывающее страх,</w:t>
            </w:r>
          </w:p>
          <w:p w:rsidR="001F4FD8" w:rsidRPr="00B22D09"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sz w:val="20"/>
                <w:szCs w:val="20"/>
              </w:rPr>
              <w:t>тревогу? Почему же слава у этих зверей недобрая?</w:t>
            </w:r>
          </w:p>
          <w:p w:rsidR="001F4FD8" w:rsidRDefault="001F4FD8" w:rsidP="00823A45">
            <w:pPr>
              <w:pStyle w:val="a4"/>
              <w:rPr>
                <w:rFonts w:ascii="Times New Roman" w:hAnsi="Times New Roman"/>
                <w:lang w:val="kk-KZ"/>
              </w:rPr>
            </w:pPr>
            <w:r w:rsidRPr="00D50EBC">
              <w:rPr>
                <w:rFonts w:ascii="Times New Roman" w:hAnsi="Times New Roman"/>
              </w:rPr>
              <w:t xml:space="preserve">Упражнение на развитие функциональной грамотности </w:t>
            </w:r>
          </w:p>
          <w:p w:rsidR="001F4FD8" w:rsidRPr="00D50EBC" w:rsidRDefault="001F4FD8" w:rsidP="00823A45">
            <w:pPr>
              <w:pStyle w:val="a4"/>
              <w:rPr>
                <w:rFonts w:ascii="Times New Roman" w:hAnsi="Times New Roman"/>
              </w:rPr>
            </w:pPr>
            <w:r w:rsidRPr="00D50EBC">
              <w:rPr>
                <w:rStyle w:val="a8"/>
                <w:rFonts w:ascii="Times New Roman" w:hAnsi="Times New Roman"/>
              </w:rPr>
              <w:t>Задание «Причина — следствие»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06"/>
              <w:gridCol w:w="2127"/>
            </w:tblGrid>
            <w:tr w:rsidR="001F4FD8" w:rsidRPr="00D50EBC" w:rsidTr="00823A45">
              <w:trPr>
                <w:tblCellSpacing w:w="15" w:type="dxa"/>
              </w:trPr>
              <w:tc>
                <w:tcPr>
                  <w:tcW w:w="4661" w:type="dxa"/>
                  <w:vAlign w:val="center"/>
                  <w:hideMark/>
                </w:tcPr>
                <w:p w:rsidR="001F4FD8" w:rsidRPr="00D50EBC" w:rsidRDefault="001F4FD8" w:rsidP="00823A45">
                  <w:pPr>
                    <w:pStyle w:val="a4"/>
                    <w:rPr>
                      <w:rFonts w:ascii="Times New Roman" w:hAnsi="Times New Roman"/>
                      <w:b/>
                      <w:bCs/>
                      <w:szCs w:val="22"/>
                    </w:rPr>
                  </w:pPr>
                  <w:r w:rsidRPr="00D50EBC">
                    <w:rPr>
                      <w:rFonts w:ascii="Times New Roman" w:hAnsi="Times New Roman"/>
                      <w:b/>
                      <w:bCs/>
                      <w:sz w:val="22"/>
                      <w:szCs w:val="22"/>
                    </w:rPr>
                    <w:t>Действие человека</w:t>
                  </w:r>
                </w:p>
              </w:tc>
              <w:tc>
                <w:tcPr>
                  <w:tcW w:w="2082" w:type="dxa"/>
                  <w:vAlign w:val="center"/>
                  <w:hideMark/>
                </w:tcPr>
                <w:p w:rsidR="001F4FD8" w:rsidRPr="00D50EBC" w:rsidRDefault="001F4FD8" w:rsidP="00823A45">
                  <w:pPr>
                    <w:pStyle w:val="a4"/>
                    <w:rPr>
                      <w:rFonts w:ascii="Times New Roman" w:hAnsi="Times New Roman"/>
                      <w:b/>
                      <w:bCs/>
                      <w:szCs w:val="22"/>
                    </w:rPr>
                  </w:pPr>
                  <w:r w:rsidRPr="00D50EBC">
                    <w:rPr>
                      <w:rFonts w:ascii="Times New Roman" w:hAnsi="Times New Roman"/>
                      <w:b/>
                      <w:bCs/>
                      <w:sz w:val="22"/>
                      <w:szCs w:val="22"/>
                    </w:rPr>
                    <w:t>Последствие</w:t>
                  </w:r>
                </w:p>
              </w:tc>
            </w:tr>
            <w:tr w:rsidR="001F4FD8" w:rsidRPr="00D50EBC" w:rsidTr="00823A45">
              <w:trPr>
                <w:tblCellSpacing w:w="15" w:type="dxa"/>
              </w:trPr>
              <w:tc>
                <w:tcPr>
                  <w:tcW w:w="4661" w:type="dxa"/>
                  <w:vAlign w:val="center"/>
                  <w:hideMark/>
                </w:tcPr>
                <w:p w:rsidR="001F4FD8" w:rsidRPr="00D50EBC" w:rsidRDefault="001F4FD8" w:rsidP="00823A45">
                  <w:pPr>
                    <w:pStyle w:val="a4"/>
                    <w:rPr>
                      <w:rFonts w:ascii="Times New Roman" w:hAnsi="Times New Roman"/>
                      <w:szCs w:val="22"/>
                    </w:rPr>
                  </w:pPr>
                  <w:r w:rsidRPr="00D50EBC">
                    <w:rPr>
                      <w:rFonts w:ascii="Times New Roman" w:hAnsi="Times New Roman"/>
                      <w:sz w:val="22"/>
                      <w:szCs w:val="22"/>
                    </w:rPr>
                    <w:t>Уничтожение волчицы</w:t>
                  </w:r>
                </w:p>
              </w:tc>
              <w:tc>
                <w:tcPr>
                  <w:tcW w:w="2082" w:type="dxa"/>
                  <w:vAlign w:val="center"/>
                  <w:hideMark/>
                </w:tcPr>
                <w:p w:rsidR="001F4FD8" w:rsidRPr="00D50EBC" w:rsidRDefault="001F4FD8" w:rsidP="00823A45">
                  <w:pPr>
                    <w:pStyle w:val="a4"/>
                    <w:rPr>
                      <w:rFonts w:ascii="Times New Roman" w:hAnsi="Times New Roman"/>
                      <w:szCs w:val="22"/>
                    </w:rPr>
                  </w:pPr>
                  <w:r w:rsidRPr="00D50EBC">
                    <w:rPr>
                      <w:rFonts w:ascii="Times New Roman" w:hAnsi="Times New Roman"/>
                      <w:sz w:val="22"/>
                      <w:szCs w:val="22"/>
                    </w:rPr>
                    <w:t>…</w:t>
                  </w:r>
                </w:p>
              </w:tc>
            </w:tr>
            <w:tr w:rsidR="001F4FD8" w:rsidRPr="00D50EBC" w:rsidTr="00823A45">
              <w:trPr>
                <w:tblCellSpacing w:w="15" w:type="dxa"/>
              </w:trPr>
              <w:tc>
                <w:tcPr>
                  <w:tcW w:w="4661" w:type="dxa"/>
                  <w:vAlign w:val="center"/>
                  <w:hideMark/>
                </w:tcPr>
                <w:p w:rsidR="001F4FD8" w:rsidRPr="00D50EBC" w:rsidRDefault="001F4FD8" w:rsidP="00823A45">
                  <w:pPr>
                    <w:pStyle w:val="a4"/>
                    <w:rPr>
                      <w:rFonts w:ascii="Times New Roman" w:hAnsi="Times New Roman"/>
                      <w:szCs w:val="22"/>
                    </w:rPr>
                  </w:pPr>
                  <w:r w:rsidRPr="00D50EBC">
                    <w:rPr>
                      <w:rFonts w:ascii="Times New Roman" w:hAnsi="Times New Roman"/>
                      <w:sz w:val="22"/>
                      <w:szCs w:val="22"/>
                    </w:rPr>
                    <w:t>Беззащитность волчат</w:t>
                  </w:r>
                </w:p>
              </w:tc>
              <w:tc>
                <w:tcPr>
                  <w:tcW w:w="2082" w:type="dxa"/>
                  <w:vAlign w:val="center"/>
                  <w:hideMark/>
                </w:tcPr>
                <w:p w:rsidR="001F4FD8" w:rsidRPr="00D50EBC" w:rsidRDefault="001F4FD8" w:rsidP="00823A45">
                  <w:pPr>
                    <w:pStyle w:val="a4"/>
                    <w:rPr>
                      <w:rFonts w:ascii="Times New Roman" w:hAnsi="Times New Roman"/>
                      <w:szCs w:val="22"/>
                    </w:rPr>
                  </w:pPr>
                  <w:r w:rsidRPr="00D50EBC">
                    <w:rPr>
                      <w:rFonts w:ascii="Times New Roman" w:hAnsi="Times New Roman"/>
                      <w:sz w:val="22"/>
                      <w:szCs w:val="22"/>
                    </w:rPr>
                    <w:t>…</w:t>
                  </w:r>
                </w:p>
              </w:tc>
            </w:tr>
          </w:tbl>
          <w:p w:rsidR="001F4FD8" w:rsidRPr="00D50EBC" w:rsidRDefault="001F4FD8" w:rsidP="00823A45">
            <w:pPr>
              <w:pStyle w:val="a4"/>
              <w:rPr>
                <w:rFonts w:ascii="Times New Roman" w:hAnsi="Times New Roman"/>
              </w:rPr>
            </w:pPr>
            <w:r w:rsidRPr="00D50EBC">
              <w:rPr>
                <w:rStyle w:val="a8"/>
                <w:rFonts w:ascii="Times New Roman" w:hAnsi="Times New Roman"/>
              </w:rPr>
              <w:t>Вопрос:</w:t>
            </w:r>
            <w:r w:rsidRPr="00D50EBC">
              <w:rPr>
                <w:rFonts w:ascii="Times New Roman" w:hAnsi="Times New Roman"/>
              </w:rPr>
              <w:br/>
              <w:t>Какой жизненный вывод можно сделать из этой ситуации?</w:t>
            </w:r>
          </w:p>
          <w:p w:rsidR="001F4FD8" w:rsidRPr="00D50EBC" w:rsidRDefault="001F4FD8" w:rsidP="00823A45">
            <w:pPr>
              <w:pStyle w:val="a4"/>
              <w:rPr>
                <w:rFonts w:ascii="Times New Roman" w:hAnsi="Times New Roman"/>
              </w:rPr>
            </w:pPr>
            <w:r w:rsidRPr="00D50EBC">
              <w:rPr>
                <w:rStyle w:val="a9"/>
                <w:rFonts w:ascii="Times New Roman" w:hAnsi="Times New Roman"/>
              </w:rPr>
              <w:t>Для детей с ООП:</w:t>
            </w:r>
            <w:r w:rsidRPr="00D50EBC">
              <w:rPr>
                <w:rFonts w:ascii="Times New Roman" w:hAnsi="Times New Roman"/>
              </w:rPr>
              <w:t xml:space="preserve"> таблица с подсказками или пиктограммами.</w:t>
            </w:r>
          </w:p>
          <w:p w:rsidR="001F4FD8" w:rsidRPr="00D50EBC" w:rsidRDefault="001F4FD8" w:rsidP="00823A45">
            <w:pPr>
              <w:pStyle w:val="a4"/>
              <w:rPr>
                <w:rFonts w:ascii="Times New Roman" w:hAnsi="Times New Roman"/>
              </w:rPr>
            </w:pPr>
            <w:r w:rsidRPr="00D50EBC">
              <w:rPr>
                <w:rFonts w:ascii="Times New Roman" w:hAnsi="Times New Roman"/>
              </w:rPr>
              <w:t>Подчеркните слова, передающие страх и боль.</w:t>
            </w:r>
          </w:p>
          <w:p w:rsidR="001F4FD8" w:rsidRPr="00D50EBC" w:rsidRDefault="001F4FD8" w:rsidP="00823A45">
            <w:pPr>
              <w:pStyle w:val="a4"/>
              <w:rPr>
                <w:rFonts w:ascii="Times New Roman" w:hAnsi="Times New Roman"/>
              </w:rPr>
            </w:pPr>
            <w:r w:rsidRPr="00D50EBC">
              <w:rPr>
                <w:rStyle w:val="a8"/>
                <w:rFonts w:ascii="Times New Roman" w:hAnsi="Times New Roman"/>
              </w:rPr>
              <w:t>2</w:t>
            </w:r>
            <w:proofErr w:type="gramStart"/>
            <w:r w:rsidRPr="00D50EBC">
              <w:rPr>
                <w:rStyle w:val="a8"/>
                <w:rFonts w:ascii="Times New Roman" w:hAnsi="Times New Roman"/>
              </w:rPr>
              <w:t xml:space="preserve"> </w:t>
            </w:r>
            <w:r w:rsidRPr="00D50EBC">
              <w:rPr>
                <w:rFonts w:ascii="Times New Roman" w:hAnsi="Times New Roman"/>
              </w:rPr>
              <w:t>О</w:t>
            </w:r>
            <w:proofErr w:type="gramEnd"/>
            <w:r w:rsidRPr="00D50EBC">
              <w:rPr>
                <w:rFonts w:ascii="Times New Roman" w:hAnsi="Times New Roman"/>
              </w:rPr>
              <w:t>тветьте письменно: «Почему поэт сочувствует волчатам?»</w:t>
            </w:r>
          </w:p>
          <w:p w:rsidR="001F4FD8" w:rsidRPr="00D50EBC" w:rsidRDefault="001F4FD8" w:rsidP="00823A45">
            <w:pPr>
              <w:pStyle w:val="a4"/>
              <w:rPr>
                <w:rFonts w:ascii="Times New Roman" w:hAnsi="Times New Roman"/>
                <w:lang w:val="kk-KZ"/>
              </w:rPr>
            </w:pPr>
            <w:r>
              <w:rPr>
                <w:rStyle w:val="a8"/>
                <w:rFonts w:ascii="Times New Roman" w:hAnsi="Times New Roman"/>
              </w:rPr>
              <w:t xml:space="preserve">3 </w:t>
            </w:r>
            <w:r>
              <w:rPr>
                <w:rStyle w:val="a8"/>
                <w:rFonts w:ascii="Times New Roman" w:hAnsi="Times New Roman"/>
                <w:lang w:val="kk-KZ"/>
              </w:rPr>
              <w:t>(</w:t>
            </w:r>
            <w:r w:rsidRPr="00D50EBC">
              <w:rPr>
                <w:rStyle w:val="a8"/>
                <w:rFonts w:ascii="Times New Roman" w:hAnsi="Times New Roman"/>
              </w:rPr>
              <w:t>высокий):</w:t>
            </w:r>
            <w:r>
              <w:rPr>
                <w:rStyle w:val="a8"/>
                <w:rFonts w:ascii="Times New Roman" w:hAnsi="Times New Roman"/>
                <w:lang w:val="kk-KZ"/>
              </w:rPr>
              <w:t xml:space="preserve"> </w:t>
            </w:r>
            <w:r w:rsidRPr="00D50EBC">
              <w:rPr>
                <w:rFonts w:ascii="Times New Roman" w:hAnsi="Times New Roman"/>
              </w:rPr>
              <w:t>Напишите мини-эссе (4–5 предложений):</w:t>
            </w:r>
            <w:r w:rsidRPr="00D50EBC">
              <w:rPr>
                <w:rFonts w:ascii="Times New Roman" w:hAnsi="Times New Roman"/>
              </w:rPr>
              <w:br/>
              <w:t>«Человек и природа: кто виноват?»</w:t>
            </w:r>
          </w:p>
        </w:tc>
        <w:tc>
          <w:tcPr>
            <w:tcW w:w="3119" w:type="dxa"/>
            <w:gridSpan w:val="2"/>
            <w:vMerge/>
          </w:tcPr>
          <w:p w:rsidR="001F4FD8" w:rsidRPr="00F85C60" w:rsidRDefault="001F4FD8" w:rsidP="00823A45">
            <w:pPr>
              <w:widowControl w:val="0"/>
              <w:spacing w:after="160" w:line="259" w:lineRule="auto"/>
              <w:jc w:val="both"/>
              <w:rPr>
                <w:rFonts w:ascii="Times New Roman" w:hAnsi="Times New Roman"/>
                <w:bCs/>
                <w:sz w:val="20"/>
                <w:szCs w:val="20"/>
                <w:lang w:val="kk-KZ"/>
              </w:rPr>
            </w:pPr>
          </w:p>
        </w:tc>
        <w:tc>
          <w:tcPr>
            <w:tcW w:w="2126" w:type="dxa"/>
            <w:gridSpan w:val="2"/>
            <w:vMerge/>
          </w:tcPr>
          <w:p w:rsidR="001F4FD8" w:rsidRPr="00F85C60" w:rsidRDefault="001F4FD8" w:rsidP="00823A45">
            <w:pPr>
              <w:rPr>
                <w:rFonts w:ascii="Times New Roman" w:hAnsi="Times New Roman"/>
                <w:sz w:val="20"/>
                <w:szCs w:val="20"/>
                <w:lang w:val="kk-KZ"/>
              </w:rPr>
            </w:pPr>
          </w:p>
        </w:tc>
        <w:tc>
          <w:tcPr>
            <w:tcW w:w="1843" w:type="dxa"/>
            <w:vMerge/>
          </w:tcPr>
          <w:p w:rsidR="001F4FD8" w:rsidRPr="00F85C60" w:rsidRDefault="001F4FD8" w:rsidP="00823A45">
            <w:pPr>
              <w:rPr>
                <w:rFonts w:ascii="Times New Roman" w:hAnsi="Times New Roman"/>
                <w:sz w:val="20"/>
                <w:szCs w:val="20"/>
                <w:lang w:val="kk-KZ"/>
              </w:rPr>
            </w:pPr>
          </w:p>
        </w:tc>
      </w:tr>
      <w:tr w:rsidR="001F4FD8" w:rsidRPr="00F85C60" w:rsidTr="00823A45">
        <w:trPr>
          <w:trHeight w:val="2758"/>
        </w:trPr>
        <w:tc>
          <w:tcPr>
            <w:tcW w:w="1560" w:type="dxa"/>
          </w:tcPr>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lastRenderedPageBreak/>
              <w:t xml:space="preserve">Закрепление изученного материала </w:t>
            </w:r>
          </w:p>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 xml:space="preserve">7минут </w:t>
            </w:r>
          </w:p>
        </w:tc>
        <w:tc>
          <w:tcPr>
            <w:tcW w:w="7654" w:type="dxa"/>
          </w:tcPr>
          <w:p w:rsidR="001F4FD8" w:rsidRPr="00B22D09" w:rsidRDefault="001F4FD8" w:rsidP="00823A45">
            <w:pPr>
              <w:widowControl w:val="0"/>
              <w:jc w:val="both"/>
              <w:rPr>
                <w:rFonts w:ascii="Times New Roman" w:eastAsia="SchoolBookKza" w:hAnsi="Times New Roman"/>
                <w:sz w:val="20"/>
                <w:szCs w:val="20"/>
                <w:lang w:val="kk-KZ"/>
              </w:rPr>
            </w:pPr>
          </w:p>
          <w:p w:rsidR="00B22D09" w:rsidRDefault="001F4FD8" w:rsidP="00823A45">
            <w:pPr>
              <w:widowControl w:val="0"/>
              <w:jc w:val="both"/>
              <w:rPr>
                <w:rFonts w:ascii="Times New Roman" w:eastAsia="SchoolBookKza" w:hAnsi="Times New Roman"/>
                <w:sz w:val="20"/>
                <w:szCs w:val="20"/>
              </w:rPr>
            </w:pPr>
            <w:r w:rsidRPr="00F85C60">
              <w:rPr>
                <w:rFonts w:ascii="Times New Roman" w:eastAsia="SchoolBookKza" w:hAnsi="Times New Roman"/>
                <w:b/>
                <w:sz w:val="20"/>
                <w:szCs w:val="20"/>
              </w:rPr>
              <w:t xml:space="preserve">Упр. 3. </w:t>
            </w:r>
            <w:r w:rsidRPr="00F85C60">
              <w:rPr>
                <w:rFonts w:ascii="Times New Roman" w:eastAsia="SchoolBookKza" w:hAnsi="Times New Roman"/>
                <w:sz w:val="20"/>
                <w:szCs w:val="20"/>
              </w:rPr>
              <w:t>Послушайте видеозапись стихотворения  «Волчата»</w:t>
            </w:r>
          </w:p>
          <w:p w:rsidR="001F4FD8" w:rsidRPr="00F85C60"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t xml:space="preserve"> (чтение стихотворения О. Сулейменовым).</w:t>
            </w:r>
          </w:p>
          <w:p w:rsidR="001F4FD8" w:rsidRPr="00D50EBC" w:rsidRDefault="001F4FD8" w:rsidP="00823A45">
            <w:pPr>
              <w:widowControl w:val="0"/>
              <w:jc w:val="both"/>
              <w:rPr>
                <w:rFonts w:ascii="Times New Roman" w:eastAsia="SchoolBookKza" w:hAnsi="Times New Roman"/>
                <w:b/>
                <w:sz w:val="20"/>
                <w:szCs w:val="20"/>
                <w:lang w:val="kk-KZ"/>
              </w:rPr>
            </w:pPr>
            <w:r w:rsidRPr="00D50EBC">
              <w:rPr>
                <w:rFonts w:ascii="Times New Roman" w:eastAsia="SchoolBookKza" w:hAnsi="Times New Roman"/>
                <w:b/>
                <w:sz w:val="20"/>
                <w:szCs w:val="20"/>
                <w:lang w:val="kk-KZ"/>
              </w:rPr>
              <w:t xml:space="preserve">Словарная работа.Работают по карточке информатору </w:t>
            </w:r>
          </w:p>
          <w:p w:rsidR="001F4FD8"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b/>
                <w:sz w:val="20"/>
                <w:szCs w:val="20"/>
              </w:rPr>
              <w:t xml:space="preserve">Упр. 4. </w:t>
            </w:r>
            <w:r w:rsidRPr="00F85C60">
              <w:rPr>
                <w:rFonts w:ascii="Times New Roman" w:eastAsia="SchoolBookKza" w:hAnsi="Times New Roman"/>
                <w:sz w:val="20"/>
                <w:szCs w:val="20"/>
              </w:rPr>
              <w:t>Ответьте на вопросы.</w:t>
            </w:r>
            <w:r>
              <w:rPr>
                <w:rFonts w:ascii="Times New Roman" w:eastAsia="SchoolBookKza" w:hAnsi="Times New Roman"/>
                <w:sz w:val="20"/>
                <w:szCs w:val="20"/>
                <w:lang w:val="kk-KZ"/>
              </w:rPr>
              <w:t xml:space="preserve"> </w:t>
            </w:r>
          </w:p>
          <w:p w:rsidR="001F4FD8" w:rsidRPr="00F85C60" w:rsidRDefault="001F4FD8" w:rsidP="00823A45">
            <w:pPr>
              <w:widowControl w:val="0"/>
              <w:jc w:val="both"/>
              <w:rPr>
                <w:rFonts w:ascii="Times New Roman" w:eastAsia="SchoolBookKza" w:hAnsi="Times New Roman"/>
                <w:b/>
                <w:sz w:val="20"/>
                <w:szCs w:val="20"/>
                <w:lang w:val="kk-KZ"/>
              </w:rPr>
            </w:pPr>
            <w:r w:rsidRPr="00F85C60">
              <w:rPr>
                <w:rFonts w:ascii="Times New Roman" w:eastAsia="SchoolBookKza" w:hAnsi="Times New Roman"/>
                <w:sz w:val="20"/>
                <w:szCs w:val="20"/>
              </w:rPr>
              <w:t xml:space="preserve"> –</w:t>
            </w:r>
            <w:r w:rsidRPr="00F85C60">
              <w:rPr>
                <w:rFonts w:ascii="Times New Roman" w:eastAsia="SchoolBookKza" w:hAnsi="Times New Roman"/>
                <w:b/>
                <w:sz w:val="20"/>
                <w:szCs w:val="20"/>
                <w:lang w:val="kk-KZ"/>
              </w:rPr>
              <w:t>Задание для среднего звена класса</w:t>
            </w:r>
          </w:p>
          <w:p w:rsidR="001F4FD8" w:rsidRPr="00F85C60"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t xml:space="preserve">. Выпишите слова, характеризующие человека  и волка. </w:t>
            </w:r>
          </w:p>
          <w:p w:rsidR="001F4FD8" w:rsidRPr="00D50EBC" w:rsidRDefault="001F4FD8" w:rsidP="00823A45">
            <w:pPr>
              <w:widowControl w:val="0"/>
              <w:jc w:val="both"/>
              <w:rPr>
                <w:rFonts w:ascii="Times New Roman" w:eastAsia="SchoolBookKza" w:hAnsi="Times New Roman"/>
                <w:sz w:val="20"/>
                <w:szCs w:val="20"/>
                <w:lang w:val="kk-KZ"/>
              </w:rPr>
            </w:pPr>
            <w:r w:rsidRPr="00F85C60">
              <w:rPr>
                <w:rFonts w:ascii="Times New Roman" w:eastAsia="SchoolBookKza" w:hAnsi="Times New Roman"/>
                <w:sz w:val="20"/>
                <w:szCs w:val="20"/>
              </w:rPr>
              <w:t>Дополните диаграмму Венна.</w:t>
            </w:r>
          </w:p>
        </w:tc>
        <w:tc>
          <w:tcPr>
            <w:tcW w:w="3119" w:type="dxa"/>
            <w:gridSpan w:val="2"/>
            <w:vMerge/>
          </w:tcPr>
          <w:p w:rsidR="001F4FD8" w:rsidRPr="00F85C60" w:rsidRDefault="001F4FD8" w:rsidP="00823A45">
            <w:pPr>
              <w:widowControl w:val="0"/>
              <w:spacing w:after="160" w:line="259" w:lineRule="auto"/>
              <w:jc w:val="both"/>
              <w:rPr>
                <w:rFonts w:ascii="Times New Roman" w:hAnsi="Times New Roman"/>
                <w:bCs/>
                <w:sz w:val="20"/>
                <w:szCs w:val="20"/>
                <w:lang w:val="kk-KZ"/>
              </w:rPr>
            </w:pPr>
          </w:p>
        </w:tc>
        <w:tc>
          <w:tcPr>
            <w:tcW w:w="2126" w:type="dxa"/>
            <w:gridSpan w:val="2"/>
            <w:vMerge/>
          </w:tcPr>
          <w:p w:rsidR="001F4FD8" w:rsidRPr="00F85C60" w:rsidRDefault="001F4FD8" w:rsidP="00823A45">
            <w:pPr>
              <w:rPr>
                <w:rFonts w:ascii="Times New Roman" w:hAnsi="Times New Roman"/>
                <w:sz w:val="20"/>
                <w:szCs w:val="20"/>
                <w:lang w:val="kk-KZ"/>
              </w:rPr>
            </w:pPr>
          </w:p>
        </w:tc>
        <w:tc>
          <w:tcPr>
            <w:tcW w:w="1843" w:type="dxa"/>
            <w:vMerge/>
          </w:tcPr>
          <w:p w:rsidR="001F4FD8" w:rsidRPr="00F85C60" w:rsidRDefault="001F4FD8" w:rsidP="00823A45">
            <w:pPr>
              <w:rPr>
                <w:rFonts w:ascii="Times New Roman" w:hAnsi="Times New Roman"/>
                <w:sz w:val="20"/>
                <w:szCs w:val="20"/>
                <w:lang w:val="kk-KZ"/>
              </w:rPr>
            </w:pPr>
          </w:p>
        </w:tc>
      </w:tr>
      <w:tr w:rsidR="001F4FD8" w:rsidRPr="00F85C60" w:rsidTr="00823A45">
        <w:trPr>
          <w:trHeight w:val="550"/>
        </w:trPr>
        <w:tc>
          <w:tcPr>
            <w:tcW w:w="1560" w:type="dxa"/>
          </w:tcPr>
          <w:p w:rsidR="001F4FD8" w:rsidRPr="00F85C60" w:rsidRDefault="001F4FD8" w:rsidP="00823A45">
            <w:pPr>
              <w:rPr>
                <w:rFonts w:ascii="Times New Roman" w:hAnsi="Times New Roman"/>
                <w:sz w:val="20"/>
                <w:szCs w:val="20"/>
                <w:lang w:val="kk-KZ"/>
              </w:rPr>
            </w:pPr>
            <w:r w:rsidRPr="00F85C60">
              <w:rPr>
                <w:rFonts w:ascii="Times New Roman" w:hAnsi="Times New Roman"/>
                <w:b/>
                <w:sz w:val="20"/>
                <w:szCs w:val="20"/>
              </w:rPr>
              <w:t>Домашнее задание</w:t>
            </w:r>
            <w:r w:rsidRPr="00F85C60">
              <w:rPr>
                <w:rFonts w:ascii="Times New Roman" w:hAnsi="Times New Roman"/>
                <w:sz w:val="20"/>
                <w:szCs w:val="20"/>
              </w:rPr>
              <w:t xml:space="preserve">. </w:t>
            </w:r>
          </w:p>
          <w:p w:rsidR="001F4FD8" w:rsidRPr="00F85C60" w:rsidRDefault="001F4FD8" w:rsidP="00823A45">
            <w:pPr>
              <w:rPr>
                <w:rFonts w:ascii="Times New Roman" w:hAnsi="Times New Roman"/>
                <w:b/>
                <w:sz w:val="20"/>
                <w:szCs w:val="20"/>
              </w:rPr>
            </w:pPr>
            <w:r w:rsidRPr="00F85C60">
              <w:rPr>
                <w:rFonts w:ascii="Times New Roman" w:hAnsi="Times New Roman"/>
                <w:sz w:val="20"/>
                <w:szCs w:val="20"/>
                <w:lang w:val="kk-KZ"/>
              </w:rPr>
              <w:t xml:space="preserve">4минуты </w:t>
            </w:r>
          </w:p>
        </w:tc>
        <w:tc>
          <w:tcPr>
            <w:tcW w:w="7654" w:type="dxa"/>
          </w:tcPr>
          <w:p w:rsidR="001F4FD8" w:rsidRPr="00D50EBC" w:rsidRDefault="001F4FD8" w:rsidP="00823A45">
            <w:pPr>
              <w:pStyle w:val="a4"/>
              <w:rPr>
                <w:rFonts w:ascii="Times New Roman" w:hAnsi="Times New Roman"/>
                <w:lang w:val="kk-KZ"/>
              </w:rPr>
            </w:pPr>
            <w:r w:rsidRPr="00D50EBC">
              <w:rPr>
                <w:rFonts w:ascii="Times New Roman" w:hAnsi="Times New Roman"/>
                <w:lang w:val="kk-KZ"/>
              </w:rPr>
              <w:t>Наизусть стихотворение « Волчата»</w:t>
            </w:r>
          </w:p>
          <w:p w:rsidR="001F4FD8" w:rsidRPr="00D50EBC" w:rsidRDefault="001F4FD8" w:rsidP="00823A45">
            <w:pPr>
              <w:pStyle w:val="a4"/>
              <w:rPr>
                <w:rFonts w:ascii="Times New Roman" w:hAnsi="Times New Roman"/>
              </w:rPr>
            </w:pPr>
            <w:r w:rsidRPr="00D50EBC">
              <w:rPr>
                <w:rFonts w:ascii="Times New Roman" w:hAnsi="Times New Roman"/>
              </w:rPr>
              <w:t>  Нарисовать иллюстрацию к стихотворению.</w:t>
            </w:r>
          </w:p>
          <w:p w:rsidR="001F4FD8" w:rsidRPr="00D50EBC" w:rsidRDefault="001F4FD8" w:rsidP="00823A45">
            <w:pPr>
              <w:pStyle w:val="a4"/>
              <w:rPr>
                <w:rFonts w:ascii="Times New Roman" w:hAnsi="Times New Roman"/>
                <w:lang w:val="kk-KZ"/>
              </w:rPr>
            </w:pPr>
            <w:r w:rsidRPr="00D50EBC">
              <w:rPr>
                <w:rFonts w:ascii="Times New Roman" w:hAnsi="Times New Roman"/>
              </w:rPr>
              <w:t>  Написать письмо от имени волчонка.</w:t>
            </w:r>
          </w:p>
        </w:tc>
        <w:tc>
          <w:tcPr>
            <w:tcW w:w="7088" w:type="dxa"/>
            <w:gridSpan w:val="5"/>
            <w:vMerge w:val="restart"/>
          </w:tcPr>
          <w:p w:rsidR="001F4FD8" w:rsidRPr="00D50EBC" w:rsidRDefault="001F4FD8" w:rsidP="00823A45">
            <w:pPr>
              <w:pStyle w:val="a6"/>
              <w:ind w:left="720"/>
            </w:pPr>
          </w:p>
          <w:p w:rsidR="001F4FD8" w:rsidRDefault="001F4FD8" w:rsidP="00823A45">
            <w:pPr>
              <w:pStyle w:val="a6"/>
              <w:numPr>
                <w:ilvl w:val="0"/>
                <w:numId w:val="3"/>
              </w:numPr>
            </w:pPr>
            <w:r>
              <w:t>Сегодня я поня</w:t>
            </w:r>
            <w:proofErr w:type="gramStart"/>
            <w:r>
              <w:t>л(</w:t>
            </w:r>
            <w:proofErr w:type="gramEnd"/>
            <w:r>
              <w:t>а)…</w:t>
            </w:r>
          </w:p>
          <w:p w:rsidR="001F4FD8" w:rsidRDefault="001F4FD8" w:rsidP="00823A45">
            <w:pPr>
              <w:pStyle w:val="a6"/>
              <w:numPr>
                <w:ilvl w:val="0"/>
                <w:numId w:val="3"/>
              </w:numPr>
            </w:pPr>
            <w:r>
              <w:t>Больше всего меня тронуло…</w:t>
            </w:r>
          </w:p>
          <w:p w:rsidR="001F4FD8" w:rsidRDefault="001F4FD8" w:rsidP="00823A45">
            <w:pPr>
              <w:pStyle w:val="a6"/>
              <w:numPr>
                <w:ilvl w:val="0"/>
                <w:numId w:val="3"/>
              </w:numPr>
            </w:pPr>
            <w:r>
              <w:t>После урока я задумалс</w:t>
            </w:r>
            <w:proofErr w:type="gramStart"/>
            <w:r>
              <w:t>я(</w:t>
            </w:r>
            <w:proofErr w:type="spellStart"/>
            <w:proofErr w:type="gramEnd"/>
            <w:r>
              <w:t>лась</w:t>
            </w:r>
            <w:proofErr w:type="spellEnd"/>
            <w:r>
              <w:t>)…</w:t>
            </w:r>
          </w:p>
          <w:p w:rsidR="001F4FD8" w:rsidRPr="00F85C60" w:rsidRDefault="001F4FD8" w:rsidP="00823A45">
            <w:pPr>
              <w:tabs>
                <w:tab w:val="left" w:pos="945"/>
              </w:tabs>
              <w:rPr>
                <w:rFonts w:ascii="Times New Roman" w:hAnsi="Times New Roman"/>
                <w:sz w:val="20"/>
                <w:szCs w:val="20"/>
              </w:rPr>
            </w:pPr>
          </w:p>
        </w:tc>
      </w:tr>
      <w:tr w:rsidR="001F4FD8" w:rsidRPr="00F85C60" w:rsidTr="00823A45">
        <w:trPr>
          <w:trHeight w:val="1140"/>
        </w:trPr>
        <w:tc>
          <w:tcPr>
            <w:tcW w:w="1560" w:type="dxa"/>
          </w:tcPr>
          <w:p w:rsidR="001F4FD8" w:rsidRPr="00F85C60" w:rsidRDefault="001F4FD8" w:rsidP="00823A45">
            <w:pPr>
              <w:pStyle w:val="Default"/>
              <w:ind w:right="-110"/>
              <w:rPr>
                <w:sz w:val="20"/>
                <w:szCs w:val="20"/>
              </w:rPr>
            </w:pPr>
            <w:r w:rsidRPr="00F85C60">
              <w:rPr>
                <w:b/>
                <w:sz w:val="20"/>
                <w:szCs w:val="20"/>
              </w:rPr>
              <w:t>Рефлексия</w:t>
            </w:r>
          </w:p>
          <w:p w:rsidR="001F4FD8" w:rsidRPr="00F85C60" w:rsidRDefault="001F4FD8" w:rsidP="00823A45">
            <w:pPr>
              <w:rPr>
                <w:rFonts w:ascii="Times New Roman" w:hAnsi="Times New Roman"/>
                <w:b/>
                <w:sz w:val="20"/>
                <w:szCs w:val="20"/>
              </w:rPr>
            </w:pPr>
            <w:r w:rsidRPr="00F85C60">
              <w:rPr>
                <w:rFonts w:ascii="Times New Roman" w:hAnsi="Times New Roman"/>
                <w:b/>
                <w:sz w:val="20"/>
                <w:szCs w:val="20"/>
              </w:rPr>
              <w:t>4минуты</w:t>
            </w:r>
          </w:p>
        </w:tc>
        <w:tc>
          <w:tcPr>
            <w:tcW w:w="7654" w:type="dxa"/>
          </w:tcPr>
          <w:p w:rsidR="001F4FD8" w:rsidRDefault="001F4FD8" w:rsidP="00823A45">
            <w:pPr>
              <w:pStyle w:val="a6"/>
            </w:pPr>
            <w:r>
              <w:rPr>
                <w:rStyle w:val="a8"/>
                <w:rFonts w:eastAsiaTheme="minorHAnsi"/>
              </w:rPr>
              <w:t>Приём «Незаконченное предложение»</w:t>
            </w:r>
          </w:p>
          <w:p w:rsidR="001F4FD8" w:rsidRPr="00F70505" w:rsidRDefault="001F4FD8" w:rsidP="00823A45">
            <w:pPr>
              <w:pStyle w:val="a6"/>
              <w:numPr>
                <w:ilvl w:val="0"/>
                <w:numId w:val="3"/>
              </w:numPr>
              <w:rPr>
                <w:sz w:val="20"/>
                <w:szCs w:val="20"/>
              </w:rPr>
            </w:pPr>
          </w:p>
        </w:tc>
        <w:tc>
          <w:tcPr>
            <w:tcW w:w="7088" w:type="dxa"/>
            <w:gridSpan w:val="5"/>
            <w:vMerge/>
          </w:tcPr>
          <w:p w:rsidR="001F4FD8" w:rsidRPr="00F85C60" w:rsidRDefault="001F4FD8" w:rsidP="00823A45">
            <w:pPr>
              <w:ind w:firstLine="708"/>
              <w:rPr>
                <w:rFonts w:ascii="Times New Roman" w:hAnsi="Times New Roman"/>
                <w:noProof/>
                <w:sz w:val="20"/>
                <w:szCs w:val="20"/>
              </w:rPr>
            </w:pPr>
          </w:p>
        </w:tc>
      </w:tr>
    </w:tbl>
    <w:p w:rsidR="002834AF" w:rsidRDefault="002834AF"/>
    <w:p w:rsidR="001F4FD8" w:rsidRDefault="001F4FD8"/>
    <w:sectPr w:rsidR="001F4FD8" w:rsidSect="001F4FD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Kza">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637E"/>
    <w:multiLevelType w:val="multilevel"/>
    <w:tmpl w:val="26F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C42F6"/>
    <w:multiLevelType w:val="multilevel"/>
    <w:tmpl w:val="54BE6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DDB301B"/>
    <w:multiLevelType w:val="multilevel"/>
    <w:tmpl w:val="11C8744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D8"/>
    <w:rsid w:val="001F4FD8"/>
    <w:rsid w:val="00216B8A"/>
    <w:rsid w:val="002834AF"/>
    <w:rsid w:val="00A904BF"/>
    <w:rsid w:val="00B2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FD8"/>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B22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1F4FD8"/>
    <w:pPr>
      <w:widowControl w:val="0"/>
      <w:ind w:left="49" w:right="47"/>
    </w:pPr>
    <w:rPr>
      <w:rFonts w:ascii="Times New Roman" w:eastAsia="Times New Roman" w:hAnsi="Times New Roman"/>
      <w:lang w:val="en-US" w:eastAsia="en-US"/>
    </w:rPr>
  </w:style>
  <w:style w:type="table" w:styleId="a3">
    <w:name w:val="Table Grid"/>
    <w:basedOn w:val="a1"/>
    <w:uiPriority w:val="59"/>
    <w:qFormat/>
    <w:rsid w:val="001F4FD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F4FD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basedOn w:val="a"/>
    <w:link w:val="a5"/>
    <w:uiPriority w:val="1"/>
    <w:qFormat/>
    <w:rsid w:val="001F4FD8"/>
    <w:rPr>
      <w:szCs w:val="32"/>
    </w:rPr>
  </w:style>
  <w:style w:type="character" w:customStyle="1" w:styleId="a5">
    <w:name w:val="Без интервала Знак"/>
    <w:basedOn w:val="a0"/>
    <w:link w:val="a4"/>
    <w:uiPriority w:val="1"/>
    <w:locked/>
    <w:rsid w:val="001F4FD8"/>
    <w:rPr>
      <w:rFonts w:eastAsiaTheme="minorEastAsia" w:cs="Times New Roman"/>
      <w:sz w:val="24"/>
      <w:szCs w:val="32"/>
      <w:lang w:eastAsia="ru-RU"/>
    </w:rPr>
  </w:style>
  <w:style w:type="paragraph" w:styleId="a6">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unhideWhenUsed/>
    <w:qFormat/>
    <w:rsid w:val="001F4FD8"/>
    <w:pPr>
      <w:spacing w:before="100" w:beforeAutospacing="1" w:after="100" w:afterAutospacing="1"/>
    </w:pPr>
    <w:rPr>
      <w:rFonts w:ascii="Times New Roman" w:eastAsia="Times New Roman" w:hAnsi="Times New Roman"/>
    </w:rPr>
  </w:style>
  <w:style w:type="character" w:styleId="a8">
    <w:name w:val="Strong"/>
    <w:basedOn w:val="a0"/>
    <w:uiPriority w:val="22"/>
    <w:qFormat/>
    <w:rsid w:val="001F4FD8"/>
    <w:rPr>
      <w:b/>
      <w:bCs/>
    </w:rPr>
  </w:style>
  <w:style w:type="character" w:styleId="a9">
    <w:name w:val="Emphasis"/>
    <w:basedOn w:val="a0"/>
    <w:uiPriority w:val="20"/>
    <w:qFormat/>
    <w:rsid w:val="001F4FD8"/>
    <w:rPr>
      <w:rFonts w:asciiTheme="minorHAnsi" w:hAnsiTheme="minorHAnsi"/>
      <w:b/>
      <w:i/>
      <w:iCs/>
    </w:rPr>
  </w:style>
  <w:style w:type="character" w:customStyle="1" w:styleId="a7">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1F4FD8"/>
    <w:rPr>
      <w:rFonts w:ascii="Times New Roman" w:eastAsia="Times New Roman" w:hAnsi="Times New Roman" w:cs="Times New Roman"/>
      <w:sz w:val="24"/>
      <w:szCs w:val="24"/>
      <w:lang w:eastAsia="ru-RU"/>
    </w:rPr>
  </w:style>
  <w:style w:type="character" w:styleId="aa">
    <w:name w:val="Hyperlink"/>
    <w:basedOn w:val="a0"/>
    <w:uiPriority w:val="99"/>
    <w:unhideWhenUsed/>
    <w:rsid w:val="001F4FD8"/>
    <w:rPr>
      <w:color w:val="0000FF" w:themeColor="hyperlink"/>
      <w:u w:val="single"/>
    </w:rPr>
  </w:style>
  <w:style w:type="paragraph" w:styleId="ab">
    <w:name w:val="Balloon Text"/>
    <w:basedOn w:val="a"/>
    <w:link w:val="ac"/>
    <w:uiPriority w:val="99"/>
    <w:semiHidden/>
    <w:unhideWhenUsed/>
    <w:rsid w:val="001F4FD8"/>
    <w:rPr>
      <w:rFonts w:ascii="Tahoma" w:hAnsi="Tahoma" w:cs="Tahoma"/>
      <w:sz w:val="16"/>
      <w:szCs w:val="16"/>
    </w:rPr>
  </w:style>
  <w:style w:type="character" w:customStyle="1" w:styleId="ac">
    <w:name w:val="Текст выноски Знак"/>
    <w:basedOn w:val="a0"/>
    <w:link w:val="ab"/>
    <w:uiPriority w:val="99"/>
    <w:semiHidden/>
    <w:rsid w:val="001F4FD8"/>
    <w:rPr>
      <w:rFonts w:ascii="Tahoma" w:eastAsiaTheme="minorEastAsia" w:hAnsi="Tahoma" w:cs="Tahoma"/>
      <w:sz w:val="16"/>
      <w:szCs w:val="16"/>
      <w:lang w:eastAsia="ru-RU"/>
    </w:rPr>
  </w:style>
  <w:style w:type="paragraph" w:styleId="ad">
    <w:name w:val="Title"/>
    <w:basedOn w:val="a"/>
    <w:next w:val="a"/>
    <w:link w:val="ae"/>
    <w:uiPriority w:val="10"/>
    <w:qFormat/>
    <w:rsid w:val="00216B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16B8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B22D09"/>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FD8"/>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B22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1F4FD8"/>
    <w:pPr>
      <w:widowControl w:val="0"/>
      <w:ind w:left="49" w:right="47"/>
    </w:pPr>
    <w:rPr>
      <w:rFonts w:ascii="Times New Roman" w:eastAsia="Times New Roman" w:hAnsi="Times New Roman"/>
      <w:lang w:val="en-US" w:eastAsia="en-US"/>
    </w:rPr>
  </w:style>
  <w:style w:type="table" w:styleId="a3">
    <w:name w:val="Table Grid"/>
    <w:basedOn w:val="a1"/>
    <w:uiPriority w:val="59"/>
    <w:qFormat/>
    <w:rsid w:val="001F4FD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F4FD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basedOn w:val="a"/>
    <w:link w:val="a5"/>
    <w:uiPriority w:val="1"/>
    <w:qFormat/>
    <w:rsid w:val="001F4FD8"/>
    <w:rPr>
      <w:szCs w:val="32"/>
    </w:rPr>
  </w:style>
  <w:style w:type="character" w:customStyle="1" w:styleId="a5">
    <w:name w:val="Без интервала Знак"/>
    <w:basedOn w:val="a0"/>
    <w:link w:val="a4"/>
    <w:uiPriority w:val="1"/>
    <w:locked/>
    <w:rsid w:val="001F4FD8"/>
    <w:rPr>
      <w:rFonts w:eastAsiaTheme="minorEastAsia" w:cs="Times New Roman"/>
      <w:sz w:val="24"/>
      <w:szCs w:val="32"/>
      <w:lang w:eastAsia="ru-RU"/>
    </w:rPr>
  </w:style>
  <w:style w:type="paragraph" w:styleId="a6">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unhideWhenUsed/>
    <w:qFormat/>
    <w:rsid w:val="001F4FD8"/>
    <w:pPr>
      <w:spacing w:before="100" w:beforeAutospacing="1" w:after="100" w:afterAutospacing="1"/>
    </w:pPr>
    <w:rPr>
      <w:rFonts w:ascii="Times New Roman" w:eastAsia="Times New Roman" w:hAnsi="Times New Roman"/>
    </w:rPr>
  </w:style>
  <w:style w:type="character" w:styleId="a8">
    <w:name w:val="Strong"/>
    <w:basedOn w:val="a0"/>
    <w:uiPriority w:val="22"/>
    <w:qFormat/>
    <w:rsid w:val="001F4FD8"/>
    <w:rPr>
      <w:b/>
      <w:bCs/>
    </w:rPr>
  </w:style>
  <w:style w:type="character" w:styleId="a9">
    <w:name w:val="Emphasis"/>
    <w:basedOn w:val="a0"/>
    <w:uiPriority w:val="20"/>
    <w:qFormat/>
    <w:rsid w:val="001F4FD8"/>
    <w:rPr>
      <w:rFonts w:asciiTheme="minorHAnsi" w:hAnsiTheme="minorHAnsi"/>
      <w:b/>
      <w:i/>
      <w:iCs/>
    </w:rPr>
  </w:style>
  <w:style w:type="character" w:customStyle="1" w:styleId="a7">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1F4FD8"/>
    <w:rPr>
      <w:rFonts w:ascii="Times New Roman" w:eastAsia="Times New Roman" w:hAnsi="Times New Roman" w:cs="Times New Roman"/>
      <w:sz w:val="24"/>
      <w:szCs w:val="24"/>
      <w:lang w:eastAsia="ru-RU"/>
    </w:rPr>
  </w:style>
  <w:style w:type="character" w:styleId="aa">
    <w:name w:val="Hyperlink"/>
    <w:basedOn w:val="a0"/>
    <w:uiPriority w:val="99"/>
    <w:unhideWhenUsed/>
    <w:rsid w:val="001F4FD8"/>
    <w:rPr>
      <w:color w:val="0000FF" w:themeColor="hyperlink"/>
      <w:u w:val="single"/>
    </w:rPr>
  </w:style>
  <w:style w:type="paragraph" w:styleId="ab">
    <w:name w:val="Balloon Text"/>
    <w:basedOn w:val="a"/>
    <w:link w:val="ac"/>
    <w:uiPriority w:val="99"/>
    <w:semiHidden/>
    <w:unhideWhenUsed/>
    <w:rsid w:val="001F4FD8"/>
    <w:rPr>
      <w:rFonts w:ascii="Tahoma" w:hAnsi="Tahoma" w:cs="Tahoma"/>
      <w:sz w:val="16"/>
      <w:szCs w:val="16"/>
    </w:rPr>
  </w:style>
  <w:style w:type="character" w:customStyle="1" w:styleId="ac">
    <w:name w:val="Текст выноски Знак"/>
    <w:basedOn w:val="a0"/>
    <w:link w:val="ab"/>
    <w:uiPriority w:val="99"/>
    <w:semiHidden/>
    <w:rsid w:val="001F4FD8"/>
    <w:rPr>
      <w:rFonts w:ascii="Tahoma" w:eastAsiaTheme="minorEastAsia" w:hAnsi="Tahoma" w:cs="Tahoma"/>
      <w:sz w:val="16"/>
      <w:szCs w:val="16"/>
      <w:lang w:eastAsia="ru-RU"/>
    </w:rPr>
  </w:style>
  <w:style w:type="paragraph" w:styleId="ad">
    <w:name w:val="Title"/>
    <w:basedOn w:val="a"/>
    <w:next w:val="a"/>
    <w:link w:val="ae"/>
    <w:uiPriority w:val="10"/>
    <w:qFormat/>
    <w:rsid w:val="00216B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16B8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B22D0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Gti4YAzH8O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3</cp:revision>
  <dcterms:created xsi:type="dcterms:W3CDTF">2026-01-17T17:33:00Z</dcterms:created>
  <dcterms:modified xsi:type="dcterms:W3CDTF">2026-01-20T14:45:00Z</dcterms:modified>
</cp:coreProperties>
</file>