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A" w:rsidRPr="006F119A" w:rsidRDefault="006F119A" w:rsidP="006F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9A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6F119A" w:rsidRPr="00993C4B" w:rsidRDefault="006F119A" w:rsidP="006F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4B">
        <w:rPr>
          <w:rFonts w:ascii="Times New Roman" w:hAnsi="Times New Roman" w:cs="Times New Roman"/>
          <w:b/>
          <w:sz w:val="28"/>
          <w:szCs w:val="28"/>
        </w:rPr>
        <w:t xml:space="preserve">«Назначение занимательного материала в </w:t>
      </w:r>
      <w:r w:rsidR="00993C4B" w:rsidRPr="00993C4B">
        <w:rPr>
          <w:rFonts w:ascii="Times New Roman" w:hAnsi="Times New Roman" w:cs="Times New Roman"/>
          <w:b/>
          <w:sz w:val="28"/>
          <w:szCs w:val="28"/>
        </w:rPr>
        <w:t>развитии у дошкольников</w:t>
      </w:r>
      <w:r w:rsidR="00993C4B" w:rsidRPr="00993C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93C4B" w:rsidRPr="00993C4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993C4B" w:rsidRPr="00993C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познавательных</w:t>
      </w:r>
      <w:r w:rsidR="00993C4B" w:rsidRPr="00993C4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993C4B" w:rsidRPr="00993C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="00993C4B" w:rsidRPr="00993C4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993C4B" w:rsidRPr="00993C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интеллектуальных</w:t>
      </w:r>
      <w:r w:rsidR="00993C4B" w:rsidRPr="00993C4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993C4B" w:rsidRPr="00993C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навыков</w:t>
      </w:r>
      <w:r w:rsidRPr="00993C4B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F119A" w:rsidRPr="006F119A" w:rsidRDefault="007C244F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 основам математики</w:t>
      </w:r>
      <w:r w:rsidR="006F119A"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развитие  познавательных и интеллектуальных навыков у </w:t>
      </w: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детей дошкольного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возраста </w:t>
      </w: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119A"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немыслимо без </w:t>
      </w:r>
      <w:r w:rsidR="006F119A" w:rsidRPr="006F11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использования занимательных игр, задач, разъяснений. При этом </w:t>
      </w:r>
      <w:r w:rsidR="006F119A"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роль несложного занимательного материала определяется с учётом </w:t>
      </w:r>
      <w:r w:rsidR="006F119A" w:rsidRPr="006F119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возрастных особенностей детей и задач всестороннего развития и </w:t>
      </w:r>
      <w:r w:rsidR="006F119A" w:rsidRPr="006F119A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воспитания: активизировать</w:t>
      </w:r>
      <w:r w:rsidR="006F119A"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9A" w:rsidRPr="006F119A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умственную</w:t>
      </w:r>
      <w:r w:rsidR="006F119A"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9A" w:rsidRPr="006F11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деятельность, </w:t>
      </w:r>
      <w:r w:rsidR="006F119A" w:rsidRPr="006F119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заинтересовывать математическим материалом, увлекать и </w:t>
      </w:r>
      <w:r w:rsidR="006F119A" w:rsidRPr="006F119A">
        <w:rPr>
          <w:rFonts w:ascii="Times New Roman" w:hAnsi="Times New Roman" w:cs="Times New Roman"/>
          <w:color w:val="000000"/>
          <w:spacing w:val="7"/>
          <w:sz w:val="28"/>
          <w:szCs w:val="28"/>
        </w:rPr>
        <w:t>развлекать детей, развива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ть ум, логическое мышление</w:t>
      </w:r>
      <w:r w:rsidR="006F119A"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, закреплять полученные знания и умения, упражнять </w:t>
      </w:r>
      <w:r w:rsidR="006F119A"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в других видах деятельности.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Используется занимат</w:t>
      </w:r>
      <w:r w:rsidR="007C244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ельный материал с целью развития познавательных и интеллектуальных навыков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ознакомления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новыми сведениями. При этом </w:t>
      </w:r>
      <w:r w:rsidRPr="006F119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непременным условием является применение системы игр и </w:t>
      </w:r>
      <w:r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упражнений.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Дети очень активны в восприятии задач-шуток, головоломок, </w:t>
      </w:r>
      <w:r w:rsidRPr="006F119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логических упражнений. Они настойчиво ищут ход решения, </w:t>
      </w:r>
      <w:r w:rsidRPr="006F11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который ведёт к результату. В этом случае, когда занимательная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задача доступна ребёнку, у него складываются положительные </w:t>
      </w:r>
      <w:r w:rsidRPr="006F119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эмоциональные отношения к ней, что стимулирует мозговую </w:t>
      </w:r>
      <w:r w:rsidRPr="006F119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активность. Ребёнку интересна конечная цель: сложить, найти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нужную фигуру, преобразовать,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которая увлекает его.</w:t>
      </w:r>
    </w:p>
    <w:p w:rsid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этом дети пользуются двумя видами поисковых проб: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практические пробы</w:t>
      </w:r>
      <w:r w:rsidRPr="006F119A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 xml:space="preserve">- </w:t>
      </w:r>
      <w:r w:rsidRPr="006F119A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>дейс</w:t>
      </w:r>
      <w:r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>твия в перекладывании, подборе</w:t>
      </w:r>
      <w:r w:rsidRPr="006F119A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>;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>-</w:t>
      </w:r>
      <w:r w:rsidRPr="006F119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мыслительные пробы -</w:t>
      </w:r>
      <w:r w:rsidRPr="006F1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119A">
        <w:rPr>
          <w:rFonts w:ascii="Times New Roman" w:hAnsi="Times New Roman" w:cs="Times New Roman"/>
          <w:iCs/>
          <w:color w:val="000000"/>
          <w:sz w:val="28"/>
          <w:szCs w:val="28"/>
        </w:rPr>
        <w:t>обдумывание хода, предугадывание рез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ультата, предположение решения</w:t>
      </w:r>
      <w:r w:rsidRPr="006F11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В ходе поиска, выдвижение гипотез, дети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проявляют и догадку, т.е. как бы внезапно приходят к правильному </w:t>
      </w:r>
      <w:r w:rsidRPr="006F11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решению. Но эта внезапность, безусловно, кажущаяся. На самом </w:t>
      </w:r>
      <w:r w:rsidRPr="006F119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деле они находят путь, способ решения лишь на основании </w:t>
      </w: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практических действий и обдумывания. При этом дошкольникам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войственно догадываться только о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 какой-то части решения, каком-</w:t>
      </w:r>
      <w:r w:rsidRPr="006F119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то этапе. Момент появления догадки дети, как правило, не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объясняют: Я подумал и решил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«так надо сделать»</w:t>
      </w:r>
      <w:r w:rsidRPr="006F119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процессе решения задач на смекалку обдумывание детьми хода </w:t>
      </w:r>
      <w:r w:rsidRPr="006F119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поиска результата предшествует практическим действиям. </w:t>
      </w:r>
      <w:r w:rsidRPr="006F119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Показателем рациональности поиска является и уровень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самостоятельности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характер производимых проб. Из всего разнообразия производимого материала в дошкольном возрасте по </w:t>
      </w:r>
      <w:r w:rsidR="007C244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основам математики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наибольшее применение находят дидактические игры. </w:t>
      </w:r>
      <w:r w:rsidRPr="006F11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Основное назначение их - обеспечить </w:t>
      </w:r>
      <w:proofErr w:type="spellStart"/>
      <w:r w:rsidRPr="006F11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упражняемость</w:t>
      </w:r>
      <w:proofErr w:type="spellEnd"/>
      <w:r w:rsidRPr="006F11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детей </w:t>
      </w:r>
      <w:r w:rsidRPr="006F11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6F119A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различении, выделении, названии множе</w:t>
      </w:r>
      <w:proofErr w:type="gramStart"/>
      <w:r w:rsidRPr="006F119A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ств пр</w:t>
      </w:r>
      <w:proofErr w:type="gramEnd"/>
      <w:r w:rsidRPr="006F119A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едметов, чисел, </w:t>
      </w:r>
      <w:r w:rsidRPr="006F119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геометрических </w:t>
      </w:r>
      <w:r w:rsidRPr="006F119A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фигур, направлении. </w:t>
      </w:r>
      <w:r w:rsidRPr="006F11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дидактических играх есть </w:t>
      </w:r>
      <w:r w:rsidRPr="006F119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возможность формировать новые знания, знакомить детей со </w:t>
      </w: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способами действий.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Каждая из игр имеет конкретную задачу совершенствования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математических представлений детей.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Дидактические игры включаются непосредственно в содержание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занятий, как одно из средств реализации программных задач. Место </w:t>
      </w:r>
      <w:r w:rsidRPr="006F119A">
        <w:rPr>
          <w:rFonts w:ascii="Times New Roman" w:hAnsi="Times New Roman" w:cs="Times New Roman"/>
          <w:color w:val="000000"/>
          <w:spacing w:val="6"/>
          <w:sz w:val="28"/>
          <w:szCs w:val="28"/>
        </w:rPr>
        <w:t>дидактической игры в ст</w:t>
      </w:r>
      <w:r w:rsidR="00993C4B">
        <w:rPr>
          <w:rFonts w:ascii="Times New Roman" w:hAnsi="Times New Roman" w:cs="Times New Roman"/>
          <w:color w:val="000000"/>
          <w:spacing w:val="6"/>
          <w:sz w:val="28"/>
          <w:szCs w:val="28"/>
        </w:rPr>
        <w:t>руктуре занятия по основам математики</w:t>
      </w:r>
      <w:r w:rsidRPr="006F119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определяется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>возрастом детей, целью, назначением, содержанием занятия.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формировании у де</w:t>
      </w:r>
      <w:r w:rsidR="00993C4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тей познавательных и интеллектуальных навыков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широко </w:t>
      </w:r>
      <w:r w:rsidRPr="006F119A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используются занимательные по форме и содержанию </w:t>
      </w: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разнообразные дидактические игровые упражнения. Они отличаются </w:t>
      </w:r>
      <w:r w:rsidRPr="006F119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от типичных учебных заданий и упражнений необычностью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постановки задачи (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найти, догадаться)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, неожиданностью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преподнесения её от имени какого-либо литературного, сказочного </w:t>
      </w:r>
      <w:r w:rsidRPr="006F119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героя </w:t>
      </w:r>
      <w:r w:rsidR="00993C4B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>(Буратино, Незнайку</w:t>
      </w:r>
      <w:r w:rsidRPr="006F119A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). </w:t>
      </w:r>
      <w:r w:rsidRPr="006F119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Игровые упражнения следует </w:t>
      </w: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отличать от дидактической игры по структуре, назначению, уровню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детской самостоятельности, роли педагога. </w:t>
      </w:r>
      <w:r w:rsidRPr="006F11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Назначение их </w:t>
      </w:r>
      <w:r w:rsidRPr="006F11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6F11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упражнять детей с целью выработки умений, навыков.</w:t>
      </w:r>
    </w:p>
    <w:p w:rsidR="006F119A" w:rsidRPr="006F119A" w:rsidRDefault="006F119A" w:rsidP="006F119A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Немаловажная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роль в обучении </w:t>
      </w:r>
      <w:r w:rsidR="007617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основам математики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принадлежит занимательным, развивающим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играм, задачам, развлечениям. Они интересны для детей, эмоционально захватывают их. А процесс решения, поиска ответа невозможен без активной работы мысли. В ходе игр и </w:t>
      </w:r>
      <w:r w:rsidRPr="006F11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упражнений с занимательным математическим материалом дети овладевают умением </w:t>
      </w:r>
      <w:r w:rsidRPr="006F119A">
        <w:rPr>
          <w:rFonts w:ascii="Times New Roman" w:hAnsi="Times New Roman" w:cs="Times New Roman"/>
          <w:color w:val="000000"/>
          <w:spacing w:val="5"/>
          <w:sz w:val="28"/>
          <w:szCs w:val="28"/>
        </w:rPr>
        <w:t>вести поиск решения самостоятельно. Решение нестандартных задач дошкольниками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F11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способствует формированию умственных способностей: логики мысли, рассуждений и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>действий, гибкости мыслительного процесса, смекалки и сообразительности.</w:t>
      </w:r>
    </w:p>
    <w:p w:rsidR="006F119A" w:rsidRPr="006F119A" w:rsidRDefault="006F119A" w:rsidP="006F119A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 xml:space="preserve">Известно, что игра, как один из наиболее естественных видов деятельности детей </w:t>
      </w:r>
      <w:r w:rsidRPr="006F119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способствует самовыражению, развитию интеллекта, самостоятельности. Игры </w:t>
      </w:r>
      <w:r w:rsidRPr="006F119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математического содержания помогают воспитать у детей познавательный интерес, </w:t>
      </w:r>
      <w:r w:rsidRPr="006F11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способствуют к исследовательскому и творческому поиску, желанию и умению учиться.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Необычная игровая ситуация с элементами </w:t>
      </w:r>
      <w:proofErr w:type="spellStart"/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проблемности</w:t>
      </w:r>
      <w:proofErr w:type="spellEnd"/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присущая занимательной задаче,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интересна детям. Желание достичь цели - составить фигуру, модель, дать ответ, получить результат - стимулирует активность доведения начатого дела до конца. Дети начинают </w:t>
      </w:r>
      <w:r w:rsidRPr="006F11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осознавать, что в каждой из занимательных задач заключена какая-либо хитрость, выдумка,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забава. Найти, разгадать ее невозможно без сосредоточенности, напряженного обдумывания, </w:t>
      </w:r>
      <w:r w:rsidRPr="006F119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постоянного сопоставления цели с полученным результатом. Рекомендую родителям </w:t>
      </w:r>
      <w:r w:rsidRPr="006F11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использовать дома занимательные вопросы, логические концовки, загадки, стихи-шутки,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загадки в стихотворной форме.</w:t>
      </w:r>
    </w:p>
    <w:p w:rsidR="006F119A" w:rsidRPr="006F119A" w:rsidRDefault="006F119A" w:rsidP="006F119A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1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Занимательные </w:t>
      </w:r>
      <w:r w:rsidR="00761760">
        <w:rPr>
          <w:rFonts w:ascii="Times New Roman" w:hAnsi="Times New Roman" w:cs="Times New Roman"/>
          <w:color w:val="000000"/>
          <w:sz w:val="28"/>
          <w:szCs w:val="28"/>
        </w:rPr>
        <w:t xml:space="preserve">вопросы. Старший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 возраст.</w:t>
      </w:r>
    </w:p>
    <w:p w:rsidR="006F119A" w:rsidRPr="006F119A" w:rsidRDefault="006F119A" w:rsidP="006F119A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Например:</w:t>
      </w:r>
    </w:p>
    <w:p w:rsidR="006F119A" w:rsidRPr="006F119A" w:rsidRDefault="006F119A" w:rsidP="006F11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На дереве сидят четыре птицы: два воробья, остальные вороны. Сколько ворон?</w:t>
      </w:r>
    </w:p>
    <w:p w:rsidR="006F119A" w:rsidRPr="006F119A" w:rsidRDefault="006F119A" w:rsidP="006F119A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У бабушки Даши внучка Маша, кот Пушок, собака Дружок. Сколько у бабушки внуков?</w:t>
      </w:r>
    </w:p>
    <w:p w:rsidR="006F119A" w:rsidRPr="006F119A" w:rsidRDefault="006F119A" w:rsidP="006F11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Два числа: 1 и 3. Быстро их сложи и ответ скажи.</w:t>
      </w:r>
    </w:p>
    <w:p w:rsidR="006F119A" w:rsidRPr="006F119A" w:rsidRDefault="006F119A" w:rsidP="006F11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Первый Назар шел на базар, второй Назар с базара. Какой Назар купил товар, какой шел </w:t>
      </w: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 товара?</w:t>
      </w:r>
    </w:p>
    <w:p w:rsidR="006F119A" w:rsidRPr="006F119A" w:rsidRDefault="006F119A" w:rsidP="006F11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столе лежали четыре яблока. Одно из них разрезали пополам и положили на стол. </w:t>
      </w:r>
      <w:r w:rsidRPr="006F119A">
        <w:rPr>
          <w:rFonts w:ascii="Times New Roman" w:hAnsi="Times New Roman" w:cs="Times New Roman"/>
          <w:color w:val="000000"/>
          <w:sz w:val="28"/>
          <w:szCs w:val="28"/>
        </w:rPr>
        <w:t>Сколько яблок на столе?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</w:t>
      </w:r>
      <w:r w:rsidRPr="006F119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Логические </w:t>
      </w:r>
      <w:r w:rsidRPr="006F119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концовки.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Например:</w:t>
      </w:r>
    </w:p>
    <w:p w:rsidR="006F119A" w:rsidRPr="006F119A" w:rsidRDefault="006F119A" w:rsidP="006F11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Если два больше одного, то один... (меньше двух).</w:t>
      </w:r>
    </w:p>
    <w:p w:rsidR="006F119A" w:rsidRPr="006F119A" w:rsidRDefault="006F119A" w:rsidP="006F11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Если Саша вышел из дома раньше Сережи, то Сережа ... (вышел позже Саши).</w:t>
      </w:r>
    </w:p>
    <w:p w:rsidR="006F119A" w:rsidRPr="006F119A" w:rsidRDefault="006F119A" w:rsidP="006F11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Если река глубже ручейка, то ручеек ... (мельче реки).</w:t>
      </w:r>
    </w:p>
    <w:p w:rsidR="006F119A" w:rsidRPr="006F119A" w:rsidRDefault="006F119A" w:rsidP="006F11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Если правая рука справа, то левая ... (слева).</w:t>
      </w:r>
    </w:p>
    <w:p w:rsidR="006F119A" w:rsidRPr="006F119A" w:rsidRDefault="006F119A" w:rsidP="006F11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Если стол выше стула, то стул ... (ниже стола).</w:t>
      </w:r>
    </w:p>
    <w:p w:rsidR="006F119A" w:rsidRPr="006F119A" w:rsidRDefault="006F119A" w:rsidP="006F119A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6F119A">
        <w:rPr>
          <w:rFonts w:ascii="Times New Roman" w:hAnsi="Times New Roman" w:cs="Times New Roman"/>
          <w:color w:val="000000"/>
          <w:spacing w:val="10"/>
          <w:sz w:val="28"/>
          <w:szCs w:val="28"/>
        </w:rPr>
        <w:t>Загадки занимательные.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Например:</w:t>
      </w:r>
    </w:p>
    <w:p w:rsidR="006F119A" w:rsidRPr="006F119A" w:rsidRDefault="006F119A" w:rsidP="006F119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Кто становится выше, когда садится? (Собака.)</w:t>
      </w:r>
    </w:p>
    <w:p w:rsidR="006F119A" w:rsidRPr="006F119A" w:rsidRDefault="006F119A" w:rsidP="006F119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Что становится легче, когда его надувают? (Шарик.)</w:t>
      </w:r>
    </w:p>
    <w:p w:rsidR="006F119A" w:rsidRPr="006F119A" w:rsidRDefault="006F119A" w:rsidP="006F119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На четырех ногах стою, ходить вовсе не могу. (Стол.)</w:t>
      </w:r>
    </w:p>
    <w:p w:rsidR="006F119A" w:rsidRPr="006F119A" w:rsidRDefault="006F119A" w:rsidP="006F119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Имеет четыре зуба. Каждый день появляется за столом, а ничего не ест. Что это? </w:t>
      </w: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>(Вилка.)</w:t>
      </w:r>
    </w:p>
    <w:p w:rsidR="006F119A" w:rsidRPr="006F119A" w:rsidRDefault="006F119A" w:rsidP="006F119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Один льет, другой пьет, третий зеленеет да растет. (Дождь, земля, трава).</w:t>
      </w:r>
    </w:p>
    <w:p w:rsidR="006F119A" w:rsidRPr="006F119A" w:rsidRDefault="006F119A" w:rsidP="006F119A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bCs/>
          <w:color w:val="000000"/>
          <w:sz w:val="28"/>
          <w:szCs w:val="28"/>
        </w:rPr>
        <w:t>4) Задачи в стихотворной форме.</w:t>
      </w:r>
      <w:r w:rsidR="00DD60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Например:</w:t>
      </w:r>
    </w:p>
    <w:p w:rsidR="006F119A" w:rsidRPr="006F119A" w:rsidRDefault="00DD600C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6F119A"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Ежик по лесу шел.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обед грибы нашел: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два под березой,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 у осины.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Сколько их будет в плетеной корзине?</w:t>
      </w:r>
    </w:p>
    <w:p w:rsidR="00DD600C" w:rsidRDefault="00DD600C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F119A" w:rsidRPr="006F119A" w:rsidRDefault="00DD600C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="006F119A"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Под кустом у реки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 майские жуки.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Дочка, сын, отец и мать.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Кто </w:t>
      </w:r>
      <w:r w:rsidRPr="006F119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их</w:t>
      </w:r>
      <w:r w:rsidRPr="006F119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может сосчитать?</w:t>
      </w:r>
    </w:p>
    <w:p w:rsidR="00DD600C" w:rsidRDefault="00DD600C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19A" w:rsidRPr="006F119A" w:rsidRDefault="00DD600C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119A"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 Подарил утятам ежик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восемь кожаных сапожек.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 xml:space="preserve">Кто ответит из ребят,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сколько было всех утят?</w:t>
      </w:r>
    </w:p>
    <w:p w:rsidR="00DD600C" w:rsidRDefault="00DD600C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119A" w:rsidRPr="006F119A" w:rsidRDefault="00DD600C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6F119A" w:rsidRPr="006F1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Стихи-шутки.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Например: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Плачет Ира, не унять,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очень грустно Ире: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стульев было ровно пять, 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>а теперь четыре.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Начал младший брат считать: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«Раз, два, три, четыре, пять</w:t>
      </w:r>
      <w:proofErr w:type="gramStart"/>
      <w:r w:rsidRPr="006F119A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2"/>
          <w:sz w:val="28"/>
          <w:szCs w:val="28"/>
        </w:rPr>
        <w:t>«Не реви!»,-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z w:val="28"/>
          <w:szCs w:val="28"/>
        </w:rPr>
        <w:t>сказал малыш, -</w:t>
      </w:r>
    </w:p>
    <w:p w:rsidR="006F119A" w:rsidRP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F119A">
        <w:rPr>
          <w:rFonts w:ascii="Times New Roman" w:hAnsi="Times New Roman" w:cs="Times New Roman"/>
          <w:color w:val="000000"/>
          <w:spacing w:val="-1"/>
          <w:sz w:val="28"/>
          <w:szCs w:val="28"/>
        </w:rPr>
        <w:t>«Ведь на пятом ты сидишь!»</w:t>
      </w:r>
    </w:p>
    <w:p w:rsidR="00FC3524" w:rsidRPr="006F119A" w:rsidRDefault="00FC3524" w:rsidP="006F1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524" w:rsidRPr="00FC3524" w:rsidRDefault="00FC3524" w:rsidP="00FC3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3524" w:rsidRPr="00FC3524" w:rsidSect="004E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B37"/>
    <w:multiLevelType w:val="hybridMultilevel"/>
    <w:tmpl w:val="0BB22784"/>
    <w:lvl w:ilvl="0" w:tplc="2A3CC9B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27379"/>
    <w:multiLevelType w:val="hybridMultilevel"/>
    <w:tmpl w:val="67A80B9E"/>
    <w:lvl w:ilvl="0" w:tplc="2A3CC9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D6D35"/>
    <w:multiLevelType w:val="hybridMultilevel"/>
    <w:tmpl w:val="B21C51C2"/>
    <w:lvl w:ilvl="0" w:tplc="2A3CC9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2A2"/>
    <w:rsid w:val="004C3822"/>
    <w:rsid w:val="004E03E8"/>
    <w:rsid w:val="006642A2"/>
    <w:rsid w:val="006F119A"/>
    <w:rsid w:val="00761760"/>
    <w:rsid w:val="007C244F"/>
    <w:rsid w:val="00806FD7"/>
    <w:rsid w:val="00993C4B"/>
    <w:rsid w:val="00C7054B"/>
    <w:rsid w:val="00DD600C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FC3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Emphasis"/>
    <w:basedOn w:val="a0"/>
    <w:qFormat/>
    <w:rsid w:val="006F119A"/>
    <w:rPr>
      <w:b/>
      <w:bCs/>
      <w:i w:val="0"/>
      <w:iCs w:val="0"/>
    </w:rPr>
  </w:style>
  <w:style w:type="paragraph" w:styleId="a4">
    <w:name w:val="Normal (Web)"/>
    <w:basedOn w:val="a"/>
    <w:rsid w:val="006F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</cp:revision>
  <dcterms:created xsi:type="dcterms:W3CDTF">2016-02-22T12:42:00Z</dcterms:created>
  <dcterms:modified xsi:type="dcterms:W3CDTF">2024-11-26T05:16:00Z</dcterms:modified>
</cp:coreProperties>
</file>