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492" w:rsidRPr="00DE62ED" w:rsidRDefault="00585492" w:rsidP="00DE62ED">
      <w:pPr>
        <w:tabs>
          <w:tab w:val="left" w:pos="709"/>
          <w:tab w:val="left" w:pos="5730"/>
        </w:tabs>
        <w:spacing w:after="0"/>
        <w:jc w:val="right"/>
        <w:rPr>
          <w:rFonts w:ascii="Times New Roman" w:hAnsi="Times New Roman" w:cs="Times New Roman"/>
          <w:sz w:val="28"/>
          <w:szCs w:val="28"/>
        </w:rPr>
      </w:pPr>
      <w:bookmarkStart w:id="0" w:name="_GoBack"/>
      <w:bookmarkEnd w:id="0"/>
      <w:r w:rsidRPr="00DE62ED">
        <w:rPr>
          <w:rFonts w:ascii="Times New Roman" w:hAnsi="Times New Roman" w:cs="Times New Roman"/>
          <w:b/>
          <w:i/>
          <w:sz w:val="28"/>
          <w:szCs w:val="28"/>
        </w:rPr>
        <w:t xml:space="preserve">                                                          </w:t>
      </w:r>
      <w:r w:rsidRPr="00DE62ED">
        <w:rPr>
          <w:rFonts w:ascii="Times New Roman" w:hAnsi="Times New Roman" w:cs="Times New Roman"/>
          <w:sz w:val="28"/>
          <w:szCs w:val="28"/>
        </w:rPr>
        <w:t>Обласова Н.В.</w:t>
      </w:r>
    </w:p>
    <w:p w:rsidR="00585492" w:rsidRPr="00DE62ED" w:rsidRDefault="00585492" w:rsidP="00DE62ED">
      <w:pPr>
        <w:spacing w:after="0"/>
        <w:jc w:val="right"/>
        <w:rPr>
          <w:rFonts w:ascii="Times New Roman" w:hAnsi="Times New Roman" w:cs="Times New Roman"/>
          <w:b/>
          <w:sz w:val="28"/>
          <w:szCs w:val="28"/>
        </w:rPr>
      </w:pPr>
      <w:r w:rsidRPr="00DE62ED">
        <w:rPr>
          <w:rFonts w:ascii="Times New Roman" w:hAnsi="Times New Roman" w:cs="Times New Roman"/>
          <w:sz w:val="28"/>
          <w:szCs w:val="28"/>
        </w:rPr>
        <w:t>Преподаватель по классу фортепиано</w:t>
      </w:r>
      <w:r w:rsidRPr="00DE62ED">
        <w:rPr>
          <w:rFonts w:ascii="Times New Roman" w:hAnsi="Times New Roman" w:cs="Times New Roman"/>
          <w:b/>
          <w:i/>
          <w:sz w:val="28"/>
          <w:szCs w:val="28"/>
        </w:rPr>
        <w:t xml:space="preserve">                                                     </w:t>
      </w:r>
      <w:r w:rsidRPr="00DE62ED">
        <w:rPr>
          <w:rFonts w:ascii="Times New Roman" w:hAnsi="Times New Roman" w:cs="Times New Roman"/>
          <w:b/>
          <w:sz w:val="28"/>
          <w:szCs w:val="28"/>
        </w:rPr>
        <w:t xml:space="preserve"> </w:t>
      </w:r>
    </w:p>
    <w:p w:rsidR="00585492" w:rsidRPr="00DE62ED" w:rsidRDefault="00585492" w:rsidP="00DE62ED">
      <w:pPr>
        <w:spacing w:after="0"/>
        <w:jc w:val="both"/>
        <w:rPr>
          <w:rFonts w:ascii="Times New Roman" w:hAnsi="Times New Roman" w:cs="Times New Roman"/>
          <w:b/>
          <w:sz w:val="28"/>
          <w:szCs w:val="28"/>
        </w:rPr>
      </w:pPr>
    </w:p>
    <w:p w:rsidR="00585492" w:rsidRPr="00DE62ED" w:rsidRDefault="00585492" w:rsidP="00DE62ED">
      <w:pPr>
        <w:spacing w:after="0"/>
        <w:jc w:val="both"/>
        <w:rPr>
          <w:rFonts w:ascii="Times New Roman" w:hAnsi="Times New Roman" w:cs="Times New Roman"/>
          <w:b/>
          <w:sz w:val="28"/>
          <w:szCs w:val="28"/>
        </w:rPr>
      </w:pPr>
      <w:r w:rsidRPr="00DE62ED">
        <w:rPr>
          <w:rFonts w:ascii="Times New Roman" w:hAnsi="Times New Roman" w:cs="Times New Roman"/>
          <w:b/>
          <w:sz w:val="28"/>
          <w:szCs w:val="28"/>
        </w:rPr>
        <w:t>«Психологические основы музыкального воспитания в раннем возрасте»</w:t>
      </w:r>
    </w:p>
    <w:p w:rsidR="00DE62ED" w:rsidRDefault="00DE62ED" w:rsidP="00DE62ED">
      <w:pPr>
        <w:spacing w:after="0"/>
        <w:jc w:val="both"/>
        <w:rPr>
          <w:rFonts w:ascii="Times New Roman" w:hAnsi="Times New Roman" w:cs="Times New Roman"/>
          <w:color w:val="000000"/>
          <w:sz w:val="28"/>
          <w:szCs w:val="28"/>
          <w:shd w:val="clear" w:color="auto" w:fill="FFFFFF"/>
        </w:rPr>
      </w:pPr>
    </w:p>
    <w:p w:rsidR="00585492" w:rsidRPr="00DE62ED" w:rsidRDefault="007B4C81" w:rsidP="00DE62ED">
      <w:pPr>
        <w:spacing w:after="0"/>
        <w:ind w:firstLine="708"/>
        <w:jc w:val="both"/>
        <w:rPr>
          <w:rFonts w:ascii="Times New Roman" w:hAnsi="Times New Roman" w:cs="Times New Roman"/>
          <w:b/>
          <w:sz w:val="28"/>
          <w:szCs w:val="28"/>
        </w:rPr>
      </w:pPr>
      <w:r w:rsidRPr="00DE62ED">
        <w:rPr>
          <w:rFonts w:ascii="Times New Roman" w:hAnsi="Times New Roman" w:cs="Times New Roman"/>
          <w:color w:val="000000"/>
          <w:sz w:val="28"/>
          <w:szCs w:val="28"/>
          <w:shd w:val="clear" w:color="auto" w:fill="FFFFFF"/>
        </w:rPr>
        <w:t>Музыкальные способности изучаются психологами более 150 лет. Однако до сих пор нет единой точки зре</w:t>
      </w:r>
      <w:r w:rsidR="00DE62ED">
        <w:rPr>
          <w:rFonts w:ascii="Times New Roman" w:hAnsi="Times New Roman" w:cs="Times New Roman"/>
          <w:color w:val="000000"/>
          <w:sz w:val="28"/>
          <w:szCs w:val="28"/>
          <w:shd w:val="clear" w:color="auto" w:fill="FFFFFF"/>
        </w:rPr>
        <w:t xml:space="preserve">ния </w:t>
      </w:r>
      <w:r w:rsidRPr="00DE62ED">
        <w:rPr>
          <w:rFonts w:ascii="Times New Roman" w:hAnsi="Times New Roman" w:cs="Times New Roman"/>
          <w:color w:val="000000"/>
          <w:sz w:val="28"/>
          <w:szCs w:val="28"/>
          <w:shd w:val="clear" w:color="auto" w:fill="FFFFFF"/>
        </w:rPr>
        <w:t xml:space="preserve">на содержание основных понятий, при помощи которых психологи описывают музыкальные способности и одаренность. </w:t>
      </w:r>
    </w:p>
    <w:p w:rsidR="003B1050" w:rsidRPr="00DE62ED" w:rsidRDefault="008D0E28" w:rsidP="00DE62ED">
      <w:pPr>
        <w:spacing w:after="0"/>
        <w:ind w:firstLine="708"/>
        <w:jc w:val="both"/>
        <w:rPr>
          <w:rFonts w:ascii="Times New Roman" w:hAnsi="Times New Roman" w:cs="Times New Roman"/>
          <w:color w:val="000000"/>
          <w:sz w:val="28"/>
          <w:szCs w:val="28"/>
          <w:shd w:val="clear" w:color="auto" w:fill="FFFFFF"/>
        </w:rPr>
      </w:pPr>
      <w:r w:rsidRPr="00DE62ED">
        <w:rPr>
          <w:rFonts w:ascii="Times New Roman" w:hAnsi="Times New Roman" w:cs="Times New Roman"/>
          <w:color w:val="000000"/>
          <w:sz w:val="28"/>
          <w:szCs w:val="28"/>
          <w:shd w:val="clear" w:color="auto" w:fill="FFFFFF"/>
        </w:rPr>
        <w:t xml:space="preserve">Вопрос о влиянии музыкального воспитания на развитие ребенка изучался многими авторами (О.А. Апраксина, Н.А. Ветлугина, Д.Б. </w:t>
      </w:r>
      <w:proofErr w:type="spellStart"/>
      <w:r w:rsidRPr="00DE62ED">
        <w:rPr>
          <w:rFonts w:ascii="Times New Roman" w:hAnsi="Times New Roman" w:cs="Times New Roman"/>
          <w:color w:val="000000"/>
          <w:sz w:val="28"/>
          <w:szCs w:val="28"/>
          <w:shd w:val="clear" w:color="auto" w:fill="FFFFFF"/>
        </w:rPr>
        <w:t>Кабалевский</w:t>
      </w:r>
      <w:proofErr w:type="spellEnd"/>
      <w:r w:rsidRPr="00DE62ED">
        <w:rPr>
          <w:rFonts w:ascii="Times New Roman" w:hAnsi="Times New Roman" w:cs="Times New Roman"/>
          <w:color w:val="000000"/>
          <w:sz w:val="28"/>
          <w:szCs w:val="28"/>
          <w:shd w:val="clear" w:color="auto" w:fill="FFFFFF"/>
        </w:rPr>
        <w:t xml:space="preserve">, Б.М. Теплов и др.). </w:t>
      </w:r>
      <w:r w:rsidR="003B1050" w:rsidRPr="00DE62ED">
        <w:rPr>
          <w:rFonts w:ascii="Times New Roman" w:hAnsi="Times New Roman" w:cs="Times New Roman"/>
          <w:color w:val="000000"/>
          <w:sz w:val="28"/>
          <w:szCs w:val="28"/>
          <w:shd w:val="clear" w:color="auto" w:fill="FFFFFF"/>
        </w:rPr>
        <w:t xml:space="preserve">И все же, первым основополагающим трудом по праву можно считать работу Б.М. Теплова «Психология музыкальных способностей» (1947). Это была первая попытка систематически исследовать основные музыкальные способности, составляющие ядро музыкальности. </w:t>
      </w:r>
    </w:p>
    <w:p w:rsidR="00355DAB" w:rsidRPr="00DE62ED" w:rsidRDefault="00355DAB" w:rsidP="00DE62ED">
      <w:pPr>
        <w:shd w:val="clear" w:color="auto" w:fill="FFFFFF"/>
        <w:spacing w:after="0"/>
        <w:ind w:firstLine="708"/>
        <w:jc w:val="both"/>
        <w:rPr>
          <w:rFonts w:ascii="Times New Roman" w:eastAsia="Times New Roman" w:hAnsi="Times New Roman" w:cs="Times New Roman"/>
          <w:color w:val="000000"/>
          <w:sz w:val="28"/>
          <w:szCs w:val="28"/>
          <w:lang w:eastAsia="ru-RU"/>
        </w:rPr>
      </w:pPr>
      <w:r w:rsidRPr="00DE62ED">
        <w:rPr>
          <w:rFonts w:ascii="Times New Roman" w:eastAsia="Times New Roman" w:hAnsi="Times New Roman" w:cs="Times New Roman"/>
          <w:color w:val="000000"/>
          <w:sz w:val="28"/>
          <w:szCs w:val="28"/>
          <w:lang w:eastAsia="ru-RU"/>
        </w:rPr>
        <w:t>Различные виды искусства обладают специфическими средствами воздействия на человека. Музыка же имеет возможность воздействовать на ребенка на самых ранних этапах. Доказано, что даже внутриутробный период чрезвычайно важен для последующего развития человека</w:t>
      </w:r>
      <w:r w:rsidR="00DE62ED">
        <w:rPr>
          <w:rFonts w:ascii="Times New Roman" w:eastAsia="Times New Roman" w:hAnsi="Times New Roman" w:cs="Times New Roman"/>
          <w:color w:val="000000"/>
          <w:sz w:val="28"/>
          <w:szCs w:val="28"/>
          <w:lang w:eastAsia="ru-RU"/>
        </w:rPr>
        <w:t>.</w:t>
      </w:r>
    </w:p>
    <w:p w:rsidR="008D0E28" w:rsidRPr="00DE62ED" w:rsidRDefault="00355DAB" w:rsidP="00DE62ED">
      <w:pPr>
        <w:shd w:val="clear" w:color="auto" w:fill="FFFFFF"/>
        <w:spacing w:after="0"/>
        <w:jc w:val="both"/>
        <w:rPr>
          <w:rFonts w:ascii="Times New Roman" w:eastAsia="Times New Roman" w:hAnsi="Times New Roman" w:cs="Times New Roman"/>
          <w:color w:val="000000"/>
          <w:sz w:val="28"/>
          <w:szCs w:val="28"/>
          <w:lang w:eastAsia="ru-RU"/>
        </w:rPr>
      </w:pPr>
      <w:r w:rsidRPr="00DE62ED">
        <w:rPr>
          <w:rFonts w:ascii="Times New Roman" w:eastAsia="Times New Roman" w:hAnsi="Times New Roman" w:cs="Times New Roman"/>
          <w:color w:val="000000"/>
          <w:sz w:val="28"/>
          <w:szCs w:val="28"/>
          <w:lang w:eastAsia="ru-RU"/>
        </w:rPr>
        <w:t>       Музыка является одним из богатейших и действенных ср</w:t>
      </w:r>
      <w:r w:rsidR="00DE62ED">
        <w:rPr>
          <w:rFonts w:ascii="Times New Roman" w:eastAsia="Times New Roman" w:hAnsi="Times New Roman" w:cs="Times New Roman"/>
          <w:color w:val="000000"/>
          <w:sz w:val="28"/>
          <w:szCs w:val="28"/>
          <w:lang w:eastAsia="ru-RU"/>
        </w:rPr>
        <w:t xml:space="preserve">едств эстетического воспитания </w:t>
      </w:r>
      <w:r w:rsidR="00993DD0" w:rsidRPr="00DE62ED">
        <w:rPr>
          <w:rFonts w:ascii="Times New Roman" w:eastAsia="Times New Roman" w:hAnsi="Times New Roman" w:cs="Times New Roman"/>
          <w:color w:val="000000"/>
          <w:sz w:val="28"/>
          <w:szCs w:val="28"/>
          <w:lang w:eastAsia="ru-RU"/>
        </w:rPr>
        <w:t xml:space="preserve">и </w:t>
      </w:r>
      <w:r w:rsidR="008D0E28" w:rsidRPr="00DE62ED">
        <w:rPr>
          <w:rFonts w:ascii="Times New Roman" w:eastAsia="Times New Roman" w:hAnsi="Times New Roman" w:cs="Times New Roman"/>
          <w:color w:val="000000"/>
          <w:sz w:val="28"/>
          <w:szCs w:val="28"/>
          <w:lang w:eastAsia="ru-RU"/>
        </w:rPr>
        <w:t xml:space="preserve">занимает прочное место в нашей жизни. </w:t>
      </w:r>
      <w:r w:rsidR="00DE62ED">
        <w:rPr>
          <w:rFonts w:ascii="Times New Roman" w:hAnsi="Times New Roman" w:cs="Times New Roman"/>
          <w:sz w:val="28"/>
          <w:szCs w:val="28"/>
        </w:rPr>
        <w:t>Л</w:t>
      </w:r>
      <w:r w:rsidR="008D0E28" w:rsidRPr="00DE62ED">
        <w:rPr>
          <w:rFonts w:ascii="Times New Roman" w:hAnsi="Times New Roman" w:cs="Times New Roman"/>
          <w:sz w:val="28"/>
          <w:szCs w:val="28"/>
        </w:rPr>
        <w:t xml:space="preserve">ичность человека может полностью раскрыться и сформироваться лишь при помощи и участии искусства. </w:t>
      </w:r>
    </w:p>
    <w:p w:rsidR="008D0E28" w:rsidRPr="00DE62ED" w:rsidRDefault="008D0E28" w:rsidP="00DE62ED">
      <w:pPr>
        <w:shd w:val="clear" w:color="auto" w:fill="FFFFFF"/>
        <w:spacing w:after="0"/>
        <w:jc w:val="both"/>
        <w:rPr>
          <w:rFonts w:ascii="Times New Roman" w:eastAsia="Times New Roman" w:hAnsi="Times New Roman" w:cs="Times New Roman"/>
          <w:color w:val="000000"/>
          <w:sz w:val="28"/>
          <w:szCs w:val="28"/>
          <w:lang w:eastAsia="ru-RU"/>
        </w:rPr>
      </w:pPr>
      <w:r w:rsidRPr="00DE62ED">
        <w:rPr>
          <w:rFonts w:ascii="Times New Roman" w:hAnsi="Times New Roman" w:cs="Times New Roman"/>
          <w:sz w:val="28"/>
          <w:szCs w:val="28"/>
        </w:rPr>
        <w:t xml:space="preserve">         </w:t>
      </w:r>
      <w:r w:rsidR="00DE62ED">
        <w:rPr>
          <w:rFonts w:ascii="Times New Roman" w:hAnsi="Times New Roman" w:cs="Times New Roman"/>
          <w:sz w:val="28"/>
          <w:szCs w:val="28"/>
        </w:rPr>
        <w:t>У</w:t>
      </w:r>
      <w:r w:rsidR="00DE62ED" w:rsidRPr="00DE62ED">
        <w:rPr>
          <w:rFonts w:ascii="Times New Roman" w:hAnsi="Times New Roman" w:cs="Times New Roman"/>
          <w:sz w:val="28"/>
          <w:szCs w:val="28"/>
        </w:rPr>
        <w:t xml:space="preserve"> ребенка </w:t>
      </w:r>
      <w:r w:rsidR="00DE62ED">
        <w:rPr>
          <w:rFonts w:ascii="Times New Roman" w:hAnsi="Times New Roman" w:cs="Times New Roman"/>
          <w:sz w:val="28"/>
          <w:szCs w:val="28"/>
        </w:rPr>
        <w:t>с</w:t>
      </w:r>
      <w:r w:rsidRPr="00DE62ED">
        <w:rPr>
          <w:rFonts w:ascii="Times New Roman" w:hAnsi="Times New Roman" w:cs="Times New Roman"/>
          <w:sz w:val="28"/>
          <w:szCs w:val="28"/>
        </w:rPr>
        <w:t xml:space="preserve"> раннего детства воспитывается способно</w:t>
      </w:r>
      <w:r w:rsidR="00DE62ED">
        <w:rPr>
          <w:rFonts w:ascii="Times New Roman" w:hAnsi="Times New Roman" w:cs="Times New Roman"/>
          <w:sz w:val="28"/>
          <w:szCs w:val="28"/>
        </w:rPr>
        <w:t>сть воспринимать, чувствовать, п</w:t>
      </w:r>
      <w:r w:rsidRPr="00DE62ED">
        <w:rPr>
          <w:rFonts w:ascii="Times New Roman" w:hAnsi="Times New Roman" w:cs="Times New Roman"/>
          <w:sz w:val="28"/>
          <w:szCs w:val="28"/>
        </w:rPr>
        <w:t>онимать прекрасное в жизни и искусстве, стремление самому участвовать в создании прекрасного.</w:t>
      </w:r>
    </w:p>
    <w:p w:rsidR="007948B6" w:rsidRPr="00DE62ED" w:rsidRDefault="00DE62ED" w:rsidP="00E3375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 </w:t>
      </w:r>
      <w:r w:rsidRPr="00DE62ED">
        <w:rPr>
          <w:rFonts w:ascii="Times New Roman" w:eastAsia="Times New Roman" w:hAnsi="Times New Roman" w:cs="Times New Roman"/>
          <w:color w:val="000000"/>
          <w:sz w:val="28"/>
          <w:szCs w:val="28"/>
          <w:lang w:eastAsia="ru-RU"/>
        </w:rPr>
        <w:t xml:space="preserve">том, что развитие музыкальных способностей нужно </w:t>
      </w:r>
      <w:r w:rsidR="00E3375E">
        <w:rPr>
          <w:rFonts w:ascii="Times New Roman" w:eastAsia="Times New Roman" w:hAnsi="Times New Roman" w:cs="Times New Roman"/>
          <w:color w:val="000000"/>
          <w:sz w:val="28"/>
          <w:szCs w:val="28"/>
          <w:lang w:eastAsia="ru-RU"/>
        </w:rPr>
        <w:t xml:space="preserve">начинать в дошкольном возрасте, </w:t>
      </w:r>
      <w:r w:rsidR="00E3375E" w:rsidRPr="00DE62ED">
        <w:rPr>
          <w:rFonts w:ascii="Times New Roman" w:eastAsia="Times New Roman" w:hAnsi="Times New Roman" w:cs="Times New Roman"/>
          <w:color w:val="000000"/>
          <w:sz w:val="28"/>
          <w:szCs w:val="28"/>
          <w:lang w:eastAsia="ru-RU"/>
        </w:rPr>
        <w:t xml:space="preserve">свидетельствуют </w:t>
      </w:r>
      <w:r w:rsidR="00E3375E">
        <w:rPr>
          <w:rFonts w:ascii="Times New Roman" w:eastAsia="Times New Roman" w:hAnsi="Times New Roman" w:cs="Times New Roman"/>
          <w:color w:val="000000"/>
          <w:sz w:val="28"/>
          <w:szCs w:val="28"/>
          <w:lang w:eastAsia="ru-RU"/>
        </w:rPr>
        <w:t>с</w:t>
      </w:r>
      <w:r w:rsidR="00355DAB" w:rsidRPr="00DE62ED">
        <w:rPr>
          <w:rFonts w:ascii="Times New Roman" w:eastAsia="Times New Roman" w:hAnsi="Times New Roman" w:cs="Times New Roman"/>
          <w:color w:val="000000"/>
          <w:sz w:val="28"/>
          <w:szCs w:val="28"/>
          <w:lang w:eastAsia="ru-RU"/>
        </w:rPr>
        <w:t>овременные научные исследования</w:t>
      </w:r>
      <w:r w:rsidR="00E3375E">
        <w:rPr>
          <w:rFonts w:ascii="Times New Roman" w:eastAsia="Times New Roman" w:hAnsi="Times New Roman" w:cs="Times New Roman"/>
          <w:color w:val="000000"/>
          <w:sz w:val="28"/>
          <w:szCs w:val="28"/>
          <w:lang w:eastAsia="ru-RU"/>
        </w:rPr>
        <w:t>.</w:t>
      </w:r>
      <w:r w:rsidR="00355DAB" w:rsidRPr="00DE62ED">
        <w:rPr>
          <w:rFonts w:ascii="Times New Roman" w:eastAsia="Times New Roman" w:hAnsi="Times New Roman" w:cs="Times New Roman"/>
          <w:color w:val="000000"/>
          <w:sz w:val="28"/>
          <w:szCs w:val="28"/>
          <w:lang w:eastAsia="ru-RU"/>
        </w:rPr>
        <w:t xml:space="preserve"> Отсутствие полноценных музыкальных впечатлений в детстве с трудом восполнимо впоследствии. </w:t>
      </w:r>
      <w:r w:rsidR="00D97A8A" w:rsidRPr="00DE62ED">
        <w:rPr>
          <w:rFonts w:ascii="Times New Roman" w:hAnsi="Times New Roman" w:cs="Times New Roman"/>
          <w:color w:val="000000"/>
          <w:sz w:val="28"/>
          <w:szCs w:val="28"/>
          <w:shd w:val="clear" w:color="auto" w:fill="FFFFFF"/>
        </w:rPr>
        <w:t>Ч</w:t>
      </w:r>
      <w:r w:rsidR="00355DAB" w:rsidRPr="00DE62ED">
        <w:rPr>
          <w:rFonts w:ascii="Times New Roman" w:hAnsi="Times New Roman" w:cs="Times New Roman"/>
          <w:color w:val="000000"/>
          <w:sz w:val="28"/>
          <w:szCs w:val="28"/>
          <w:shd w:val="clear" w:color="auto" w:fill="FFFFFF"/>
        </w:rPr>
        <w:t xml:space="preserve">тобы полюбить музыку, ребенок должен иметь опыт восприятия музыкальных произведений разных эпох и стилей, </w:t>
      </w:r>
    </w:p>
    <w:p w:rsidR="00EE7A9B" w:rsidRPr="00DE62ED" w:rsidRDefault="009C48C9" w:rsidP="00E3375E">
      <w:pPr>
        <w:spacing w:after="0"/>
        <w:ind w:firstLine="708"/>
        <w:jc w:val="both"/>
        <w:rPr>
          <w:rFonts w:ascii="Times New Roman" w:hAnsi="Times New Roman" w:cs="Times New Roman"/>
          <w:color w:val="000000"/>
          <w:sz w:val="28"/>
          <w:szCs w:val="28"/>
          <w:shd w:val="clear" w:color="auto" w:fill="FFFFFF"/>
        </w:rPr>
      </w:pPr>
      <w:r w:rsidRPr="00DE62ED">
        <w:rPr>
          <w:rFonts w:ascii="Times New Roman" w:hAnsi="Times New Roman" w:cs="Times New Roman"/>
          <w:sz w:val="28"/>
          <w:szCs w:val="28"/>
        </w:rPr>
        <w:t>Почем</w:t>
      </w:r>
      <w:r w:rsidR="00EE7A9B" w:rsidRPr="00DE62ED">
        <w:rPr>
          <w:rFonts w:ascii="Times New Roman" w:hAnsi="Times New Roman" w:cs="Times New Roman"/>
          <w:sz w:val="28"/>
          <w:szCs w:val="28"/>
        </w:rPr>
        <w:t>у</w:t>
      </w:r>
      <w:r w:rsidR="007948B6" w:rsidRPr="00DE62ED">
        <w:rPr>
          <w:rFonts w:ascii="Times New Roman" w:hAnsi="Times New Roman" w:cs="Times New Roman"/>
          <w:sz w:val="28"/>
          <w:szCs w:val="28"/>
        </w:rPr>
        <w:t xml:space="preserve"> у </w:t>
      </w:r>
      <w:r w:rsidR="00EE7A9B" w:rsidRPr="00DE62ED">
        <w:rPr>
          <w:rFonts w:ascii="Times New Roman" w:hAnsi="Times New Roman" w:cs="Times New Roman"/>
          <w:sz w:val="28"/>
          <w:szCs w:val="28"/>
        </w:rPr>
        <w:t xml:space="preserve">детей младшего школьного возраста появляется способность воспринимать произведения большого музыкального искусства? </w:t>
      </w:r>
      <w:r w:rsidR="007948B6" w:rsidRPr="00DE62ED">
        <w:rPr>
          <w:rFonts w:ascii="Times New Roman" w:hAnsi="Times New Roman" w:cs="Times New Roman"/>
          <w:sz w:val="28"/>
          <w:szCs w:val="28"/>
        </w:rPr>
        <w:t>Да потому что м</w:t>
      </w:r>
      <w:r w:rsidR="00EE7A9B" w:rsidRPr="00DE62ED">
        <w:rPr>
          <w:rFonts w:ascii="Times New Roman" w:hAnsi="Times New Roman" w:cs="Times New Roman"/>
          <w:sz w:val="28"/>
          <w:szCs w:val="28"/>
        </w:rPr>
        <w:t xml:space="preserve">узыка </w:t>
      </w:r>
      <w:r w:rsidR="007948B6" w:rsidRPr="00DE62ED">
        <w:rPr>
          <w:rFonts w:ascii="Times New Roman" w:hAnsi="Times New Roman" w:cs="Times New Roman"/>
          <w:sz w:val="28"/>
          <w:szCs w:val="28"/>
        </w:rPr>
        <w:t xml:space="preserve">очень </w:t>
      </w:r>
      <w:r w:rsidR="00EE7A9B" w:rsidRPr="00DE62ED">
        <w:rPr>
          <w:rFonts w:ascii="Times New Roman" w:hAnsi="Times New Roman" w:cs="Times New Roman"/>
          <w:sz w:val="28"/>
          <w:szCs w:val="28"/>
        </w:rPr>
        <w:t xml:space="preserve">близка эмоциональной натуре </w:t>
      </w:r>
      <w:r w:rsidR="00E3375E" w:rsidRPr="00DE62ED">
        <w:rPr>
          <w:rFonts w:ascii="Times New Roman" w:hAnsi="Times New Roman" w:cs="Times New Roman"/>
          <w:sz w:val="28"/>
          <w:szCs w:val="28"/>
        </w:rPr>
        <w:t>ребенка.</w:t>
      </w:r>
      <w:r w:rsidR="00EE7A9B" w:rsidRPr="00DE62ED">
        <w:rPr>
          <w:rFonts w:ascii="Times New Roman" w:hAnsi="Times New Roman" w:cs="Times New Roman"/>
          <w:sz w:val="28"/>
          <w:szCs w:val="28"/>
        </w:rPr>
        <w:t xml:space="preserve">  </w:t>
      </w:r>
    </w:p>
    <w:p w:rsidR="00355DAB" w:rsidRPr="00E3375E" w:rsidRDefault="00EE7A9B" w:rsidP="00E3375E">
      <w:pPr>
        <w:pStyle w:val="a5"/>
        <w:tabs>
          <w:tab w:val="left" w:pos="709"/>
        </w:tabs>
        <w:spacing w:line="276" w:lineRule="auto"/>
        <w:jc w:val="both"/>
        <w:rPr>
          <w:rFonts w:ascii="Times New Roman" w:hAnsi="Times New Roman" w:cs="Times New Roman"/>
          <w:sz w:val="28"/>
          <w:szCs w:val="28"/>
        </w:rPr>
      </w:pPr>
      <w:r w:rsidRPr="00DE62ED">
        <w:rPr>
          <w:rFonts w:ascii="Times New Roman" w:hAnsi="Times New Roman" w:cs="Times New Roman"/>
          <w:sz w:val="28"/>
          <w:szCs w:val="28"/>
        </w:rPr>
        <w:t>Многолетний опыт   музыкального обучения показывает, что начинать занятия с детьми следует в самом ран</w:t>
      </w:r>
      <w:r w:rsidR="00D97A8A" w:rsidRPr="00DE62ED">
        <w:rPr>
          <w:rFonts w:ascii="Times New Roman" w:hAnsi="Times New Roman" w:cs="Times New Roman"/>
          <w:sz w:val="28"/>
          <w:szCs w:val="28"/>
        </w:rPr>
        <w:t xml:space="preserve">нем возрасте. </w:t>
      </w:r>
      <w:r w:rsidRPr="00DE62ED">
        <w:rPr>
          <w:rFonts w:ascii="Times New Roman" w:hAnsi="Times New Roman" w:cs="Times New Roman"/>
          <w:sz w:val="28"/>
          <w:szCs w:val="28"/>
        </w:rPr>
        <w:t xml:space="preserve">Дети в этом возрасте отличаются активной </w:t>
      </w:r>
      <w:r w:rsidR="00D97A8A" w:rsidRPr="00DE62ED">
        <w:rPr>
          <w:rFonts w:ascii="Times New Roman" w:hAnsi="Times New Roman" w:cs="Times New Roman"/>
          <w:sz w:val="28"/>
          <w:szCs w:val="28"/>
        </w:rPr>
        <w:t>любознательностью, делают</w:t>
      </w:r>
      <w:r w:rsidRPr="00DE62ED">
        <w:rPr>
          <w:rFonts w:ascii="Times New Roman" w:hAnsi="Times New Roman" w:cs="Times New Roman"/>
          <w:sz w:val="28"/>
          <w:szCs w:val="28"/>
        </w:rPr>
        <w:t xml:space="preserve"> </w:t>
      </w:r>
      <w:r w:rsidR="00D97A8A" w:rsidRPr="00DE62ED">
        <w:rPr>
          <w:rFonts w:ascii="Times New Roman" w:hAnsi="Times New Roman" w:cs="Times New Roman"/>
          <w:sz w:val="28"/>
          <w:szCs w:val="28"/>
        </w:rPr>
        <w:t xml:space="preserve">элементарные обобщения и </w:t>
      </w:r>
      <w:r w:rsidRPr="00DE62ED">
        <w:rPr>
          <w:rFonts w:ascii="Times New Roman" w:hAnsi="Times New Roman" w:cs="Times New Roman"/>
          <w:sz w:val="28"/>
          <w:szCs w:val="28"/>
        </w:rPr>
        <w:t xml:space="preserve">могут начинать свой путь в мир музыки.  Занятия музыкой улучшают </w:t>
      </w:r>
      <w:r w:rsidRPr="00DE62ED">
        <w:rPr>
          <w:rFonts w:ascii="Times New Roman" w:hAnsi="Times New Roman" w:cs="Times New Roman"/>
          <w:sz w:val="28"/>
          <w:szCs w:val="28"/>
        </w:rPr>
        <w:lastRenderedPageBreak/>
        <w:t xml:space="preserve">характер детей и благотворно влияют на их психологическое состояние. </w:t>
      </w:r>
      <w:r w:rsidR="008D0E28" w:rsidRPr="00DE62ED">
        <w:rPr>
          <w:rFonts w:ascii="Times New Roman" w:hAnsi="Times New Roman" w:cs="Times New Roman"/>
          <w:sz w:val="28"/>
          <w:szCs w:val="28"/>
        </w:rPr>
        <w:t xml:space="preserve">Под ее влиянием развивается художественное восприятие, богаче становятся переживания.  </w:t>
      </w:r>
    </w:p>
    <w:p w:rsidR="008D0E28" w:rsidRPr="00DE62ED" w:rsidRDefault="000B06F5" w:rsidP="00E3375E">
      <w:pPr>
        <w:pStyle w:val="a5"/>
        <w:spacing w:line="276" w:lineRule="auto"/>
        <w:ind w:firstLine="708"/>
        <w:jc w:val="both"/>
        <w:rPr>
          <w:rFonts w:ascii="Times New Roman" w:hAnsi="Times New Roman" w:cs="Times New Roman"/>
          <w:sz w:val="28"/>
          <w:szCs w:val="28"/>
        </w:rPr>
      </w:pPr>
      <w:r w:rsidRPr="00DE62ED">
        <w:rPr>
          <w:rFonts w:ascii="Times New Roman" w:hAnsi="Times New Roman" w:cs="Times New Roman"/>
          <w:sz w:val="28"/>
          <w:szCs w:val="28"/>
        </w:rPr>
        <w:t xml:space="preserve"> </w:t>
      </w:r>
      <w:r w:rsidR="007948B6" w:rsidRPr="00DE62ED">
        <w:rPr>
          <w:rFonts w:ascii="Times New Roman" w:hAnsi="Times New Roman" w:cs="Times New Roman"/>
          <w:sz w:val="28"/>
          <w:szCs w:val="28"/>
        </w:rPr>
        <w:t xml:space="preserve">Музыка </w:t>
      </w:r>
      <w:r w:rsidR="008D0E28" w:rsidRPr="00DE62ED">
        <w:rPr>
          <w:rFonts w:ascii="Times New Roman" w:hAnsi="Times New Roman" w:cs="Times New Roman"/>
          <w:sz w:val="28"/>
          <w:szCs w:val="28"/>
        </w:rPr>
        <w:t>призван</w:t>
      </w:r>
      <w:r w:rsidR="007948B6" w:rsidRPr="00DE62ED">
        <w:rPr>
          <w:rFonts w:ascii="Times New Roman" w:hAnsi="Times New Roman" w:cs="Times New Roman"/>
          <w:sz w:val="28"/>
          <w:szCs w:val="28"/>
        </w:rPr>
        <w:t>а решать одну из главных</w:t>
      </w:r>
      <w:r w:rsidR="008D0E28" w:rsidRPr="00DE62ED">
        <w:rPr>
          <w:rFonts w:ascii="Times New Roman" w:hAnsi="Times New Roman" w:cs="Times New Roman"/>
          <w:sz w:val="28"/>
          <w:szCs w:val="28"/>
        </w:rPr>
        <w:t xml:space="preserve"> </w:t>
      </w:r>
      <w:r w:rsidR="007948B6" w:rsidRPr="00DE62ED">
        <w:rPr>
          <w:rFonts w:ascii="Times New Roman" w:hAnsi="Times New Roman" w:cs="Times New Roman"/>
          <w:sz w:val="28"/>
          <w:szCs w:val="28"/>
        </w:rPr>
        <w:t>задач</w:t>
      </w:r>
      <w:r w:rsidR="008D0E28" w:rsidRPr="00DE62ED">
        <w:rPr>
          <w:rFonts w:ascii="Times New Roman" w:hAnsi="Times New Roman" w:cs="Times New Roman"/>
          <w:sz w:val="28"/>
          <w:szCs w:val="28"/>
        </w:rPr>
        <w:t xml:space="preserve"> – воспитать в детях чувство внутренней причастности к духовной культуре человечества.  </w:t>
      </w:r>
    </w:p>
    <w:p w:rsidR="000B06F5" w:rsidRPr="00DE62ED" w:rsidRDefault="00531106" w:rsidP="00DE62ED">
      <w:pPr>
        <w:pStyle w:val="a5"/>
        <w:tabs>
          <w:tab w:val="left" w:pos="709"/>
        </w:tabs>
        <w:spacing w:line="276" w:lineRule="auto"/>
        <w:jc w:val="both"/>
        <w:rPr>
          <w:rFonts w:ascii="Times New Roman" w:hAnsi="Times New Roman" w:cs="Times New Roman"/>
          <w:sz w:val="28"/>
          <w:szCs w:val="28"/>
        </w:rPr>
      </w:pPr>
      <w:r w:rsidRPr="00DE62ED">
        <w:rPr>
          <w:rFonts w:ascii="Times New Roman" w:hAnsi="Times New Roman" w:cs="Times New Roman"/>
          <w:color w:val="000000"/>
          <w:sz w:val="28"/>
          <w:szCs w:val="28"/>
          <w:shd w:val="clear" w:color="auto" w:fill="FFFFFF"/>
        </w:rPr>
        <w:t xml:space="preserve">Наблюдения свидетельствуют о том, что дети раннего возраста с удовольствием слушают старинную музыку </w:t>
      </w:r>
      <w:proofErr w:type="spellStart"/>
      <w:r w:rsidRPr="00DE62ED">
        <w:rPr>
          <w:rFonts w:ascii="Times New Roman" w:hAnsi="Times New Roman" w:cs="Times New Roman"/>
          <w:color w:val="000000"/>
          <w:sz w:val="28"/>
          <w:szCs w:val="28"/>
          <w:shd w:val="clear" w:color="auto" w:fill="FFFFFF"/>
        </w:rPr>
        <w:t>И.С.Баха</w:t>
      </w:r>
      <w:proofErr w:type="spellEnd"/>
      <w:r w:rsidRPr="00DE62ED">
        <w:rPr>
          <w:rFonts w:ascii="Times New Roman" w:hAnsi="Times New Roman" w:cs="Times New Roman"/>
          <w:color w:val="000000"/>
          <w:sz w:val="28"/>
          <w:szCs w:val="28"/>
          <w:shd w:val="clear" w:color="auto" w:fill="FFFFFF"/>
        </w:rPr>
        <w:t xml:space="preserve">, </w:t>
      </w:r>
      <w:proofErr w:type="spellStart"/>
      <w:r w:rsidRPr="00DE62ED">
        <w:rPr>
          <w:rFonts w:ascii="Times New Roman" w:hAnsi="Times New Roman" w:cs="Times New Roman"/>
          <w:color w:val="000000"/>
          <w:sz w:val="28"/>
          <w:szCs w:val="28"/>
          <w:shd w:val="clear" w:color="auto" w:fill="FFFFFF"/>
        </w:rPr>
        <w:t>А.Вивальди</w:t>
      </w:r>
      <w:proofErr w:type="spellEnd"/>
      <w:r w:rsidRPr="00DE62ED">
        <w:rPr>
          <w:rFonts w:ascii="Times New Roman" w:hAnsi="Times New Roman" w:cs="Times New Roman"/>
          <w:color w:val="000000"/>
          <w:sz w:val="28"/>
          <w:szCs w:val="28"/>
          <w:shd w:val="clear" w:color="auto" w:fill="FFFFFF"/>
        </w:rPr>
        <w:t>, В.А.</w:t>
      </w:r>
      <w:r w:rsidR="00241723" w:rsidRPr="00DE62ED">
        <w:rPr>
          <w:rFonts w:ascii="Times New Roman" w:hAnsi="Times New Roman" w:cs="Times New Roman"/>
          <w:color w:val="000000"/>
          <w:sz w:val="28"/>
          <w:szCs w:val="28"/>
          <w:shd w:val="clear" w:color="auto" w:fill="FFFFFF"/>
        </w:rPr>
        <w:t xml:space="preserve"> </w:t>
      </w:r>
      <w:r w:rsidRPr="00DE62ED">
        <w:rPr>
          <w:rFonts w:ascii="Times New Roman" w:hAnsi="Times New Roman" w:cs="Times New Roman"/>
          <w:color w:val="000000"/>
          <w:sz w:val="28"/>
          <w:szCs w:val="28"/>
          <w:shd w:val="clear" w:color="auto" w:fill="FFFFFF"/>
        </w:rPr>
        <w:t>Моцарта, Ф.</w:t>
      </w:r>
      <w:r w:rsidR="00241723" w:rsidRPr="00DE62ED">
        <w:rPr>
          <w:rFonts w:ascii="Times New Roman" w:hAnsi="Times New Roman" w:cs="Times New Roman"/>
          <w:color w:val="000000"/>
          <w:sz w:val="28"/>
          <w:szCs w:val="28"/>
          <w:shd w:val="clear" w:color="auto" w:fill="FFFFFF"/>
        </w:rPr>
        <w:t xml:space="preserve"> </w:t>
      </w:r>
      <w:r w:rsidRPr="00DE62ED">
        <w:rPr>
          <w:rFonts w:ascii="Times New Roman" w:hAnsi="Times New Roman" w:cs="Times New Roman"/>
          <w:color w:val="000000"/>
          <w:sz w:val="28"/>
          <w:szCs w:val="28"/>
          <w:shd w:val="clear" w:color="auto" w:fill="FFFFFF"/>
        </w:rPr>
        <w:t xml:space="preserve">Шуберта и других композиторов – спокойную, бодрую, ласковую, шутливую, радостную. </w:t>
      </w:r>
      <w:r w:rsidR="000B06F5" w:rsidRPr="00DE62ED">
        <w:rPr>
          <w:rFonts w:ascii="Times New Roman" w:hAnsi="Times New Roman" w:cs="Times New Roman"/>
          <w:color w:val="000000"/>
          <w:sz w:val="28"/>
          <w:szCs w:val="28"/>
          <w:shd w:val="clear" w:color="auto" w:fill="FFFFFF"/>
        </w:rPr>
        <w:t xml:space="preserve"> </w:t>
      </w:r>
    </w:p>
    <w:p w:rsidR="006D6CBE" w:rsidRPr="00DE62ED" w:rsidRDefault="000B06F5" w:rsidP="00DE62ED">
      <w:pPr>
        <w:pStyle w:val="a5"/>
        <w:tabs>
          <w:tab w:val="left" w:pos="709"/>
        </w:tabs>
        <w:spacing w:line="276" w:lineRule="auto"/>
        <w:jc w:val="both"/>
        <w:rPr>
          <w:rFonts w:ascii="Times New Roman" w:hAnsi="Times New Roman" w:cs="Times New Roman"/>
          <w:sz w:val="28"/>
          <w:szCs w:val="28"/>
        </w:rPr>
      </w:pPr>
      <w:r w:rsidRPr="00DE62ED">
        <w:rPr>
          <w:rFonts w:ascii="Times New Roman" w:hAnsi="Times New Roman" w:cs="Times New Roman"/>
          <w:sz w:val="28"/>
          <w:szCs w:val="28"/>
        </w:rPr>
        <w:t xml:space="preserve">        </w:t>
      </w:r>
      <w:r w:rsidR="006D6CBE" w:rsidRPr="00DE62ED">
        <w:rPr>
          <w:rFonts w:ascii="Times New Roman" w:hAnsi="Times New Roman" w:cs="Times New Roman"/>
          <w:sz w:val="28"/>
          <w:szCs w:val="28"/>
        </w:rPr>
        <w:t>Учителю нужно творчески применять знания о психологических особенн</w:t>
      </w:r>
      <w:r w:rsidR="00AB025E" w:rsidRPr="00DE62ED">
        <w:rPr>
          <w:rFonts w:ascii="Times New Roman" w:hAnsi="Times New Roman" w:cs="Times New Roman"/>
          <w:sz w:val="28"/>
          <w:szCs w:val="28"/>
        </w:rPr>
        <w:t>остях детей. Ч</w:t>
      </w:r>
      <w:r w:rsidR="006D6CBE" w:rsidRPr="00DE62ED">
        <w:rPr>
          <w:rFonts w:ascii="Times New Roman" w:hAnsi="Times New Roman" w:cs="Times New Roman"/>
          <w:sz w:val="28"/>
          <w:szCs w:val="28"/>
        </w:rPr>
        <w:t xml:space="preserve">аще всего встречающиеся </w:t>
      </w:r>
      <w:r w:rsidR="007948B6" w:rsidRPr="00DE62ED">
        <w:rPr>
          <w:rFonts w:ascii="Times New Roman" w:hAnsi="Times New Roman" w:cs="Times New Roman"/>
          <w:sz w:val="28"/>
          <w:szCs w:val="28"/>
        </w:rPr>
        <w:t xml:space="preserve">такие </w:t>
      </w:r>
      <w:r w:rsidR="006D6CBE" w:rsidRPr="00DE62ED">
        <w:rPr>
          <w:rFonts w:ascii="Times New Roman" w:hAnsi="Times New Roman" w:cs="Times New Roman"/>
          <w:sz w:val="28"/>
          <w:szCs w:val="28"/>
        </w:rPr>
        <w:t xml:space="preserve">показатели возрастных психологических особенностей детей </w:t>
      </w:r>
      <w:r w:rsidR="00E3375E" w:rsidRPr="00DE62ED">
        <w:rPr>
          <w:rFonts w:ascii="Times New Roman" w:hAnsi="Times New Roman" w:cs="Times New Roman"/>
          <w:sz w:val="28"/>
          <w:szCs w:val="28"/>
        </w:rPr>
        <w:t>младшего школьного</w:t>
      </w:r>
      <w:r w:rsidR="006D6CBE" w:rsidRPr="00DE62ED">
        <w:rPr>
          <w:rFonts w:ascii="Times New Roman" w:hAnsi="Times New Roman" w:cs="Times New Roman"/>
          <w:sz w:val="28"/>
          <w:szCs w:val="28"/>
        </w:rPr>
        <w:t xml:space="preserve"> возраста:</w:t>
      </w:r>
    </w:p>
    <w:p w:rsidR="006D6CBE" w:rsidRPr="00DE62ED" w:rsidRDefault="00E3375E" w:rsidP="00E3375E">
      <w:pPr>
        <w:pStyle w:val="a5"/>
        <w:tabs>
          <w:tab w:val="left" w:pos="709"/>
        </w:tabs>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6D6CBE" w:rsidRPr="00DE62ED">
        <w:rPr>
          <w:rFonts w:ascii="Times New Roman" w:hAnsi="Times New Roman" w:cs="Times New Roman"/>
          <w:sz w:val="28"/>
          <w:szCs w:val="28"/>
        </w:rPr>
        <w:t xml:space="preserve"> -</w:t>
      </w:r>
      <w:r>
        <w:rPr>
          <w:rFonts w:ascii="Times New Roman" w:hAnsi="Times New Roman" w:cs="Times New Roman"/>
          <w:sz w:val="28"/>
          <w:szCs w:val="28"/>
        </w:rPr>
        <w:t xml:space="preserve"> </w:t>
      </w:r>
      <w:r w:rsidR="006D6CBE" w:rsidRPr="00DE62ED">
        <w:rPr>
          <w:rFonts w:ascii="Times New Roman" w:hAnsi="Times New Roman" w:cs="Times New Roman"/>
          <w:sz w:val="28"/>
          <w:szCs w:val="28"/>
        </w:rPr>
        <w:t>моторная активность;</w:t>
      </w:r>
    </w:p>
    <w:p w:rsidR="006D6CBE" w:rsidRPr="00DE62ED" w:rsidRDefault="00E3375E" w:rsidP="00E3375E">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6D6CBE" w:rsidRPr="00DE62ED">
        <w:rPr>
          <w:rFonts w:ascii="Times New Roman" w:hAnsi="Times New Roman" w:cs="Times New Roman"/>
          <w:sz w:val="28"/>
          <w:szCs w:val="28"/>
        </w:rPr>
        <w:t>-</w:t>
      </w:r>
      <w:r>
        <w:rPr>
          <w:rFonts w:ascii="Times New Roman" w:hAnsi="Times New Roman" w:cs="Times New Roman"/>
          <w:sz w:val="28"/>
          <w:szCs w:val="28"/>
        </w:rPr>
        <w:t xml:space="preserve"> </w:t>
      </w:r>
      <w:r w:rsidR="006D6CBE" w:rsidRPr="00DE62ED">
        <w:rPr>
          <w:rFonts w:ascii="Times New Roman" w:hAnsi="Times New Roman" w:cs="Times New Roman"/>
          <w:sz w:val="28"/>
          <w:szCs w:val="28"/>
        </w:rPr>
        <w:t xml:space="preserve">сенсорно - перцептивная   </w:t>
      </w:r>
      <w:r w:rsidRPr="00DE62ED">
        <w:rPr>
          <w:rFonts w:ascii="Times New Roman" w:hAnsi="Times New Roman" w:cs="Times New Roman"/>
          <w:sz w:val="28"/>
          <w:szCs w:val="28"/>
        </w:rPr>
        <w:t>активность -</w:t>
      </w:r>
      <w:r w:rsidR="006D6CBE" w:rsidRPr="00DE62ED">
        <w:rPr>
          <w:rFonts w:ascii="Times New Roman" w:hAnsi="Times New Roman" w:cs="Times New Roman"/>
          <w:sz w:val="28"/>
          <w:szCs w:val="28"/>
        </w:rPr>
        <w:t xml:space="preserve"> </w:t>
      </w:r>
      <w:r w:rsidRPr="00DE62ED">
        <w:rPr>
          <w:rFonts w:ascii="Times New Roman" w:hAnsi="Times New Roman" w:cs="Times New Roman"/>
          <w:sz w:val="28"/>
          <w:szCs w:val="28"/>
        </w:rPr>
        <w:t>это способность и потребность</w:t>
      </w:r>
      <w:r w:rsidR="006D6CBE" w:rsidRPr="00DE62ED">
        <w:rPr>
          <w:rFonts w:ascii="Times New Roman" w:hAnsi="Times New Roman" w:cs="Times New Roman"/>
          <w:sz w:val="28"/>
          <w:szCs w:val="28"/>
        </w:rPr>
        <w:t xml:space="preserve"> в </w:t>
      </w:r>
      <w:r w:rsidR="009C48C9" w:rsidRPr="00DE62ED">
        <w:rPr>
          <w:rFonts w:ascii="Times New Roman" w:hAnsi="Times New Roman" w:cs="Times New Roman"/>
          <w:sz w:val="28"/>
          <w:szCs w:val="28"/>
        </w:rPr>
        <w:t xml:space="preserve"> </w:t>
      </w:r>
      <w:r w:rsidR="006D6CBE" w:rsidRPr="00DE62ED">
        <w:rPr>
          <w:rFonts w:ascii="Times New Roman" w:hAnsi="Times New Roman" w:cs="Times New Roman"/>
          <w:sz w:val="28"/>
          <w:szCs w:val="28"/>
        </w:rPr>
        <w:t xml:space="preserve"> новых сенсорных   впечатлениях, их воспроизведении, сохранении; </w:t>
      </w:r>
    </w:p>
    <w:p w:rsidR="00E3375E" w:rsidRDefault="00E3375E" w:rsidP="00E3375E">
      <w:pPr>
        <w:pStyle w:val="a5"/>
        <w:tabs>
          <w:tab w:val="left" w:pos="709"/>
        </w:tabs>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6D6CBE" w:rsidRPr="00DE62ED">
        <w:rPr>
          <w:rFonts w:ascii="Times New Roman" w:hAnsi="Times New Roman" w:cs="Times New Roman"/>
          <w:sz w:val="28"/>
          <w:szCs w:val="28"/>
        </w:rPr>
        <w:t xml:space="preserve"> -</w:t>
      </w:r>
      <w:r>
        <w:rPr>
          <w:rFonts w:ascii="Times New Roman" w:hAnsi="Times New Roman" w:cs="Times New Roman"/>
          <w:sz w:val="28"/>
          <w:szCs w:val="28"/>
        </w:rPr>
        <w:t xml:space="preserve"> </w:t>
      </w:r>
      <w:r w:rsidR="006D6CBE" w:rsidRPr="00DE62ED">
        <w:rPr>
          <w:rFonts w:ascii="Times New Roman" w:hAnsi="Times New Roman" w:cs="Times New Roman"/>
          <w:sz w:val="28"/>
          <w:szCs w:val="28"/>
        </w:rPr>
        <w:t xml:space="preserve">интеллектуально - волевая активность: любознательность, интерес </w:t>
      </w:r>
      <w:r w:rsidRPr="00DE62ED">
        <w:rPr>
          <w:rFonts w:ascii="Times New Roman" w:hAnsi="Times New Roman" w:cs="Times New Roman"/>
          <w:sz w:val="28"/>
          <w:szCs w:val="28"/>
        </w:rPr>
        <w:t>к выявлению</w:t>
      </w:r>
      <w:r w:rsidR="006D6CBE" w:rsidRPr="00DE62ED">
        <w:rPr>
          <w:rFonts w:ascii="Times New Roman" w:hAnsi="Times New Roman" w:cs="Times New Roman"/>
          <w:sz w:val="28"/>
          <w:szCs w:val="28"/>
        </w:rPr>
        <w:t xml:space="preserve"> </w:t>
      </w:r>
      <w:r w:rsidRPr="00DE62ED">
        <w:rPr>
          <w:rFonts w:ascii="Times New Roman" w:hAnsi="Times New Roman" w:cs="Times New Roman"/>
          <w:sz w:val="28"/>
          <w:szCs w:val="28"/>
        </w:rPr>
        <w:t>связей, причинно</w:t>
      </w:r>
      <w:r w:rsidR="006D6CBE" w:rsidRPr="00DE62ED">
        <w:rPr>
          <w:rFonts w:ascii="Times New Roman" w:hAnsi="Times New Roman" w:cs="Times New Roman"/>
          <w:sz w:val="28"/>
          <w:szCs w:val="28"/>
        </w:rPr>
        <w:t>-следственных отношений;</w:t>
      </w:r>
    </w:p>
    <w:p w:rsidR="006D6CBE" w:rsidRPr="00DE62ED" w:rsidRDefault="00E3375E" w:rsidP="00E3375E">
      <w:pPr>
        <w:pStyle w:val="a5"/>
        <w:tabs>
          <w:tab w:val="left" w:pos="709"/>
        </w:tabs>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6D6CBE" w:rsidRPr="00DE62E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62ED">
        <w:rPr>
          <w:rFonts w:ascii="Times New Roman" w:hAnsi="Times New Roman" w:cs="Times New Roman"/>
          <w:sz w:val="28"/>
          <w:szCs w:val="28"/>
        </w:rPr>
        <w:t>мотивация и эмоционально</w:t>
      </w:r>
      <w:r w:rsidR="006D6CBE" w:rsidRPr="00DE62ED">
        <w:rPr>
          <w:rFonts w:ascii="Times New Roman" w:hAnsi="Times New Roman" w:cs="Times New Roman"/>
          <w:sz w:val="28"/>
          <w:szCs w:val="28"/>
        </w:rPr>
        <w:t>-</w:t>
      </w:r>
      <w:r w:rsidRPr="00DE62ED">
        <w:rPr>
          <w:rFonts w:ascii="Times New Roman" w:hAnsi="Times New Roman" w:cs="Times New Roman"/>
          <w:sz w:val="28"/>
          <w:szCs w:val="28"/>
        </w:rPr>
        <w:t>выразительная активность жизненных</w:t>
      </w:r>
      <w:r w:rsidR="006D6CBE" w:rsidRPr="00DE62ED">
        <w:rPr>
          <w:rFonts w:ascii="Times New Roman" w:hAnsi="Times New Roman" w:cs="Times New Roman"/>
          <w:sz w:val="28"/>
          <w:szCs w:val="28"/>
        </w:rPr>
        <w:t xml:space="preserve"> </w:t>
      </w:r>
      <w:r>
        <w:rPr>
          <w:rFonts w:ascii="Times New Roman" w:hAnsi="Times New Roman" w:cs="Times New Roman"/>
          <w:sz w:val="28"/>
          <w:szCs w:val="28"/>
        </w:rPr>
        <w:t xml:space="preserve">    мотивов, </w:t>
      </w:r>
      <w:r w:rsidRPr="00DE62ED">
        <w:rPr>
          <w:rFonts w:ascii="Times New Roman" w:hAnsi="Times New Roman" w:cs="Times New Roman"/>
          <w:sz w:val="28"/>
          <w:szCs w:val="28"/>
        </w:rPr>
        <w:t xml:space="preserve"> </w:t>
      </w:r>
      <w:r w:rsidR="006D6CBE" w:rsidRPr="00DE62ED">
        <w:rPr>
          <w:rFonts w:ascii="Times New Roman" w:hAnsi="Times New Roman" w:cs="Times New Roman"/>
          <w:sz w:val="28"/>
          <w:szCs w:val="28"/>
        </w:rPr>
        <w:t>способность их к эмоционально-выразительному выявлению;</w:t>
      </w:r>
    </w:p>
    <w:p w:rsidR="006D6CBE" w:rsidRPr="00DE62ED" w:rsidRDefault="000B0126" w:rsidP="00E3375E">
      <w:pPr>
        <w:pStyle w:val="a5"/>
        <w:tabs>
          <w:tab w:val="left" w:pos="709"/>
        </w:tabs>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6D6CBE" w:rsidRPr="00DE62ED">
        <w:rPr>
          <w:rFonts w:ascii="Times New Roman" w:hAnsi="Times New Roman" w:cs="Times New Roman"/>
          <w:sz w:val="28"/>
          <w:szCs w:val="28"/>
        </w:rPr>
        <w:t>-способность к включению всех этих форм пси</w:t>
      </w:r>
      <w:r w:rsidR="007948B6" w:rsidRPr="00DE62ED">
        <w:rPr>
          <w:rFonts w:ascii="Times New Roman" w:hAnsi="Times New Roman" w:cs="Times New Roman"/>
          <w:sz w:val="28"/>
          <w:szCs w:val="28"/>
        </w:rPr>
        <w:t xml:space="preserve">хической активности в  </w:t>
      </w:r>
      <w:r w:rsidR="006D6CBE" w:rsidRPr="00DE62ED">
        <w:rPr>
          <w:rFonts w:ascii="Times New Roman" w:hAnsi="Times New Roman" w:cs="Times New Roman"/>
          <w:sz w:val="28"/>
          <w:szCs w:val="28"/>
        </w:rPr>
        <w:t xml:space="preserve"> </w:t>
      </w:r>
      <w:r w:rsidR="00E3375E" w:rsidRPr="00DE62ED">
        <w:rPr>
          <w:rFonts w:ascii="Times New Roman" w:hAnsi="Times New Roman" w:cs="Times New Roman"/>
          <w:sz w:val="28"/>
          <w:szCs w:val="28"/>
        </w:rPr>
        <w:t>социальную деятельность</w:t>
      </w:r>
      <w:r w:rsidR="006D6CBE" w:rsidRPr="00DE62ED">
        <w:rPr>
          <w:rFonts w:ascii="Times New Roman" w:hAnsi="Times New Roman" w:cs="Times New Roman"/>
          <w:sz w:val="28"/>
          <w:szCs w:val="28"/>
        </w:rPr>
        <w:t xml:space="preserve">, поведение, </w:t>
      </w:r>
      <w:r w:rsidR="00E3375E" w:rsidRPr="00DE62ED">
        <w:rPr>
          <w:rFonts w:ascii="Times New Roman" w:hAnsi="Times New Roman" w:cs="Times New Roman"/>
          <w:sz w:val="28"/>
          <w:szCs w:val="28"/>
        </w:rPr>
        <w:t>общение (</w:t>
      </w:r>
      <w:r w:rsidR="006D6CBE" w:rsidRPr="00DE62ED">
        <w:rPr>
          <w:rFonts w:ascii="Times New Roman" w:hAnsi="Times New Roman" w:cs="Times New Roman"/>
          <w:sz w:val="28"/>
          <w:szCs w:val="28"/>
        </w:rPr>
        <w:t xml:space="preserve">включая учение и игру). </w:t>
      </w:r>
    </w:p>
    <w:p w:rsidR="006D6CBE" w:rsidRPr="000B0126" w:rsidRDefault="00E3375E" w:rsidP="00DE62ED">
      <w:pPr>
        <w:pStyle w:val="a7"/>
        <w:tabs>
          <w:tab w:val="left" w:pos="709"/>
        </w:tabs>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6D6CBE" w:rsidRPr="00DE62ED">
        <w:rPr>
          <w:rFonts w:ascii="Times New Roman" w:hAnsi="Times New Roman" w:cs="Times New Roman"/>
          <w:sz w:val="28"/>
          <w:szCs w:val="28"/>
        </w:rPr>
        <w:t>Первые четыре показателя зарождаются и естественно проявляются в самодеятельности детей младшего возраста</w:t>
      </w:r>
      <w:r w:rsidR="000B0126">
        <w:rPr>
          <w:rFonts w:ascii="Times New Roman" w:hAnsi="Times New Roman" w:cs="Times New Roman"/>
          <w:sz w:val="28"/>
          <w:szCs w:val="28"/>
        </w:rPr>
        <w:t xml:space="preserve">. </w:t>
      </w:r>
      <w:r w:rsidR="006D6CBE" w:rsidRPr="00DE62ED">
        <w:rPr>
          <w:rFonts w:ascii="Times New Roman" w:hAnsi="Times New Roman" w:cs="Times New Roman"/>
          <w:sz w:val="28"/>
          <w:szCs w:val="28"/>
        </w:rPr>
        <w:t>Последний показатель</w:t>
      </w:r>
      <w:r w:rsidR="009C48C9" w:rsidRPr="00DE62ED">
        <w:rPr>
          <w:rFonts w:ascii="Times New Roman" w:hAnsi="Times New Roman" w:cs="Times New Roman"/>
          <w:sz w:val="28"/>
          <w:szCs w:val="28"/>
        </w:rPr>
        <w:t xml:space="preserve"> </w:t>
      </w:r>
      <w:r w:rsidR="006D6CBE" w:rsidRPr="00DE62ED">
        <w:rPr>
          <w:rFonts w:ascii="Times New Roman" w:hAnsi="Times New Roman" w:cs="Times New Roman"/>
          <w:sz w:val="28"/>
          <w:szCs w:val="28"/>
        </w:rPr>
        <w:t xml:space="preserve">  определяет позицию ребенка уже как школьника</w:t>
      </w:r>
      <w:r w:rsidR="000B0126">
        <w:rPr>
          <w:rFonts w:ascii="Times New Roman" w:hAnsi="Times New Roman" w:cs="Times New Roman"/>
          <w:sz w:val="28"/>
          <w:szCs w:val="28"/>
        </w:rPr>
        <w:t>.</w:t>
      </w:r>
    </w:p>
    <w:p w:rsidR="006D6CBE" w:rsidRPr="00DE62ED" w:rsidRDefault="00531106" w:rsidP="00DE62ED">
      <w:pPr>
        <w:pStyle w:val="a5"/>
        <w:tabs>
          <w:tab w:val="left" w:pos="709"/>
        </w:tabs>
        <w:spacing w:line="276" w:lineRule="auto"/>
        <w:jc w:val="both"/>
        <w:rPr>
          <w:rFonts w:ascii="Times New Roman" w:hAnsi="Times New Roman" w:cs="Times New Roman"/>
          <w:sz w:val="28"/>
          <w:szCs w:val="28"/>
        </w:rPr>
      </w:pPr>
      <w:r w:rsidRPr="00DE62ED">
        <w:rPr>
          <w:rFonts w:ascii="Times New Roman" w:eastAsia="Times New Roman" w:hAnsi="Times New Roman" w:cs="Times New Roman"/>
          <w:color w:val="000000"/>
          <w:sz w:val="28"/>
          <w:szCs w:val="28"/>
        </w:rPr>
        <w:t>  </w:t>
      </w:r>
      <w:r w:rsidR="007948B6" w:rsidRPr="00DE62ED">
        <w:rPr>
          <w:rFonts w:ascii="Times New Roman" w:eastAsia="Times New Roman" w:hAnsi="Times New Roman" w:cs="Times New Roman"/>
          <w:color w:val="000000"/>
          <w:sz w:val="28"/>
          <w:szCs w:val="28"/>
        </w:rPr>
        <w:t xml:space="preserve"> </w:t>
      </w:r>
      <w:r w:rsidRPr="00DE62ED">
        <w:rPr>
          <w:rFonts w:ascii="Times New Roman" w:eastAsia="Times New Roman" w:hAnsi="Times New Roman" w:cs="Times New Roman"/>
          <w:color w:val="000000"/>
          <w:sz w:val="28"/>
          <w:szCs w:val="28"/>
        </w:rPr>
        <w:t> </w:t>
      </w:r>
      <w:r w:rsidR="006D6CBE" w:rsidRPr="00DE62ED">
        <w:rPr>
          <w:rFonts w:ascii="Times New Roman" w:hAnsi="Times New Roman" w:cs="Times New Roman"/>
          <w:sz w:val="28"/>
          <w:szCs w:val="28"/>
        </w:rPr>
        <w:t xml:space="preserve">Воспитание этой способности через воспитание через </w:t>
      </w:r>
      <w:r w:rsidR="006D6CBE" w:rsidRPr="000B0126">
        <w:rPr>
          <w:rFonts w:ascii="Times New Roman" w:hAnsi="Times New Roman" w:cs="Times New Roman"/>
          <w:sz w:val="28"/>
          <w:szCs w:val="28"/>
        </w:rPr>
        <w:t>поощрение,</w:t>
      </w:r>
      <w:r w:rsidR="006D6CBE" w:rsidRPr="00DE62ED">
        <w:rPr>
          <w:rFonts w:ascii="Times New Roman" w:hAnsi="Times New Roman" w:cs="Times New Roman"/>
          <w:sz w:val="28"/>
          <w:szCs w:val="28"/>
        </w:rPr>
        <w:t xml:space="preserve"> </w:t>
      </w:r>
      <w:r w:rsidR="007948B6" w:rsidRPr="00DE62ED">
        <w:rPr>
          <w:rFonts w:ascii="Times New Roman" w:hAnsi="Times New Roman" w:cs="Times New Roman"/>
          <w:sz w:val="28"/>
          <w:szCs w:val="28"/>
        </w:rPr>
        <w:t xml:space="preserve">дает </w:t>
      </w:r>
      <w:r w:rsidR="006D6CBE" w:rsidRPr="00DE62ED">
        <w:rPr>
          <w:rFonts w:ascii="Times New Roman" w:hAnsi="Times New Roman" w:cs="Times New Roman"/>
          <w:sz w:val="28"/>
          <w:szCs w:val="28"/>
        </w:rPr>
        <w:t>положительную оценку успехов детей</w:t>
      </w:r>
      <w:r w:rsidR="007948B6" w:rsidRPr="00DE62ED">
        <w:rPr>
          <w:rFonts w:ascii="Times New Roman" w:hAnsi="Times New Roman" w:cs="Times New Roman"/>
          <w:sz w:val="28"/>
          <w:szCs w:val="28"/>
        </w:rPr>
        <w:t>.</w:t>
      </w:r>
      <w:r w:rsidR="006D6CBE" w:rsidRPr="00DE62ED">
        <w:rPr>
          <w:rFonts w:ascii="Times New Roman" w:hAnsi="Times New Roman" w:cs="Times New Roman"/>
          <w:sz w:val="28"/>
          <w:szCs w:val="28"/>
        </w:rPr>
        <w:t xml:space="preserve"> Подчеркивание удач имеет гораздо большее значение с точки зрения стимулирования, чем подчеркивание недостатков.  </w:t>
      </w:r>
    </w:p>
    <w:p w:rsidR="00531106" w:rsidRPr="00DE62ED" w:rsidRDefault="00531106" w:rsidP="00DE62ED">
      <w:pPr>
        <w:spacing w:after="0"/>
        <w:contextualSpacing/>
        <w:jc w:val="both"/>
        <w:rPr>
          <w:rFonts w:ascii="Times New Roman" w:hAnsi="Times New Roman" w:cs="Times New Roman"/>
          <w:sz w:val="28"/>
          <w:szCs w:val="28"/>
        </w:rPr>
      </w:pPr>
      <w:r w:rsidRPr="00DE62ED">
        <w:rPr>
          <w:rFonts w:ascii="Times New Roman" w:eastAsia="Times New Roman" w:hAnsi="Times New Roman" w:cs="Times New Roman"/>
          <w:color w:val="000000"/>
          <w:sz w:val="28"/>
          <w:szCs w:val="28"/>
          <w:lang w:eastAsia="ru-RU"/>
        </w:rPr>
        <w:t> </w:t>
      </w:r>
      <w:r w:rsidR="000B06F5" w:rsidRPr="00DE62ED">
        <w:rPr>
          <w:rFonts w:ascii="Times New Roman" w:eastAsia="Times New Roman" w:hAnsi="Times New Roman" w:cs="Times New Roman"/>
          <w:color w:val="000000"/>
          <w:sz w:val="28"/>
          <w:szCs w:val="28"/>
          <w:lang w:eastAsia="ru-RU"/>
        </w:rPr>
        <w:t xml:space="preserve">   </w:t>
      </w:r>
      <w:r w:rsidRPr="00DE62ED">
        <w:rPr>
          <w:rFonts w:ascii="Times New Roman" w:eastAsia="Times New Roman" w:hAnsi="Times New Roman" w:cs="Times New Roman"/>
          <w:color w:val="000000"/>
          <w:sz w:val="28"/>
          <w:szCs w:val="28"/>
          <w:lang w:eastAsia="ru-RU"/>
        </w:rPr>
        <w:t> </w:t>
      </w:r>
      <w:r w:rsidR="002D0A7A" w:rsidRPr="00DE62ED">
        <w:rPr>
          <w:rFonts w:ascii="Times New Roman" w:hAnsi="Times New Roman" w:cs="Times New Roman"/>
          <w:sz w:val="28"/>
          <w:szCs w:val="28"/>
        </w:rPr>
        <w:t>Мозг реб</w:t>
      </w:r>
      <w:r w:rsidR="000B0126">
        <w:rPr>
          <w:rFonts w:ascii="Times New Roman" w:hAnsi="Times New Roman" w:cs="Times New Roman"/>
          <w:sz w:val="28"/>
          <w:szCs w:val="28"/>
        </w:rPr>
        <w:t>енка будет расти тем успешнее, ч</w:t>
      </w:r>
      <w:r w:rsidR="002D0A7A" w:rsidRPr="00DE62ED">
        <w:rPr>
          <w:rFonts w:ascii="Times New Roman" w:hAnsi="Times New Roman" w:cs="Times New Roman"/>
          <w:sz w:val="28"/>
          <w:szCs w:val="28"/>
        </w:rPr>
        <w:t xml:space="preserve">ем больше мы ему в этом поможем. Детский врач, исследователь, организатор Института развития человеческого потенциала в Филадельфии (США) – </w:t>
      </w:r>
      <w:proofErr w:type="spellStart"/>
      <w:r w:rsidR="002D0A7A" w:rsidRPr="00DE62ED">
        <w:rPr>
          <w:rFonts w:ascii="Times New Roman" w:hAnsi="Times New Roman" w:cs="Times New Roman"/>
          <w:sz w:val="28"/>
          <w:szCs w:val="28"/>
        </w:rPr>
        <w:t>Глен</w:t>
      </w:r>
      <w:proofErr w:type="spellEnd"/>
      <w:r w:rsidR="002D0A7A" w:rsidRPr="00DE62ED">
        <w:rPr>
          <w:rFonts w:ascii="Times New Roman" w:hAnsi="Times New Roman" w:cs="Times New Roman"/>
          <w:sz w:val="28"/>
          <w:szCs w:val="28"/>
        </w:rPr>
        <w:t xml:space="preserve"> </w:t>
      </w:r>
      <w:proofErr w:type="spellStart"/>
      <w:r w:rsidR="002D0A7A" w:rsidRPr="00DE62ED">
        <w:rPr>
          <w:rFonts w:ascii="Times New Roman" w:hAnsi="Times New Roman" w:cs="Times New Roman"/>
          <w:sz w:val="28"/>
          <w:szCs w:val="28"/>
        </w:rPr>
        <w:t>Доман</w:t>
      </w:r>
      <w:proofErr w:type="spellEnd"/>
      <w:r w:rsidR="002D0A7A" w:rsidRPr="00DE62ED">
        <w:rPr>
          <w:rFonts w:ascii="Times New Roman" w:hAnsi="Times New Roman" w:cs="Times New Roman"/>
          <w:sz w:val="28"/>
          <w:szCs w:val="28"/>
        </w:rPr>
        <w:t xml:space="preserve"> утверждает: «Всё, что может получиться из данного ребенка, определяется первыми шестью годами его жизни». А психологические исследования доктора психологических наук Абрамовой Галины Сергеевны говорят, что ребенка раннего возраста можно научить играть на музыкальном инструменте, играть в шахматы, научить плавать.</w:t>
      </w:r>
    </w:p>
    <w:p w:rsidR="00F104F3" w:rsidRPr="00DE62ED" w:rsidRDefault="00F104F3" w:rsidP="0046730F">
      <w:pPr>
        <w:spacing w:after="0"/>
        <w:ind w:firstLine="708"/>
        <w:jc w:val="both"/>
        <w:rPr>
          <w:rFonts w:ascii="Times New Roman" w:hAnsi="Times New Roman" w:cs="Times New Roman"/>
          <w:sz w:val="28"/>
          <w:szCs w:val="28"/>
        </w:rPr>
      </w:pPr>
      <w:r w:rsidRPr="00DE62ED">
        <w:rPr>
          <w:rFonts w:ascii="Times New Roman" w:hAnsi="Times New Roman" w:cs="Times New Roman"/>
          <w:sz w:val="28"/>
          <w:szCs w:val="28"/>
        </w:rPr>
        <w:t xml:space="preserve">Исследования отечественных физиологов, в частности, В.М. Бехтерева, показали, что развитие рук находится в тесной связи с развитием речи и мышления ребенка, оказывая большое влияние на функции высшей нервной </w:t>
      </w:r>
      <w:r w:rsidRPr="00DE62ED">
        <w:rPr>
          <w:rFonts w:ascii="Times New Roman" w:hAnsi="Times New Roman" w:cs="Times New Roman"/>
          <w:sz w:val="28"/>
          <w:szCs w:val="28"/>
        </w:rPr>
        <w:lastRenderedPageBreak/>
        <w:t xml:space="preserve">деятельности. На кистях рук тоже расположено множество аккупунктурных точек, их массаж поможет воздействовать положительно на внутренние органы. Также и сама музыка влияет на мозг человека, на интеллект и на весь организм в целом.      </w:t>
      </w:r>
    </w:p>
    <w:p w:rsidR="00531106" w:rsidRPr="00DE62ED" w:rsidRDefault="00F104F3" w:rsidP="00DE62ED">
      <w:pPr>
        <w:spacing w:after="0"/>
        <w:jc w:val="both"/>
        <w:rPr>
          <w:rFonts w:ascii="Times New Roman" w:hAnsi="Times New Roman" w:cs="Times New Roman"/>
          <w:sz w:val="28"/>
          <w:szCs w:val="28"/>
        </w:rPr>
      </w:pPr>
      <w:r w:rsidRPr="00DE62ED">
        <w:rPr>
          <w:rFonts w:ascii="Times New Roman" w:hAnsi="Times New Roman" w:cs="Times New Roman"/>
          <w:sz w:val="28"/>
          <w:szCs w:val="28"/>
        </w:rPr>
        <w:t xml:space="preserve">     </w:t>
      </w:r>
      <w:r w:rsidR="00CE6657" w:rsidRPr="00DE62ED">
        <w:rPr>
          <w:rFonts w:ascii="Times New Roman" w:hAnsi="Times New Roman" w:cs="Times New Roman"/>
          <w:sz w:val="28"/>
          <w:szCs w:val="28"/>
        </w:rPr>
        <w:t xml:space="preserve"> Чтобы пер</w:t>
      </w:r>
      <w:r w:rsidRPr="00DE62ED">
        <w:rPr>
          <w:rFonts w:ascii="Times New Roman" w:hAnsi="Times New Roman" w:cs="Times New Roman"/>
          <w:sz w:val="28"/>
          <w:szCs w:val="28"/>
        </w:rPr>
        <w:t xml:space="preserve">едать информацию, мы </w:t>
      </w:r>
      <w:r w:rsidR="00CE6657" w:rsidRPr="00DE62ED">
        <w:rPr>
          <w:rFonts w:ascii="Times New Roman" w:hAnsi="Times New Roman" w:cs="Times New Roman"/>
          <w:sz w:val="28"/>
          <w:szCs w:val="28"/>
        </w:rPr>
        <w:t xml:space="preserve">пользуемся </w:t>
      </w:r>
      <w:r w:rsidRPr="00DE62ED">
        <w:rPr>
          <w:rFonts w:ascii="Times New Roman" w:hAnsi="Times New Roman" w:cs="Times New Roman"/>
          <w:sz w:val="28"/>
          <w:szCs w:val="28"/>
        </w:rPr>
        <w:t xml:space="preserve">не только </w:t>
      </w:r>
      <w:r w:rsidR="00CE6657" w:rsidRPr="00DE62ED">
        <w:rPr>
          <w:rFonts w:ascii="Times New Roman" w:hAnsi="Times New Roman" w:cs="Times New Roman"/>
          <w:sz w:val="28"/>
          <w:szCs w:val="28"/>
        </w:rPr>
        <w:t xml:space="preserve">словом, но </w:t>
      </w:r>
      <w:r w:rsidRPr="00DE62ED">
        <w:rPr>
          <w:rFonts w:ascii="Times New Roman" w:hAnsi="Times New Roman" w:cs="Times New Roman"/>
          <w:sz w:val="28"/>
          <w:szCs w:val="28"/>
        </w:rPr>
        <w:t>также жестами</w:t>
      </w:r>
      <w:r w:rsidR="00CE6657" w:rsidRPr="00DE62ED">
        <w:rPr>
          <w:rFonts w:ascii="Times New Roman" w:hAnsi="Times New Roman" w:cs="Times New Roman"/>
          <w:sz w:val="28"/>
          <w:szCs w:val="28"/>
        </w:rPr>
        <w:t xml:space="preserve"> каждый день. </w:t>
      </w:r>
      <w:r w:rsidR="000B0126">
        <w:rPr>
          <w:rFonts w:ascii="Times New Roman" w:hAnsi="Times New Roman" w:cs="Times New Roman"/>
          <w:sz w:val="28"/>
          <w:szCs w:val="28"/>
        </w:rPr>
        <w:t>Например</w:t>
      </w:r>
      <w:r w:rsidRPr="00DE62ED">
        <w:rPr>
          <w:rFonts w:ascii="Times New Roman" w:hAnsi="Times New Roman" w:cs="Times New Roman"/>
          <w:sz w:val="28"/>
          <w:szCs w:val="28"/>
        </w:rPr>
        <w:t>:</w:t>
      </w:r>
      <w:r w:rsidR="000B0126">
        <w:rPr>
          <w:rFonts w:ascii="Times New Roman" w:hAnsi="Times New Roman" w:cs="Times New Roman"/>
          <w:sz w:val="28"/>
          <w:szCs w:val="28"/>
        </w:rPr>
        <w:t xml:space="preserve"> </w:t>
      </w:r>
      <w:r w:rsidR="00CE6657" w:rsidRPr="00DE62ED">
        <w:rPr>
          <w:rFonts w:ascii="Times New Roman" w:hAnsi="Times New Roman" w:cs="Times New Roman"/>
          <w:sz w:val="28"/>
          <w:szCs w:val="28"/>
        </w:rPr>
        <w:t>подъем большого пальца означает «замечательно», поднятый указательный – предупреждение, палец на губах – знак молчания и так далее. На санскрите – язык жестов называется мудра. Это слово состоит как бы из двух слов: «муд» - радость, «</w:t>
      </w:r>
      <w:proofErr w:type="spellStart"/>
      <w:r w:rsidR="00CE6657" w:rsidRPr="00DE62ED">
        <w:rPr>
          <w:rFonts w:ascii="Times New Roman" w:hAnsi="Times New Roman" w:cs="Times New Roman"/>
          <w:sz w:val="28"/>
          <w:szCs w:val="28"/>
        </w:rPr>
        <w:t>ра</w:t>
      </w:r>
      <w:proofErr w:type="spellEnd"/>
      <w:r w:rsidR="00CE6657" w:rsidRPr="00DE62ED">
        <w:rPr>
          <w:rFonts w:ascii="Times New Roman" w:hAnsi="Times New Roman" w:cs="Times New Roman"/>
          <w:sz w:val="28"/>
          <w:szCs w:val="28"/>
        </w:rPr>
        <w:t>» - даровать. Буквальный перевод: дарующая радость.</w:t>
      </w:r>
    </w:p>
    <w:p w:rsidR="00CE6657" w:rsidRPr="00DE62ED" w:rsidRDefault="000B06F5" w:rsidP="00DE62ED">
      <w:pPr>
        <w:spacing w:after="0"/>
        <w:jc w:val="both"/>
        <w:rPr>
          <w:rFonts w:ascii="Times New Roman" w:hAnsi="Times New Roman" w:cs="Times New Roman"/>
          <w:sz w:val="28"/>
          <w:szCs w:val="28"/>
        </w:rPr>
      </w:pPr>
      <w:r w:rsidRPr="00DE62ED">
        <w:rPr>
          <w:rFonts w:ascii="Times New Roman" w:hAnsi="Times New Roman" w:cs="Times New Roman"/>
          <w:sz w:val="28"/>
          <w:szCs w:val="28"/>
        </w:rPr>
        <w:t xml:space="preserve">     </w:t>
      </w:r>
      <w:r w:rsidR="00CE6657" w:rsidRPr="00DE62ED">
        <w:rPr>
          <w:rFonts w:ascii="Times New Roman" w:hAnsi="Times New Roman" w:cs="Times New Roman"/>
          <w:sz w:val="28"/>
          <w:szCs w:val="28"/>
        </w:rPr>
        <w:t>Особое положение рук и пальцев воздействует на энергетические каналы, способствуя правильной циркуляции и перераспределению энергии, тем самым улучшая функции отдельных органов и систем. Получается своеобразная «прокачка» энергетических потоков. Они проходят с ног до макушки.</w:t>
      </w:r>
    </w:p>
    <w:p w:rsidR="0044115E" w:rsidRPr="00DE62ED" w:rsidRDefault="000B06F5" w:rsidP="00DE62ED">
      <w:pPr>
        <w:shd w:val="clear" w:color="auto" w:fill="FFFFFF"/>
        <w:spacing w:after="0"/>
        <w:jc w:val="both"/>
        <w:rPr>
          <w:rFonts w:ascii="Times New Roman" w:hAnsi="Times New Roman" w:cs="Times New Roman"/>
          <w:sz w:val="28"/>
          <w:szCs w:val="28"/>
        </w:rPr>
      </w:pPr>
      <w:r w:rsidRPr="00DE62ED">
        <w:rPr>
          <w:rFonts w:ascii="Times New Roman" w:hAnsi="Times New Roman" w:cs="Times New Roman"/>
          <w:sz w:val="28"/>
          <w:szCs w:val="28"/>
        </w:rPr>
        <w:t xml:space="preserve">        </w:t>
      </w:r>
      <w:r w:rsidR="00F104F3" w:rsidRPr="00DE62ED">
        <w:rPr>
          <w:rFonts w:ascii="Times New Roman" w:hAnsi="Times New Roman" w:cs="Times New Roman"/>
          <w:sz w:val="28"/>
          <w:szCs w:val="28"/>
        </w:rPr>
        <w:t>Все мы знаем о «музыкотерапии</w:t>
      </w:r>
      <w:r w:rsidR="0044115E" w:rsidRPr="00DE62ED">
        <w:rPr>
          <w:rFonts w:ascii="Times New Roman" w:hAnsi="Times New Roman" w:cs="Times New Roman"/>
          <w:sz w:val="28"/>
          <w:szCs w:val="28"/>
        </w:rPr>
        <w:t xml:space="preserve">». </w:t>
      </w:r>
      <w:r w:rsidR="00F104F3" w:rsidRPr="00DE62ED">
        <w:rPr>
          <w:rFonts w:ascii="Times New Roman" w:hAnsi="Times New Roman" w:cs="Times New Roman"/>
          <w:sz w:val="28"/>
          <w:szCs w:val="28"/>
        </w:rPr>
        <w:t xml:space="preserve">С </w:t>
      </w:r>
      <w:r w:rsidR="0044115E" w:rsidRPr="00DE62ED">
        <w:rPr>
          <w:rFonts w:ascii="Times New Roman" w:hAnsi="Times New Roman" w:cs="Times New Roman"/>
          <w:sz w:val="28"/>
          <w:szCs w:val="28"/>
        </w:rPr>
        <w:t xml:space="preserve">помощью музыки можно лечить </w:t>
      </w:r>
      <w:r w:rsidR="00F104F3" w:rsidRPr="00DE62ED">
        <w:rPr>
          <w:rFonts w:ascii="Times New Roman" w:hAnsi="Times New Roman" w:cs="Times New Roman"/>
          <w:sz w:val="28"/>
          <w:szCs w:val="28"/>
        </w:rPr>
        <w:t xml:space="preserve">различные болезни. </w:t>
      </w:r>
      <w:r w:rsidR="0044115E" w:rsidRPr="00DE62ED">
        <w:rPr>
          <w:rFonts w:ascii="Times New Roman" w:hAnsi="Times New Roman" w:cs="Times New Roman"/>
          <w:sz w:val="28"/>
          <w:szCs w:val="28"/>
        </w:rPr>
        <w:t xml:space="preserve">Особенный эффект на человека оказывают произведения Моцарта. Прослушивание его произведений заметно повышает уровень </w:t>
      </w:r>
      <w:r w:rsidR="0044115E" w:rsidRPr="00DE62ED">
        <w:rPr>
          <w:rFonts w:ascii="Times New Roman" w:hAnsi="Times New Roman" w:cs="Times New Roman"/>
          <w:sz w:val="28"/>
          <w:szCs w:val="28"/>
          <w:lang w:val="en-US"/>
        </w:rPr>
        <w:t>IQ</w:t>
      </w:r>
      <w:r w:rsidR="0044115E" w:rsidRPr="00DE62ED">
        <w:rPr>
          <w:rFonts w:ascii="Times New Roman" w:hAnsi="Times New Roman" w:cs="Times New Roman"/>
          <w:sz w:val="28"/>
          <w:szCs w:val="28"/>
        </w:rPr>
        <w:t xml:space="preserve"> и усиливает мозговую активность. Этот феномен до конца не изучен, </w:t>
      </w:r>
    </w:p>
    <w:p w:rsidR="00993DD0" w:rsidRPr="00DE62ED" w:rsidRDefault="00993DD0" w:rsidP="0046730F">
      <w:pPr>
        <w:spacing w:after="0"/>
        <w:ind w:firstLine="708"/>
        <w:jc w:val="both"/>
        <w:rPr>
          <w:rFonts w:ascii="Times New Roman" w:hAnsi="Times New Roman" w:cs="Times New Roman"/>
          <w:color w:val="000000"/>
          <w:sz w:val="28"/>
          <w:szCs w:val="28"/>
          <w:shd w:val="clear" w:color="auto" w:fill="FFFFFF"/>
        </w:rPr>
      </w:pPr>
      <w:r w:rsidRPr="00DE62ED">
        <w:rPr>
          <w:rFonts w:ascii="Times New Roman" w:hAnsi="Times New Roman" w:cs="Times New Roman"/>
          <w:color w:val="000000"/>
          <w:sz w:val="28"/>
          <w:szCs w:val="28"/>
          <w:shd w:val="clear" w:color="auto" w:fill="FFFFFF"/>
        </w:rPr>
        <w:t>Детское музыкальное творчество по своей природе синтетическая деятельность. Оно может проявляться во всех видах музыкальной деятельности: в пении, ритмике, игре на детских музыкальных инструментах.</w:t>
      </w:r>
    </w:p>
    <w:p w:rsidR="00993DD0" w:rsidRPr="00DE62ED" w:rsidRDefault="000B06F5" w:rsidP="00DE62ED">
      <w:pPr>
        <w:spacing w:after="0"/>
        <w:jc w:val="both"/>
        <w:rPr>
          <w:rFonts w:ascii="Times New Roman" w:hAnsi="Times New Roman" w:cs="Times New Roman"/>
          <w:color w:val="000000"/>
          <w:sz w:val="28"/>
          <w:szCs w:val="28"/>
          <w:shd w:val="clear" w:color="auto" w:fill="FFFFFF"/>
        </w:rPr>
      </w:pPr>
      <w:r w:rsidRPr="00DE62ED">
        <w:rPr>
          <w:rFonts w:ascii="Times New Roman" w:hAnsi="Times New Roman" w:cs="Times New Roman"/>
          <w:color w:val="000000"/>
          <w:sz w:val="28"/>
          <w:szCs w:val="28"/>
          <w:shd w:val="clear" w:color="auto" w:fill="FFFFFF"/>
        </w:rPr>
        <w:t xml:space="preserve">         </w:t>
      </w:r>
      <w:r w:rsidR="00993DD0" w:rsidRPr="00DE62ED">
        <w:rPr>
          <w:rFonts w:ascii="Times New Roman" w:hAnsi="Times New Roman" w:cs="Times New Roman"/>
          <w:color w:val="000000"/>
          <w:sz w:val="28"/>
          <w:szCs w:val="28"/>
          <w:shd w:val="clear" w:color="auto" w:fill="FFFFFF"/>
        </w:rPr>
        <w:t>Обучая игре на музыкальных инструментах, педагог должен учитывать индивидуальные возможности каждого ребенка. Одни дети легко подбирают попевки, с другими необходима более детальная подготовительная работа.</w:t>
      </w:r>
    </w:p>
    <w:p w:rsidR="00531106" w:rsidRPr="00DE62ED" w:rsidRDefault="00531106" w:rsidP="00DE62ED">
      <w:pPr>
        <w:spacing w:after="0"/>
        <w:jc w:val="both"/>
        <w:rPr>
          <w:rFonts w:ascii="Times New Roman" w:hAnsi="Times New Roman" w:cs="Times New Roman"/>
          <w:color w:val="000000"/>
          <w:sz w:val="28"/>
          <w:szCs w:val="28"/>
          <w:shd w:val="clear" w:color="auto" w:fill="FFFFFF"/>
        </w:rPr>
      </w:pPr>
      <w:r w:rsidRPr="00DE62ED">
        <w:rPr>
          <w:rFonts w:ascii="Times New Roman" w:eastAsia="Times New Roman" w:hAnsi="Times New Roman" w:cs="Times New Roman"/>
          <w:color w:val="000000"/>
          <w:sz w:val="28"/>
          <w:szCs w:val="28"/>
          <w:lang w:eastAsia="ru-RU"/>
        </w:rPr>
        <w:t>В работе с детьми применяются различные музыкальные инструменты и игрушки. Они вызывают у ребенка большой интерес. Инициатором обучения детей игре на музыкальных инструментах уже в</w:t>
      </w:r>
      <w:r w:rsidR="000B06F5" w:rsidRPr="00DE62ED">
        <w:rPr>
          <w:rFonts w:ascii="Times New Roman" w:hAnsi="Times New Roman" w:cs="Times New Roman"/>
          <w:color w:val="000000"/>
          <w:sz w:val="28"/>
          <w:szCs w:val="28"/>
          <w:shd w:val="clear" w:color="auto" w:fill="FFFFFF"/>
        </w:rPr>
        <w:t xml:space="preserve"> </w:t>
      </w:r>
      <w:r w:rsidRPr="00DE62ED">
        <w:rPr>
          <w:rFonts w:ascii="Times New Roman" w:eastAsia="Times New Roman" w:hAnsi="Times New Roman" w:cs="Times New Roman"/>
          <w:color w:val="000000"/>
          <w:sz w:val="28"/>
          <w:szCs w:val="28"/>
          <w:lang w:eastAsia="ru-RU"/>
        </w:rPr>
        <w:t>20-е годы стал музыкальный деятель и педагог Н.А.</w:t>
      </w:r>
      <w:r w:rsidR="000B06F5" w:rsidRPr="00DE62ED">
        <w:rPr>
          <w:rFonts w:ascii="Times New Roman" w:eastAsia="Times New Roman" w:hAnsi="Times New Roman" w:cs="Times New Roman"/>
          <w:color w:val="000000"/>
          <w:sz w:val="28"/>
          <w:szCs w:val="28"/>
          <w:lang w:eastAsia="ru-RU"/>
        </w:rPr>
        <w:t xml:space="preserve"> </w:t>
      </w:r>
      <w:proofErr w:type="spellStart"/>
      <w:r w:rsidRPr="00DE62ED">
        <w:rPr>
          <w:rFonts w:ascii="Times New Roman" w:eastAsia="Times New Roman" w:hAnsi="Times New Roman" w:cs="Times New Roman"/>
          <w:color w:val="000000"/>
          <w:sz w:val="28"/>
          <w:szCs w:val="28"/>
          <w:lang w:eastAsia="ru-RU"/>
        </w:rPr>
        <w:t>Метлов</w:t>
      </w:r>
      <w:proofErr w:type="spellEnd"/>
      <w:r w:rsidRPr="00DE62ED">
        <w:rPr>
          <w:rFonts w:ascii="Times New Roman" w:eastAsia="Times New Roman" w:hAnsi="Times New Roman" w:cs="Times New Roman"/>
          <w:color w:val="000000"/>
          <w:sz w:val="28"/>
          <w:szCs w:val="28"/>
          <w:lang w:eastAsia="ru-RU"/>
        </w:rPr>
        <w:t>. Ему же принадлежит идея организации детского оркестра (сначала шумового, потом смешанного). Он провел большую работу по созданию и совершенствованию детских музыкальных инструментов, имеющих звукоряд, - металлофона и ксилофона. Был отобран репертуар, включающий народные попевки и другие произведения, удобные для исполнения на детских музыкальных инструментах, разработаны некоторые правила их инструментовки. В своих публикациях Н.А.Метлов дает подробные методические рекомендации по использованию, настройке инструментов, последовательности обучения детей игре на музыкальных инструментах, описание приемов игры на каждом из них.</w:t>
      </w:r>
    </w:p>
    <w:p w:rsidR="00531106" w:rsidRPr="00DE62ED" w:rsidRDefault="00531106" w:rsidP="00DE62ED">
      <w:pPr>
        <w:shd w:val="clear" w:color="auto" w:fill="FFFFFF"/>
        <w:spacing w:after="0"/>
        <w:jc w:val="both"/>
        <w:rPr>
          <w:rFonts w:ascii="Times New Roman" w:eastAsia="Times New Roman" w:hAnsi="Times New Roman" w:cs="Times New Roman"/>
          <w:color w:val="000000"/>
          <w:sz w:val="28"/>
          <w:szCs w:val="28"/>
          <w:lang w:eastAsia="ru-RU"/>
        </w:rPr>
      </w:pPr>
      <w:r w:rsidRPr="00DE62ED">
        <w:rPr>
          <w:rFonts w:ascii="Times New Roman" w:eastAsia="Times New Roman" w:hAnsi="Times New Roman" w:cs="Times New Roman"/>
          <w:color w:val="000000"/>
          <w:sz w:val="28"/>
          <w:szCs w:val="28"/>
          <w:lang w:eastAsia="ru-RU"/>
        </w:rPr>
        <w:lastRenderedPageBreak/>
        <w:t>Применение детских музыкальных инструментов и игрушек обогащает музыкальные впечатления для школьников, развивает их музыкальные способности. Игра на музыкальных инструментах, не имеющих звукоряда, помогает выработать чувство ритма, расширяет тембровые представления детей.</w:t>
      </w:r>
    </w:p>
    <w:p w:rsidR="00531106" w:rsidRPr="00DE62ED" w:rsidRDefault="00531106" w:rsidP="0046730F">
      <w:pPr>
        <w:spacing w:after="0"/>
        <w:ind w:firstLine="708"/>
        <w:jc w:val="both"/>
        <w:rPr>
          <w:rFonts w:ascii="Times New Roman" w:hAnsi="Times New Roman" w:cs="Times New Roman"/>
          <w:color w:val="000000"/>
          <w:sz w:val="28"/>
          <w:szCs w:val="28"/>
          <w:shd w:val="clear" w:color="auto" w:fill="FFFFFF"/>
        </w:rPr>
      </w:pPr>
      <w:r w:rsidRPr="00DE62ED">
        <w:rPr>
          <w:rFonts w:ascii="Times New Roman" w:hAnsi="Times New Roman" w:cs="Times New Roman"/>
          <w:color w:val="000000"/>
          <w:sz w:val="28"/>
          <w:szCs w:val="28"/>
          <w:shd w:val="clear" w:color="auto" w:fill="FFFFFF"/>
        </w:rPr>
        <w:t>Каждый вид музыкальной деятельности требует определенных знаний. </w:t>
      </w:r>
    </w:p>
    <w:p w:rsidR="00531106" w:rsidRPr="00DE62ED" w:rsidRDefault="00993DD0" w:rsidP="00DE62ED">
      <w:pPr>
        <w:spacing w:after="0"/>
        <w:jc w:val="both"/>
        <w:rPr>
          <w:rFonts w:ascii="Times New Roman" w:hAnsi="Times New Roman" w:cs="Times New Roman"/>
          <w:color w:val="000000"/>
          <w:sz w:val="28"/>
          <w:szCs w:val="28"/>
          <w:shd w:val="clear" w:color="auto" w:fill="FFFFFF"/>
        </w:rPr>
      </w:pPr>
      <w:r w:rsidRPr="00DE62ED">
        <w:rPr>
          <w:rFonts w:ascii="Times New Roman" w:hAnsi="Times New Roman" w:cs="Times New Roman"/>
          <w:color w:val="000000"/>
          <w:sz w:val="28"/>
          <w:szCs w:val="28"/>
          <w:shd w:val="clear" w:color="auto" w:fill="FFFFFF"/>
        </w:rPr>
        <w:t>Д</w:t>
      </w:r>
      <w:r w:rsidR="00531106" w:rsidRPr="00DE62ED">
        <w:rPr>
          <w:rFonts w:ascii="Times New Roman" w:hAnsi="Times New Roman" w:cs="Times New Roman"/>
          <w:color w:val="000000"/>
          <w:sz w:val="28"/>
          <w:szCs w:val="28"/>
          <w:shd w:val="clear" w:color="auto" w:fill="FFFFFF"/>
        </w:rPr>
        <w:t>ети проявляют склонности к определенным видам музыкальной деятельности. Важно заметить и развить у каждого ребенка стремление к общению с музыкой в том виде музыкальной деятельности, к которому он проявляет наибольший интерес, в котором его способности реализуются наиболее полно.</w:t>
      </w:r>
    </w:p>
    <w:p w:rsidR="00531106" w:rsidRPr="00DE62ED" w:rsidRDefault="0046730F" w:rsidP="00892004">
      <w:pPr>
        <w:tabs>
          <w:tab w:val="left" w:pos="709"/>
        </w:tabs>
        <w:spacing w:after="0"/>
        <w:rPr>
          <w:rFonts w:ascii="Times New Roman" w:hAnsi="Times New Roman" w:cs="Times New Roman"/>
          <w:sz w:val="28"/>
          <w:szCs w:val="28"/>
        </w:rPr>
      </w:pPr>
      <w:r>
        <w:rPr>
          <w:rFonts w:ascii="Times New Roman" w:eastAsia="Times New Roman" w:hAnsi="Times New Roman" w:cs="Times New Roman"/>
          <w:bCs/>
          <w:sz w:val="28"/>
          <w:szCs w:val="28"/>
          <w:lang w:eastAsia="ru-RU"/>
        </w:rPr>
        <w:t>Г</w:t>
      </w:r>
      <w:r w:rsidR="0044115E" w:rsidRPr="00DE62ED">
        <w:rPr>
          <w:rFonts w:ascii="Times New Roman" w:eastAsia="Times New Roman" w:hAnsi="Times New Roman" w:cs="Times New Roman"/>
          <w:bCs/>
          <w:sz w:val="28"/>
          <w:szCs w:val="28"/>
          <w:lang w:eastAsia="ru-RU"/>
        </w:rPr>
        <w:t>лавной задачей массового музыкального воспитания педагоги-музыканты считают не столько обучение музыке, сколько воздействие через музыку на духовный</w:t>
      </w:r>
      <w:r>
        <w:rPr>
          <w:rFonts w:ascii="Times New Roman" w:eastAsia="Times New Roman" w:hAnsi="Times New Roman" w:cs="Times New Roman"/>
          <w:bCs/>
          <w:sz w:val="28"/>
          <w:szCs w:val="28"/>
          <w:lang w:eastAsia="ru-RU"/>
        </w:rPr>
        <w:t xml:space="preserve"> мир детей</w:t>
      </w:r>
      <w:r w:rsidR="0044115E" w:rsidRPr="00DE62ED">
        <w:rPr>
          <w:rFonts w:ascii="Times New Roman" w:eastAsia="Times New Roman" w:hAnsi="Times New Roman" w:cs="Times New Roman"/>
          <w:sz w:val="28"/>
          <w:szCs w:val="28"/>
          <w:lang w:eastAsia="ru-RU"/>
        </w:rPr>
        <w:br/>
      </w:r>
      <w:r w:rsidR="0044115E" w:rsidRPr="00DE62ED">
        <w:rPr>
          <w:rFonts w:ascii="Times New Roman" w:hAnsi="Times New Roman" w:cs="Times New Roman"/>
          <w:sz w:val="28"/>
          <w:szCs w:val="28"/>
        </w:rPr>
        <w:t xml:space="preserve">        Разумное, бережное отношение к ребенку, знание возрастной психологии, раннее погружение его в музыку и замедленный, нефорсированный процесс обучения позволяют педагогу полностью раскрыть потенциал ученика и способствовать быстрейшему раскрытию его творческой индивидуальности.</w:t>
      </w:r>
      <w:r w:rsidR="001415CE" w:rsidRPr="00DE62ED">
        <w:rPr>
          <w:rFonts w:ascii="Times New Roman" w:hAnsi="Times New Roman" w:cs="Times New Roman"/>
          <w:sz w:val="28"/>
          <w:szCs w:val="28"/>
        </w:rPr>
        <w:t xml:space="preserve"> </w:t>
      </w:r>
      <w:r w:rsidR="00531106" w:rsidRPr="00DE62ED">
        <w:rPr>
          <w:rFonts w:ascii="Times New Roman" w:hAnsi="Times New Roman" w:cs="Times New Roman"/>
          <w:color w:val="000000"/>
          <w:sz w:val="28"/>
          <w:szCs w:val="28"/>
          <w:shd w:val="clear" w:color="auto" w:fill="FFFFFF"/>
        </w:rPr>
        <w:t xml:space="preserve">Так же важна заинтересованность в занятиях самого педагога. Известно, что заинтересовать детей </w:t>
      </w:r>
      <w:r w:rsidRPr="00DE62ED">
        <w:rPr>
          <w:rFonts w:ascii="Times New Roman" w:hAnsi="Times New Roman" w:cs="Times New Roman"/>
          <w:color w:val="000000"/>
          <w:sz w:val="28"/>
          <w:szCs w:val="28"/>
          <w:shd w:val="clear" w:color="auto" w:fill="FFFFFF"/>
        </w:rPr>
        <w:t>чем-либо</w:t>
      </w:r>
      <w:r w:rsidR="00531106" w:rsidRPr="00DE62ED">
        <w:rPr>
          <w:rFonts w:ascii="Times New Roman" w:hAnsi="Times New Roman" w:cs="Times New Roman"/>
          <w:color w:val="000000"/>
          <w:sz w:val="28"/>
          <w:szCs w:val="28"/>
          <w:shd w:val="clear" w:color="auto" w:fill="FFFFFF"/>
        </w:rPr>
        <w:t xml:space="preserve"> взрослый может только когда он увлечен сам. Если ребенок чувствует такое отношение взрослого, восхищение красотой музыки, он постепенно тоже признает музыкальные ценности. Если же взрослый проявляет равнодушие, оно передается и детям.</w:t>
      </w:r>
    </w:p>
    <w:p w:rsidR="00892004" w:rsidRPr="00892004" w:rsidRDefault="00892004" w:rsidP="00892004">
      <w:pPr>
        <w:spacing w:after="0"/>
        <w:ind w:firstLine="708"/>
        <w:jc w:val="center"/>
        <w:rPr>
          <w:rFonts w:ascii="Times New Roman" w:hAnsi="Times New Roman" w:cs="Times New Roman"/>
          <w:bCs/>
          <w:sz w:val="28"/>
          <w:szCs w:val="28"/>
          <w:u w:val="single"/>
          <w:shd w:val="clear" w:color="auto" w:fill="FFFFFF"/>
        </w:rPr>
      </w:pPr>
      <w:r w:rsidRPr="00892004">
        <w:rPr>
          <w:rFonts w:ascii="Times New Roman" w:hAnsi="Times New Roman" w:cs="Times New Roman"/>
          <w:bCs/>
          <w:sz w:val="28"/>
          <w:szCs w:val="28"/>
          <w:u w:val="single"/>
          <w:shd w:val="clear" w:color="auto" w:fill="FFFFFF"/>
        </w:rPr>
        <w:t>Литература:</w:t>
      </w:r>
    </w:p>
    <w:p w:rsidR="00602F05" w:rsidRPr="00892004" w:rsidRDefault="00531106" w:rsidP="00DE62ED">
      <w:pPr>
        <w:spacing w:after="0"/>
        <w:jc w:val="both"/>
        <w:rPr>
          <w:rFonts w:ascii="Times New Roman" w:hAnsi="Times New Roman" w:cs="Times New Roman"/>
          <w:bCs/>
          <w:sz w:val="28"/>
          <w:szCs w:val="28"/>
        </w:rPr>
      </w:pPr>
      <w:r w:rsidRPr="00892004">
        <w:rPr>
          <w:rFonts w:ascii="Times New Roman" w:hAnsi="Times New Roman" w:cs="Times New Roman"/>
          <w:bCs/>
          <w:sz w:val="28"/>
          <w:szCs w:val="28"/>
          <w:shd w:val="clear" w:color="auto" w:fill="FFFFFF"/>
        </w:rPr>
        <w:t>Музыкальное воспитание дошкольников. Антипина В. П.</w:t>
      </w:r>
      <w:r w:rsidR="00602F05" w:rsidRPr="00892004">
        <w:rPr>
          <w:rFonts w:ascii="Times New Roman" w:hAnsi="Times New Roman" w:cs="Times New Roman"/>
          <w:sz w:val="28"/>
          <w:szCs w:val="28"/>
        </w:rPr>
        <w:t xml:space="preserve"> </w:t>
      </w:r>
      <w:hyperlink r:id="rId6" w:history="1">
        <w:r w:rsidR="00602F05" w:rsidRPr="00892004">
          <w:rPr>
            <w:rStyle w:val="a3"/>
            <w:rFonts w:ascii="Times New Roman" w:hAnsi="Times New Roman" w:cs="Times New Roman"/>
            <w:bCs/>
            <w:color w:val="auto"/>
            <w:sz w:val="28"/>
            <w:szCs w:val="28"/>
            <w:u w:val="none"/>
            <w:shd w:val="clear" w:color="auto" w:fill="FFFFFF"/>
          </w:rPr>
          <w:t>https://saratov-dmsh19.ucoz.ru/</w:t>
        </w:r>
      </w:hyperlink>
    </w:p>
    <w:p w:rsidR="00602F05" w:rsidRPr="00892004" w:rsidRDefault="00602F05" w:rsidP="00DE62ED">
      <w:pPr>
        <w:spacing w:after="0"/>
        <w:jc w:val="both"/>
        <w:rPr>
          <w:rStyle w:val="a3"/>
          <w:rFonts w:ascii="Times New Roman" w:hAnsi="Times New Roman" w:cs="Times New Roman"/>
          <w:bCs/>
          <w:color w:val="auto"/>
          <w:sz w:val="28"/>
          <w:szCs w:val="28"/>
          <w:u w:val="none"/>
          <w:shd w:val="clear" w:color="auto" w:fill="FFFFFF"/>
        </w:rPr>
      </w:pPr>
      <w:r w:rsidRPr="00892004">
        <w:rPr>
          <w:rFonts w:ascii="Times New Roman" w:hAnsi="Times New Roman" w:cs="Times New Roman"/>
          <w:bCs/>
          <w:color w:val="000000"/>
          <w:sz w:val="28"/>
          <w:szCs w:val="28"/>
        </w:rPr>
        <w:t xml:space="preserve">Психология музыкальной деятельности. Исламова Анжелика </w:t>
      </w:r>
      <w:r w:rsidRPr="00892004">
        <w:rPr>
          <w:rFonts w:ascii="Times New Roman" w:hAnsi="Times New Roman" w:cs="Times New Roman"/>
          <w:bCs/>
          <w:sz w:val="28"/>
          <w:szCs w:val="28"/>
        </w:rPr>
        <w:t>Григорьевна</w:t>
      </w:r>
      <w:r w:rsidRPr="00892004">
        <w:rPr>
          <w:rFonts w:ascii="Times New Roman" w:hAnsi="Times New Roman" w:cs="Times New Roman"/>
          <w:bCs/>
          <w:sz w:val="28"/>
          <w:szCs w:val="28"/>
          <w:shd w:val="clear" w:color="auto" w:fill="FFFFFF"/>
        </w:rPr>
        <w:t xml:space="preserve"> </w:t>
      </w:r>
      <w:hyperlink r:id="rId7" w:history="1">
        <w:r w:rsidRPr="00892004">
          <w:rPr>
            <w:rStyle w:val="a3"/>
            <w:rFonts w:ascii="Times New Roman" w:hAnsi="Times New Roman" w:cs="Times New Roman"/>
            <w:bCs/>
            <w:color w:val="auto"/>
            <w:sz w:val="28"/>
            <w:szCs w:val="28"/>
            <w:u w:val="none"/>
            <w:shd w:val="clear" w:color="auto" w:fill="FFFFFF"/>
          </w:rPr>
          <w:t>https://infourok.ru/</w:t>
        </w:r>
      </w:hyperlink>
    </w:p>
    <w:p w:rsidR="00F054A5" w:rsidRDefault="00F054A5" w:rsidP="00DE62E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СПб.: Речь, Образовательные проекты, ТЦ Сфера, 2009.</w:t>
      </w:r>
    </w:p>
    <w:p w:rsidR="00F054A5" w:rsidRDefault="00F054A5" w:rsidP="00DE62ED">
      <w:pPr>
        <w:spacing w:after="0"/>
        <w:jc w:val="both"/>
        <w:rPr>
          <w:rFonts w:ascii="Times New Roman" w:hAnsi="Times New Roman" w:cs="Times New Roman"/>
          <w:bCs/>
          <w:sz w:val="28"/>
          <w:szCs w:val="28"/>
          <w:shd w:val="clear" w:color="auto" w:fill="FFFFFF"/>
        </w:rPr>
      </w:pPr>
      <w:r w:rsidRPr="00F054A5">
        <w:rPr>
          <w:rFonts w:ascii="Times New Roman" w:hAnsi="Times New Roman" w:cs="Times New Roman"/>
          <w:bCs/>
          <w:sz w:val="28"/>
          <w:szCs w:val="28"/>
          <w:shd w:val="clear" w:color="auto" w:fill="FFFFFF"/>
        </w:rPr>
        <w:t>Кирнарская Д.К</w:t>
      </w:r>
      <w:r>
        <w:rPr>
          <w:rFonts w:ascii="Times New Roman" w:hAnsi="Times New Roman" w:cs="Times New Roman"/>
          <w:bCs/>
          <w:sz w:val="28"/>
          <w:szCs w:val="28"/>
          <w:shd w:val="clear" w:color="auto" w:fill="FFFFFF"/>
        </w:rPr>
        <w:t xml:space="preserve">. музыкальные способности. – М.: Таланты – </w:t>
      </w:r>
      <w:r>
        <w:rPr>
          <w:rFonts w:ascii="Times New Roman" w:hAnsi="Times New Roman" w:cs="Times New Roman"/>
          <w:bCs/>
          <w:sz w:val="28"/>
          <w:szCs w:val="28"/>
          <w:shd w:val="clear" w:color="auto" w:fill="FFFFFF"/>
          <w:lang w:val="en-US"/>
        </w:rPr>
        <w:t>XXI</w:t>
      </w:r>
      <w:r>
        <w:rPr>
          <w:rFonts w:ascii="Times New Roman" w:hAnsi="Times New Roman" w:cs="Times New Roman"/>
          <w:bCs/>
          <w:sz w:val="28"/>
          <w:szCs w:val="28"/>
          <w:shd w:val="clear" w:color="auto" w:fill="FFFFFF"/>
        </w:rPr>
        <w:t>, 2007.</w:t>
      </w:r>
    </w:p>
    <w:p w:rsidR="00F054A5" w:rsidRDefault="00F054A5" w:rsidP="00DE62ED">
      <w:pPr>
        <w:spacing w:after="0"/>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Теплов Б.М. психология музыкальных способностей.</w:t>
      </w:r>
      <w:r w:rsidR="00892004">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t>- М.: Наука, 2003.</w:t>
      </w:r>
    </w:p>
    <w:p w:rsidR="00F054A5" w:rsidRPr="00DE62ED" w:rsidRDefault="00F054A5" w:rsidP="00F054A5">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DE62ED">
        <w:rPr>
          <w:rFonts w:ascii="Times New Roman" w:eastAsia="Times New Roman" w:hAnsi="Times New Roman" w:cs="Times New Roman"/>
          <w:color w:val="000000"/>
          <w:sz w:val="28"/>
          <w:szCs w:val="28"/>
          <w:lang w:eastAsia="ru-RU"/>
        </w:rPr>
        <w:t>Теплов Б.М. Психология и психофизиология индивидуальных различий. – М.: МПСИ, МОДЭК, 2004.</w:t>
      </w:r>
    </w:p>
    <w:p w:rsidR="00F054A5" w:rsidRPr="00F054A5" w:rsidRDefault="00F054A5" w:rsidP="00DE62ED">
      <w:pPr>
        <w:spacing w:after="0"/>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Тарас А.Е. психология музыки и музыкальных способностей – М.: АСТ,</w:t>
      </w:r>
      <w:r w:rsidR="00892004">
        <w:rPr>
          <w:rFonts w:ascii="Times New Roman" w:hAnsi="Times New Roman" w:cs="Times New Roman"/>
          <w:bCs/>
          <w:sz w:val="28"/>
          <w:szCs w:val="28"/>
          <w:shd w:val="clear" w:color="auto" w:fill="FFFFFF"/>
        </w:rPr>
        <w:t xml:space="preserve"> Харвест. 2005.</w:t>
      </w:r>
    </w:p>
    <w:p w:rsidR="0019795A" w:rsidRPr="00892004" w:rsidRDefault="00892004" w:rsidP="00892004">
      <w:pPr>
        <w:spacing w:after="0"/>
        <w:jc w:val="both"/>
        <w:rPr>
          <w:rFonts w:ascii="Times New Roman" w:hAnsi="Times New Roman" w:cs="Times New Roman"/>
          <w:color w:val="000000"/>
          <w:sz w:val="28"/>
          <w:szCs w:val="28"/>
          <w:shd w:val="clear" w:color="auto" w:fill="FFFFFF"/>
        </w:rPr>
      </w:pPr>
      <w:r w:rsidRPr="00892004">
        <w:rPr>
          <w:rFonts w:ascii="Times New Roman" w:hAnsi="Times New Roman" w:cs="Times New Roman"/>
          <w:color w:val="000000"/>
          <w:sz w:val="28"/>
          <w:szCs w:val="28"/>
          <w:shd w:val="clear" w:color="auto" w:fill="FFFFFF"/>
        </w:rPr>
        <w:t>Константинова Н.И., Гани С.В., 2020 © ИД «Среда», оформление, 2020</w:t>
      </w:r>
    </w:p>
    <w:p w:rsidR="003B1050" w:rsidRPr="00892004" w:rsidRDefault="0019795A" w:rsidP="00DE62ED">
      <w:pPr>
        <w:spacing w:after="0"/>
        <w:jc w:val="both"/>
        <w:rPr>
          <w:rFonts w:ascii="Times New Roman" w:hAnsi="Times New Roman" w:cs="Times New Roman"/>
          <w:color w:val="000000"/>
          <w:sz w:val="28"/>
          <w:szCs w:val="28"/>
        </w:rPr>
      </w:pPr>
      <w:r w:rsidRPr="00892004">
        <w:rPr>
          <w:rFonts w:ascii="Times New Roman" w:hAnsi="Times New Roman" w:cs="Times New Roman"/>
          <w:color w:val="000000"/>
          <w:sz w:val="28"/>
          <w:szCs w:val="28"/>
          <w:shd w:val="clear" w:color="auto" w:fill="FFFFFF"/>
        </w:rPr>
        <w:t xml:space="preserve">Этапы становления музыкальной психологии как самостоятельной научной </w:t>
      </w:r>
      <w:r w:rsidR="00892004" w:rsidRPr="00892004">
        <w:rPr>
          <w:rFonts w:ascii="Times New Roman" w:hAnsi="Times New Roman" w:cs="Times New Roman"/>
          <w:color w:val="000000"/>
          <w:sz w:val="28"/>
          <w:szCs w:val="28"/>
          <w:shd w:val="clear" w:color="auto" w:fill="FFFFFF"/>
        </w:rPr>
        <w:t>дисциплины</w:t>
      </w:r>
      <w:r w:rsidR="00892004" w:rsidRPr="00DE62ED">
        <w:rPr>
          <w:rFonts w:ascii="Times New Roman" w:hAnsi="Times New Roman" w:cs="Times New Roman"/>
          <w:color w:val="000000"/>
          <w:sz w:val="28"/>
          <w:szCs w:val="28"/>
        </w:rPr>
        <w:t>.</w:t>
      </w:r>
      <w:r w:rsidRPr="00DE62ED">
        <w:rPr>
          <w:rFonts w:ascii="Times New Roman" w:hAnsi="Times New Roman" w:cs="Times New Roman"/>
          <w:color w:val="000000"/>
          <w:sz w:val="28"/>
          <w:szCs w:val="28"/>
        </w:rPr>
        <w:t>https://works.doklad.ru/</w:t>
      </w:r>
    </w:p>
    <w:sectPr w:rsidR="003B1050" w:rsidRPr="00892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78B3"/>
    <w:multiLevelType w:val="multilevel"/>
    <w:tmpl w:val="6FCED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404"/>
    <w:rsid w:val="000B0126"/>
    <w:rsid w:val="000B06F5"/>
    <w:rsid w:val="000F6DB1"/>
    <w:rsid w:val="001415CE"/>
    <w:rsid w:val="0019795A"/>
    <w:rsid w:val="00230AAE"/>
    <w:rsid w:val="002339A3"/>
    <w:rsid w:val="00241723"/>
    <w:rsid w:val="00246A97"/>
    <w:rsid w:val="002D0A7A"/>
    <w:rsid w:val="00355DAB"/>
    <w:rsid w:val="003B1050"/>
    <w:rsid w:val="0044115E"/>
    <w:rsid w:val="0046730F"/>
    <w:rsid w:val="00531106"/>
    <w:rsid w:val="0053591E"/>
    <w:rsid w:val="00585492"/>
    <w:rsid w:val="00602F05"/>
    <w:rsid w:val="006D6CBE"/>
    <w:rsid w:val="00701624"/>
    <w:rsid w:val="007948B6"/>
    <w:rsid w:val="007B4C81"/>
    <w:rsid w:val="00892004"/>
    <w:rsid w:val="008B39AC"/>
    <w:rsid w:val="008D0E28"/>
    <w:rsid w:val="00992404"/>
    <w:rsid w:val="00993DD0"/>
    <w:rsid w:val="009C48C9"/>
    <w:rsid w:val="00AB025E"/>
    <w:rsid w:val="00AE6A03"/>
    <w:rsid w:val="00C36A1C"/>
    <w:rsid w:val="00CE6657"/>
    <w:rsid w:val="00D0563D"/>
    <w:rsid w:val="00D97A8A"/>
    <w:rsid w:val="00DE2B4B"/>
    <w:rsid w:val="00DE62ED"/>
    <w:rsid w:val="00E3375E"/>
    <w:rsid w:val="00E52778"/>
    <w:rsid w:val="00EE7A9B"/>
    <w:rsid w:val="00F054A5"/>
    <w:rsid w:val="00F10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49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2F05"/>
    <w:rPr>
      <w:color w:val="0563C1" w:themeColor="hyperlink"/>
      <w:u w:val="single"/>
    </w:rPr>
  </w:style>
  <w:style w:type="paragraph" w:styleId="a4">
    <w:name w:val="Normal (Web)"/>
    <w:basedOn w:val="a"/>
    <w:uiPriority w:val="99"/>
    <w:semiHidden/>
    <w:unhideWhenUsed/>
    <w:rsid w:val="00602F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link w:val="a6"/>
    <w:uiPriority w:val="1"/>
    <w:qFormat/>
    <w:rsid w:val="008D0E28"/>
    <w:pPr>
      <w:spacing w:after="0" w:line="240" w:lineRule="auto"/>
    </w:pPr>
    <w:rPr>
      <w:rFonts w:eastAsiaTheme="minorEastAsia"/>
      <w:lang w:eastAsia="ru-RU"/>
    </w:rPr>
  </w:style>
  <w:style w:type="character" w:customStyle="1" w:styleId="a6">
    <w:name w:val="Без интервала Знак"/>
    <w:basedOn w:val="a0"/>
    <w:link w:val="a5"/>
    <w:uiPriority w:val="1"/>
    <w:rsid w:val="008D0E28"/>
    <w:rPr>
      <w:rFonts w:eastAsiaTheme="minorEastAsia"/>
      <w:lang w:eastAsia="ru-RU"/>
    </w:rPr>
  </w:style>
  <w:style w:type="paragraph" w:styleId="a7">
    <w:name w:val="Balloon Text"/>
    <w:basedOn w:val="a"/>
    <w:link w:val="a8"/>
    <w:uiPriority w:val="99"/>
    <w:semiHidden/>
    <w:unhideWhenUsed/>
    <w:rsid w:val="006D6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6CBE"/>
    <w:rPr>
      <w:rFonts w:ascii="Tahoma" w:hAnsi="Tahoma" w:cs="Tahoma"/>
      <w:sz w:val="16"/>
      <w:szCs w:val="16"/>
    </w:rPr>
  </w:style>
  <w:style w:type="paragraph" w:styleId="a9">
    <w:name w:val="List Paragraph"/>
    <w:basedOn w:val="a"/>
    <w:uiPriority w:val="34"/>
    <w:qFormat/>
    <w:rsid w:val="008920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49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2F05"/>
    <w:rPr>
      <w:color w:val="0563C1" w:themeColor="hyperlink"/>
      <w:u w:val="single"/>
    </w:rPr>
  </w:style>
  <w:style w:type="paragraph" w:styleId="a4">
    <w:name w:val="Normal (Web)"/>
    <w:basedOn w:val="a"/>
    <w:uiPriority w:val="99"/>
    <w:semiHidden/>
    <w:unhideWhenUsed/>
    <w:rsid w:val="00602F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link w:val="a6"/>
    <w:uiPriority w:val="1"/>
    <w:qFormat/>
    <w:rsid w:val="008D0E28"/>
    <w:pPr>
      <w:spacing w:after="0" w:line="240" w:lineRule="auto"/>
    </w:pPr>
    <w:rPr>
      <w:rFonts w:eastAsiaTheme="minorEastAsia"/>
      <w:lang w:eastAsia="ru-RU"/>
    </w:rPr>
  </w:style>
  <w:style w:type="character" w:customStyle="1" w:styleId="a6">
    <w:name w:val="Без интервала Знак"/>
    <w:basedOn w:val="a0"/>
    <w:link w:val="a5"/>
    <w:uiPriority w:val="1"/>
    <w:rsid w:val="008D0E28"/>
    <w:rPr>
      <w:rFonts w:eastAsiaTheme="minorEastAsia"/>
      <w:lang w:eastAsia="ru-RU"/>
    </w:rPr>
  </w:style>
  <w:style w:type="paragraph" w:styleId="a7">
    <w:name w:val="Balloon Text"/>
    <w:basedOn w:val="a"/>
    <w:link w:val="a8"/>
    <w:uiPriority w:val="99"/>
    <w:semiHidden/>
    <w:unhideWhenUsed/>
    <w:rsid w:val="006D6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6CBE"/>
    <w:rPr>
      <w:rFonts w:ascii="Tahoma" w:hAnsi="Tahoma" w:cs="Tahoma"/>
      <w:sz w:val="16"/>
      <w:szCs w:val="16"/>
    </w:rPr>
  </w:style>
  <w:style w:type="paragraph" w:styleId="a9">
    <w:name w:val="List Paragraph"/>
    <w:basedOn w:val="a"/>
    <w:uiPriority w:val="34"/>
    <w:qFormat/>
    <w:rsid w:val="00892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585008">
      <w:bodyDiv w:val="1"/>
      <w:marLeft w:val="0"/>
      <w:marRight w:val="0"/>
      <w:marTop w:val="0"/>
      <w:marBottom w:val="0"/>
      <w:divBdr>
        <w:top w:val="none" w:sz="0" w:space="0" w:color="auto"/>
        <w:left w:val="none" w:sz="0" w:space="0" w:color="auto"/>
        <w:bottom w:val="none" w:sz="0" w:space="0" w:color="auto"/>
        <w:right w:val="none" w:sz="0" w:space="0" w:color="auto"/>
      </w:divBdr>
    </w:div>
    <w:div w:id="1381398237">
      <w:bodyDiv w:val="1"/>
      <w:marLeft w:val="0"/>
      <w:marRight w:val="0"/>
      <w:marTop w:val="0"/>
      <w:marBottom w:val="0"/>
      <w:divBdr>
        <w:top w:val="none" w:sz="0" w:space="0" w:color="auto"/>
        <w:left w:val="none" w:sz="0" w:space="0" w:color="auto"/>
        <w:bottom w:val="none" w:sz="0" w:space="0" w:color="auto"/>
        <w:right w:val="none" w:sz="0" w:space="0" w:color="auto"/>
      </w:divBdr>
    </w:div>
    <w:div w:id="1644652629">
      <w:bodyDiv w:val="1"/>
      <w:marLeft w:val="0"/>
      <w:marRight w:val="0"/>
      <w:marTop w:val="0"/>
      <w:marBottom w:val="0"/>
      <w:divBdr>
        <w:top w:val="none" w:sz="0" w:space="0" w:color="auto"/>
        <w:left w:val="none" w:sz="0" w:space="0" w:color="auto"/>
        <w:bottom w:val="none" w:sz="0" w:space="0" w:color="auto"/>
        <w:right w:val="none" w:sz="0" w:space="0" w:color="auto"/>
      </w:divBdr>
    </w:div>
    <w:div w:id="1839345514">
      <w:bodyDiv w:val="1"/>
      <w:marLeft w:val="0"/>
      <w:marRight w:val="0"/>
      <w:marTop w:val="0"/>
      <w:marBottom w:val="0"/>
      <w:divBdr>
        <w:top w:val="none" w:sz="0" w:space="0" w:color="auto"/>
        <w:left w:val="none" w:sz="0" w:space="0" w:color="auto"/>
        <w:bottom w:val="none" w:sz="0" w:space="0" w:color="auto"/>
        <w:right w:val="none" w:sz="0" w:space="0" w:color="auto"/>
      </w:divBdr>
    </w:div>
    <w:div w:id="1987279212">
      <w:bodyDiv w:val="1"/>
      <w:marLeft w:val="0"/>
      <w:marRight w:val="0"/>
      <w:marTop w:val="0"/>
      <w:marBottom w:val="0"/>
      <w:divBdr>
        <w:top w:val="none" w:sz="0" w:space="0" w:color="auto"/>
        <w:left w:val="none" w:sz="0" w:space="0" w:color="auto"/>
        <w:bottom w:val="none" w:sz="0" w:space="0" w:color="auto"/>
        <w:right w:val="none" w:sz="0" w:space="0" w:color="auto"/>
      </w:divBdr>
    </w:div>
    <w:div w:id="2044675391">
      <w:bodyDiv w:val="1"/>
      <w:marLeft w:val="0"/>
      <w:marRight w:val="0"/>
      <w:marTop w:val="0"/>
      <w:marBottom w:val="0"/>
      <w:divBdr>
        <w:top w:val="none" w:sz="0" w:space="0" w:color="auto"/>
        <w:left w:val="none" w:sz="0" w:space="0" w:color="auto"/>
        <w:bottom w:val="none" w:sz="0" w:space="0" w:color="auto"/>
        <w:right w:val="none" w:sz="0" w:space="0" w:color="auto"/>
      </w:divBdr>
    </w:div>
    <w:div w:id="204971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fouro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ratov-dmsh19.uco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1404</Words>
  <Characters>8008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6</cp:revision>
  <cp:lastPrinted>2021-11-22T13:51:00Z</cp:lastPrinted>
  <dcterms:created xsi:type="dcterms:W3CDTF">2021-11-22T13:52:00Z</dcterms:created>
  <dcterms:modified xsi:type="dcterms:W3CDTF">2026-01-12T07:57:00Z</dcterms:modified>
</cp:coreProperties>
</file>