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94" w:rsidRPr="00375506" w:rsidRDefault="00DA7F94" w:rsidP="00293A09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5506">
        <w:rPr>
          <w:b/>
          <w:sz w:val="28"/>
          <w:szCs w:val="28"/>
        </w:rPr>
        <w:t xml:space="preserve">Коммунальное Государственное учреждение 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5506">
        <w:rPr>
          <w:b/>
          <w:sz w:val="28"/>
          <w:szCs w:val="28"/>
        </w:rPr>
        <w:t>«</w:t>
      </w:r>
      <w:proofErr w:type="spellStart"/>
      <w:r w:rsidRPr="00375506">
        <w:rPr>
          <w:b/>
          <w:sz w:val="28"/>
          <w:szCs w:val="28"/>
        </w:rPr>
        <w:t>Киялинская</w:t>
      </w:r>
      <w:proofErr w:type="spellEnd"/>
      <w:r w:rsidRPr="00375506">
        <w:rPr>
          <w:b/>
          <w:sz w:val="28"/>
          <w:szCs w:val="28"/>
        </w:rPr>
        <w:t xml:space="preserve"> средняя школа имени Андрея </w:t>
      </w:r>
      <w:proofErr w:type="spellStart"/>
      <w:r w:rsidRPr="00375506">
        <w:rPr>
          <w:b/>
          <w:sz w:val="28"/>
          <w:szCs w:val="28"/>
        </w:rPr>
        <w:t>Хименко</w:t>
      </w:r>
      <w:proofErr w:type="spellEnd"/>
      <w:r w:rsidRPr="00375506">
        <w:rPr>
          <w:b/>
          <w:sz w:val="28"/>
          <w:szCs w:val="28"/>
        </w:rPr>
        <w:t>»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7F94" w:rsidRPr="00375506" w:rsidRDefault="00293A09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550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206375</wp:posOffset>
            </wp:positionV>
            <wp:extent cx="5886450" cy="5610225"/>
            <wp:effectExtent l="0" t="0" r="0" b="9525"/>
            <wp:wrapThrough wrapText="bothSides">
              <wp:wrapPolygon edited="0">
                <wp:start x="0" y="0"/>
                <wp:lineTo x="0" y="21563"/>
                <wp:lineTo x="21530" y="21563"/>
                <wp:lineTo x="21530" y="0"/>
                <wp:lineTo x="0" y="0"/>
              </wp:wrapPolygon>
            </wp:wrapThrough>
            <wp:docPr id="1" name="Рисунок 1" descr="C:\Users\Админ\Desktop\1(6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(60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b/>
          <w:bCs/>
          <w:sz w:val="28"/>
          <w:szCs w:val="28"/>
        </w:rPr>
      </w:pP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b/>
          <w:bCs/>
          <w:sz w:val="28"/>
          <w:szCs w:val="28"/>
        </w:rPr>
      </w:pPr>
      <w:r w:rsidRPr="00375506">
        <w:rPr>
          <w:b/>
          <w:bCs/>
          <w:sz w:val="28"/>
          <w:szCs w:val="28"/>
        </w:rPr>
        <w:t>Учитель физической культуры:</w:t>
      </w:r>
    </w:p>
    <w:p w:rsidR="00293A09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ind w:left="3540" w:firstLine="708"/>
        <w:rPr>
          <w:b/>
          <w:bCs/>
          <w:sz w:val="28"/>
          <w:szCs w:val="28"/>
        </w:rPr>
      </w:pPr>
      <w:r w:rsidRPr="00375506">
        <w:rPr>
          <w:bCs/>
          <w:sz w:val="28"/>
          <w:szCs w:val="28"/>
        </w:rPr>
        <w:t>Прохоренко Сергей Александрович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3A09" w:rsidRPr="00375506" w:rsidRDefault="00293A09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D2AB4" w:rsidRPr="00375506" w:rsidRDefault="00CD2AB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7F94" w:rsidRPr="00375506" w:rsidRDefault="00CD2AB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375506">
        <w:rPr>
          <w:b/>
          <w:bCs/>
          <w:sz w:val="28"/>
          <w:szCs w:val="28"/>
        </w:rPr>
        <w:t>Киялы</w:t>
      </w:r>
      <w:proofErr w:type="spellEnd"/>
    </w:p>
    <w:p w:rsidR="00DA7F94" w:rsidRPr="00375506" w:rsidRDefault="00293A09" w:rsidP="00293A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5506">
        <w:rPr>
          <w:b/>
          <w:bCs/>
          <w:sz w:val="28"/>
          <w:szCs w:val="28"/>
        </w:rPr>
        <w:t>2021</w:t>
      </w:r>
    </w:p>
    <w:p w:rsidR="00C4409E" w:rsidRPr="00375506" w:rsidRDefault="00C4409E" w:rsidP="008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C4409E" w:rsidRPr="00375506" w:rsidRDefault="00C4409E" w:rsidP="008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вне классного мероприятия «Веселые старты»</w:t>
      </w:r>
    </w:p>
    <w:p w:rsidR="00293A09" w:rsidRPr="00375506" w:rsidRDefault="00C4409E" w:rsidP="008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начальных классов.</w:t>
      </w:r>
    </w:p>
    <w:p w:rsidR="0081047F" w:rsidRPr="00375506" w:rsidRDefault="0081047F" w:rsidP="00810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81047F" w:rsidRPr="00375506" w:rsidRDefault="00C4409E" w:rsidP="0081047F">
      <w:pPr>
        <w:pStyle w:val="a6"/>
        <w:numPr>
          <w:ilvl w:val="2"/>
          <w:numId w:val="19"/>
        </w:num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физической культуры и спорта, как средство укрепления здоровья школьников.</w:t>
      </w:r>
    </w:p>
    <w:p w:rsidR="0081047F" w:rsidRPr="00375506" w:rsidRDefault="00C4409E" w:rsidP="0081047F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необходимыми двигательными умениями и навыками.</w:t>
      </w:r>
    </w:p>
    <w:p w:rsidR="0081047F" w:rsidRPr="00375506" w:rsidRDefault="00C4409E" w:rsidP="0081047F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к занятиям физической культурой и спортом с целью укрепления здоровья.</w:t>
      </w:r>
    </w:p>
    <w:p w:rsidR="0081047F" w:rsidRPr="00375506" w:rsidRDefault="00C4409E" w:rsidP="0081047F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жизни.</w:t>
      </w:r>
    </w:p>
    <w:p w:rsidR="0081047F" w:rsidRPr="00375506" w:rsidRDefault="00C4409E" w:rsidP="0081047F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293A09" w:rsidRPr="00375506" w:rsidRDefault="00C4409E" w:rsidP="0081047F">
      <w:pPr>
        <w:pStyle w:val="a6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«здорового духа соперничества».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и руководство соревнованиями:</w:t>
      </w:r>
    </w:p>
    <w:p w:rsidR="00293A09" w:rsidRPr="00375506" w:rsidRDefault="00C4409E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проведения соревнований осуществляет учитель физической культуры Прохоренко Сергей Александрович. Непосредственное проведение соревнований</w:t>
      </w:r>
      <w:r w:rsidR="004931F9"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судейскую коллегию.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</w:t>
      </w:r>
    </w:p>
    <w:p w:rsidR="00293A09" w:rsidRPr="00375506" w:rsidRDefault="00C4409E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81047F"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проводятся 1 декабря 2021</w:t>
      </w:r>
      <w:r w:rsidR="004931F9"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спортивном зале школы.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Участники, требования к участникам</w:t>
      </w:r>
    </w:p>
    <w:p w:rsidR="00293A09" w:rsidRPr="00375506" w:rsidRDefault="00C4409E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учащиеся 1-4 классов. Состав команды 8 человек, из них 4 мальчика и 4 девочки.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293A09" w:rsidRPr="00375506" w:rsidRDefault="00C4409E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Физорг класса или капитан команды подает заявку учителю физической культуры, в которой указывает класс, фамилию, имя участников.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93A09" w:rsidRPr="00375506" w:rsidRDefault="00C4409E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2D2D87"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еселые старты» включает в себя 11</w:t>
      </w: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</w:t>
      </w:r>
    </w:p>
    <w:p w:rsidR="00293A09" w:rsidRPr="00375506" w:rsidRDefault="00C4409E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соревнов</w:t>
      </w:r>
      <w:r w:rsidR="002D2D87"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аниях определяется по наибольшей</w:t>
      </w: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очков-мест, набранной во всех эстафетах программы "Веселые старты".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участников</w:t>
      </w:r>
    </w:p>
    <w:p w:rsidR="00293A09" w:rsidRPr="00375506" w:rsidRDefault="00C4409E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соревнований несут ответственность учитель физической культуры и классные руководители.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293A09" w:rsidRPr="00375506" w:rsidRDefault="00C4409E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призовые места н</w:t>
      </w:r>
      <w:r w:rsidR="004931F9"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аграждаются грамотами</w:t>
      </w:r>
      <w:r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47F" w:rsidRPr="00375506" w:rsidRDefault="00C4409E" w:rsidP="0081047F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инвентарь</w:t>
      </w:r>
    </w:p>
    <w:p w:rsidR="00CD2AB4" w:rsidRPr="00375506" w:rsidRDefault="004931F9" w:rsidP="0081047F">
      <w:pPr>
        <w:pStyle w:val="a6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506">
        <w:rPr>
          <w:rFonts w:ascii="Times New Roman" w:hAnsi="Times New Roman" w:cs="Times New Roman"/>
          <w:iCs/>
          <w:sz w:val="28"/>
          <w:szCs w:val="28"/>
        </w:rPr>
        <w:t>2 мяча 2 скакалки, 2 обруча</w:t>
      </w:r>
      <w:r w:rsidR="00C4409E"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506">
        <w:rPr>
          <w:rFonts w:ascii="Times New Roman" w:hAnsi="Times New Roman" w:cs="Times New Roman"/>
          <w:iCs/>
          <w:sz w:val="28"/>
          <w:szCs w:val="28"/>
        </w:rPr>
        <w:t>6 дощечек 2 стула, веревка 4 карандаша, 2 коробочки</w:t>
      </w:r>
      <w:r w:rsidRPr="00375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4409E" w:rsidRPr="00375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стулья для жюри, свисток, секундомер.</w:t>
      </w:r>
    </w:p>
    <w:p w:rsidR="00CD2AB4" w:rsidRPr="00375506" w:rsidRDefault="00CD2AB4" w:rsidP="00CD2A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5506">
        <w:rPr>
          <w:b/>
          <w:bCs/>
          <w:sz w:val="28"/>
          <w:szCs w:val="28"/>
        </w:rPr>
        <w:lastRenderedPageBreak/>
        <w:t>Сценарий</w:t>
      </w:r>
    </w:p>
    <w:p w:rsidR="002D2D87" w:rsidRPr="00375506" w:rsidRDefault="002D2D87" w:rsidP="00CD2A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5506">
        <w:rPr>
          <w:b/>
          <w:bCs/>
          <w:sz w:val="28"/>
          <w:szCs w:val="28"/>
        </w:rPr>
        <w:t>Вне классного мероприятия.</w:t>
      </w:r>
    </w:p>
    <w:p w:rsidR="00CD2AB4" w:rsidRPr="00375506" w:rsidRDefault="00CD2AB4" w:rsidP="00DA7F9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sz w:val="28"/>
          <w:szCs w:val="28"/>
        </w:rPr>
        <w:t>Ведущий.</w:t>
      </w:r>
      <w:r w:rsidRPr="00375506">
        <w:rPr>
          <w:sz w:val="28"/>
          <w:szCs w:val="28"/>
        </w:rPr>
        <w:t> Добрый день, дорогие друзья!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Спорт нам в жизни очень нужен,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А точней, необходим,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И встречаемся, и дружим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Мы зимой и летом с ним.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И искать у телефона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Нас в квартирах ни к чему, -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Мы спешим на стадионы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На свидание к нему!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Всем спортсменам наш привет!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Там, где спорт, болезней нет.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Там, где ринг, и корт, и трек,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Не скучает человек!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Итак, начинаем наши соревнования, в которых принимают участие две команды.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«Прыжок за прыжком» </w:t>
      </w:r>
      <w:r w:rsidRPr="00375506">
        <w:rPr>
          <w:i/>
          <w:iCs/>
          <w:sz w:val="28"/>
          <w:szCs w:val="28"/>
        </w:rPr>
        <w:t>(2 мяча)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Первый участник, зажав мяч между ног, прыгает до кегли и оставляет там мяч. Возвращается бегом. Второй добегает до кегли, берет мяч, зажимает между ног и возвращается прыжками на место. Передает мяч следующему игроку.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«Поменяй снаряд» </w:t>
      </w:r>
      <w:r w:rsidRPr="00375506">
        <w:rPr>
          <w:i/>
          <w:iCs/>
          <w:sz w:val="28"/>
          <w:szCs w:val="28"/>
        </w:rPr>
        <w:t>(2 скакалки, 2 обруча)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По команде первая пара, бежит до кегли, вращая скакалку, у кегли оставляет ее, берут обруч и катят его назад.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«Эстафета с мячом» </w:t>
      </w:r>
      <w:r w:rsidRPr="00375506">
        <w:rPr>
          <w:i/>
          <w:iCs/>
          <w:sz w:val="28"/>
          <w:szCs w:val="28"/>
        </w:rPr>
        <w:t>(2 мяча)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Первый игрок бежит до кегли, ударяет мячом об пол, возвращается назад, передает мяч очередному игроку.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«Словесная перестрелка»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Немного отдохнем и постреляем. Вспомним, какие виды спорта нам известны. Сейчас команды по очереди будут производить «выстрелы»</w:t>
      </w:r>
      <w:r w:rsidR="0081047F" w:rsidRPr="00375506">
        <w:rPr>
          <w:sz w:val="28"/>
          <w:szCs w:val="28"/>
        </w:rPr>
        <w:t xml:space="preserve"> </w:t>
      </w:r>
      <w:r w:rsidRPr="00375506">
        <w:rPr>
          <w:sz w:val="28"/>
          <w:szCs w:val="28"/>
        </w:rPr>
        <w:t>называть виды спорта. Будем считать, что команда, которая не сможет произвести очередной «выстрел»</w:t>
      </w:r>
      <w:r w:rsidR="0081047F" w:rsidRPr="00375506">
        <w:rPr>
          <w:sz w:val="28"/>
          <w:szCs w:val="28"/>
        </w:rPr>
        <w:t xml:space="preserve"> назвать вид спорта,</w:t>
      </w:r>
      <w:r w:rsidRPr="00375506">
        <w:rPr>
          <w:sz w:val="28"/>
          <w:szCs w:val="28"/>
        </w:rPr>
        <w:t xml:space="preserve"> уже расстреляла все свои патроны и поэтому считается проигравшей.</w:t>
      </w:r>
    </w:p>
    <w:p w:rsidR="002D2D87" w:rsidRPr="00375506" w:rsidRDefault="002D2D87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lastRenderedPageBreak/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«Колесница» </w:t>
      </w:r>
      <w:r w:rsidRPr="00375506">
        <w:rPr>
          <w:i/>
          <w:iCs/>
          <w:sz w:val="28"/>
          <w:szCs w:val="28"/>
        </w:rPr>
        <w:t>(2 скакалки)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375506">
        <w:rPr>
          <w:sz w:val="28"/>
          <w:szCs w:val="28"/>
        </w:rPr>
        <w:t>Участники каждой команды встают по двое: первый - наездник, второй - лошадь. Наездник набрасывает на лошадь скакалку. По сигналу бегут до кегли и возвращаются к своей команде, передают скакалку следующей паре.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«Догони и прокати» </w:t>
      </w:r>
      <w:r w:rsidRPr="00375506">
        <w:rPr>
          <w:i/>
          <w:iCs/>
          <w:sz w:val="28"/>
          <w:szCs w:val="28"/>
        </w:rPr>
        <w:t>(2 мяча)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Команды стоят в исходном положении ноги врозь. По команде первый бежит до кегли с мячом в руках, обегает кеглю, бежит назад в конец колонны и оттуда прокатывает мяч под ногами команды. Впереди стоящий догоняет мяч и продолжает бег.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«Прыжки в длину»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В этой эстафете не будет разбега, а «заступать» будет категорически нельзя.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Эстафета проходит так: первый участник встает на линию старта и совершает прыжок с места в длину. После приземления он не должен двигаться с места, пока не проведут черту, которая зафиксирует «место посадки» проводить черту надо по носкам обуви прыгающего. Следующий участник ставит ноги прямо перед чертой, не заступая за нее, и тоже совершает прыжок в длину. Таким образом, команда совершает один коллективный прыжок в длину. Прыгать надо аккуратно и не падать при посадке – иначе аннулируется результат прыжка. Самый длинный прыжок является победным.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«Болото» </w:t>
      </w:r>
      <w:r w:rsidRPr="00375506">
        <w:rPr>
          <w:i/>
          <w:iCs/>
          <w:sz w:val="28"/>
          <w:szCs w:val="28"/>
        </w:rPr>
        <w:t>(6 дощечек)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Пройти через болото может каждый!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Но как пройти, чтоб ног не замочить?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Веселый смех, стремление к победе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Поможет вам и гарантирует успех!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Нужно перейти болото, не замочив ног, переставляя дощечки. Чья команда быстрее.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«Путешествие в темноте»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Кегли расставляются змейкой перед каждой командой.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Вам завяжут глаза. Вы должны взявшись за руки, попытаться пройти дистанцию,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не задев кегли. У чьей команды окажется меньше сбитых кеглей, та и победит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в «путешествии»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Сколько сбитых кеглей – столько очков минус.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047F" w:rsidRPr="00375506" w:rsidRDefault="0081047F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  <w:r w:rsidRPr="00375506">
        <w:rPr>
          <w:b/>
          <w:bCs/>
          <w:iCs/>
          <w:sz w:val="28"/>
          <w:szCs w:val="28"/>
          <w:u w:val="single"/>
        </w:rPr>
        <w:lastRenderedPageBreak/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</w:rPr>
        <w:t>«Пожарные»</w:t>
      </w:r>
      <w:r w:rsidRPr="00375506">
        <w:rPr>
          <w:b/>
          <w:bCs/>
          <w:sz w:val="28"/>
          <w:szCs w:val="28"/>
        </w:rPr>
        <w:t> </w:t>
      </w:r>
      <w:r w:rsidRPr="00375506">
        <w:rPr>
          <w:i/>
          <w:iCs/>
          <w:sz w:val="28"/>
          <w:szCs w:val="28"/>
        </w:rPr>
        <w:t>(2 стула, веревка)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Дернуть за веревку, сев на стул. Кто первый тому один бал.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D2D87" w:rsidRPr="00375506" w:rsidRDefault="002D2D87" w:rsidP="002D2D8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375506">
        <w:rPr>
          <w:b/>
          <w:bCs/>
          <w:sz w:val="28"/>
          <w:szCs w:val="28"/>
          <w:u w:val="single"/>
        </w:rPr>
        <w:t>Эстафета:</w:t>
      </w:r>
    </w:p>
    <w:p w:rsidR="00DA7F94" w:rsidRPr="00375506" w:rsidRDefault="00DA7F94" w:rsidP="002D2D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375506">
        <w:rPr>
          <w:b/>
          <w:bCs/>
          <w:i/>
          <w:sz w:val="28"/>
          <w:szCs w:val="28"/>
        </w:rPr>
        <w:t>«Капризная ноша»</w:t>
      </w:r>
      <w:r w:rsidRPr="00375506">
        <w:rPr>
          <w:b/>
          <w:bCs/>
          <w:sz w:val="28"/>
          <w:szCs w:val="28"/>
        </w:rPr>
        <w:t> </w:t>
      </w:r>
      <w:r w:rsidRPr="00375506">
        <w:rPr>
          <w:b/>
          <w:bCs/>
          <w:i/>
          <w:iCs/>
          <w:sz w:val="28"/>
          <w:szCs w:val="28"/>
        </w:rPr>
        <w:t>(</w:t>
      </w:r>
      <w:r w:rsidRPr="00375506">
        <w:rPr>
          <w:i/>
          <w:iCs/>
          <w:sz w:val="28"/>
          <w:szCs w:val="28"/>
        </w:rPr>
        <w:t>4 карандаша, 2 коробочки)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Перенесите коробку на двух карандашах, не уронив. Чья команда быстрее,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если коробочка упадет, то вы получаете штрафной балл, его вычитают из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общей суммы баллов.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7F94" w:rsidRPr="00375506" w:rsidRDefault="00DA7F94" w:rsidP="00DA1F9E">
      <w:pPr>
        <w:pStyle w:val="a3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  <w:r w:rsidRPr="00375506">
        <w:rPr>
          <w:b/>
          <w:bCs/>
          <w:i/>
          <w:iCs/>
          <w:sz w:val="28"/>
          <w:szCs w:val="28"/>
          <w:u w:val="single"/>
        </w:rPr>
        <w:t>Подведение итогов. Слово жюри.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 w:line="306" w:lineRule="atLeast"/>
        <w:rPr>
          <w:sz w:val="28"/>
          <w:szCs w:val="28"/>
        </w:rPr>
      </w:pPr>
    </w:p>
    <w:p w:rsidR="00DA7F94" w:rsidRPr="00375506" w:rsidRDefault="00DA1F9E" w:rsidP="00DA7F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b/>
          <w:bCs/>
          <w:sz w:val="28"/>
          <w:szCs w:val="28"/>
        </w:rPr>
        <w:t>Ведущий.</w:t>
      </w:r>
      <w:r w:rsidRPr="00375506">
        <w:rPr>
          <w:sz w:val="28"/>
          <w:szCs w:val="28"/>
        </w:rPr>
        <w:t> </w:t>
      </w:r>
      <w:r w:rsidR="00DA7F94" w:rsidRPr="00375506">
        <w:rPr>
          <w:sz w:val="28"/>
          <w:szCs w:val="28"/>
        </w:rPr>
        <w:t>Всем спасибо за внимание,</w:t>
      </w:r>
    </w:p>
    <w:p w:rsidR="00DA7F94" w:rsidRPr="00375506" w:rsidRDefault="00DA7F94" w:rsidP="00DA1F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За задор и звонкий смех,</w:t>
      </w:r>
    </w:p>
    <w:p w:rsidR="00DA7F94" w:rsidRPr="00375506" w:rsidRDefault="00DA7F94" w:rsidP="00DA1F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За азарт соревнования,</w:t>
      </w:r>
    </w:p>
    <w:p w:rsidR="00DA7F94" w:rsidRPr="00375506" w:rsidRDefault="00DA7F94" w:rsidP="00DA1F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Обеспечивший успех.</w:t>
      </w:r>
    </w:p>
    <w:p w:rsidR="00DA7F94" w:rsidRPr="00375506" w:rsidRDefault="00DA7F94" w:rsidP="00DA1F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Вот настал момент прощанья,</w:t>
      </w:r>
    </w:p>
    <w:p w:rsidR="00DA7F94" w:rsidRPr="00375506" w:rsidRDefault="00DA7F94" w:rsidP="00DA1F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Будет краткой наша речь:</w:t>
      </w:r>
    </w:p>
    <w:p w:rsidR="00DA7F94" w:rsidRPr="00375506" w:rsidRDefault="00DA7F94" w:rsidP="00DA1F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Говорим мы до свиданья,</w:t>
      </w:r>
    </w:p>
    <w:p w:rsidR="00DA7F94" w:rsidRPr="00375506" w:rsidRDefault="00DA7F94" w:rsidP="00DA1F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5506">
        <w:rPr>
          <w:sz w:val="28"/>
          <w:szCs w:val="28"/>
        </w:rPr>
        <w:t>До счастливых новых встреч!</w:t>
      </w:r>
    </w:p>
    <w:p w:rsidR="00DA7F94" w:rsidRPr="00375506" w:rsidRDefault="00DA7F94" w:rsidP="00DA7F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D4DDF" w:rsidRPr="00293A09" w:rsidRDefault="005D4DDF">
      <w:pPr>
        <w:rPr>
          <w:rFonts w:ascii="Times New Roman" w:hAnsi="Times New Roman" w:cs="Times New Roman"/>
          <w:sz w:val="28"/>
          <w:szCs w:val="28"/>
        </w:rPr>
      </w:pPr>
    </w:p>
    <w:sectPr w:rsidR="005D4DDF" w:rsidRPr="00293A09" w:rsidSect="00293A09">
      <w:pgSz w:w="11906" w:h="16838"/>
      <w:pgMar w:top="1134" w:right="850" w:bottom="1134" w:left="1701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33EA"/>
      </v:shape>
    </w:pict>
  </w:numPicBullet>
  <w:abstractNum w:abstractNumId="0" w15:restartNumberingAfterBreak="0">
    <w:nsid w:val="00D9355A"/>
    <w:multiLevelType w:val="hybridMultilevel"/>
    <w:tmpl w:val="8722C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0035"/>
    <w:multiLevelType w:val="multilevel"/>
    <w:tmpl w:val="62C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878DE"/>
    <w:multiLevelType w:val="multilevel"/>
    <w:tmpl w:val="4FAA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00285"/>
    <w:multiLevelType w:val="hybridMultilevel"/>
    <w:tmpl w:val="3702A0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51FBE"/>
    <w:multiLevelType w:val="hybridMultilevel"/>
    <w:tmpl w:val="FC5CE6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17C6F"/>
    <w:multiLevelType w:val="hybridMultilevel"/>
    <w:tmpl w:val="7004BB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72B8D"/>
    <w:multiLevelType w:val="multilevel"/>
    <w:tmpl w:val="05E4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17DB9"/>
    <w:multiLevelType w:val="multilevel"/>
    <w:tmpl w:val="E3B2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A22E2"/>
    <w:multiLevelType w:val="hybridMultilevel"/>
    <w:tmpl w:val="E40E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92FE6"/>
    <w:multiLevelType w:val="multilevel"/>
    <w:tmpl w:val="83A2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91FB2"/>
    <w:multiLevelType w:val="multilevel"/>
    <w:tmpl w:val="4394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D1BE4"/>
    <w:multiLevelType w:val="hybridMultilevel"/>
    <w:tmpl w:val="31FCF9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5149"/>
    <w:multiLevelType w:val="multilevel"/>
    <w:tmpl w:val="2346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B1FD6"/>
    <w:multiLevelType w:val="multilevel"/>
    <w:tmpl w:val="F53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A6169C"/>
    <w:multiLevelType w:val="multilevel"/>
    <w:tmpl w:val="2E5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CE054A"/>
    <w:multiLevelType w:val="multilevel"/>
    <w:tmpl w:val="4C3C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20049"/>
    <w:multiLevelType w:val="hybridMultilevel"/>
    <w:tmpl w:val="7FD0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47F41"/>
    <w:multiLevelType w:val="multilevel"/>
    <w:tmpl w:val="6E22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B2FC3"/>
    <w:multiLevelType w:val="multilevel"/>
    <w:tmpl w:val="F21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2768B8"/>
    <w:multiLevelType w:val="multilevel"/>
    <w:tmpl w:val="6C0A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0553EE"/>
    <w:multiLevelType w:val="hybridMultilevel"/>
    <w:tmpl w:val="07464F26"/>
    <w:lvl w:ilvl="0" w:tplc="C6149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2"/>
  </w:num>
  <w:num w:numId="8">
    <w:abstractNumId w:val="19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8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88"/>
    <w:rsid w:val="00013F37"/>
    <w:rsid w:val="00033B98"/>
    <w:rsid w:val="00051FBB"/>
    <w:rsid w:val="000722DF"/>
    <w:rsid w:val="00090250"/>
    <w:rsid w:val="000C22A7"/>
    <w:rsid w:val="000D4AAA"/>
    <w:rsid w:val="000D67B6"/>
    <w:rsid w:val="00112E95"/>
    <w:rsid w:val="00193CE9"/>
    <w:rsid w:val="001A534E"/>
    <w:rsid w:val="001B04B3"/>
    <w:rsid w:val="001D7F0B"/>
    <w:rsid w:val="00200904"/>
    <w:rsid w:val="002108A8"/>
    <w:rsid w:val="00214D39"/>
    <w:rsid w:val="00254AE3"/>
    <w:rsid w:val="00270BDE"/>
    <w:rsid w:val="00277AA2"/>
    <w:rsid w:val="00292CF7"/>
    <w:rsid w:val="00293A09"/>
    <w:rsid w:val="002C6A1F"/>
    <w:rsid w:val="002D2D87"/>
    <w:rsid w:val="002D3EAF"/>
    <w:rsid w:val="002D46F1"/>
    <w:rsid w:val="002D5A4F"/>
    <w:rsid w:val="002E68BA"/>
    <w:rsid w:val="00302440"/>
    <w:rsid w:val="0031293D"/>
    <w:rsid w:val="00362D4E"/>
    <w:rsid w:val="00371316"/>
    <w:rsid w:val="003719D0"/>
    <w:rsid w:val="00375506"/>
    <w:rsid w:val="00376520"/>
    <w:rsid w:val="00384ADF"/>
    <w:rsid w:val="00394221"/>
    <w:rsid w:val="003B3C22"/>
    <w:rsid w:val="003C55FE"/>
    <w:rsid w:val="003F6AA1"/>
    <w:rsid w:val="00406958"/>
    <w:rsid w:val="00424EFA"/>
    <w:rsid w:val="00452FFA"/>
    <w:rsid w:val="00462A7B"/>
    <w:rsid w:val="0046515C"/>
    <w:rsid w:val="00470212"/>
    <w:rsid w:val="004832C4"/>
    <w:rsid w:val="00485355"/>
    <w:rsid w:val="004931F9"/>
    <w:rsid w:val="00497455"/>
    <w:rsid w:val="004D4176"/>
    <w:rsid w:val="004E1A8B"/>
    <w:rsid w:val="004E61B5"/>
    <w:rsid w:val="00512EF7"/>
    <w:rsid w:val="00551E9A"/>
    <w:rsid w:val="00564440"/>
    <w:rsid w:val="00576E96"/>
    <w:rsid w:val="00585ECA"/>
    <w:rsid w:val="005C2690"/>
    <w:rsid w:val="005C60DF"/>
    <w:rsid w:val="005D4DDF"/>
    <w:rsid w:val="005D56B7"/>
    <w:rsid w:val="005F1010"/>
    <w:rsid w:val="0060182E"/>
    <w:rsid w:val="0060661D"/>
    <w:rsid w:val="00622E99"/>
    <w:rsid w:val="00626D9E"/>
    <w:rsid w:val="00657F17"/>
    <w:rsid w:val="00672E75"/>
    <w:rsid w:val="00676E53"/>
    <w:rsid w:val="00697F45"/>
    <w:rsid w:val="006C2188"/>
    <w:rsid w:val="006C39DC"/>
    <w:rsid w:val="006C5BBF"/>
    <w:rsid w:val="006E38C0"/>
    <w:rsid w:val="00722800"/>
    <w:rsid w:val="00723EDC"/>
    <w:rsid w:val="007303F2"/>
    <w:rsid w:val="00737B81"/>
    <w:rsid w:val="00741A64"/>
    <w:rsid w:val="007441E4"/>
    <w:rsid w:val="00760C96"/>
    <w:rsid w:val="00766990"/>
    <w:rsid w:val="00773E9C"/>
    <w:rsid w:val="00795F28"/>
    <w:rsid w:val="007A7D1F"/>
    <w:rsid w:val="007C45CB"/>
    <w:rsid w:val="007D20BA"/>
    <w:rsid w:val="007D5921"/>
    <w:rsid w:val="007E72E8"/>
    <w:rsid w:val="00806F76"/>
    <w:rsid w:val="0081047F"/>
    <w:rsid w:val="00817EF6"/>
    <w:rsid w:val="00832CAD"/>
    <w:rsid w:val="00840C59"/>
    <w:rsid w:val="00842628"/>
    <w:rsid w:val="00850C68"/>
    <w:rsid w:val="00876E7A"/>
    <w:rsid w:val="00886A74"/>
    <w:rsid w:val="008957F8"/>
    <w:rsid w:val="00896613"/>
    <w:rsid w:val="00897D48"/>
    <w:rsid w:val="008B4739"/>
    <w:rsid w:val="008C06AB"/>
    <w:rsid w:val="008E2877"/>
    <w:rsid w:val="008F020C"/>
    <w:rsid w:val="008F3D4D"/>
    <w:rsid w:val="008F69E9"/>
    <w:rsid w:val="00947586"/>
    <w:rsid w:val="009604B7"/>
    <w:rsid w:val="009652E5"/>
    <w:rsid w:val="00977082"/>
    <w:rsid w:val="009943AE"/>
    <w:rsid w:val="009B1573"/>
    <w:rsid w:val="009C7475"/>
    <w:rsid w:val="009D00B0"/>
    <w:rsid w:val="009E091D"/>
    <w:rsid w:val="009F0750"/>
    <w:rsid w:val="009F3459"/>
    <w:rsid w:val="00A069D2"/>
    <w:rsid w:val="00A16EAD"/>
    <w:rsid w:val="00A40231"/>
    <w:rsid w:val="00A514C4"/>
    <w:rsid w:val="00A66B0D"/>
    <w:rsid w:val="00A73DAC"/>
    <w:rsid w:val="00A8732E"/>
    <w:rsid w:val="00A9271B"/>
    <w:rsid w:val="00AC1E95"/>
    <w:rsid w:val="00AC4754"/>
    <w:rsid w:val="00AD3705"/>
    <w:rsid w:val="00AF2EAB"/>
    <w:rsid w:val="00AF777B"/>
    <w:rsid w:val="00B3543B"/>
    <w:rsid w:val="00B4248A"/>
    <w:rsid w:val="00B67FAF"/>
    <w:rsid w:val="00B91DFD"/>
    <w:rsid w:val="00BA03BB"/>
    <w:rsid w:val="00BA5F69"/>
    <w:rsid w:val="00BB4471"/>
    <w:rsid w:val="00BB764B"/>
    <w:rsid w:val="00BC6ED2"/>
    <w:rsid w:val="00C4409E"/>
    <w:rsid w:val="00C44857"/>
    <w:rsid w:val="00C70A70"/>
    <w:rsid w:val="00C7147C"/>
    <w:rsid w:val="00C75864"/>
    <w:rsid w:val="00C964D6"/>
    <w:rsid w:val="00CA7A69"/>
    <w:rsid w:val="00CB0C6E"/>
    <w:rsid w:val="00CB7D47"/>
    <w:rsid w:val="00CD2AB4"/>
    <w:rsid w:val="00CD5974"/>
    <w:rsid w:val="00CE3A42"/>
    <w:rsid w:val="00CF0829"/>
    <w:rsid w:val="00D12156"/>
    <w:rsid w:val="00D3145F"/>
    <w:rsid w:val="00D443E7"/>
    <w:rsid w:val="00D502CB"/>
    <w:rsid w:val="00D915E8"/>
    <w:rsid w:val="00D9247C"/>
    <w:rsid w:val="00DA1F9E"/>
    <w:rsid w:val="00DA386B"/>
    <w:rsid w:val="00DA7F94"/>
    <w:rsid w:val="00DC4A89"/>
    <w:rsid w:val="00DC6915"/>
    <w:rsid w:val="00DD0256"/>
    <w:rsid w:val="00E167FF"/>
    <w:rsid w:val="00E42ECB"/>
    <w:rsid w:val="00F47CA1"/>
    <w:rsid w:val="00F55EDD"/>
    <w:rsid w:val="00F56550"/>
    <w:rsid w:val="00F75164"/>
    <w:rsid w:val="00F965E1"/>
    <w:rsid w:val="00F9762A"/>
    <w:rsid w:val="00FC7AEA"/>
    <w:rsid w:val="00FE6704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8444-D24C-4B29-9BB1-93344A59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5</cp:revision>
  <dcterms:created xsi:type="dcterms:W3CDTF">2020-03-04T19:06:00Z</dcterms:created>
  <dcterms:modified xsi:type="dcterms:W3CDTF">2021-12-01T14:32:00Z</dcterms:modified>
</cp:coreProperties>
</file>