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19BE9" w14:textId="4DB66B31" w:rsidR="001E15E1" w:rsidRPr="0032680B" w:rsidRDefault="001E15E1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Развитие кр</w:t>
      </w:r>
      <w:r w:rsidR="00B50F80" w:rsidRPr="0032680B">
        <w:rPr>
          <w:rFonts w:ascii="Times New Roman" w:hAnsi="Times New Roman" w:cs="Times New Roman"/>
        </w:rPr>
        <w:t>итического</w:t>
      </w:r>
      <w:r w:rsidRPr="0032680B">
        <w:rPr>
          <w:rFonts w:ascii="Times New Roman" w:hAnsi="Times New Roman" w:cs="Times New Roman"/>
        </w:rPr>
        <w:t xml:space="preserve"> мышления при создании практической части проекта </w:t>
      </w:r>
      <w:r w:rsidR="00A65CF9">
        <w:rPr>
          <w:rFonts w:ascii="Times New Roman" w:hAnsi="Times New Roman" w:cs="Times New Roman"/>
        </w:rPr>
        <w:t xml:space="preserve">на уроках искусства </w:t>
      </w:r>
      <w:r w:rsidRPr="0032680B">
        <w:rPr>
          <w:rFonts w:ascii="Times New Roman" w:hAnsi="Times New Roman" w:cs="Times New Roman"/>
        </w:rPr>
        <w:t>через использование кейс-метода.</w:t>
      </w:r>
    </w:p>
    <w:p w14:paraId="4AF84653" w14:textId="277E7E9B" w:rsidR="001E15E1" w:rsidRPr="0032680B" w:rsidRDefault="001E15E1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iCs/>
        </w:rPr>
      </w:pPr>
      <w:r w:rsidRPr="0032680B">
        <w:rPr>
          <w:rFonts w:ascii="Times New Roman" w:hAnsi="Times New Roman" w:cs="Times New Roman"/>
          <w:i/>
          <w:iCs/>
        </w:rPr>
        <w:t xml:space="preserve">Ахметова Эльмира </w:t>
      </w:r>
      <w:proofErr w:type="spellStart"/>
      <w:r w:rsidRPr="0032680B">
        <w:rPr>
          <w:rFonts w:ascii="Times New Roman" w:hAnsi="Times New Roman" w:cs="Times New Roman"/>
          <w:i/>
          <w:iCs/>
        </w:rPr>
        <w:t>Касымхановна</w:t>
      </w:r>
      <w:proofErr w:type="spellEnd"/>
      <w:r w:rsidRPr="0032680B">
        <w:rPr>
          <w:rFonts w:ascii="Times New Roman" w:hAnsi="Times New Roman" w:cs="Times New Roman"/>
          <w:i/>
          <w:iCs/>
        </w:rPr>
        <w:t>, НИШ ЕМН города Талдыкорган</w:t>
      </w:r>
    </w:p>
    <w:p w14:paraId="5C8F30CA" w14:textId="31AEC6E7" w:rsidR="001E15E1" w:rsidRPr="0032680B" w:rsidRDefault="001E15E1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7876B1FA" w14:textId="1E60DC4C" w:rsidR="00AE7E35" w:rsidRPr="0032680B" w:rsidRDefault="003B5C21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  <w:r w:rsidRPr="0032680B">
        <w:rPr>
          <w:rFonts w:ascii="Times New Roman" w:hAnsi="Times New Roman" w:cs="Times New Roman"/>
          <w:b/>
          <w:bCs/>
        </w:rPr>
        <w:t>Аннотация</w:t>
      </w:r>
    </w:p>
    <w:p w14:paraId="7D3FEB3D" w14:textId="757DA768" w:rsidR="00B41173" w:rsidRPr="0032680B" w:rsidRDefault="00AE7E35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В данной статье рассматривается </w:t>
      </w:r>
      <w:r w:rsidR="004A3FF5" w:rsidRPr="0032680B">
        <w:rPr>
          <w:rFonts w:ascii="Times New Roman" w:hAnsi="Times New Roman" w:cs="Times New Roman"/>
        </w:rPr>
        <w:t xml:space="preserve">результат </w:t>
      </w:r>
      <w:r w:rsidR="00F92B25" w:rsidRPr="0032680B">
        <w:rPr>
          <w:rFonts w:ascii="Times New Roman" w:hAnsi="Times New Roman" w:cs="Times New Roman"/>
        </w:rPr>
        <w:t xml:space="preserve">использования кейс-метода </w:t>
      </w:r>
      <w:r w:rsidR="00B50F80" w:rsidRPr="0032680B">
        <w:rPr>
          <w:rFonts w:ascii="Times New Roman" w:hAnsi="Times New Roman" w:cs="Times New Roman"/>
        </w:rPr>
        <w:t xml:space="preserve">на уроках искусства при </w:t>
      </w:r>
      <w:r w:rsidR="002F7539" w:rsidRPr="0032680B">
        <w:rPr>
          <w:rFonts w:ascii="Times New Roman" w:hAnsi="Times New Roman" w:cs="Times New Roman"/>
        </w:rPr>
        <w:t>разработке и создании учащимися эскиза билборда для города, в котором отражается одна актуальная проблема общества.</w:t>
      </w:r>
      <w:r w:rsidR="004A3FF5" w:rsidRPr="0032680B">
        <w:rPr>
          <w:rFonts w:ascii="Times New Roman" w:hAnsi="Times New Roman" w:cs="Times New Roman"/>
        </w:rPr>
        <w:t xml:space="preserve"> </w:t>
      </w:r>
      <w:r w:rsidR="00F92B25" w:rsidRPr="0032680B">
        <w:rPr>
          <w:rFonts w:ascii="Times New Roman" w:hAnsi="Times New Roman" w:cs="Times New Roman"/>
        </w:rPr>
        <w:t xml:space="preserve">Актуальность исследования заключается в </w:t>
      </w:r>
      <w:r w:rsidR="002F7539" w:rsidRPr="0032680B">
        <w:rPr>
          <w:rFonts w:ascii="Times New Roman" w:hAnsi="Times New Roman" w:cs="Times New Roman"/>
        </w:rPr>
        <w:t>анализе работ учащихся, созданные на основе ке</w:t>
      </w:r>
      <w:r w:rsidR="00F92B25" w:rsidRPr="0032680B">
        <w:rPr>
          <w:rFonts w:ascii="Times New Roman" w:hAnsi="Times New Roman" w:cs="Times New Roman"/>
        </w:rPr>
        <w:t>йс-метода</w:t>
      </w:r>
      <w:r w:rsidR="002F7539" w:rsidRPr="0032680B">
        <w:rPr>
          <w:rFonts w:ascii="Times New Roman" w:hAnsi="Times New Roman" w:cs="Times New Roman"/>
        </w:rPr>
        <w:t xml:space="preserve"> в рамках</w:t>
      </w:r>
      <w:r w:rsidR="00F92B25" w:rsidRPr="0032680B">
        <w:rPr>
          <w:rFonts w:ascii="Times New Roman" w:hAnsi="Times New Roman" w:cs="Times New Roman"/>
        </w:rPr>
        <w:t xml:space="preserve"> творческого прое</w:t>
      </w:r>
      <w:r w:rsidR="00B41173" w:rsidRPr="0032680B">
        <w:rPr>
          <w:rFonts w:ascii="Times New Roman" w:hAnsi="Times New Roman" w:cs="Times New Roman"/>
        </w:rPr>
        <w:t>к</w:t>
      </w:r>
      <w:r w:rsidR="00F92B25" w:rsidRPr="0032680B">
        <w:rPr>
          <w:rFonts w:ascii="Times New Roman" w:hAnsi="Times New Roman" w:cs="Times New Roman"/>
        </w:rPr>
        <w:t>та по искусству. В статье приводится описание этапов выполнения практическ</w:t>
      </w:r>
      <w:r w:rsidR="00B41173" w:rsidRPr="0032680B">
        <w:rPr>
          <w:rFonts w:ascii="Times New Roman" w:hAnsi="Times New Roman" w:cs="Times New Roman"/>
        </w:rPr>
        <w:t>о</w:t>
      </w:r>
      <w:r w:rsidR="00F92B25" w:rsidRPr="0032680B">
        <w:rPr>
          <w:rFonts w:ascii="Times New Roman" w:hAnsi="Times New Roman" w:cs="Times New Roman"/>
        </w:rPr>
        <w:t>го задания</w:t>
      </w:r>
      <w:r w:rsidR="00B41173" w:rsidRPr="0032680B">
        <w:rPr>
          <w:rFonts w:ascii="Times New Roman" w:hAnsi="Times New Roman" w:cs="Times New Roman"/>
        </w:rPr>
        <w:t xml:space="preserve"> по предмету </w:t>
      </w:r>
      <w:r w:rsidR="00113150" w:rsidRPr="0032680B">
        <w:rPr>
          <w:rFonts w:ascii="Times New Roman" w:hAnsi="Times New Roman" w:cs="Times New Roman"/>
        </w:rPr>
        <w:t>«</w:t>
      </w:r>
      <w:r w:rsidR="00B41173" w:rsidRPr="0032680B">
        <w:rPr>
          <w:rFonts w:ascii="Times New Roman" w:hAnsi="Times New Roman" w:cs="Times New Roman"/>
        </w:rPr>
        <w:t>искусств</w:t>
      </w:r>
      <w:r w:rsidR="00113150" w:rsidRPr="0032680B">
        <w:rPr>
          <w:rFonts w:ascii="Times New Roman" w:hAnsi="Times New Roman" w:cs="Times New Roman"/>
        </w:rPr>
        <w:t>о»</w:t>
      </w:r>
      <w:r w:rsidR="00B41173" w:rsidRPr="0032680B">
        <w:rPr>
          <w:rFonts w:ascii="Times New Roman" w:hAnsi="Times New Roman" w:cs="Times New Roman"/>
        </w:rPr>
        <w:t>. Автором проведен детальный анализ эффективности использованного кейс-метода</w:t>
      </w:r>
      <w:r w:rsidR="00B50F80" w:rsidRPr="0032680B">
        <w:rPr>
          <w:rFonts w:ascii="Times New Roman" w:hAnsi="Times New Roman" w:cs="Times New Roman"/>
        </w:rPr>
        <w:t xml:space="preserve"> на конкретных примерах, сравниваются результаты проведенного исследования за последние два года. </w:t>
      </w:r>
      <w:r w:rsidR="00B41173" w:rsidRPr="0032680B">
        <w:rPr>
          <w:rFonts w:ascii="Times New Roman" w:hAnsi="Times New Roman" w:cs="Times New Roman"/>
        </w:rPr>
        <w:t xml:space="preserve">Основное содержание исследования составляют </w:t>
      </w:r>
      <w:r w:rsidR="00113150" w:rsidRPr="0032680B">
        <w:rPr>
          <w:rFonts w:ascii="Times New Roman" w:hAnsi="Times New Roman" w:cs="Times New Roman"/>
        </w:rPr>
        <w:t>6</w:t>
      </w:r>
      <w:r w:rsidR="00B41173" w:rsidRPr="0032680B">
        <w:rPr>
          <w:rFonts w:ascii="Times New Roman" w:hAnsi="Times New Roman" w:cs="Times New Roman"/>
        </w:rPr>
        <w:t xml:space="preserve"> уроков в рамках рассматриваемого метода обучения.</w:t>
      </w:r>
      <w:r w:rsidR="001E15E1" w:rsidRPr="0032680B">
        <w:rPr>
          <w:rFonts w:ascii="Times New Roman" w:hAnsi="Times New Roman" w:cs="Times New Roman"/>
        </w:rPr>
        <w:t xml:space="preserve"> </w:t>
      </w:r>
    </w:p>
    <w:p w14:paraId="5D7E62B0" w14:textId="5B48191E" w:rsidR="00113150" w:rsidRPr="0032680B" w:rsidRDefault="00113150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  <w:b/>
          <w:bCs/>
        </w:rPr>
        <w:t>Ключевые слова:</w:t>
      </w:r>
      <w:r w:rsidRPr="0032680B">
        <w:rPr>
          <w:rFonts w:ascii="Times New Roman" w:hAnsi="Times New Roman" w:cs="Times New Roman"/>
        </w:rPr>
        <w:t xml:space="preserve"> </w:t>
      </w:r>
      <w:r w:rsidRPr="0032680B">
        <w:rPr>
          <w:rFonts w:ascii="Times New Roman" w:hAnsi="Times New Roman" w:cs="Times New Roman"/>
          <w:i/>
          <w:iCs/>
        </w:rPr>
        <w:t>кейс-метод, проект, искусство, билборд, социальная проблема.</w:t>
      </w:r>
    </w:p>
    <w:p w14:paraId="196E4A0D" w14:textId="1A658F10" w:rsidR="00B41173" w:rsidRPr="0032680B" w:rsidRDefault="003535B1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  <w:r w:rsidRPr="0032680B">
        <w:rPr>
          <w:rFonts w:ascii="Times New Roman" w:hAnsi="Times New Roman" w:cs="Times New Roman"/>
          <w:b/>
          <w:bCs/>
        </w:rPr>
        <w:t>Введение</w:t>
      </w:r>
    </w:p>
    <w:p w14:paraId="263B627B" w14:textId="5A55A9BB" w:rsidR="00374668" w:rsidRPr="0032680B" w:rsidRDefault="00374668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  <w:b/>
          <w:bCs/>
        </w:rPr>
        <w:t xml:space="preserve">Целью исследования </w:t>
      </w:r>
      <w:r w:rsidRPr="0032680B">
        <w:rPr>
          <w:rFonts w:ascii="Times New Roman" w:hAnsi="Times New Roman" w:cs="Times New Roman"/>
        </w:rPr>
        <w:t xml:space="preserve">является </w:t>
      </w:r>
      <w:r w:rsidR="0079220B">
        <w:rPr>
          <w:rFonts w:ascii="Times New Roman" w:hAnsi="Times New Roman" w:cs="Times New Roman"/>
        </w:rPr>
        <w:t xml:space="preserve">анализ проектов, созданных на основе </w:t>
      </w:r>
      <w:r w:rsidRPr="0032680B">
        <w:rPr>
          <w:rFonts w:ascii="Times New Roman" w:hAnsi="Times New Roman" w:cs="Times New Roman"/>
        </w:rPr>
        <w:t>кейс-метода, в рамках которого учащиеся создают эскиз билборда на определенную социальную проблему.</w:t>
      </w:r>
    </w:p>
    <w:p w14:paraId="4F3DC321" w14:textId="70A959B0" w:rsidR="00374668" w:rsidRPr="0032680B" w:rsidRDefault="00374668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  <w:b/>
          <w:bCs/>
        </w:rPr>
        <w:t>Ожидаемым результатом</w:t>
      </w:r>
      <w:r w:rsidRPr="0032680B">
        <w:rPr>
          <w:rFonts w:ascii="Times New Roman" w:hAnsi="Times New Roman" w:cs="Times New Roman"/>
        </w:rPr>
        <w:t xml:space="preserve"> исследования является анализ результатов проектов - какие социальные проблемы были интерпретированы подростками за последние 2 года.</w:t>
      </w:r>
    </w:p>
    <w:p w14:paraId="7850857D" w14:textId="0FE386E4" w:rsidR="00374668" w:rsidRPr="0032680B" w:rsidRDefault="00374668" w:rsidP="002C7727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Необходимость использования метода кейсов заключается в результате совместного обсуждения с учителями искусства направления проекта СОЧ за 1 четверть в 10 классе. Решили, что проектом в конце четверти в рамках СОЧ станет создание эскиза билборда, отражающая какую-либо социальную проблему. В рамках раздела «Искусство в окружающем мире» учащиеся рассмотрели работы </w:t>
      </w:r>
      <w:proofErr w:type="spellStart"/>
      <w:r w:rsidRPr="0032680B">
        <w:rPr>
          <w:rFonts w:ascii="Times New Roman" w:hAnsi="Times New Roman" w:cs="Times New Roman"/>
        </w:rPr>
        <w:t>лэнд</w:t>
      </w:r>
      <w:proofErr w:type="spellEnd"/>
      <w:r w:rsidRPr="0032680B">
        <w:rPr>
          <w:rFonts w:ascii="Times New Roman" w:hAnsi="Times New Roman" w:cs="Times New Roman"/>
        </w:rPr>
        <w:t xml:space="preserve">-арта (искусство на природе) и городское искусство. </w:t>
      </w:r>
      <w:r w:rsidR="002C7727" w:rsidRPr="0032680B">
        <w:rPr>
          <w:rFonts w:ascii="Times New Roman" w:hAnsi="Times New Roman" w:cs="Times New Roman"/>
        </w:rPr>
        <w:t>[NIS-</w:t>
      </w:r>
      <w:proofErr w:type="spellStart"/>
      <w:r w:rsidR="002C7727" w:rsidRPr="0032680B">
        <w:rPr>
          <w:rFonts w:ascii="Times New Roman" w:hAnsi="Times New Roman" w:cs="Times New Roman"/>
        </w:rPr>
        <w:t>Programme</w:t>
      </w:r>
      <w:proofErr w:type="spellEnd"/>
      <w:r w:rsidR="002C7727">
        <w:rPr>
          <w:rFonts w:ascii="Times New Roman" w:hAnsi="Times New Roman" w:cs="Times New Roman"/>
        </w:rPr>
        <w:t xml:space="preserve">, </w:t>
      </w:r>
      <w:r w:rsidR="002C7727" w:rsidRPr="002C7727">
        <w:rPr>
          <w:rFonts w:ascii="Times New Roman" w:hAnsi="Times New Roman" w:cs="Times New Roman"/>
        </w:rPr>
        <w:t>Учебная программа по предмету «Искусство»</w:t>
      </w:r>
      <w:r w:rsidR="002C7727" w:rsidRPr="0032680B">
        <w:rPr>
          <w:rFonts w:ascii="Times New Roman" w:hAnsi="Times New Roman" w:cs="Times New Roman"/>
        </w:rPr>
        <w:t>, 20</w:t>
      </w:r>
      <w:r w:rsidR="002C7727">
        <w:rPr>
          <w:rFonts w:ascii="Times New Roman" w:hAnsi="Times New Roman" w:cs="Times New Roman"/>
        </w:rPr>
        <w:t>23, с. 235</w:t>
      </w:r>
      <w:r w:rsidR="002C7727" w:rsidRPr="0032680B">
        <w:rPr>
          <w:rFonts w:ascii="Times New Roman" w:hAnsi="Times New Roman" w:cs="Times New Roman"/>
        </w:rPr>
        <w:t xml:space="preserve">] </w:t>
      </w:r>
      <w:r w:rsidRPr="0032680B">
        <w:rPr>
          <w:rFonts w:ascii="Times New Roman" w:hAnsi="Times New Roman" w:cs="Times New Roman"/>
        </w:rPr>
        <w:t>Помимо эстетического направления искусство сегодня — это форма существования современного искусства вне художественной инфраструктуры, в общественном пространстве, рассчитанная на коммуникацию со зрителем, в том числе и неподготовленным, и проблематизацию различных вопросов как самого современного искусства, так и того пространства, в котором оно представлено [</w:t>
      </w:r>
      <w:r w:rsidR="00C161B2">
        <w:rPr>
          <w:rFonts w:ascii="Times New Roman" w:hAnsi="Times New Roman" w:cs="Times New Roman"/>
        </w:rPr>
        <w:t>Климова В. О., 2022</w:t>
      </w:r>
      <w:r w:rsidRPr="0032680B">
        <w:rPr>
          <w:rFonts w:ascii="Times New Roman" w:hAnsi="Times New Roman" w:cs="Times New Roman"/>
        </w:rPr>
        <w:t xml:space="preserve">]. </w:t>
      </w:r>
    </w:p>
    <w:p w14:paraId="4F83589B" w14:textId="3A0685FB" w:rsidR="00374668" w:rsidRPr="0032680B" w:rsidRDefault="00374668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  <w:r w:rsidRPr="0032680B">
        <w:rPr>
          <w:rFonts w:ascii="Times New Roman" w:hAnsi="Times New Roman" w:cs="Times New Roman"/>
          <w:b/>
          <w:bCs/>
        </w:rPr>
        <w:t>Методология</w:t>
      </w:r>
    </w:p>
    <w:p w14:paraId="57B44EC3" w14:textId="51B8D93C" w:rsidR="006D6556" w:rsidRPr="0032680B" w:rsidRDefault="003535B1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Метод кейсов - техника обучения, использующая описание реальных ситуаций. Кейсы (от английского </w:t>
      </w:r>
      <w:proofErr w:type="spellStart"/>
      <w:r w:rsidRPr="0032680B">
        <w:rPr>
          <w:rFonts w:ascii="Times New Roman" w:hAnsi="Times New Roman" w:cs="Times New Roman"/>
        </w:rPr>
        <w:t>case</w:t>
      </w:r>
      <w:proofErr w:type="spellEnd"/>
      <w:r w:rsidRPr="0032680B">
        <w:rPr>
          <w:rFonts w:ascii="Times New Roman" w:hAnsi="Times New Roman" w:cs="Times New Roman"/>
        </w:rPr>
        <w:t xml:space="preserve"> — «случай, ситуация») базируются на реальном фактическом материале или же максимально приближены к реальной ситуации</w:t>
      </w:r>
      <w:r w:rsidR="00DB620D" w:rsidRPr="0032680B">
        <w:rPr>
          <w:rFonts w:ascii="Times New Roman" w:hAnsi="Times New Roman" w:cs="Times New Roman"/>
        </w:rPr>
        <w:t xml:space="preserve"> [</w:t>
      </w:r>
      <w:r w:rsidRPr="0032680B">
        <w:rPr>
          <w:rFonts w:ascii="Times New Roman" w:hAnsi="Times New Roman" w:cs="Times New Roman"/>
        </w:rPr>
        <w:t>bilimland.kz., 2019</w:t>
      </w:r>
      <w:r w:rsidR="00DB620D" w:rsidRPr="0032680B">
        <w:rPr>
          <w:rFonts w:ascii="Times New Roman" w:hAnsi="Times New Roman" w:cs="Times New Roman"/>
        </w:rPr>
        <w:t>]</w:t>
      </w:r>
      <w:r w:rsidRPr="0032680B">
        <w:rPr>
          <w:rFonts w:ascii="Times New Roman" w:hAnsi="Times New Roman" w:cs="Times New Roman"/>
        </w:rPr>
        <w:t xml:space="preserve"> Метод кейсов – эффективная методика обучения, которая позволяет решить актуальную проблему. </w:t>
      </w:r>
      <w:r w:rsidR="00C161B2">
        <w:rPr>
          <w:rFonts w:ascii="Times New Roman" w:hAnsi="Times New Roman" w:cs="Times New Roman"/>
        </w:rPr>
        <w:t xml:space="preserve">Эффективность </w:t>
      </w:r>
      <w:r w:rsidR="002F7539" w:rsidRPr="0032680B">
        <w:rPr>
          <w:rFonts w:ascii="Times New Roman" w:hAnsi="Times New Roman" w:cs="Times New Roman"/>
        </w:rPr>
        <w:t>метода кейсов заключается в исследовании реальных или вымышленных ситуаций, требующих быстрого и оптимального решения. Это позволяет ученикам установить причинно-следственные связи, погрузиться в ситуацию, приближенную к реальной жизни</w:t>
      </w:r>
      <w:r w:rsidR="006D6556" w:rsidRPr="0032680B">
        <w:rPr>
          <w:rFonts w:ascii="Times New Roman" w:hAnsi="Times New Roman" w:cs="Times New Roman"/>
        </w:rPr>
        <w:t xml:space="preserve"> и повысить интерес учащихся к предмету, так как они могут применить на практике предметные знания.</w:t>
      </w:r>
    </w:p>
    <w:p w14:paraId="758063FD" w14:textId="755BFCE5" w:rsidR="00374668" w:rsidRPr="0032680B" w:rsidRDefault="006258E4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  <w:r w:rsidRPr="0032680B">
        <w:rPr>
          <w:rFonts w:ascii="Times New Roman" w:hAnsi="Times New Roman" w:cs="Times New Roman"/>
          <w:b/>
          <w:bCs/>
        </w:rPr>
        <w:t>Результаты</w:t>
      </w:r>
    </w:p>
    <w:p w14:paraId="4C4EC05E" w14:textId="0CA6594D" w:rsidR="00723E9D" w:rsidRPr="0032680B" w:rsidRDefault="00723E9D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Было решено, что направлением проекта в 10 классе первой четверти станет разработка эскиза билборда нашего города на актуальную социальную проблему. Так как проект связан с жизненной ситуацией, где учащиеся должны разработать эскиз билборда на социальную тему, то метод кейсов был наиболее подходящим в решении поставленной цели. Важно было сравнить креативный подход в практических работах учащихся за последние 2 года в рамках проекта. </w:t>
      </w:r>
    </w:p>
    <w:p w14:paraId="2E94788D" w14:textId="0D30581D" w:rsidR="00320F50" w:rsidRPr="0032680B" w:rsidRDefault="00A12CB8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Были определены э</w:t>
      </w:r>
      <w:r w:rsidR="00320F50" w:rsidRPr="0032680B">
        <w:rPr>
          <w:rFonts w:ascii="Times New Roman" w:hAnsi="Times New Roman" w:cs="Times New Roman"/>
        </w:rPr>
        <w:t>тапы работы в рамках проведения исследования</w:t>
      </w:r>
      <w:r w:rsidR="001C7303" w:rsidRPr="0032680B">
        <w:rPr>
          <w:rFonts w:ascii="Times New Roman" w:hAnsi="Times New Roman" w:cs="Times New Roman"/>
        </w:rPr>
        <w:t>:</w:t>
      </w:r>
    </w:p>
    <w:p w14:paraId="58C38BBF" w14:textId="08CBE8E7" w:rsidR="00320F50" w:rsidRPr="0032680B" w:rsidRDefault="00320F50" w:rsidP="0032680B">
      <w:pPr>
        <w:pStyle w:val="a3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знакомство с кейсом</w:t>
      </w:r>
    </w:p>
    <w:p w14:paraId="01797A40" w14:textId="77777777" w:rsidR="00320F50" w:rsidRPr="0032680B" w:rsidRDefault="00320F50" w:rsidP="0032680B">
      <w:pPr>
        <w:pStyle w:val="a3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lastRenderedPageBreak/>
        <w:t>выбор темы проекта</w:t>
      </w:r>
    </w:p>
    <w:p w14:paraId="3CD19680" w14:textId="33D33324" w:rsidR="001F646E" w:rsidRPr="0032680B" w:rsidRDefault="00320F50" w:rsidP="0032680B">
      <w:pPr>
        <w:pStyle w:val="a3"/>
        <w:numPr>
          <w:ilvl w:val="0"/>
          <w:numId w:val="22"/>
        </w:numPr>
        <w:spacing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диагностика проблемы, изучение источников информации по выбранной теме.</w:t>
      </w:r>
    </w:p>
    <w:p w14:paraId="4EF7ABA1" w14:textId="006B6930" w:rsidR="001F646E" w:rsidRPr="0032680B" w:rsidRDefault="001F646E" w:rsidP="0032680B">
      <w:pPr>
        <w:pStyle w:val="a3"/>
        <w:numPr>
          <w:ilvl w:val="0"/>
          <w:numId w:val="22"/>
        </w:numPr>
        <w:spacing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Исследование дизайна удачных билбордов</w:t>
      </w:r>
    </w:p>
    <w:p w14:paraId="56681771" w14:textId="77777777" w:rsidR="00320F50" w:rsidRPr="0032680B" w:rsidRDefault="00320F50" w:rsidP="0032680B">
      <w:pPr>
        <w:pStyle w:val="a3"/>
        <w:numPr>
          <w:ilvl w:val="0"/>
          <w:numId w:val="22"/>
        </w:numPr>
        <w:spacing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Презентация решения/создание эскиза</w:t>
      </w:r>
    </w:p>
    <w:p w14:paraId="7CF1C5D8" w14:textId="69176CDF" w:rsidR="00320F50" w:rsidRPr="0032680B" w:rsidRDefault="00320F50" w:rsidP="0032680B">
      <w:pPr>
        <w:pStyle w:val="a3"/>
        <w:numPr>
          <w:ilvl w:val="0"/>
          <w:numId w:val="22"/>
        </w:numPr>
        <w:spacing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Анализ эскиза билборда и получение обратной связи по эскизу</w:t>
      </w:r>
    </w:p>
    <w:p w14:paraId="260AB726" w14:textId="0465B980" w:rsidR="00A12CB8" w:rsidRPr="0032680B" w:rsidRDefault="00A12CB8" w:rsidP="0032680B">
      <w:pPr>
        <w:pStyle w:val="a3"/>
        <w:numPr>
          <w:ilvl w:val="0"/>
          <w:numId w:val="22"/>
        </w:numPr>
        <w:spacing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Завершение практической части проекта на основе полученной обратной связи</w:t>
      </w:r>
    </w:p>
    <w:p w14:paraId="637CB3EC" w14:textId="7BD04255" w:rsidR="00320F50" w:rsidRPr="0032680B" w:rsidRDefault="00A12CB8" w:rsidP="0032680B">
      <w:pPr>
        <w:pStyle w:val="a3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Оценка и </w:t>
      </w:r>
      <w:r w:rsidR="00320F50" w:rsidRPr="0032680B">
        <w:rPr>
          <w:rFonts w:ascii="Times New Roman" w:hAnsi="Times New Roman" w:cs="Times New Roman"/>
        </w:rPr>
        <w:t>рефлексия.</w:t>
      </w:r>
    </w:p>
    <w:p w14:paraId="188096B9" w14:textId="7A9F55C1" w:rsidR="001F646E" w:rsidRPr="0032680B" w:rsidRDefault="001C7303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О</w:t>
      </w:r>
      <w:r w:rsidR="001F646E" w:rsidRPr="0032680B">
        <w:rPr>
          <w:rFonts w:ascii="Times New Roman" w:hAnsi="Times New Roman" w:cs="Times New Roman"/>
        </w:rPr>
        <w:t xml:space="preserve">пределены области, за которые </w:t>
      </w:r>
      <w:r w:rsidRPr="0032680B">
        <w:rPr>
          <w:rFonts w:ascii="Times New Roman" w:hAnsi="Times New Roman" w:cs="Times New Roman"/>
        </w:rPr>
        <w:t xml:space="preserve">ответственен </w:t>
      </w:r>
      <w:r w:rsidR="001F646E" w:rsidRPr="0032680B">
        <w:rPr>
          <w:rFonts w:ascii="Times New Roman" w:hAnsi="Times New Roman" w:cs="Times New Roman"/>
        </w:rPr>
        <w:t>учитель и учащиеся.</w:t>
      </w:r>
      <w:r w:rsidRPr="0032680B">
        <w:rPr>
          <w:rFonts w:ascii="Times New Roman" w:hAnsi="Times New Roman" w:cs="Times New Roman"/>
        </w:rPr>
        <w:t xml:space="preserve"> </w:t>
      </w:r>
      <w:r w:rsidR="00723E9D" w:rsidRPr="0032680B">
        <w:rPr>
          <w:rFonts w:ascii="Times New Roman" w:hAnsi="Times New Roman" w:cs="Times New Roman"/>
        </w:rPr>
        <w:t xml:space="preserve">На начальном этапе определила цель исследования, знания и навыки, которые ученики приобретут в рамках выполнения проекта, </w:t>
      </w:r>
      <w:r w:rsidR="00154059">
        <w:rPr>
          <w:rFonts w:ascii="Times New Roman" w:hAnsi="Times New Roman" w:cs="Times New Roman"/>
        </w:rPr>
        <w:t xml:space="preserve">выбрала кейс-метод, который помог </w:t>
      </w:r>
      <w:r w:rsidR="00723E9D" w:rsidRPr="0032680B">
        <w:rPr>
          <w:rFonts w:ascii="Times New Roman" w:hAnsi="Times New Roman" w:cs="Times New Roman"/>
        </w:rPr>
        <w:t xml:space="preserve">связать проект с жизнью. Для поддержки учеников с разными способностями и </w:t>
      </w:r>
      <w:r w:rsidR="009F16BC" w:rsidRPr="0032680B">
        <w:rPr>
          <w:rFonts w:ascii="Times New Roman" w:hAnsi="Times New Roman" w:cs="Times New Roman"/>
        </w:rPr>
        <w:t>мотивацией в выполнении проекта предложила ученикам обсудить социальные проблемы современного общества и выбрать тему своего будущего проекта самостоятельно.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98"/>
        <w:gridCol w:w="4606"/>
      </w:tblGrid>
      <w:tr w:rsidR="001F646E" w:rsidRPr="0032680B" w14:paraId="0145C74E" w14:textId="77777777" w:rsidTr="00782FFC">
        <w:tc>
          <w:tcPr>
            <w:tcW w:w="4672" w:type="dxa"/>
          </w:tcPr>
          <w:p w14:paraId="6B105131" w14:textId="77777777" w:rsidR="001F646E" w:rsidRPr="0032680B" w:rsidRDefault="001F646E" w:rsidP="0032680B">
            <w:pPr>
              <w:ind w:firstLine="2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2680B">
              <w:rPr>
                <w:rFonts w:ascii="Times New Roman" w:hAnsi="Times New Roman" w:cs="Times New Roman"/>
                <w:b/>
                <w:bCs/>
              </w:rPr>
              <w:t>Учитель</w:t>
            </w:r>
          </w:p>
        </w:tc>
        <w:tc>
          <w:tcPr>
            <w:tcW w:w="4673" w:type="dxa"/>
          </w:tcPr>
          <w:p w14:paraId="6C07C60D" w14:textId="77777777" w:rsidR="001F646E" w:rsidRPr="0032680B" w:rsidRDefault="001F646E" w:rsidP="0032680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2680B">
              <w:rPr>
                <w:rFonts w:ascii="Times New Roman" w:hAnsi="Times New Roman" w:cs="Times New Roman"/>
                <w:b/>
                <w:bCs/>
              </w:rPr>
              <w:t>Учащийся</w:t>
            </w:r>
          </w:p>
        </w:tc>
      </w:tr>
      <w:tr w:rsidR="001F646E" w:rsidRPr="0032680B" w14:paraId="201D5CB3" w14:textId="77777777" w:rsidTr="00782FFC">
        <w:tc>
          <w:tcPr>
            <w:tcW w:w="4672" w:type="dxa"/>
          </w:tcPr>
          <w:p w14:paraId="6CFBA212" w14:textId="77777777" w:rsidR="001F646E" w:rsidRPr="0032680B" w:rsidRDefault="001F646E" w:rsidP="0032680B">
            <w:pPr>
              <w:ind w:firstLine="22"/>
              <w:jc w:val="both"/>
              <w:rPr>
                <w:rFonts w:ascii="Times New Roman" w:hAnsi="Times New Roman" w:cs="Times New Roman"/>
              </w:rPr>
            </w:pPr>
            <w:r w:rsidRPr="0032680B">
              <w:rPr>
                <w:rFonts w:ascii="Times New Roman" w:hAnsi="Times New Roman" w:cs="Times New Roman"/>
              </w:rPr>
              <w:t>Определение целей.</w:t>
            </w:r>
          </w:p>
          <w:p w14:paraId="0C858939" w14:textId="77777777" w:rsidR="001F646E" w:rsidRPr="0032680B" w:rsidRDefault="001F646E" w:rsidP="0032680B">
            <w:pPr>
              <w:ind w:firstLine="22"/>
              <w:jc w:val="both"/>
              <w:rPr>
                <w:rFonts w:ascii="Times New Roman" w:hAnsi="Times New Roman" w:cs="Times New Roman"/>
              </w:rPr>
            </w:pPr>
            <w:r w:rsidRPr="0032680B">
              <w:rPr>
                <w:rFonts w:ascii="Times New Roman" w:hAnsi="Times New Roman" w:cs="Times New Roman"/>
              </w:rPr>
              <w:t>Определение того, какие навыки и знания должен развить кейс.</w:t>
            </w:r>
          </w:p>
          <w:p w14:paraId="79EE184F" w14:textId="77777777" w:rsidR="001F646E" w:rsidRPr="0032680B" w:rsidRDefault="001F646E" w:rsidP="0032680B">
            <w:pPr>
              <w:ind w:firstLine="2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14:paraId="3E278F47" w14:textId="5C11CB1E" w:rsidR="001F646E" w:rsidRPr="0032680B" w:rsidRDefault="001F646E" w:rsidP="0032680B">
            <w:pPr>
              <w:jc w:val="both"/>
              <w:rPr>
                <w:rFonts w:ascii="Times New Roman" w:hAnsi="Times New Roman" w:cs="Times New Roman"/>
              </w:rPr>
            </w:pPr>
            <w:r w:rsidRPr="0032680B">
              <w:rPr>
                <w:rFonts w:ascii="Times New Roman" w:hAnsi="Times New Roman" w:cs="Times New Roman"/>
              </w:rPr>
              <w:t>Знакомство с кейс</w:t>
            </w:r>
            <w:r w:rsidR="00154059">
              <w:rPr>
                <w:rFonts w:ascii="Times New Roman" w:hAnsi="Times New Roman" w:cs="Times New Roman"/>
              </w:rPr>
              <w:t>ом</w:t>
            </w:r>
            <w:r w:rsidRPr="0032680B">
              <w:rPr>
                <w:rFonts w:ascii="Times New Roman" w:hAnsi="Times New Roman" w:cs="Times New Roman"/>
              </w:rPr>
              <w:t>, изучение проблемы.</w:t>
            </w:r>
          </w:p>
          <w:p w14:paraId="0EB064F2" w14:textId="77777777" w:rsidR="001F646E" w:rsidRPr="0032680B" w:rsidRDefault="001F646E" w:rsidP="0032680B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F646E" w:rsidRPr="0032680B" w14:paraId="12168FF9" w14:textId="77777777" w:rsidTr="00782FFC">
        <w:tc>
          <w:tcPr>
            <w:tcW w:w="4672" w:type="dxa"/>
          </w:tcPr>
          <w:p w14:paraId="217A0F21" w14:textId="77777777" w:rsidR="001F646E" w:rsidRPr="0032680B" w:rsidRDefault="001F646E" w:rsidP="0032680B">
            <w:pPr>
              <w:ind w:firstLine="22"/>
              <w:jc w:val="both"/>
              <w:rPr>
                <w:rFonts w:ascii="Times New Roman" w:hAnsi="Times New Roman" w:cs="Times New Roman"/>
              </w:rPr>
            </w:pPr>
            <w:r w:rsidRPr="0032680B">
              <w:rPr>
                <w:rFonts w:ascii="Times New Roman" w:hAnsi="Times New Roman" w:cs="Times New Roman"/>
              </w:rPr>
              <w:t>Разработка кейса на основе реальной ситуации</w:t>
            </w:r>
          </w:p>
          <w:p w14:paraId="62A31F21" w14:textId="77777777" w:rsidR="001F646E" w:rsidRPr="0032680B" w:rsidRDefault="001F646E" w:rsidP="0032680B">
            <w:pPr>
              <w:ind w:firstLine="2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14:paraId="26EE3365" w14:textId="3776AD33" w:rsidR="001F646E" w:rsidRPr="0032680B" w:rsidRDefault="001F646E" w:rsidP="0032680B">
            <w:pPr>
              <w:jc w:val="both"/>
              <w:rPr>
                <w:rFonts w:ascii="Times New Roman" w:hAnsi="Times New Roman" w:cs="Times New Roman"/>
              </w:rPr>
            </w:pPr>
            <w:r w:rsidRPr="0032680B">
              <w:rPr>
                <w:rFonts w:ascii="Times New Roman" w:hAnsi="Times New Roman" w:cs="Times New Roman"/>
              </w:rPr>
              <w:t xml:space="preserve">Анализ ситуации, индивидуальная работа, выявление ключевой проблемы, </w:t>
            </w:r>
            <w:r w:rsidR="00154059">
              <w:rPr>
                <w:rFonts w:ascii="Times New Roman" w:hAnsi="Times New Roman" w:cs="Times New Roman"/>
              </w:rPr>
              <w:t xml:space="preserve">поиск источников информации, анализ данных, </w:t>
            </w:r>
            <w:r w:rsidRPr="0032680B">
              <w:rPr>
                <w:rFonts w:ascii="Times New Roman" w:hAnsi="Times New Roman" w:cs="Times New Roman"/>
              </w:rPr>
              <w:t>сбор недостающей информации.</w:t>
            </w:r>
          </w:p>
          <w:p w14:paraId="1B366D94" w14:textId="77777777" w:rsidR="001F646E" w:rsidRPr="0032680B" w:rsidRDefault="001F646E" w:rsidP="0032680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646E" w:rsidRPr="0032680B" w14:paraId="75F23302" w14:textId="77777777" w:rsidTr="00782FFC">
        <w:tc>
          <w:tcPr>
            <w:tcW w:w="4672" w:type="dxa"/>
          </w:tcPr>
          <w:p w14:paraId="069E08B2" w14:textId="77777777" w:rsidR="001F646E" w:rsidRPr="0032680B" w:rsidRDefault="001F646E" w:rsidP="0032680B">
            <w:pPr>
              <w:ind w:firstLine="22"/>
              <w:jc w:val="both"/>
              <w:rPr>
                <w:rFonts w:ascii="Times New Roman" w:hAnsi="Times New Roman" w:cs="Times New Roman"/>
              </w:rPr>
            </w:pPr>
            <w:r w:rsidRPr="0032680B">
              <w:rPr>
                <w:rFonts w:ascii="Times New Roman" w:hAnsi="Times New Roman" w:cs="Times New Roman"/>
              </w:rPr>
              <w:t>Определение уровня трудности</w:t>
            </w:r>
          </w:p>
          <w:p w14:paraId="77C041D8" w14:textId="77777777" w:rsidR="001F646E" w:rsidRPr="0032680B" w:rsidRDefault="001F646E" w:rsidP="0032680B">
            <w:pPr>
              <w:ind w:firstLine="22"/>
              <w:jc w:val="both"/>
              <w:rPr>
                <w:rFonts w:ascii="Times New Roman" w:hAnsi="Times New Roman" w:cs="Times New Roman"/>
              </w:rPr>
            </w:pPr>
            <w:r w:rsidRPr="0032680B">
              <w:rPr>
                <w:rFonts w:ascii="Times New Roman" w:hAnsi="Times New Roman" w:cs="Times New Roman"/>
              </w:rPr>
              <w:t>Подбор направления кейса по уровню сложности</w:t>
            </w:r>
          </w:p>
        </w:tc>
        <w:tc>
          <w:tcPr>
            <w:tcW w:w="4673" w:type="dxa"/>
          </w:tcPr>
          <w:p w14:paraId="25AAE99E" w14:textId="77777777" w:rsidR="001F646E" w:rsidRPr="0032680B" w:rsidRDefault="001F646E" w:rsidP="0032680B">
            <w:pPr>
              <w:jc w:val="both"/>
              <w:rPr>
                <w:rFonts w:ascii="Times New Roman" w:hAnsi="Times New Roman" w:cs="Times New Roman"/>
              </w:rPr>
            </w:pPr>
            <w:r w:rsidRPr="0032680B">
              <w:rPr>
                <w:rFonts w:ascii="Times New Roman" w:hAnsi="Times New Roman" w:cs="Times New Roman"/>
              </w:rPr>
              <w:t>Обсуждение вариантов решений, аргументация своей позиции.</w:t>
            </w:r>
          </w:p>
          <w:p w14:paraId="28D1067A" w14:textId="77777777" w:rsidR="001F646E" w:rsidRPr="0032680B" w:rsidRDefault="001F646E" w:rsidP="0032680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646E" w:rsidRPr="0032680B" w14:paraId="6D60D565" w14:textId="77777777" w:rsidTr="00782FFC">
        <w:tc>
          <w:tcPr>
            <w:tcW w:w="4672" w:type="dxa"/>
          </w:tcPr>
          <w:p w14:paraId="679BD8DF" w14:textId="77777777" w:rsidR="001F646E" w:rsidRPr="0032680B" w:rsidRDefault="001F646E" w:rsidP="0032680B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14:paraId="60DBDAAC" w14:textId="77777777" w:rsidR="001F646E" w:rsidRPr="0032680B" w:rsidRDefault="001F646E" w:rsidP="0032680B">
            <w:pPr>
              <w:jc w:val="both"/>
              <w:rPr>
                <w:rFonts w:ascii="Times New Roman" w:hAnsi="Times New Roman" w:cs="Times New Roman"/>
              </w:rPr>
            </w:pPr>
            <w:r w:rsidRPr="0032680B">
              <w:rPr>
                <w:rFonts w:ascii="Times New Roman" w:hAnsi="Times New Roman" w:cs="Times New Roman"/>
              </w:rPr>
              <w:t>Утверждение решения, завершение эскиза.</w:t>
            </w:r>
          </w:p>
        </w:tc>
      </w:tr>
    </w:tbl>
    <w:p w14:paraId="11410E57" w14:textId="7C411A21" w:rsidR="001F646E" w:rsidRPr="0032680B" w:rsidRDefault="001F646E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В конце реализации кейс-метода планировался заключительный этап в виде анализа проделанной работы и рефлексии самих учащихся, подведение итогов и оценка качества создания проекта. </w:t>
      </w:r>
    </w:p>
    <w:p w14:paraId="003F5284" w14:textId="3DBD94A9" w:rsidR="00A12CB8" w:rsidRPr="0032680B" w:rsidRDefault="00A12CB8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На начальном этапе учащиеся ознакомились с кейсом: «Создание эскиза билборда нашего города, отражающ</w:t>
      </w:r>
      <w:r w:rsidR="00BD41AA" w:rsidRPr="0032680B">
        <w:rPr>
          <w:rFonts w:ascii="Times New Roman" w:hAnsi="Times New Roman" w:cs="Times New Roman"/>
        </w:rPr>
        <w:t>ий с</w:t>
      </w:r>
      <w:r w:rsidRPr="0032680B">
        <w:rPr>
          <w:rFonts w:ascii="Times New Roman" w:hAnsi="Times New Roman" w:cs="Times New Roman"/>
        </w:rPr>
        <w:t>оциальную проблему»</w:t>
      </w:r>
      <w:r w:rsidR="00BD41AA" w:rsidRPr="0032680B">
        <w:rPr>
          <w:rFonts w:ascii="Times New Roman" w:hAnsi="Times New Roman" w:cs="Times New Roman"/>
        </w:rPr>
        <w:t>. В ходе обсуждения и изучение представленного материала были определены актуальные социальные проблемы:</w:t>
      </w:r>
    </w:p>
    <w:p w14:paraId="5237C359" w14:textId="7D742015" w:rsidR="00BD41AA" w:rsidRPr="0032680B" w:rsidRDefault="00BD41AA" w:rsidP="0032680B">
      <w:pPr>
        <w:pStyle w:val="a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Алкоголь</w:t>
      </w:r>
    </w:p>
    <w:p w14:paraId="392D11AA" w14:textId="7EB65D41" w:rsidR="00BD41AA" w:rsidRPr="0032680B" w:rsidRDefault="00BD41AA" w:rsidP="0032680B">
      <w:pPr>
        <w:pStyle w:val="a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Курение</w:t>
      </w:r>
    </w:p>
    <w:p w14:paraId="3C91EDED" w14:textId="72FEEF3E" w:rsidR="00BD41AA" w:rsidRPr="0032680B" w:rsidRDefault="00BD41AA" w:rsidP="0032680B">
      <w:pPr>
        <w:pStyle w:val="a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Наркомания</w:t>
      </w:r>
    </w:p>
    <w:p w14:paraId="6377A0CA" w14:textId="7057BB76" w:rsidR="00BD41AA" w:rsidRPr="0032680B" w:rsidRDefault="00BD41AA" w:rsidP="0032680B">
      <w:pPr>
        <w:pStyle w:val="a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Суицид</w:t>
      </w:r>
    </w:p>
    <w:p w14:paraId="35CAFFD3" w14:textId="582F45C3" w:rsidR="00BD41AA" w:rsidRPr="0032680B" w:rsidRDefault="00BD41AA" w:rsidP="0032680B">
      <w:pPr>
        <w:pStyle w:val="a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Зависимость от гаджетов</w:t>
      </w:r>
    </w:p>
    <w:p w14:paraId="74E542ED" w14:textId="634AF374" w:rsidR="00F5685F" w:rsidRPr="0032680B" w:rsidRDefault="00F5685F" w:rsidP="0032680B">
      <w:pPr>
        <w:pStyle w:val="a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Буллинг</w:t>
      </w:r>
    </w:p>
    <w:p w14:paraId="08557054" w14:textId="7E11E201" w:rsidR="00F5685F" w:rsidRPr="0032680B" w:rsidRDefault="00F5685F" w:rsidP="0032680B">
      <w:pPr>
        <w:pStyle w:val="a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Насилие в семье</w:t>
      </w:r>
    </w:p>
    <w:p w14:paraId="52CD0FA9" w14:textId="1A506A47" w:rsidR="00B5169C" w:rsidRPr="0032680B" w:rsidRDefault="00B5169C" w:rsidP="0032680B">
      <w:pPr>
        <w:pStyle w:val="a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Экология </w:t>
      </w:r>
    </w:p>
    <w:p w14:paraId="1F2E693B" w14:textId="663AFA86" w:rsidR="006E6AAF" w:rsidRPr="0032680B" w:rsidRDefault="006E6AAF" w:rsidP="0032680B">
      <w:pPr>
        <w:pStyle w:val="a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Коррупция </w:t>
      </w:r>
    </w:p>
    <w:p w14:paraId="5D40F3DA" w14:textId="5FCCED32" w:rsidR="001F646E" w:rsidRPr="0032680B" w:rsidRDefault="00C161B2" w:rsidP="00C161B2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C161B2">
        <w:rPr>
          <w:rFonts w:ascii="Times New Roman" w:hAnsi="Times New Roman" w:cs="Times New Roman"/>
        </w:rPr>
        <w:t xml:space="preserve">В рамках выбора темы проекта учащиеся вместо общей темы «Защита природы», фокусировались на конкретной проблеме. Например, проблема стихийных свалок в парке Ветеранов. Такой подход способствовал социальной осознанности, развитию критического мышления, анализа и синтеза информации по выбранной теме проекта. </w:t>
      </w:r>
      <w:r w:rsidR="00F5685F" w:rsidRPr="0032680B">
        <w:rPr>
          <w:rFonts w:ascii="Times New Roman" w:hAnsi="Times New Roman" w:cs="Times New Roman"/>
        </w:rPr>
        <w:t xml:space="preserve">Некоторые учащиеся в процессе изучения интернет-источников самостоятельно выбрали направление проекта и тему исследования, трудности возникли в изучении данных. Так как кейс был ограничен по территориальной принадлежности, то информацию по выбранной проблеме следовало искать в местных СМИ. </w:t>
      </w:r>
      <w:r w:rsidR="008E5380" w:rsidRPr="0032680B">
        <w:rPr>
          <w:rFonts w:ascii="Times New Roman" w:hAnsi="Times New Roman" w:cs="Times New Roman"/>
        </w:rPr>
        <w:t>В ходе проведения и</w:t>
      </w:r>
      <w:r w:rsidR="00F5685F" w:rsidRPr="0032680B">
        <w:rPr>
          <w:rFonts w:ascii="Times New Roman" w:hAnsi="Times New Roman" w:cs="Times New Roman"/>
        </w:rPr>
        <w:t>сследования учащи</w:t>
      </w:r>
      <w:r w:rsidR="008E5380" w:rsidRPr="0032680B">
        <w:rPr>
          <w:rFonts w:ascii="Times New Roman" w:hAnsi="Times New Roman" w:cs="Times New Roman"/>
        </w:rPr>
        <w:t>е</w:t>
      </w:r>
      <w:r w:rsidR="00F5685F" w:rsidRPr="0032680B">
        <w:rPr>
          <w:rFonts w:ascii="Times New Roman" w:hAnsi="Times New Roman" w:cs="Times New Roman"/>
        </w:rPr>
        <w:t>ся</w:t>
      </w:r>
      <w:r w:rsidR="008E5380" w:rsidRPr="0032680B">
        <w:rPr>
          <w:rFonts w:ascii="Times New Roman" w:hAnsi="Times New Roman" w:cs="Times New Roman"/>
        </w:rPr>
        <w:t xml:space="preserve"> выяснили, что</w:t>
      </w:r>
      <w:r w:rsidR="00F5685F" w:rsidRPr="0032680B">
        <w:rPr>
          <w:rFonts w:ascii="Times New Roman" w:hAnsi="Times New Roman" w:cs="Times New Roman"/>
        </w:rPr>
        <w:t xml:space="preserve"> информация в СМИ не отражала реальную картину, так как в </w:t>
      </w:r>
      <w:r w:rsidR="00F5685F" w:rsidRPr="0032680B">
        <w:rPr>
          <w:rFonts w:ascii="Times New Roman" w:hAnsi="Times New Roman" w:cs="Times New Roman"/>
        </w:rPr>
        <w:lastRenderedPageBreak/>
        <w:t>обществе существовали анонимные курильщики, алкоголики и наркоманы, а также лица, получающие лечение в наркологии без указания сво</w:t>
      </w:r>
      <w:r w:rsidR="008E5380" w:rsidRPr="0032680B">
        <w:rPr>
          <w:rFonts w:ascii="Times New Roman" w:hAnsi="Times New Roman" w:cs="Times New Roman"/>
        </w:rPr>
        <w:t>их данных</w:t>
      </w:r>
      <w:r w:rsidR="00F5685F" w:rsidRPr="0032680B">
        <w:rPr>
          <w:rFonts w:ascii="Times New Roman" w:hAnsi="Times New Roman" w:cs="Times New Roman"/>
        </w:rPr>
        <w:t>.</w:t>
      </w:r>
      <w:r w:rsidR="008E5380" w:rsidRPr="0032680B">
        <w:rPr>
          <w:rFonts w:ascii="Times New Roman" w:hAnsi="Times New Roman" w:cs="Times New Roman"/>
        </w:rPr>
        <w:t xml:space="preserve"> </w:t>
      </w:r>
      <w:r w:rsidR="001F646E" w:rsidRPr="0032680B">
        <w:rPr>
          <w:rFonts w:ascii="Times New Roman" w:hAnsi="Times New Roman" w:cs="Times New Roman"/>
        </w:rPr>
        <w:t>Несмотря</w:t>
      </w:r>
      <w:r w:rsidR="008E5380" w:rsidRPr="0032680B">
        <w:rPr>
          <w:rFonts w:ascii="Times New Roman" w:hAnsi="Times New Roman" w:cs="Times New Roman"/>
        </w:rPr>
        <w:t xml:space="preserve"> на то, что информация о семейно-бытовом насилии есть в свободном доступе (данные </w:t>
      </w:r>
      <w:r w:rsidR="001F646E" w:rsidRPr="0032680B">
        <w:rPr>
          <w:rFonts w:ascii="Times New Roman" w:hAnsi="Times New Roman" w:cs="Times New Roman"/>
          <w:lang w:val="kk-KZ"/>
        </w:rPr>
        <w:t xml:space="preserve">Управления внутренних дел </w:t>
      </w:r>
      <w:r w:rsidR="008E5380" w:rsidRPr="0032680B">
        <w:rPr>
          <w:rFonts w:ascii="Times New Roman" w:hAnsi="Times New Roman" w:cs="Times New Roman"/>
        </w:rPr>
        <w:t>Жетысуской области и</w:t>
      </w:r>
      <w:r w:rsidR="001F646E" w:rsidRPr="0032680B">
        <w:rPr>
          <w:rFonts w:ascii="Times New Roman" w:hAnsi="Times New Roman" w:cs="Times New Roman"/>
          <w:lang w:val="kk-KZ"/>
        </w:rPr>
        <w:t xml:space="preserve"> Кризисного центра</w:t>
      </w:r>
      <w:r w:rsidR="008E5380" w:rsidRPr="0032680B">
        <w:rPr>
          <w:rFonts w:ascii="Times New Roman" w:hAnsi="Times New Roman" w:cs="Times New Roman"/>
        </w:rPr>
        <w:t xml:space="preserve">), она в </w:t>
      </w:r>
      <w:r w:rsidR="001F646E" w:rsidRPr="0032680B">
        <w:rPr>
          <w:rFonts w:ascii="Times New Roman" w:hAnsi="Times New Roman" w:cs="Times New Roman"/>
          <w:lang w:val="kk-KZ"/>
        </w:rPr>
        <w:t>также не отражает действительность</w:t>
      </w:r>
      <w:r w:rsidR="00D35FF5" w:rsidRPr="0032680B">
        <w:rPr>
          <w:rFonts w:ascii="Times New Roman" w:hAnsi="Times New Roman" w:cs="Times New Roman"/>
          <w:lang w:val="kk-KZ"/>
        </w:rPr>
        <w:t xml:space="preserve"> - н</w:t>
      </w:r>
      <w:r w:rsidR="001F646E" w:rsidRPr="0032680B">
        <w:rPr>
          <w:rFonts w:ascii="Times New Roman" w:hAnsi="Times New Roman" w:cs="Times New Roman"/>
        </w:rPr>
        <w:t xml:space="preserve">е все жертвы домашнего насилия обращаются в правоохранительные органы. </w:t>
      </w:r>
      <w:r w:rsidR="00D35FF5" w:rsidRPr="0032680B">
        <w:rPr>
          <w:rFonts w:ascii="Times New Roman" w:hAnsi="Times New Roman" w:cs="Times New Roman"/>
        </w:rPr>
        <w:t>В процессе проведения исследования и получения данных по своему вопросу некоторые учащиеся выходили за рамки локации только своего города и искали и</w:t>
      </w:r>
      <w:r w:rsidR="001F646E" w:rsidRPr="0032680B">
        <w:rPr>
          <w:rFonts w:ascii="Times New Roman" w:hAnsi="Times New Roman" w:cs="Times New Roman"/>
        </w:rPr>
        <w:t xml:space="preserve">нформацию в пределах всего Казахстана. </w:t>
      </w:r>
    </w:p>
    <w:p w14:paraId="24844753" w14:textId="1F88C392" w:rsidR="002F2F82" w:rsidRPr="0032680B" w:rsidRDefault="001F646E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Трудным этапом стал подбор удачных решений в дизайне билборда. Важно было не показывать уже готовые эскизы, которые отражают социальную проблему, так как учащиеся </w:t>
      </w:r>
      <w:r w:rsidR="004C63B4" w:rsidRPr="0032680B">
        <w:rPr>
          <w:rFonts w:ascii="Times New Roman" w:hAnsi="Times New Roman" w:cs="Times New Roman"/>
        </w:rPr>
        <w:t>могли</w:t>
      </w:r>
      <w:r w:rsidRPr="0032680B">
        <w:rPr>
          <w:rFonts w:ascii="Times New Roman" w:hAnsi="Times New Roman" w:cs="Times New Roman"/>
        </w:rPr>
        <w:t xml:space="preserve"> визуально запомнить и </w:t>
      </w:r>
      <w:r w:rsidR="004C63B4" w:rsidRPr="0032680B">
        <w:rPr>
          <w:rFonts w:ascii="Times New Roman" w:hAnsi="Times New Roman" w:cs="Times New Roman"/>
        </w:rPr>
        <w:t>«за</w:t>
      </w:r>
      <w:r w:rsidRPr="0032680B">
        <w:rPr>
          <w:rFonts w:ascii="Times New Roman" w:hAnsi="Times New Roman" w:cs="Times New Roman"/>
        </w:rPr>
        <w:t>кре</w:t>
      </w:r>
      <w:r w:rsidR="004C63B4" w:rsidRPr="0032680B">
        <w:rPr>
          <w:rFonts w:ascii="Times New Roman" w:hAnsi="Times New Roman" w:cs="Times New Roman"/>
        </w:rPr>
        <w:t>пить» данный образ как образец в памяти, что в дальнейшем могло ограничить воображение.</w:t>
      </w:r>
      <w:r w:rsidR="007F12AD" w:rsidRPr="0032680B">
        <w:rPr>
          <w:rFonts w:ascii="Times New Roman" w:hAnsi="Times New Roman" w:cs="Times New Roman"/>
        </w:rPr>
        <w:t xml:space="preserve"> </w:t>
      </w:r>
      <w:r w:rsidR="002F2F82" w:rsidRPr="0032680B">
        <w:rPr>
          <w:rFonts w:ascii="Times New Roman" w:hAnsi="Times New Roman" w:cs="Times New Roman"/>
        </w:rPr>
        <w:t>Еще с одной трудностью я столкнулась в ходе реализации кейс-метода это этический перекос или «шоковая реклама». Важно было объяснить учащимся, что привлечь внимание жителей города – это хорошо, но также необходимо учитывать возрастные особенности жителей</w:t>
      </w:r>
      <w:r w:rsidR="00442FC1" w:rsidRPr="0032680B">
        <w:rPr>
          <w:rFonts w:ascii="Times New Roman" w:hAnsi="Times New Roman" w:cs="Times New Roman"/>
        </w:rPr>
        <w:t>, этические, моральные нормы, ценности.</w:t>
      </w:r>
      <w:r w:rsidR="00B22311" w:rsidRPr="00B22311">
        <w:rPr>
          <w:rFonts w:ascii="Times New Roman" w:hAnsi="Times New Roman" w:cs="Times New Roman"/>
        </w:rPr>
        <w:t xml:space="preserve"> </w:t>
      </w:r>
      <w:r w:rsidR="00B22311" w:rsidRPr="00C161B2">
        <w:rPr>
          <w:rFonts w:ascii="Times New Roman" w:hAnsi="Times New Roman" w:cs="Times New Roman"/>
        </w:rPr>
        <w:t>В ходе реализации проекта ученики изучали психологию воздействия цвета, аргументировали, почему, по их мнению, этот дизайн будет эффективен в контексте выбранной темы и эскиза, где и почему он разместил бы свой эскиз билборда.</w:t>
      </w:r>
    </w:p>
    <w:p w14:paraId="3D033247" w14:textId="04FBBA3C" w:rsidR="004C63B4" w:rsidRPr="0032680B" w:rsidRDefault="007F12AD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</w:rPr>
      </w:pPr>
      <w:r w:rsidRPr="0032680B">
        <w:rPr>
          <w:rFonts w:ascii="Times New Roman" w:hAnsi="Times New Roman" w:cs="Times New Roman"/>
        </w:rPr>
        <w:t xml:space="preserve">После проведенного исследования учащиеся приступили к созданию эскиза, который бы отражал выбранную социальную проблему. </w:t>
      </w:r>
      <w:r w:rsidR="004C63B4" w:rsidRPr="0032680B">
        <w:rPr>
          <w:rFonts w:ascii="Times New Roman" w:hAnsi="Times New Roman" w:cs="Times New Roman"/>
        </w:rPr>
        <w:t xml:space="preserve">На этапе создания эскиза были обговорены следующие </w:t>
      </w:r>
      <w:r w:rsidR="004C63B4" w:rsidRPr="0032680B">
        <w:rPr>
          <w:rFonts w:ascii="Times New Roman" w:hAnsi="Times New Roman" w:cs="Times New Roman"/>
          <w:b/>
          <w:bCs/>
        </w:rPr>
        <w:t>дескрипторы выполнения практической работы:</w:t>
      </w:r>
    </w:p>
    <w:p w14:paraId="53F4EFD0" w14:textId="12AFFF49" w:rsidR="004E4433" w:rsidRPr="0032680B" w:rsidRDefault="004E4433" w:rsidP="0032680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Определяет формат расположения будущей работы;</w:t>
      </w:r>
    </w:p>
    <w:p w14:paraId="33FCB439" w14:textId="21AFA80C" w:rsidR="007F12AD" w:rsidRPr="0032680B" w:rsidRDefault="007F12AD" w:rsidP="0032680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Продумывает компоновку (масштаб объектов, целостность, свободное пространство, композиционный центр)</w:t>
      </w:r>
    </w:p>
    <w:p w14:paraId="3A4E39DF" w14:textId="60C498BE" w:rsidR="004E4433" w:rsidRPr="0032680B" w:rsidRDefault="004E4433" w:rsidP="0032680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Продумывает композицию (</w:t>
      </w:r>
      <w:r w:rsidR="007F12AD" w:rsidRPr="0032680B">
        <w:rPr>
          <w:rFonts w:ascii="Times New Roman" w:hAnsi="Times New Roman" w:cs="Times New Roman"/>
        </w:rPr>
        <w:t>техника исполнения, фокус, ракурс</w:t>
      </w:r>
      <w:r w:rsidRPr="0032680B">
        <w:rPr>
          <w:rFonts w:ascii="Times New Roman" w:hAnsi="Times New Roman" w:cs="Times New Roman"/>
        </w:rPr>
        <w:t>)</w:t>
      </w:r>
    </w:p>
    <w:p w14:paraId="24573649" w14:textId="7B6E92F0" w:rsidR="007F12AD" w:rsidRPr="0032680B" w:rsidRDefault="007F12AD" w:rsidP="0032680B">
      <w:pPr>
        <w:pStyle w:val="a3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Определение материала исполнения</w:t>
      </w:r>
      <w:r w:rsidR="00B5169C" w:rsidRPr="0032680B">
        <w:rPr>
          <w:rFonts w:ascii="Times New Roman" w:hAnsi="Times New Roman" w:cs="Times New Roman"/>
        </w:rPr>
        <w:t xml:space="preserve"> (живописный или графический материал)</w:t>
      </w:r>
    </w:p>
    <w:p w14:paraId="0BF058A9" w14:textId="302D5801" w:rsidR="00190A35" w:rsidRPr="0032680B" w:rsidRDefault="00190A35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Одним из рекомендаций было использование лозунга – краткой и эмоциональной фразы, которая должна была привлечь внимание зрителя. Были даны рекомендации для составления лозунга:</w:t>
      </w:r>
    </w:p>
    <w:p w14:paraId="1E8610EE" w14:textId="7BCA0A3C" w:rsidR="00190A35" w:rsidRPr="0032680B" w:rsidRDefault="00190A35" w:rsidP="0032680B">
      <w:pPr>
        <w:pStyle w:val="a3"/>
        <w:numPr>
          <w:ilvl w:val="0"/>
          <w:numId w:val="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Краткость: 3–5 слов.</w:t>
      </w:r>
    </w:p>
    <w:p w14:paraId="18444385" w14:textId="06B95210" w:rsidR="00190A35" w:rsidRPr="0032680B" w:rsidRDefault="00190A35" w:rsidP="0032680B">
      <w:pPr>
        <w:pStyle w:val="a3"/>
        <w:numPr>
          <w:ilvl w:val="0"/>
          <w:numId w:val="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Эмоциональность – фраза должна была вызвать страх, гордость, удивление, неприятие и др.</w:t>
      </w:r>
    </w:p>
    <w:p w14:paraId="57D13E46" w14:textId="77777777" w:rsidR="00442FC1" w:rsidRPr="0032680B" w:rsidRDefault="00190A35" w:rsidP="0032680B">
      <w:pPr>
        <w:pStyle w:val="a3"/>
        <w:numPr>
          <w:ilvl w:val="0"/>
          <w:numId w:val="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Призыв к действию – глаголы в побудительной форме («одумайся», «вспомни», «подумай» и др.)</w:t>
      </w:r>
      <w:r w:rsidR="00442FC1" w:rsidRPr="0032680B">
        <w:rPr>
          <w:rFonts w:ascii="Times New Roman" w:hAnsi="Times New Roman" w:cs="Times New Roman"/>
        </w:rPr>
        <w:t>.</w:t>
      </w:r>
    </w:p>
    <w:p w14:paraId="48A2930C" w14:textId="00CB4680" w:rsidR="009D1176" w:rsidRPr="0032680B" w:rsidRDefault="00442FC1" w:rsidP="00B22311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Объяснила учащимся, что при выставлении баллов будет учитываться не только качество выполнения эскиза, но и глубина проведенного исследования на выбранную тему. </w:t>
      </w:r>
      <w:r w:rsidR="00AC342F" w:rsidRPr="0032680B">
        <w:rPr>
          <w:rFonts w:ascii="Times New Roman" w:hAnsi="Times New Roman" w:cs="Times New Roman"/>
        </w:rPr>
        <w:t>Если сравнивать темы, которые выбирали ученики, то</w:t>
      </w:r>
      <w:r w:rsidR="009D1176" w:rsidRPr="0032680B">
        <w:rPr>
          <w:rFonts w:ascii="Times New Roman" w:hAnsi="Times New Roman" w:cs="Times New Roman"/>
        </w:rPr>
        <w:t xml:space="preserve"> результат можно выразить в таблице:</w:t>
      </w:r>
      <w:r w:rsidR="00DB620D" w:rsidRPr="0032680B">
        <w:rPr>
          <w:rFonts w:ascii="Times New Roman" w:hAnsi="Times New Roman" w:cs="Times New Roman"/>
        </w:rPr>
        <w:t xml:space="preserve"> </w:t>
      </w:r>
    </w:p>
    <w:tbl>
      <w:tblPr>
        <w:tblStyle w:val="a6"/>
        <w:tblW w:w="9209" w:type="dxa"/>
        <w:tblLook w:val="0420" w:firstRow="1" w:lastRow="0" w:firstColumn="0" w:lastColumn="0" w:noHBand="0" w:noVBand="1"/>
      </w:tblPr>
      <w:tblGrid>
        <w:gridCol w:w="4673"/>
        <w:gridCol w:w="4536"/>
      </w:tblGrid>
      <w:tr w:rsidR="009D1176" w:rsidRPr="0032680B" w14:paraId="165C82D6" w14:textId="77777777" w:rsidTr="00DB620D">
        <w:trPr>
          <w:trHeight w:val="468"/>
        </w:trPr>
        <w:tc>
          <w:tcPr>
            <w:tcW w:w="4673" w:type="dxa"/>
            <w:hideMark/>
          </w:tcPr>
          <w:p w14:paraId="16FBF4FC" w14:textId="5999250A" w:rsidR="009D1176" w:rsidRPr="0032680B" w:rsidRDefault="009D1176" w:rsidP="0032680B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lang w:val="ru-KZ"/>
              </w:rPr>
            </w:pPr>
            <w:r w:rsidRPr="0032680B">
              <w:rPr>
                <w:rFonts w:ascii="Times New Roman" w:hAnsi="Times New Roman" w:cs="Times New Roman"/>
                <w:b/>
                <w:bCs/>
              </w:rPr>
              <w:t>2024–2025</w:t>
            </w:r>
          </w:p>
        </w:tc>
        <w:tc>
          <w:tcPr>
            <w:tcW w:w="4536" w:type="dxa"/>
          </w:tcPr>
          <w:p w14:paraId="5AF22404" w14:textId="1424E8C5" w:rsidR="009D1176" w:rsidRPr="0032680B" w:rsidRDefault="009D1176" w:rsidP="0032680B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lang w:val="ru-KZ"/>
              </w:rPr>
            </w:pPr>
            <w:r w:rsidRPr="0032680B">
              <w:rPr>
                <w:rFonts w:ascii="Times New Roman" w:hAnsi="Times New Roman" w:cs="Times New Roman"/>
                <w:b/>
                <w:bCs/>
                <w:lang w:val="ru-KZ"/>
              </w:rPr>
              <w:t>2025–2026</w:t>
            </w:r>
          </w:p>
        </w:tc>
      </w:tr>
      <w:tr w:rsidR="009D1176" w:rsidRPr="0032680B" w14:paraId="67289951" w14:textId="77777777" w:rsidTr="009D1176">
        <w:trPr>
          <w:trHeight w:val="431"/>
        </w:trPr>
        <w:tc>
          <w:tcPr>
            <w:tcW w:w="4673" w:type="dxa"/>
            <w:hideMark/>
          </w:tcPr>
          <w:p w14:paraId="7AF31954" w14:textId="77777777" w:rsidR="009D1176" w:rsidRPr="0032680B" w:rsidRDefault="009D1176" w:rsidP="0032680B">
            <w:pPr>
              <w:ind w:firstLine="22"/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>Курение</w:t>
            </w:r>
          </w:p>
        </w:tc>
        <w:tc>
          <w:tcPr>
            <w:tcW w:w="4536" w:type="dxa"/>
            <w:hideMark/>
          </w:tcPr>
          <w:p w14:paraId="5B1F9F21" w14:textId="77777777" w:rsidR="009D1176" w:rsidRPr="0032680B" w:rsidRDefault="009D1176" w:rsidP="0032680B">
            <w:pPr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>Курение</w:t>
            </w:r>
          </w:p>
        </w:tc>
      </w:tr>
      <w:tr w:rsidR="009D1176" w:rsidRPr="0032680B" w14:paraId="6E5DFD6F" w14:textId="77777777" w:rsidTr="009D1176">
        <w:trPr>
          <w:trHeight w:val="412"/>
        </w:trPr>
        <w:tc>
          <w:tcPr>
            <w:tcW w:w="4673" w:type="dxa"/>
            <w:hideMark/>
          </w:tcPr>
          <w:p w14:paraId="48CD1E05" w14:textId="79B5AC9E" w:rsidR="009D1176" w:rsidRPr="0032680B" w:rsidRDefault="009D1176" w:rsidP="0032680B">
            <w:pPr>
              <w:ind w:firstLine="22"/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>Алкоголь и наркомания</w:t>
            </w:r>
          </w:p>
        </w:tc>
        <w:tc>
          <w:tcPr>
            <w:tcW w:w="4536" w:type="dxa"/>
            <w:hideMark/>
          </w:tcPr>
          <w:p w14:paraId="00058222" w14:textId="62628C85" w:rsidR="009D1176" w:rsidRPr="0032680B" w:rsidRDefault="009D1176" w:rsidP="0032680B">
            <w:pPr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>Алкоголь</w:t>
            </w:r>
          </w:p>
        </w:tc>
      </w:tr>
      <w:tr w:rsidR="009D1176" w:rsidRPr="0032680B" w14:paraId="4CBA131C" w14:textId="77777777" w:rsidTr="009D1176">
        <w:trPr>
          <w:trHeight w:val="429"/>
        </w:trPr>
        <w:tc>
          <w:tcPr>
            <w:tcW w:w="4673" w:type="dxa"/>
            <w:hideMark/>
          </w:tcPr>
          <w:p w14:paraId="26525E83" w14:textId="77777777" w:rsidR="009D1176" w:rsidRPr="0032680B" w:rsidRDefault="009D1176" w:rsidP="0032680B">
            <w:pPr>
              <w:ind w:firstLine="22"/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>Защита окружающей среды</w:t>
            </w:r>
          </w:p>
        </w:tc>
        <w:tc>
          <w:tcPr>
            <w:tcW w:w="4536" w:type="dxa"/>
            <w:hideMark/>
          </w:tcPr>
          <w:p w14:paraId="410089FA" w14:textId="77777777" w:rsidR="009D1176" w:rsidRPr="0032680B" w:rsidRDefault="009D1176" w:rsidP="0032680B">
            <w:pPr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>Защита окружающей среды</w:t>
            </w:r>
          </w:p>
        </w:tc>
      </w:tr>
      <w:tr w:rsidR="009D1176" w:rsidRPr="0032680B" w14:paraId="233A6220" w14:textId="77777777" w:rsidTr="009D1176">
        <w:trPr>
          <w:trHeight w:val="408"/>
        </w:trPr>
        <w:tc>
          <w:tcPr>
            <w:tcW w:w="4673" w:type="dxa"/>
            <w:hideMark/>
          </w:tcPr>
          <w:p w14:paraId="46AA4348" w14:textId="77777777" w:rsidR="009D1176" w:rsidRPr="0032680B" w:rsidRDefault="009D1176" w:rsidP="0032680B">
            <w:pPr>
              <w:ind w:firstLine="22"/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>Насилие в семье</w:t>
            </w:r>
          </w:p>
        </w:tc>
        <w:tc>
          <w:tcPr>
            <w:tcW w:w="4536" w:type="dxa"/>
            <w:hideMark/>
          </w:tcPr>
          <w:p w14:paraId="0CE40903" w14:textId="77777777" w:rsidR="009D1176" w:rsidRPr="0032680B" w:rsidRDefault="009D1176" w:rsidP="0032680B">
            <w:pPr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>Насилие</w:t>
            </w:r>
          </w:p>
        </w:tc>
      </w:tr>
      <w:tr w:rsidR="009D1176" w:rsidRPr="0032680B" w14:paraId="73C376BB" w14:textId="77777777" w:rsidTr="009D1176">
        <w:trPr>
          <w:trHeight w:val="413"/>
        </w:trPr>
        <w:tc>
          <w:tcPr>
            <w:tcW w:w="4673" w:type="dxa"/>
            <w:hideMark/>
          </w:tcPr>
          <w:p w14:paraId="6FA3F07F" w14:textId="77777777" w:rsidR="009D1176" w:rsidRPr="0032680B" w:rsidRDefault="009D1176" w:rsidP="0032680B">
            <w:pPr>
              <w:ind w:firstLine="22"/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 xml:space="preserve">Коррупция </w:t>
            </w:r>
          </w:p>
        </w:tc>
        <w:tc>
          <w:tcPr>
            <w:tcW w:w="4536" w:type="dxa"/>
            <w:hideMark/>
          </w:tcPr>
          <w:p w14:paraId="7F4E23E1" w14:textId="77777777" w:rsidR="009D1176" w:rsidRPr="0032680B" w:rsidRDefault="009D1176" w:rsidP="0032680B">
            <w:pPr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 xml:space="preserve">Коррупция </w:t>
            </w:r>
          </w:p>
        </w:tc>
      </w:tr>
      <w:tr w:rsidR="009D1176" w:rsidRPr="0032680B" w14:paraId="560F10EB" w14:textId="77777777" w:rsidTr="009D1176">
        <w:trPr>
          <w:trHeight w:val="419"/>
        </w:trPr>
        <w:tc>
          <w:tcPr>
            <w:tcW w:w="4673" w:type="dxa"/>
            <w:hideMark/>
          </w:tcPr>
          <w:p w14:paraId="4A9B79AC" w14:textId="3FC74E65" w:rsidR="009D1176" w:rsidRPr="0032680B" w:rsidRDefault="009D1176" w:rsidP="0032680B">
            <w:pPr>
              <w:ind w:firstLine="22"/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>Зависимость от гаджетов и влияние социальных сетей</w:t>
            </w:r>
          </w:p>
        </w:tc>
        <w:tc>
          <w:tcPr>
            <w:tcW w:w="4536" w:type="dxa"/>
            <w:hideMark/>
          </w:tcPr>
          <w:p w14:paraId="49978D28" w14:textId="011BDA04" w:rsidR="009D1176" w:rsidRPr="0032680B" w:rsidRDefault="009D1176" w:rsidP="0032680B">
            <w:pPr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>Зависимость от гаджетов и влияние социальных сетей</w:t>
            </w:r>
          </w:p>
        </w:tc>
      </w:tr>
      <w:tr w:rsidR="009D1176" w:rsidRPr="0032680B" w14:paraId="0E39AA0C" w14:textId="77777777" w:rsidTr="009D1176">
        <w:trPr>
          <w:trHeight w:val="195"/>
        </w:trPr>
        <w:tc>
          <w:tcPr>
            <w:tcW w:w="4673" w:type="dxa"/>
          </w:tcPr>
          <w:p w14:paraId="42B6D81F" w14:textId="5238032D" w:rsidR="009D1176" w:rsidRPr="0032680B" w:rsidRDefault="009D1176" w:rsidP="0032680B">
            <w:pPr>
              <w:ind w:firstLine="22"/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>Феминизм</w:t>
            </w:r>
          </w:p>
        </w:tc>
        <w:tc>
          <w:tcPr>
            <w:tcW w:w="4536" w:type="dxa"/>
          </w:tcPr>
          <w:p w14:paraId="7B8DE93C" w14:textId="5F5C28CF" w:rsidR="009D1176" w:rsidRPr="0032680B" w:rsidRDefault="009D1176" w:rsidP="0032680B">
            <w:pPr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t>Суицид</w:t>
            </w:r>
          </w:p>
        </w:tc>
      </w:tr>
      <w:tr w:rsidR="009D1176" w:rsidRPr="0032680B" w14:paraId="4052C696" w14:textId="77777777" w:rsidTr="009D1176">
        <w:trPr>
          <w:trHeight w:val="381"/>
        </w:trPr>
        <w:tc>
          <w:tcPr>
            <w:tcW w:w="4673" w:type="dxa"/>
          </w:tcPr>
          <w:p w14:paraId="294A4978" w14:textId="02110DC1" w:rsidR="009D1176" w:rsidRPr="0032680B" w:rsidRDefault="00DB620D" w:rsidP="0032680B">
            <w:pPr>
              <w:ind w:firstLine="22"/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</w:rPr>
              <w:lastRenderedPageBreak/>
              <w:t>«мотивация»</w:t>
            </w:r>
          </w:p>
        </w:tc>
        <w:tc>
          <w:tcPr>
            <w:tcW w:w="4536" w:type="dxa"/>
          </w:tcPr>
          <w:p w14:paraId="21F1478E" w14:textId="08DE8CA2" w:rsidR="009D1176" w:rsidRPr="0032680B" w:rsidRDefault="009D1176" w:rsidP="0032680B">
            <w:pPr>
              <w:jc w:val="both"/>
              <w:rPr>
                <w:rFonts w:ascii="Times New Roman" w:hAnsi="Times New Roman" w:cs="Times New Roman"/>
                <w:lang w:val="ru-KZ"/>
              </w:rPr>
            </w:pPr>
            <w:r w:rsidRPr="0032680B">
              <w:rPr>
                <w:rFonts w:ascii="Times New Roman" w:hAnsi="Times New Roman" w:cs="Times New Roman"/>
                <w:lang w:val="ru-KZ"/>
              </w:rPr>
              <w:t>Буллинг</w:t>
            </w:r>
          </w:p>
        </w:tc>
      </w:tr>
    </w:tbl>
    <w:p w14:paraId="2EDDB0C5" w14:textId="3EF62C8F" w:rsidR="00364E7C" w:rsidRPr="0032680B" w:rsidRDefault="009D1176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Анализируя содержания таблицы, можно заметить, что некоторые темы повторяются: курение</w:t>
      </w:r>
      <w:r w:rsidR="00AC342F" w:rsidRPr="0032680B">
        <w:rPr>
          <w:rFonts w:ascii="Times New Roman" w:hAnsi="Times New Roman" w:cs="Times New Roman"/>
        </w:rPr>
        <w:t>, алкоголь</w:t>
      </w:r>
      <w:r w:rsidRPr="0032680B">
        <w:rPr>
          <w:rFonts w:ascii="Times New Roman" w:hAnsi="Times New Roman" w:cs="Times New Roman"/>
        </w:rPr>
        <w:t>, защита окружающей среды, коррупция, зависимость от гаджетов</w:t>
      </w:r>
      <w:r w:rsidR="009F16BC" w:rsidRPr="0032680B">
        <w:rPr>
          <w:rFonts w:ascii="Times New Roman" w:hAnsi="Times New Roman" w:cs="Times New Roman"/>
        </w:rPr>
        <w:t>; были темы, которые заинтересовали учеников и не повторялись.</w:t>
      </w:r>
      <w:r w:rsidR="00364E7C" w:rsidRPr="0032680B">
        <w:rPr>
          <w:rFonts w:ascii="Times New Roman" w:hAnsi="Times New Roman" w:cs="Times New Roman"/>
        </w:rPr>
        <w:t xml:space="preserve"> Представим </w:t>
      </w:r>
      <w:r w:rsidR="00DB620D" w:rsidRPr="0032680B">
        <w:rPr>
          <w:rFonts w:ascii="Times New Roman" w:hAnsi="Times New Roman" w:cs="Times New Roman"/>
        </w:rPr>
        <w:t xml:space="preserve">темы </w:t>
      </w:r>
      <w:r w:rsidR="00364E7C" w:rsidRPr="0032680B">
        <w:rPr>
          <w:rFonts w:ascii="Times New Roman" w:hAnsi="Times New Roman" w:cs="Times New Roman"/>
        </w:rPr>
        <w:t>практических работ за 2025–2026 учебный год в</w:t>
      </w:r>
      <w:r w:rsidR="00DB620D" w:rsidRPr="0032680B">
        <w:rPr>
          <w:rFonts w:ascii="Times New Roman" w:hAnsi="Times New Roman" w:cs="Times New Roman"/>
        </w:rPr>
        <w:t xml:space="preserve"> % в</w:t>
      </w:r>
      <w:r w:rsidR="00364E7C" w:rsidRPr="0032680B">
        <w:rPr>
          <w:rFonts w:ascii="Times New Roman" w:hAnsi="Times New Roman" w:cs="Times New Roman"/>
        </w:rPr>
        <w:t xml:space="preserve"> виде таблице:</w:t>
      </w:r>
    </w:p>
    <w:p w14:paraId="4470A5A0" w14:textId="09058FD5" w:rsidR="00364E7C" w:rsidRPr="0032680B" w:rsidRDefault="00DE7431" w:rsidP="0029294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99D1C7" wp14:editId="6EDF1EA8">
            <wp:extent cx="5848350" cy="3914775"/>
            <wp:effectExtent l="0" t="0" r="0" b="9525"/>
            <wp:docPr id="55977396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E5ABC7F" w14:textId="27B2230D" w:rsidR="00DB620D" w:rsidRPr="0032680B" w:rsidRDefault="00AC342F" w:rsidP="0029294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Рассмотрим </w:t>
      </w:r>
      <w:r w:rsidR="0018623A" w:rsidRPr="0032680B">
        <w:rPr>
          <w:rFonts w:ascii="Times New Roman" w:hAnsi="Times New Roman" w:cs="Times New Roman"/>
        </w:rPr>
        <w:t>практические результаты проектов учащихся.</w:t>
      </w:r>
      <w:r w:rsidR="00833B27" w:rsidRPr="0032680B">
        <w:rPr>
          <w:rFonts w:ascii="Times New Roman" w:hAnsi="Times New Roman" w:cs="Times New Roman"/>
        </w:rPr>
        <w:t xml:space="preserve"> </w:t>
      </w:r>
      <w:r w:rsidR="000C66D8" w:rsidRPr="000C66D8">
        <w:rPr>
          <w:rFonts w:ascii="Times New Roman" w:hAnsi="Times New Roman" w:cs="Times New Roman"/>
        </w:rPr>
        <w:t>[</w:t>
      </w:r>
      <w:r w:rsidR="00833B27" w:rsidRPr="00407625">
        <w:rPr>
          <w:rFonts w:ascii="Times New Roman" w:hAnsi="Times New Roman" w:cs="Times New Roman"/>
          <w:b/>
          <w:bCs/>
          <w:i/>
          <w:iCs/>
        </w:rPr>
        <w:t>Приложение 1</w:t>
      </w:r>
      <w:r w:rsidR="00407625" w:rsidRPr="00407625">
        <w:rPr>
          <w:rFonts w:ascii="Times New Roman" w:hAnsi="Times New Roman" w:cs="Times New Roman"/>
          <w:b/>
          <w:bCs/>
          <w:i/>
          <w:iCs/>
        </w:rPr>
        <w:t>.</w:t>
      </w:r>
      <w:r w:rsidR="00833B27" w:rsidRPr="0032680B">
        <w:rPr>
          <w:rFonts w:ascii="Times New Roman" w:hAnsi="Times New Roman" w:cs="Times New Roman"/>
        </w:rPr>
        <w:t xml:space="preserve"> </w:t>
      </w:r>
      <w:r w:rsidR="00407625">
        <w:rPr>
          <w:rFonts w:ascii="Times New Roman" w:hAnsi="Times New Roman" w:cs="Times New Roman"/>
        </w:rPr>
        <w:t>р</w:t>
      </w:r>
      <w:r w:rsidR="00833B27" w:rsidRPr="0032680B">
        <w:rPr>
          <w:rFonts w:ascii="Times New Roman" w:hAnsi="Times New Roman" w:cs="Times New Roman"/>
        </w:rPr>
        <w:t>ис. 1.</w:t>
      </w:r>
      <w:r w:rsidR="000C66D8" w:rsidRPr="000C66D8">
        <w:rPr>
          <w:rFonts w:ascii="Times New Roman" w:hAnsi="Times New Roman" w:cs="Times New Roman"/>
        </w:rPr>
        <w:t>]</w:t>
      </w:r>
      <w:r w:rsidR="00833B27" w:rsidRPr="0032680B">
        <w:rPr>
          <w:rFonts w:ascii="Times New Roman" w:hAnsi="Times New Roman" w:cs="Times New Roman"/>
        </w:rPr>
        <w:t xml:space="preserve"> - эскиз билборда против </w:t>
      </w:r>
      <w:r w:rsidRPr="0032680B">
        <w:rPr>
          <w:rFonts w:ascii="Times New Roman" w:hAnsi="Times New Roman" w:cs="Times New Roman"/>
        </w:rPr>
        <w:t>алкоголя. Фигура людей упрощена, атрофирована, красный рот, красные бутылки, пустые серые глаза – зритель чувствует дискомфорт. Фраза на эскизе наоборот мотивирует «пить больше» - от этого усиливается гнетущее чувство. Буквы не ровные и уменьшаются постепенно – складывается ощущение, что конец этих людей уже близок.</w:t>
      </w:r>
      <w:r w:rsidR="00DB620D" w:rsidRPr="0032680B">
        <w:rPr>
          <w:rFonts w:ascii="Times New Roman" w:hAnsi="Times New Roman" w:cs="Times New Roman"/>
        </w:rPr>
        <w:t xml:space="preserve"> </w:t>
      </w:r>
      <w:r w:rsidR="00833B27" w:rsidRPr="0032680B">
        <w:rPr>
          <w:rFonts w:ascii="Times New Roman" w:hAnsi="Times New Roman" w:cs="Times New Roman"/>
        </w:rPr>
        <w:t xml:space="preserve">На </w:t>
      </w:r>
      <w:r w:rsidR="000C66D8" w:rsidRPr="000C66D8">
        <w:rPr>
          <w:rFonts w:ascii="Times New Roman" w:hAnsi="Times New Roman" w:cs="Times New Roman"/>
        </w:rPr>
        <w:t>[</w:t>
      </w:r>
      <w:r w:rsidR="00833B27" w:rsidRPr="0032680B">
        <w:rPr>
          <w:rFonts w:ascii="Times New Roman" w:hAnsi="Times New Roman" w:cs="Times New Roman"/>
        </w:rPr>
        <w:t>рис. 2</w:t>
      </w:r>
      <w:r w:rsidR="000C66D8" w:rsidRPr="000C66D8">
        <w:rPr>
          <w:rFonts w:ascii="Times New Roman" w:hAnsi="Times New Roman" w:cs="Times New Roman"/>
        </w:rPr>
        <w:t>]</w:t>
      </w:r>
      <w:r w:rsidR="00833B27" w:rsidRPr="0032680B">
        <w:rPr>
          <w:rFonts w:ascii="Times New Roman" w:hAnsi="Times New Roman" w:cs="Times New Roman"/>
        </w:rPr>
        <w:t xml:space="preserve"> </w:t>
      </w:r>
      <w:r w:rsidR="00DB620D" w:rsidRPr="0032680B">
        <w:rPr>
          <w:rFonts w:ascii="Times New Roman" w:hAnsi="Times New Roman" w:cs="Times New Roman"/>
        </w:rPr>
        <w:t>- красивая рыба, где палочками для еды берется ее кусочек. Кусочек выполнен в виде суши – еды столь популярной у подростков нашего региона. На этапе анализа результатов практической работы многие учащиеся отметили, что в данной работе слова будут излишними.</w:t>
      </w:r>
    </w:p>
    <w:p w14:paraId="2D1EEE98" w14:textId="69F5D0A1" w:rsidR="00AC342F" w:rsidRPr="0032680B" w:rsidRDefault="00AC342F" w:rsidP="0029294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Зависимость от гаджетов и социальных сетей – тема, которая интересует учеников на протяжении 2-х последних лет. Ученики </w:t>
      </w:r>
      <w:r w:rsidR="00833B27" w:rsidRPr="0032680B">
        <w:rPr>
          <w:rFonts w:ascii="Times New Roman" w:hAnsi="Times New Roman" w:cs="Times New Roman"/>
        </w:rPr>
        <w:t xml:space="preserve">провели опрос среди учеников школы и </w:t>
      </w:r>
      <w:r w:rsidRPr="0032680B">
        <w:rPr>
          <w:rFonts w:ascii="Times New Roman" w:hAnsi="Times New Roman" w:cs="Times New Roman"/>
        </w:rPr>
        <w:t>показали в своих эскизах влияние социальных сетей на поведение, самооценку и жизнь подростков</w:t>
      </w:r>
      <w:r w:rsidR="00833B27" w:rsidRPr="0032680B">
        <w:rPr>
          <w:rFonts w:ascii="Times New Roman" w:hAnsi="Times New Roman" w:cs="Times New Roman"/>
        </w:rPr>
        <w:t xml:space="preserve"> </w:t>
      </w:r>
      <w:r w:rsidR="000C66D8" w:rsidRPr="000C66D8">
        <w:rPr>
          <w:rFonts w:ascii="Times New Roman" w:hAnsi="Times New Roman" w:cs="Times New Roman"/>
        </w:rPr>
        <w:t>[</w:t>
      </w:r>
      <w:r w:rsidR="00833B27" w:rsidRPr="0032680B">
        <w:rPr>
          <w:rFonts w:ascii="Times New Roman" w:hAnsi="Times New Roman" w:cs="Times New Roman"/>
        </w:rPr>
        <w:t>рис. 3, рис. 4, рис. 5</w:t>
      </w:r>
      <w:r w:rsidR="000C66D8" w:rsidRPr="000C66D8">
        <w:rPr>
          <w:rFonts w:ascii="Times New Roman" w:hAnsi="Times New Roman" w:cs="Times New Roman"/>
        </w:rPr>
        <w:t>]</w:t>
      </w:r>
      <w:r w:rsidRPr="0032680B">
        <w:rPr>
          <w:rFonts w:ascii="Times New Roman" w:hAnsi="Times New Roman" w:cs="Times New Roman"/>
        </w:rPr>
        <w:t xml:space="preserve">. Некоторые работы не вписывались ни в одну из категорий, их определила в общую группу «мотивация». Одна из учениц определила важность сохранения внутренней мотивации и стремления идти только вперед, другая – мотивация в учебе и </w:t>
      </w:r>
      <w:r w:rsidR="00EB42CD" w:rsidRPr="0032680B">
        <w:rPr>
          <w:rFonts w:ascii="Times New Roman" w:hAnsi="Times New Roman" w:cs="Times New Roman"/>
        </w:rPr>
        <w:t xml:space="preserve">важность </w:t>
      </w:r>
      <w:r w:rsidRPr="0032680B">
        <w:rPr>
          <w:rFonts w:ascii="Times New Roman" w:hAnsi="Times New Roman" w:cs="Times New Roman"/>
        </w:rPr>
        <w:t>поддержк</w:t>
      </w:r>
      <w:r w:rsidR="00EB42CD" w:rsidRPr="0032680B">
        <w:rPr>
          <w:rFonts w:ascii="Times New Roman" w:hAnsi="Times New Roman" w:cs="Times New Roman"/>
        </w:rPr>
        <w:t>и</w:t>
      </w:r>
      <w:r w:rsidRPr="0032680B">
        <w:rPr>
          <w:rFonts w:ascii="Times New Roman" w:hAnsi="Times New Roman" w:cs="Times New Roman"/>
        </w:rPr>
        <w:t xml:space="preserve"> родных в этом стремлении</w:t>
      </w:r>
      <w:r w:rsidR="00407625">
        <w:rPr>
          <w:rFonts w:ascii="Times New Roman" w:hAnsi="Times New Roman" w:cs="Times New Roman"/>
        </w:rPr>
        <w:t xml:space="preserve"> </w:t>
      </w:r>
      <w:r w:rsidR="000C66D8" w:rsidRPr="000C66D8">
        <w:rPr>
          <w:rFonts w:ascii="Times New Roman" w:hAnsi="Times New Roman" w:cs="Times New Roman"/>
        </w:rPr>
        <w:t>[</w:t>
      </w:r>
      <w:r w:rsidR="00407625">
        <w:rPr>
          <w:rFonts w:ascii="Times New Roman" w:hAnsi="Times New Roman" w:cs="Times New Roman"/>
        </w:rPr>
        <w:t>рис. 6</w:t>
      </w:r>
      <w:r w:rsidR="000C66D8" w:rsidRPr="000C66D8">
        <w:rPr>
          <w:rFonts w:ascii="Times New Roman" w:hAnsi="Times New Roman" w:cs="Times New Roman"/>
        </w:rPr>
        <w:t>]</w:t>
      </w:r>
      <w:r w:rsidRPr="0032680B">
        <w:rPr>
          <w:rFonts w:ascii="Times New Roman" w:hAnsi="Times New Roman" w:cs="Times New Roman"/>
        </w:rPr>
        <w:t>. Суицид</w:t>
      </w:r>
      <w:r w:rsidR="00694076" w:rsidRPr="0032680B">
        <w:rPr>
          <w:rFonts w:ascii="Times New Roman" w:hAnsi="Times New Roman" w:cs="Times New Roman"/>
        </w:rPr>
        <w:t>, буллинг,</w:t>
      </w:r>
      <w:r w:rsidRPr="0032680B">
        <w:rPr>
          <w:rFonts w:ascii="Times New Roman" w:hAnsi="Times New Roman" w:cs="Times New Roman"/>
        </w:rPr>
        <w:t xml:space="preserve"> насилие в разных его проявлениях также нашл</w:t>
      </w:r>
      <w:r w:rsidR="00694076" w:rsidRPr="0032680B">
        <w:rPr>
          <w:rFonts w:ascii="Times New Roman" w:hAnsi="Times New Roman" w:cs="Times New Roman"/>
        </w:rPr>
        <w:t>и</w:t>
      </w:r>
      <w:r w:rsidRPr="0032680B">
        <w:rPr>
          <w:rFonts w:ascii="Times New Roman" w:hAnsi="Times New Roman" w:cs="Times New Roman"/>
        </w:rPr>
        <w:t xml:space="preserve"> отражени</w:t>
      </w:r>
      <w:r w:rsidR="00694076" w:rsidRPr="0032680B">
        <w:rPr>
          <w:rFonts w:ascii="Times New Roman" w:hAnsi="Times New Roman" w:cs="Times New Roman"/>
        </w:rPr>
        <w:t>е</w:t>
      </w:r>
      <w:r w:rsidRPr="0032680B">
        <w:rPr>
          <w:rFonts w:ascii="Times New Roman" w:hAnsi="Times New Roman" w:cs="Times New Roman"/>
        </w:rPr>
        <w:t xml:space="preserve"> в работах </w:t>
      </w:r>
      <w:r w:rsidR="00C83C14" w:rsidRPr="0032680B">
        <w:rPr>
          <w:rFonts w:ascii="Times New Roman" w:hAnsi="Times New Roman" w:cs="Times New Roman"/>
        </w:rPr>
        <w:t>учащихся</w:t>
      </w:r>
      <w:r w:rsidR="00407625">
        <w:rPr>
          <w:rFonts w:ascii="Times New Roman" w:hAnsi="Times New Roman" w:cs="Times New Roman"/>
        </w:rPr>
        <w:t xml:space="preserve"> </w:t>
      </w:r>
      <w:r w:rsidR="000C66D8" w:rsidRPr="000C66D8">
        <w:rPr>
          <w:rFonts w:ascii="Times New Roman" w:hAnsi="Times New Roman" w:cs="Times New Roman"/>
        </w:rPr>
        <w:t>[</w:t>
      </w:r>
      <w:r w:rsidR="00407625">
        <w:rPr>
          <w:rFonts w:ascii="Times New Roman" w:hAnsi="Times New Roman" w:cs="Times New Roman"/>
        </w:rPr>
        <w:t>рис 7, рис. 8</w:t>
      </w:r>
      <w:r w:rsidR="000C66D8" w:rsidRPr="000C66D8">
        <w:rPr>
          <w:rFonts w:ascii="Times New Roman" w:hAnsi="Times New Roman" w:cs="Times New Roman"/>
        </w:rPr>
        <w:t>]</w:t>
      </w:r>
      <w:r w:rsidRPr="0032680B">
        <w:rPr>
          <w:rFonts w:ascii="Times New Roman" w:hAnsi="Times New Roman" w:cs="Times New Roman"/>
        </w:rPr>
        <w:t>.</w:t>
      </w:r>
    </w:p>
    <w:p w14:paraId="57A61F96" w14:textId="67B8BE91" w:rsidR="00364E7C" w:rsidRPr="0032680B" w:rsidRDefault="0013335B" w:rsidP="0040762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  <w:r w:rsidRPr="0032680B">
        <w:rPr>
          <w:rFonts w:ascii="Times New Roman" w:hAnsi="Times New Roman" w:cs="Times New Roman"/>
          <w:b/>
          <w:bCs/>
        </w:rPr>
        <w:t>Результаты и обсуждение</w:t>
      </w:r>
    </w:p>
    <w:p w14:paraId="1BCC1572" w14:textId="6D95CD03" w:rsidR="004F1BEF" w:rsidRPr="0032680B" w:rsidRDefault="0013335B" w:rsidP="0029294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После завершения практической части учащиеся представили свои проекты и поделились результатами. Проект охватывал обоснование выбора темы и направления проекта, результаты проведенного исследования по выбранной теме, эскиз билборда. Во время обсуждения учащиеся могли задавать вопросы по проекту, уточнять детали.</w:t>
      </w:r>
      <w:r w:rsidR="004F1BEF" w:rsidRPr="0032680B">
        <w:rPr>
          <w:rFonts w:ascii="Times New Roman" w:hAnsi="Times New Roman" w:cs="Times New Roman"/>
        </w:rPr>
        <w:t xml:space="preserve"> </w:t>
      </w:r>
      <w:r w:rsidR="004F1BEF" w:rsidRPr="0032680B">
        <w:rPr>
          <w:rFonts w:ascii="Times New Roman" w:hAnsi="Times New Roman" w:cs="Times New Roman"/>
        </w:rPr>
        <w:lastRenderedPageBreak/>
        <w:t xml:space="preserve">Неоднозначную реакцию вызвала одна из работ. Ученик в начале своего выступления показал работу, не озвучивая тему проекта. «Что вы видите?» – на данный вопрос </w:t>
      </w:r>
      <w:r w:rsidR="0079220B">
        <w:rPr>
          <w:rFonts w:ascii="Times New Roman" w:hAnsi="Times New Roman" w:cs="Times New Roman"/>
        </w:rPr>
        <w:t>одноклассники</w:t>
      </w:r>
      <w:r w:rsidR="004F1BEF" w:rsidRPr="0032680B">
        <w:rPr>
          <w:rFonts w:ascii="Times New Roman" w:hAnsi="Times New Roman" w:cs="Times New Roman"/>
        </w:rPr>
        <w:t xml:space="preserve"> выдвинули различные идеи: буллинг, лидерство, гендерное неравенство, инклюзивность, толерантность и др. Он (красная рыбка) против общества или его лидер? Почему здесь крючок? Почему рыбки не одинаковые? Сдастся ли рыба или будет бороться? </w:t>
      </w:r>
      <w:r w:rsidR="0079220B" w:rsidRPr="00A65CF9">
        <w:rPr>
          <w:rFonts w:ascii="Times New Roman" w:hAnsi="Times New Roman" w:cs="Times New Roman"/>
        </w:rPr>
        <w:t>[</w:t>
      </w:r>
      <w:r w:rsidR="0079220B">
        <w:rPr>
          <w:rFonts w:ascii="Times New Roman" w:hAnsi="Times New Roman" w:cs="Times New Roman"/>
        </w:rPr>
        <w:t>рис. 9</w:t>
      </w:r>
      <w:r w:rsidR="0079220B" w:rsidRPr="000C66D8">
        <w:rPr>
          <w:rFonts w:ascii="Times New Roman" w:hAnsi="Times New Roman" w:cs="Times New Roman"/>
        </w:rPr>
        <w:t>]</w:t>
      </w:r>
      <w:r w:rsidR="0079220B" w:rsidRPr="0032680B">
        <w:rPr>
          <w:rFonts w:ascii="Times New Roman" w:hAnsi="Times New Roman" w:cs="Times New Roman"/>
        </w:rPr>
        <w:t>.</w:t>
      </w:r>
      <w:r w:rsidR="0079220B">
        <w:rPr>
          <w:rFonts w:ascii="Times New Roman" w:hAnsi="Times New Roman" w:cs="Times New Roman"/>
        </w:rPr>
        <w:t xml:space="preserve"> </w:t>
      </w:r>
      <w:r w:rsidR="004F1BEF" w:rsidRPr="0032680B">
        <w:rPr>
          <w:rFonts w:ascii="Times New Roman" w:hAnsi="Times New Roman" w:cs="Times New Roman"/>
        </w:rPr>
        <w:t xml:space="preserve">Вопросов возникает множество. </w:t>
      </w:r>
    </w:p>
    <w:p w14:paraId="33B5B52E" w14:textId="2965561A" w:rsidR="0013335B" w:rsidRPr="0032680B" w:rsidRDefault="0013335B" w:rsidP="0029294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Так как данный проект выполняли учащиеся 10 класса</w:t>
      </w:r>
      <w:r w:rsidR="00DE6840" w:rsidRPr="0032680B">
        <w:rPr>
          <w:rFonts w:ascii="Times New Roman" w:hAnsi="Times New Roman" w:cs="Times New Roman"/>
        </w:rPr>
        <w:t xml:space="preserve"> -</w:t>
      </w:r>
      <w:r w:rsidRPr="0032680B">
        <w:rPr>
          <w:rFonts w:ascii="Times New Roman" w:hAnsi="Times New Roman" w:cs="Times New Roman"/>
        </w:rPr>
        <w:t xml:space="preserve"> учащиеся завершают свое обучения</w:t>
      </w:r>
      <w:r w:rsidR="00DE6840" w:rsidRPr="0032680B">
        <w:rPr>
          <w:rFonts w:ascii="Times New Roman" w:hAnsi="Times New Roman" w:cs="Times New Roman"/>
        </w:rPr>
        <w:t xml:space="preserve"> </w:t>
      </w:r>
      <w:r w:rsidR="0034389C" w:rsidRPr="0032680B">
        <w:rPr>
          <w:rFonts w:ascii="Times New Roman" w:hAnsi="Times New Roman" w:cs="Times New Roman"/>
        </w:rPr>
        <w:t xml:space="preserve">по предмету «искусство» </w:t>
      </w:r>
      <w:r w:rsidR="00DE6840" w:rsidRPr="0032680B">
        <w:rPr>
          <w:rFonts w:ascii="Times New Roman" w:hAnsi="Times New Roman" w:cs="Times New Roman"/>
        </w:rPr>
        <w:t>-</w:t>
      </w:r>
      <w:r w:rsidRPr="0032680B">
        <w:rPr>
          <w:rFonts w:ascii="Times New Roman" w:hAnsi="Times New Roman" w:cs="Times New Roman"/>
        </w:rPr>
        <w:t xml:space="preserve"> поэтому </w:t>
      </w:r>
      <w:r w:rsidR="00407625">
        <w:rPr>
          <w:rFonts w:ascii="Times New Roman" w:hAnsi="Times New Roman" w:cs="Times New Roman"/>
        </w:rPr>
        <w:t>они</w:t>
      </w:r>
      <w:r w:rsidRPr="0032680B">
        <w:rPr>
          <w:rFonts w:ascii="Times New Roman" w:hAnsi="Times New Roman" w:cs="Times New Roman"/>
        </w:rPr>
        <w:t xml:space="preserve"> не использовали интернет-источники для поддержки и развития своих идей</w:t>
      </w:r>
      <w:r w:rsidR="00833B27" w:rsidRPr="0032680B">
        <w:rPr>
          <w:rFonts w:ascii="Times New Roman" w:hAnsi="Times New Roman" w:cs="Times New Roman"/>
        </w:rPr>
        <w:t xml:space="preserve"> в практической части проекта</w:t>
      </w:r>
      <w:r w:rsidRPr="0032680B">
        <w:rPr>
          <w:rFonts w:ascii="Times New Roman" w:hAnsi="Times New Roman" w:cs="Times New Roman"/>
        </w:rPr>
        <w:t xml:space="preserve">. </w:t>
      </w:r>
      <w:r w:rsidR="00833B27" w:rsidRPr="0032680B">
        <w:rPr>
          <w:rFonts w:ascii="Times New Roman" w:hAnsi="Times New Roman" w:cs="Times New Roman"/>
        </w:rPr>
        <w:t xml:space="preserve">Данное условие было обязательное </w:t>
      </w:r>
      <w:r w:rsidR="00DE6840" w:rsidRPr="0032680B">
        <w:rPr>
          <w:rFonts w:ascii="Times New Roman" w:hAnsi="Times New Roman" w:cs="Times New Roman"/>
        </w:rPr>
        <w:t>в рамках</w:t>
      </w:r>
      <w:r w:rsidR="00833B27" w:rsidRPr="0032680B">
        <w:rPr>
          <w:rFonts w:ascii="Times New Roman" w:hAnsi="Times New Roman" w:cs="Times New Roman"/>
        </w:rPr>
        <w:t xml:space="preserve"> разработки эскиза</w:t>
      </w:r>
      <w:r w:rsidR="00DE6840" w:rsidRPr="0032680B">
        <w:rPr>
          <w:rFonts w:ascii="Times New Roman" w:hAnsi="Times New Roman" w:cs="Times New Roman"/>
        </w:rPr>
        <w:t xml:space="preserve"> в этом и прошлом учебном году. Ученики оценили эскизы </w:t>
      </w:r>
      <w:r w:rsidR="00EB0BCD">
        <w:rPr>
          <w:rFonts w:ascii="Times New Roman" w:hAnsi="Times New Roman" w:cs="Times New Roman"/>
        </w:rPr>
        <w:t xml:space="preserve">по критериям </w:t>
      </w:r>
      <w:r w:rsidR="00DE6840" w:rsidRPr="0032680B">
        <w:rPr>
          <w:rFonts w:ascii="Times New Roman" w:hAnsi="Times New Roman" w:cs="Times New Roman"/>
        </w:rPr>
        <w:t>и предоставили</w:t>
      </w:r>
      <w:r w:rsidR="00EB0BCD">
        <w:rPr>
          <w:rFonts w:ascii="Times New Roman" w:hAnsi="Times New Roman" w:cs="Times New Roman"/>
        </w:rPr>
        <w:t xml:space="preserve"> друг другу</w:t>
      </w:r>
      <w:r w:rsidR="00DE6840" w:rsidRPr="0032680B">
        <w:rPr>
          <w:rFonts w:ascii="Times New Roman" w:hAnsi="Times New Roman" w:cs="Times New Roman"/>
        </w:rPr>
        <w:t xml:space="preserve"> конструктивную обратную связь.</w:t>
      </w:r>
    </w:p>
    <w:p w14:paraId="2A152A0F" w14:textId="4111A789" w:rsidR="00DE6840" w:rsidRPr="0032680B" w:rsidRDefault="00DE6840" w:rsidP="0040762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  <w:r w:rsidRPr="0032680B">
        <w:rPr>
          <w:rFonts w:ascii="Times New Roman" w:hAnsi="Times New Roman" w:cs="Times New Roman"/>
          <w:b/>
          <w:bCs/>
        </w:rPr>
        <w:t>Заключение</w:t>
      </w:r>
    </w:p>
    <w:p w14:paraId="1B6BB97C" w14:textId="4FCD943E" w:rsidR="00AC342F" w:rsidRPr="0032680B" w:rsidRDefault="00DE6840" w:rsidP="000C66D8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Анализируя содержание проектов учащихся</w:t>
      </w:r>
      <w:r w:rsidR="008E2C6F" w:rsidRPr="0032680B">
        <w:rPr>
          <w:rFonts w:ascii="Times New Roman" w:hAnsi="Times New Roman" w:cs="Times New Roman"/>
        </w:rPr>
        <w:t xml:space="preserve">, можно </w:t>
      </w:r>
      <w:r w:rsidR="00407625">
        <w:rPr>
          <w:rFonts w:ascii="Times New Roman" w:hAnsi="Times New Roman" w:cs="Times New Roman"/>
        </w:rPr>
        <w:t>сделать выводы о том, что м</w:t>
      </w:r>
      <w:r w:rsidR="008E2C6F" w:rsidRPr="0032680B">
        <w:rPr>
          <w:rFonts w:ascii="Times New Roman" w:hAnsi="Times New Roman" w:cs="Times New Roman"/>
        </w:rPr>
        <w:t>етод кейсов способств</w:t>
      </w:r>
      <w:r w:rsidR="00407625">
        <w:rPr>
          <w:rFonts w:ascii="Times New Roman" w:hAnsi="Times New Roman" w:cs="Times New Roman"/>
        </w:rPr>
        <w:t xml:space="preserve">овал глубокому погружению в проблему своего города, </w:t>
      </w:r>
      <w:r w:rsidR="008E2C6F" w:rsidRPr="0032680B">
        <w:rPr>
          <w:rFonts w:ascii="Times New Roman" w:hAnsi="Times New Roman" w:cs="Times New Roman"/>
        </w:rPr>
        <w:t>развитию кр</w:t>
      </w:r>
      <w:r w:rsidR="00833B27" w:rsidRPr="0032680B">
        <w:rPr>
          <w:rFonts w:ascii="Times New Roman" w:hAnsi="Times New Roman" w:cs="Times New Roman"/>
        </w:rPr>
        <w:t xml:space="preserve">итического </w:t>
      </w:r>
      <w:r w:rsidR="008E2C6F" w:rsidRPr="0032680B">
        <w:rPr>
          <w:rFonts w:ascii="Times New Roman" w:hAnsi="Times New Roman" w:cs="Times New Roman"/>
        </w:rPr>
        <w:t>мышления и улучшения качества работ, так как тема становится актуальной, значимой для самого ученика. Цель, которая была обозначена в начале исследования, была достигнута</w:t>
      </w:r>
      <w:r w:rsidR="000C66D8">
        <w:rPr>
          <w:rFonts w:ascii="Times New Roman" w:hAnsi="Times New Roman" w:cs="Times New Roman"/>
        </w:rPr>
        <w:t xml:space="preserve">, сравнивая темы </w:t>
      </w:r>
      <w:r w:rsidR="000C66D8" w:rsidRPr="0032680B">
        <w:rPr>
          <w:rFonts w:ascii="Times New Roman" w:hAnsi="Times New Roman" w:cs="Times New Roman"/>
        </w:rPr>
        <w:t xml:space="preserve">проектов на основе кейс-метода за последние 2 </w:t>
      </w:r>
      <w:r w:rsidR="00A65CF9" w:rsidRPr="0032680B">
        <w:rPr>
          <w:rFonts w:ascii="Times New Roman" w:hAnsi="Times New Roman" w:cs="Times New Roman"/>
        </w:rPr>
        <w:t>года</w:t>
      </w:r>
      <w:r w:rsidR="00A65CF9">
        <w:rPr>
          <w:rFonts w:ascii="Times New Roman" w:hAnsi="Times New Roman" w:cs="Times New Roman"/>
        </w:rPr>
        <w:t>, можно</w:t>
      </w:r>
      <w:r w:rsidR="000C66D8">
        <w:rPr>
          <w:rFonts w:ascii="Times New Roman" w:hAnsi="Times New Roman" w:cs="Times New Roman"/>
        </w:rPr>
        <w:t xml:space="preserve"> сделать выводы, что есть темы, которые повторяются и интересны ученикам прошлого и этого учебного года, но есть также темы, которые были исследованы учениками только в этом учебном году. В будущем планирую продолжить исследование и рассмотреть период за последние 5 лет для того, чтобы отследить темы, которые </w:t>
      </w:r>
      <w:r w:rsidR="0079220B">
        <w:rPr>
          <w:rFonts w:ascii="Times New Roman" w:hAnsi="Times New Roman" w:cs="Times New Roman"/>
        </w:rPr>
        <w:t>повторяются и темы. Которые стали интересны новому поколению молодых людей</w:t>
      </w:r>
      <w:r w:rsidR="000C66D8">
        <w:rPr>
          <w:rFonts w:ascii="Times New Roman" w:hAnsi="Times New Roman" w:cs="Times New Roman"/>
        </w:rPr>
        <w:t xml:space="preserve">. </w:t>
      </w:r>
      <w:r w:rsidR="00AC342F" w:rsidRPr="0032680B">
        <w:rPr>
          <w:rFonts w:ascii="Times New Roman" w:hAnsi="Times New Roman" w:cs="Times New Roman"/>
        </w:rPr>
        <w:t>Глядя на работы учеников, мы понимаем, что искусство не только отображает нашу реальность, но и формирует её, вдохновляя на</w:t>
      </w:r>
      <w:r w:rsidR="00407625">
        <w:rPr>
          <w:rFonts w:ascii="Times New Roman" w:hAnsi="Times New Roman" w:cs="Times New Roman"/>
        </w:rPr>
        <w:t xml:space="preserve"> </w:t>
      </w:r>
      <w:r w:rsidR="00AC342F" w:rsidRPr="0032680B">
        <w:rPr>
          <w:rFonts w:ascii="Times New Roman" w:hAnsi="Times New Roman" w:cs="Times New Roman"/>
        </w:rPr>
        <w:t>действия. В условиях постоянно меняющегося мира новое поколение продолжает искать своё место, а искусство дает им безграничные возможности для творческого самовыражения.</w:t>
      </w:r>
    </w:p>
    <w:p w14:paraId="1A17EDBA" w14:textId="77777777" w:rsidR="00AC342F" w:rsidRPr="0032680B" w:rsidRDefault="00AC342F" w:rsidP="0032680B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</w:p>
    <w:p w14:paraId="057536C5" w14:textId="0915DC86" w:rsidR="00974178" w:rsidRPr="0032680B" w:rsidRDefault="00974178" w:rsidP="0032680B">
      <w:pPr>
        <w:tabs>
          <w:tab w:val="left" w:pos="284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  <w:r w:rsidRPr="0032680B">
        <w:rPr>
          <w:rFonts w:ascii="Times New Roman" w:hAnsi="Times New Roman" w:cs="Times New Roman"/>
          <w:b/>
          <w:bCs/>
        </w:rPr>
        <w:t>Список использованной литературы:</w:t>
      </w:r>
    </w:p>
    <w:p w14:paraId="71A375C0" w14:textId="1567EC58" w:rsidR="006E6AAF" w:rsidRPr="0032680B" w:rsidRDefault="00974178" w:rsidP="0032680B">
      <w:pPr>
        <w:pStyle w:val="a3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Образовательная программа АОО «Назарбаев Интеллектуальные школы» NIS-</w:t>
      </w:r>
      <w:proofErr w:type="spellStart"/>
      <w:r w:rsidRPr="0032680B">
        <w:rPr>
          <w:rFonts w:ascii="Times New Roman" w:hAnsi="Times New Roman" w:cs="Times New Roman"/>
        </w:rPr>
        <w:t>Programme</w:t>
      </w:r>
      <w:proofErr w:type="spellEnd"/>
      <w:r w:rsidRPr="0032680B">
        <w:rPr>
          <w:rFonts w:ascii="Times New Roman" w:hAnsi="Times New Roman" w:cs="Times New Roman"/>
        </w:rPr>
        <w:t>, Учебная программа по предмету «Искусство», основная школа (6–10 классы), Версия 2.0, 2023г.</w:t>
      </w:r>
    </w:p>
    <w:p w14:paraId="045DF98C" w14:textId="04949ECB" w:rsidR="002C7727" w:rsidRDefault="00C161B2" w:rsidP="0032680B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Климова </w:t>
      </w:r>
      <w:r w:rsidR="000C66D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. О. Медийные репрезентации стрит-арта на региональном телевидении // Весник молодых ученый и специалистов Самарского университета. -  </w:t>
      </w:r>
      <w:r w:rsidRPr="00C161B2">
        <w:rPr>
          <w:rFonts w:ascii="Times New Roman" w:hAnsi="Times New Roman" w:cs="Times New Roman"/>
        </w:rPr>
        <w:t>URL:</w:t>
      </w:r>
      <w:r>
        <w:rPr>
          <w:rFonts w:ascii="Times New Roman" w:hAnsi="Times New Roman" w:cs="Times New Roman"/>
        </w:rPr>
        <w:t xml:space="preserve"> </w:t>
      </w:r>
      <w:hyperlink r:id="rId7" w:history="1">
        <w:r w:rsidRPr="002973EE">
          <w:rPr>
            <w:rStyle w:val="a8"/>
            <w:rFonts w:ascii="Times New Roman" w:hAnsi="Times New Roman" w:cs="Times New Roman"/>
          </w:rPr>
          <w:t>https://journals.ssau.ru/smus/article/view/10332</w:t>
        </w:r>
      </w:hyperlink>
      <w:r>
        <w:rPr>
          <w:rFonts w:ascii="Times New Roman" w:hAnsi="Times New Roman" w:cs="Times New Roman"/>
        </w:rPr>
        <w:t xml:space="preserve"> </w:t>
      </w:r>
      <w:r w:rsidRPr="00C161B2">
        <w:rPr>
          <w:rFonts w:ascii="Times New Roman" w:hAnsi="Times New Roman" w:cs="Times New Roman"/>
        </w:rPr>
        <w:t xml:space="preserve">(дата обращения: </w:t>
      </w:r>
      <w:r>
        <w:rPr>
          <w:rFonts w:ascii="Times New Roman" w:hAnsi="Times New Roman" w:cs="Times New Roman"/>
        </w:rPr>
        <w:t>10</w:t>
      </w:r>
      <w:r w:rsidRPr="00C161B2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6</w:t>
      </w:r>
      <w:r w:rsidRPr="00C161B2">
        <w:rPr>
          <w:rFonts w:ascii="Times New Roman" w:hAnsi="Times New Roman" w:cs="Times New Roman"/>
        </w:rPr>
        <w:t>.2026).</w:t>
      </w:r>
    </w:p>
    <w:p w14:paraId="47176A11" w14:textId="4298AA46" w:rsidR="002C7727" w:rsidRDefault="002C7727" w:rsidP="0032680B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bilimland.kz.</w:t>
      </w:r>
      <w:r w:rsidR="00D501C4">
        <w:rPr>
          <w:rFonts w:ascii="Times New Roman" w:hAnsi="Times New Roman" w:cs="Times New Roman"/>
        </w:rPr>
        <w:t xml:space="preserve"> Метод кейсов: как учителю их использовать на уроке // </w:t>
      </w:r>
      <w:r w:rsidR="00D501C4">
        <w:rPr>
          <w:rFonts w:ascii="Times New Roman" w:hAnsi="Times New Roman" w:cs="Times New Roman"/>
          <w:lang w:val="en-US"/>
        </w:rPr>
        <w:t>Online</w:t>
      </w:r>
      <w:r w:rsidR="00D501C4" w:rsidRPr="00D501C4">
        <w:rPr>
          <w:rFonts w:ascii="Times New Roman" w:hAnsi="Times New Roman" w:cs="Times New Roman"/>
        </w:rPr>
        <w:t xml:space="preserve"> </w:t>
      </w:r>
      <w:proofErr w:type="spellStart"/>
      <w:r w:rsidR="00D501C4">
        <w:rPr>
          <w:rFonts w:ascii="Times New Roman" w:hAnsi="Times New Roman" w:cs="Times New Roman"/>
          <w:lang w:val="en-US"/>
        </w:rPr>
        <w:t>Mektep</w:t>
      </w:r>
      <w:proofErr w:type="spellEnd"/>
      <w:r w:rsidR="00D501C4" w:rsidRPr="00D501C4">
        <w:rPr>
          <w:rFonts w:ascii="Times New Roman" w:hAnsi="Times New Roman" w:cs="Times New Roman"/>
        </w:rPr>
        <w:t xml:space="preserve">. – 2019. – </w:t>
      </w:r>
      <w:r w:rsidR="00D501C4">
        <w:rPr>
          <w:rFonts w:ascii="Times New Roman" w:hAnsi="Times New Roman" w:cs="Times New Roman"/>
          <w:lang w:val="en-US"/>
        </w:rPr>
        <w:t>C</w:t>
      </w:r>
      <w:r w:rsidR="00D501C4" w:rsidRPr="00D501C4">
        <w:rPr>
          <w:rFonts w:ascii="Times New Roman" w:hAnsi="Times New Roman" w:cs="Times New Roman"/>
        </w:rPr>
        <w:t>. 1.</w:t>
      </w:r>
    </w:p>
    <w:p w14:paraId="18240C2A" w14:textId="77777777" w:rsidR="006E2533" w:rsidRDefault="006E2533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7970E9C5" w14:textId="77777777" w:rsidR="000C66D8" w:rsidRDefault="000C66D8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575F89CB" w14:textId="77777777" w:rsidR="000C66D8" w:rsidRDefault="000C66D8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40DEDB8B" w14:textId="77777777" w:rsidR="000C66D8" w:rsidRDefault="000C66D8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4F0FBDBA" w14:textId="77777777" w:rsidR="000C66D8" w:rsidRDefault="000C66D8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3BA38C66" w14:textId="77777777" w:rsidR="000C66D8" w:rsidRDefault="000C66D8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28749AA4" w14:textId="77777777" w:rsidR="000C66D8" w:rsidRDefault="000C66D8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32AD6F30" w14:textId="77777777" w:rsidR="0079220B" w:rsidRDefault="0079220B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10770319" w14:textId="77777777" w:rsidR="0079220B" w:rsidRDefault="0079220B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6A900F05" w14:textId="77777777" w:rsidR="0079220B" w:rsidRDefault="0079220B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3102F542" w14:textId="77777777" w:rsidR="0079220B" w:rsidRDefault="0079220B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43ADF7C4" w14:textId="77777777" w:rsidR="0079220B" w:rsidRDefault="0079220B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1BBE654C" w14:textId="77777777" w:rsidR="0079220B" w:rsidRDefault="0079220B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405F9461" w14:textId="77777777" w:rsidR="000C66D8" w:rsidRDefault="000C66D8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0957DAB8" w14:textId="77777777" w:rsidR="000C66D8" w:rsidRDefault="000C66D8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14:paraId="0FD22418" w14:textId="56C3EB10" w:rsidR="00833B27" w:rsidRPr="00407625" w:rsidRDefault="00407625" w:rsidP="00407625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07625">
        <w:rPr>
          <w:rFonts w:ascii="Times New Roman" w:hAnsi="Times New Roman" w:cs="Times New Roman"/>
          <w:i/>
          <w:iCs/>
        </w:rPr>
        <w:lastRenderedPageBreak/>
        <w:t>Приложение 1.</w:t>
      </w:r>
    </w:p>
    <w:p w14:paraId="0EF4FCB9" w14:textId="77777777" w:rsidR="00833B27" w:rsidRPr="0032680B" w:rsidRDefault="00833B27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  <w:noProof/>
        </w:rPr>
        <w:drawing>
          <wp:inline distT="0" distB="0" distL="0" distR="0" wp14:anchorId="1AB6A93E" wp14:editId="4774CB83">
            <wp:extent cx="4548897" cy="3171825"/>
            <wp:effectExtent l="0" t="0" r="4445" b="0"/>
            <wp:docPr id="8593226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80" cy="320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80B">
        <w:rPr>
          <w:rFonts w:ascii="Times New Roman" w:hAnsi="Times New Roman" w:cs="Times New Roman"/>
        </w:rPr>
        <w:t xml:space="preserve"> </w:t>
      </w:r>
    </w:p>
    <w:p w14:paraId="7DF62137" w14:textId="776A26F4" w:rsidR="00833B27" w:rsidRPr="0032680B" w:rsidRDefault="00833B27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Рис. 1</w:t>
      </w:r>
    </w:p>
    <w:p w14:paraId="5316A914" w14:textId="77777777" w:rsidR="00833B27" w:rsidRPr="0032680B" w:rsidRDefault="00833B27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</w:p>
    <w:p w14:paraId="31335E55" w14:textId="0E633500" w:rsidR="00833B27" w:rsidRPr="0032680B" w:rsidRDefault="00833B27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  <w:noProof/>
        </w:rPr>
        <w:drawing>
          <wp:inline distT="0" distB="0" distL="0" distR="0" wp14:anchorId="21D97E12" wp14:editId="7ECC1F67">
            <wp:extent cx="3510352" cy="4962525"/>
            <wp:effectExtent l="0" t="0" r="0" b="0"/>
            <wp:docPr id="17175993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82" cy="50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84D71" w14:textId="31293DB6" w:rsidR="00833B27" w:rsidRPr="0032680B" w:rsidRDefault="00833B27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>Рис. 2</w:t>
      </w:r>
    </w:p>
    <w:p w14:paraId="7C3D8642" w14:textId="77777777" w:rsidR="00833B27" w:rsidRPr="0032680B" w:rsidRDefault="00833B27" w:rsidP="003268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4C37C44" wp14:editId="69B04027">
            <wp:extent cx="2981325" cy="3523091"/>
            <wp:effectExtent l="0" t="0" r="0" b="1270"/>
            <wp:docPr id="3840511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09" cy="356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80B">
        <w:rPr>
          <w:rFonts w:ascii="Times New Roman" w:hAnsi="Times New Roman" w:cs="Times New Roman"/>
        </w:rPr>
        <w:t xml:space="preserve">  </w:t>
      </w:r>
      <w:r w:rsidRPr="0032680B">
        <w:rPr>
          <w:rFonts w:ascii="Times New Roman" w:hAnsi="Times New Roman" w:cs="Times New Roman"/>
          <w:noProof/>
        </w:rPr>
        <w:drawing>
          <wp:inline distT="0" distB="0" distL="0" distR="0" wp14:anchorId="0049F817" wp14:editId="3CF695E2">
            <wp:extent cx="2590505" cy="3594031"/>
            <wp:effectExtent l="0" t="0" r="635" b="6985"/>
            <wp:docPr id="17936490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80" cy="363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80B">
        <w:rPr>
          <w:rFonts w:ascii="Times New Roman" w:hAnsi="Times New Roman" w:cs="Times New Roman"/>
        </w:rPr>
        <w:t xml:space="preserve"> </w:t>
      </w:r>
    </w:p>
    <w:p w14:paraId="284A418B" w14:textId="5F6D0E8D" w:rsidR="00833B27" w:rsidRPr="0032680B" w:rsidRDefault="00833B27" w:rsidP="0032680B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                           Рис. 3                                                                Рис. 4</w:t>
      </w:r>
    </w:p>
    <w:p w14:paraId="49258FB8" w14:textId="77777777" w:rsidR="00833B27" w:rsidRPr="0032680B" w:rsidRDefault="00833B27" w:rsidP="0032680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45405F" w14:textId="5AE0C6F5" w:rsidR="00833B27" w:rsidRPr="0032680B" w:rsidRDefault="00833B27" w:rsidP="003268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  <w:noProof/>
        </w:rPr>
        <w:drawing>
          <wp:inline distT="0" distB="0" distL="0" distR="0" wp14:anchorId="31020517" wp14:editId="6A721971">
            <wp:extent cx="5614288" cy="3924300"/>
            <wp:effectExtent l="0" t="0" r="5715" b="0"/>
            <wp:docPr id="16596278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16" cy="395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1C86" w14:textId="04ED3E95" w:rsidR="00833B27" w:rsidRDefault="00407625" w:rsidP="00407625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</w:t>
      </w:r>
      <w:r w:rsidR="00833B27" w:rsidRPr="0032680B">
        <w:rPr>
          <w:rFonts w:ascii="Times New Roman" w:hAnsi="Times New Roman" w:cs="Times New Roman"/>
        </w:rPr>
        <w:t>Рис. 5</w:t>
      </w:r>
    </w:p>
    <w:p w14:paraId="48B7F30B" w14:textId="77777777" w:rsidR="00407625" w:rsidRDefault="00407625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</w:p>
    <w:p w14:paraId="48DB0007" w14:textId="77777777" w:rsidR="00407625" w:rsidRDefault="00407625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</w:p>
    <w:p w14:paraId="62F9E6DE" w14:textId="77777777" w:rsidR="00407625" w:rsidRDefault="00407625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</w:p>
    <w:p w14:paraId="2260A8B2" w14:textId="77777777" w:rsidR="00407625" w:rsidRDefault="00407625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</w:p>
    <w:p w14:paraId="192416B7" w14:textId="04729DD7" w:rsidR="00923EAD" w:rsidRPr="00923EAD" w:rsidRDefault="00407625" w:rsidP="00923EA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C24EE9" wp14:editId="07D851A6">
            <wp:extent cx="2324100" cy="3216728"/>
            <wp:effectExtent l="0" t="0" r="0" b="3175"/>
            <wp:docPr id="6530700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52" cy="327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EAD" w:rsidRPr="00923EAD">
        <w:rPr>
          <w:rFonts w:ascii="Times New Roman" w:hAnsi="Times New Roman" w:cs="Times New Roman"/>
        </w:rPr>
        <w:t xml:space="preserve">  </w:t>
      </w:r>
      <w:r w:rsidR="00923EAD" w:rsidRPr="0032680B">
        <w:rPr>
          <w:rFonts w:ascii="Times New Roman" w:hAnsi="Times New Roman" w:cs="Times New Roman"/>
          <w:noProof/>
        </w:rPr>
        <w:drawing>
          <wp:inline distT="0" distB="0" distL="0" distR="0" wp14:anchorId="03F41966" wp14:editId="7D2FAF06">
            <wp:extent cx="3287801" cy="2316248"/>
            <wp:effectExtent l="9525" t="0" r="0" b="0"/>
            <wp:docPr id="507155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6597" r="3954" b="60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054" cy="23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FE34A" w14:textId="4F720957" w:rsidR="00407625" w:rsidRPr="0032680B" w:rsidRDefault="00407625" w:rsidP="00923EA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6</w:t>
      </w:r>
      <w:r w:rsidR="00923EAD">
        <w:rPr>
          <w:rFonts w:ascii="Times New Roman" w:hAnsi="Times New Roman" w:cs="Times New Roman"/>
        </w:rPr>
        <w:t xml:space="preserve">       </w:t>
      </w:r>
      <w:r w:rsidR="00923EAD" w:rsidRPr="00923EAD">
        <w:rPr>
          <w:rFonts w:ascii="Times New Roman" w:hAnsi="Times New Roman" w:cs="Times New Roman"/>
        </w:rPr>
        <w:t xml:space="preserve">                           </w:t>
      </w:r>
      <w:r w:rsidR="00923EAD">
        <w:rPr>
          <w:rFonts w:ascii="Times New Roman" w:hAnsi="Times New Roman" w:cs="Times New Roman"/>
        </w:rPr>
        <w:t xml:space="preserve">                  </w:t>
      </w:r>
      <w:r w:rsidR="00923EAD" w:rsidRPr="0032680B">
        <w:rPr>
          <w:rFonts w:ascii="Times New Roman" w:hAnsi="Times New Roman" w:cs="Times New Roman"/>
        </w:rPr>
        <w:t xml:space="preserve">Рис. </w:t>
      </w:r>
      <w:r w:rsidR="00923EAD">
        <w:rPr>
          <w:rFonts w:ascii="Times New Roman" w:hAnsi="Times New Roman" w:cs="Times New Roman"/>
        </w:rPr>
        <w:t xml:space="preserve">7                                                                </w:t>
      </w:r>
    </w:p>
    <w:p w14:paraId="2D5B8E53" w14:textId="77777777" w:rsidR="00407625" w:rsidRDefault="00407625" w:rsidP="004076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383F1EE" w14:textId="3D13D270" w:rsidR="00407625" w:rsidRPr="00923EAD" w:rsidRDefault="00407625" w:rsidP="004076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2680B">
        <w:rPr>
          <w:rFonts w:ascii="Times New Roman" w:hAnsi="Times New Roman" w:cs="Times New Roman"/>
        </w:rPr>
        <w:t xml:space="preserve">    </w:t>
      </w:r>
      <w:r w:rsidRPr="0032680B">
        <w:rPr>
          <w:rFonts w:ascii="Times New Roman" w:hAnsi="Times New Roman" w:cs="Times New Roman"/>
          <w:noProof/>
        </w:rPr>
        <w:drawing>
          <wp:inline distT="0" distB="0" distL="0" distR="0" wp14:anchorId="69A76E0B" wp14:editId="32C34FC6">
            <wp:extent cx="2436079" cy="3429000"/>
            <wp:effectExtent l="0" t="0" r="2540" b="0"/>
            <wp:docPr id="3826970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08" cy="34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EAD" w:rsidRPr="00923EAD">
        <w:rPr>
          <w:rFonts w:ascii="Times New Roman" w:hAnsi="Times New Roman" w:cs="Times New Roman"/>
        </w:rPr>
        <w:t xml:space="preserve"> </w:t>
      </w:r>
      <w:r w:rsidR="00923EAD">
        <w:rPr>
          <w:noProof/>
        </w:rPr>
        <w:drawing>
          <wp:inline distT="0" distB="0" distL="0" distR="0" wp14:anchorId="3C7CE3D6" wp14:editId="1CBCF614">
            <wp:extent cx="3219450" cy="2288391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" t="6569" r="2413" b="1906"/>
                    <a:stretch/>
                  </pic:blipFill>
                  <pic:spPr>
                    <a:xfrm>
                      <a:off x="0" y="0"/>
                      <a:ext cx="3232583" cy="229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7EA46" w14:textId="2E95B693" w:rsidR="00923EAD" w:rsidRPr="00923EAD" w:rsidRDefault="00923EAD" w:rsidP="00923EAD">
      <w:pPr>
        <w:spacing w:after="0" w:line="240" w:lineRule="auto"/>
        <w:ind w:firstLine="426"/>
        <w:rPr>
          <w:rFonts w:ascii="Times New Roman" w:hAnsi="Times New Roman" w:cs="Times New Roman"/>
          <w:lang w:val="en-US"/>
        </w:rPr>
      </w:pPr>
      <w:r w:rsidRPr="00923EAD">
        <w:rPr>
          <w:rFonts w:ascii="Times New Roman" w:hAnsi="Times New Roman" w:cs="Times New Roman"/>
        </w:rPr>
        <w:t xml:space="preserve">                          </w:t>
      </w:r>
      <w:r w:rsidR="00407625" w:rsidRPr="0032680B">
        <w:rPr>
          <w:rFonts w:ascii="Times New Roman" w:hAnsi="Times New Roman" w:cs="Times New Roman"/>
        </w:rPr>
        <w:t xml:space="preserve">Рис. </w:t>
      </w:r>
      <w:r w:rsidR="00407625">
        <w:rPr>
          <w:rFonts w:ascii="Times New Roman" w:hAnsi="Times New Roman" w:cs="Times New Roman"/>
        </w:rPr>
        <w:t>8</w:t>
      </w:r>
      <w:r w:rsidRPr="00923E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    </w:t>
      </w:r>
      <w:r w:rsidRPr="0032680B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  <w:lang w:val="en-US"/>
        </w:rPr>
        <w:t>9</w:t>
      </w:r>
    </w:p>
    <w:p w14:paraId="5D2E634D" w14:textId="635350CD" w:rsidR="00407625" w:rsidRPr="00923EAD" w:rsidRDefault="00407625" w:rsidP="00407625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14:paraId="744E5FE2" w14:textId="77777777" w:rsidR="00923EAD" w:rsidRPr="00923EAD" w:rsidRDefault="00923EAD" w:rsidP="00407625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14:paraId="066032A7" w14:textId="77777777" w:rsidR="00407625" w:rsidRPr="0032680B" w:rsidRDefault="00407625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</w:p>
    <w:p w14:paraId="0FC75645" w14:textId="77777777" w:rsidR="00833B27" w:rsidRPr="0032680B" w:rsidRDefault="00833B27" w:rsidP="0032680B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</w:p>
    <w:p w14:paraId="023E75A1" w14:textId="77777777" w:rsidR="00833B27" w:rsidRPr="0032680B" w:rsidRDefault="00833B27" w:rsidP="0032680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sectPr w:rsidR="00833B27" w:rsidRPr="0032680B" w:rsidSect="0079220B">
      <w:pgSz w:w="11906" w:h="16838"/>
      <w:pgMar w:top="1276" w:right="1274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7EDF"/>
    <w:multiLevelType w:val="hybridMultilevel"/>
    <w:tmpl w:val="7CBE28F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34680"/>
    <w:multiLevelType w:val="hybridMultilevel"/>
    <w:tmpl w:val="E16A1D9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0ADE"/>
    <w:multiLevelType w:val="hybridMultilevel"/>
    <w:tmpl w:val="0CB0065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03EC3"/>
    <w:multiLevelType w:val="multilevel"/>
    <w:tmpl w:val="DA0ED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5256EA"/>
    <w:multiLevelType w:val="multilevel"/>
    <w:tmpl w:val="48381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EE4CDB"/>
    <w:multiLevelType w:val="multilevel"/>
    <w:tmpl w:val="620E4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D4C7B"/>
    <w:multiLevelType w:val="multilevel"/>
    <w:tmpl w:val="B9326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DF17B3"/>
    <w:multiLevelType w:val="multilevel"/>
    <w:tmpl w:val="BAF60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EF29EA"/>
    <w:multiLevelType w:val="multilevel"/>
    <w:tmpl w:val="5D16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79674E"/>
    <w:multiLevelType w:val="hybridMultilevel"/>
    <w:tmpl w:val="B9A2246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00960"/>
    <w:multiLevelType w:val="multilevel"/>
    <w:tmpl w:val="A7C4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6B6465"/>
    <w:multiLevelType w:val="hybridMultilevel"/>
    <w:tmpl w:val="5A468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B2FEB"/>
    <w:multiLevelType w:val="hybridMultilevel"/>
    <w:tmpl w:val="14DCB14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72B2F"/>
    <w:multiLevelType w:val="hybridMultilevel"/>
    <w:tmpl w:val="DF7E6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AF44E7"/>
    <w:multiLevelType w:val="multilevel"/>
    <w:tmpl w:val="1C7A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8076B9"/>
    <w:multiLevelType w:val="hybridMultilevel"/>
    <w:tmpl w:val="D974BD9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B571A6"/>
    <w:multiLevelType w:val="multilevel"/>
    <w:tmpl w:val="85047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807DD0"/>
    <w:multiLevelType w:val="hybridMultilevel"/>
    <w:tmpl w:val="F1FC137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5B5F3F"/>
    <w:multiLevelType w:val="multilevel"/>
    <w:tmpl w:val="7FE4C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A04653"/>
    <w:multiLevelType w:val="multilevel"/>
    <w:tmpl w:val="3006A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5B41ED"/>
    <w:multiLevelType w:val="multilevel"/>
    <w:tmpl w:val="B2A04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223873"/>
    <w:multiLevelType w:val="multilevel"/>
    <w:tmpl w:val="B310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A84B9E"/>
    <w:multiLevelType w:val="multilevel"/>
    <w:tmpl w:val="51B85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B65ED3"/>
    <w:multiLevelType w:val="multilevel"/>
    <w:tmpl w:val="2EEC8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887A2D"/>
    <w:multiLevelType w:val="hybridMultilevel"/>
    <w:tmpl w:val="A29A871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D91501"/>
    <w:multiLevelType w:val="multilevel"/>
    <w:tmpl w:val="0400F6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79016477"/>
    <w:multiLevelType w:val="multilevel"/>
    <w:tmpl w:val="D95C1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9F7A0A"/>
    <w:multiLevelType w:val="hybridMultilevel"/>
    <w:tmpl w:val="3EE411BC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2032235">
    <w:abstractNumId w:val="16"/>
  </w:num>
  <w:num w:numId="2" w16cid:durableId="93062316">
    <w:abstractNumId w:val="20"/>
  </w:num>
  <w:num w:numId="3" w16cid:durableId="1502817392">
    <w:abstractNumId w:val="23"/>
  </w:num>
  <w:num w:numId="4" w16cid:durableId="2102213706">
    <w:abstractNumId w:val="26"/>
  </w:num>
  <w:num w:numId="5" w16cid:durableId="2099478056">
    <w:abstractNumId w:val="6"/>
  </w:num>
  <w:num w:numId="6" w16cid:durableId="1797872111">
    <w:abstractNumId w:val="5"/>
  </w:num>
  <w:num w:numId="7" w16cid:durableId="1732265994">
    <w:abstractNumId w:val="21"/>
  </w:num>
  <w:num w:numId="8" w16cid:durableId="1489901696">
    <w:abstractNumId w:val="19"/>
  </w:num>
  <w:num w:numId="9" w16cid:durableId="1626152748">
    <w:abstractNumId w:val="10"/>
  </w:num>
  <w:num w:numId="10" w16cid:durableId="64958022">
    <w:abstractNumId w:val="3"/>
  </w:num>
  <w:num w:numId="11" w16cid:durableId="1063217916">
    <w:abstractNumId w:val="18"/>
  </w:num>
  <w:num w:numId="12" w16cid:durableId="692682137">
    <w:abstractNumId w:val="4"/>
  </w:num>
  <w:num w:numId="13" w16cid:durableId="64912439">
    <w:abstractNumId w:val="8"/>
  </w:num>
  <w:num w:numId="14" w16cid:durableId="1122771374">
    <w:abstractNumId w:val="13"/>
  </w:num>
  <w:num w:numId="15" w16cid:durableId="1496068787">
    <w:abstractNumId w:val="11"/>
  </w:num>
  <w:num w:numId="16" w16cid:durableId="1781800423">
    <w:abstractNumId w:val="22"/>
  </w:num>
  <w:num w:numId="17" w16cid:durableId="113250952">
    <w:abstractNumId w:val="14"/>
  </w:num>
  <w:num w:numId="18" w16cid:durableId="1058288279">
    <w:abstractNumId w:val="7"/>
  </w:num>
  <w:num w:numId="19" w16cid:durableId="1558970764">
    <w:abstractNumId w:val="17"/>
  </w:num>
  <w:num w:numId="20" w16cid:durableId="2012633216">
    <w:abstractNumId w:val="15"/>
  </w:num>
  <w:num w:numId="21" w16cid:durableId="400493322">
    <w:abstractNumId w:val="27"/>
  </w:num>
  <w:num w:numId="22" w16cid:durableId="1230001834">
    <w:abstractNumId w:val="24"/>
  </w:num>
  <w:num w:numId="23" w16cid:durableId="92551369">
    <w:abstractNumId w:val="12"/>
  </w:num>
  <w:num w:numId="24" w16cid:durableId="59837560">
    <w:abstractNumId w:val="1"/>
  </w:num>
  <w:num w:numId="25" w16cid:durableId="178155154">
    <w:abstractNumId w:val="9"/>
  </w:num>
  <w:num w:numId="26" w16cid:durableId="1296716181">
    <w:abstractNumId w:val="2"/>
  </w:num>
  <w:num w:numId="27" w16cid:durableId="2050295615">
    <w:abstractNumId w:val="0"/>
  </w:num>
  <w:num w:numId="28" w16cid:durableId="102282716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369"/>
    <w:rsid w:val="000215D5"/>
    <w:rsid w:val="00035640"/>
    <w:rsid w:val="00081963"/>
    <w:rsid w:val="000868E2"/>
    <w:rsid w:val="000A72A0"/>
    <w:rsid w:val="000C66D8"/>
    <w:rsid w:val="000D2583"/>
    <w:rsid w:val="000E1562"/>
    <w:rsid w:val="000F69FE"/>
    <w:rsid w:val="00100922"/>
    <w:rsid w:val="00100CFA"/>
    <w:rsid w:val="00102C0B"/>
    <w:rsid w:val="00113150"/>
    <w:rsid w:val="001162FC"/>
    <w:rsid w:val="00117377"/>
    <w:rsid w:val="00117AEA"/>
    <w:rsid w:val="0013335B"/>
    <w:rsid w:val="00151F45"/>
    <w:rsid w:val="00154059"/>
    <w:rsid w:val="001621C1"/>
    <w:rsid w:val="00164B6F"/>
    <w:rsid w:val="0016695B"/>
    <w:rsid w:val="001766D0"/>
    <w:rsid w:val="0018623A"/>
    <w:rsid w:val="00190A35"/>
    <w:rsid w:val="001C7303"/>
    <w:rsid w:val="001D0881"/>
    <w:rsid w:val="001E15E1"/>
    <w:rsid w:val="001E4691"/>
    <w:rsid w:val="001E78AC"/>
    <w:rsid w:val="001F646E"/>
    <w:rsid w:val="00216083"/>
    <w:rsid w:val="00220EF3"/>
    <w:rsid w:val="00226390"/>
    <w:rsid w:val="00231EC1"/>
    <w:rsid w:val="0025194F"/>
    <w:rsid w:val="002647C0"/>
    <w:rsid w:val="00266B9F"/>
    <w:rsid w:val="002725E9"/>
    <w:rsid w:val="002777BE"/>
    <w:rsid w:val="00292948"/>
    <w:rsid w:val="002B0990"/>
    <w:rsid w:val="002B68DE"/>
    <w:rsid w:val="002C7727"/>
    <w:rsid w:val="002E171B"/>
    <w:rsid w:val="002E384C"/>
    <w:rsid w:val="002F2F82"/>
    <w:rsid w:val="002F3939"/>
    <w:rsid w:val="002F7539"/>
    <w:rsid w:val="003014C4"/>
    <w:rsid w:val="00313110"/>
    <w:rsid w:val="00313C20"/>
    <w:rsid w:val="00320F50"/>
    <w:rsid w:val="00322C91"/>
    <w:rsid w:val="0032680B"/>
    <w:rsid w:val="0034389C"/>
    <w:rsid w:val="00343EB2"/>
    <w:rsid w:val="00346B17"/>
    <w:rsid w:val="003535B1"/>
    <w:rsid w:val="00364E7C"/>
    <w:rsid w:val="00374668"/>
    <w:rsid w:val="003909A8"/>
    <w:rsid w:val="0039313F"/>
    <w:rsid w:val="003A45C2"/>
    <w:rsid w:val="003B5C21"/>
    <w:rsid w:val="003D24DC"/>
    <w:rsid w:val="003D7CD6"/>
    <w:rsid w:val="00406C20"/>
    <w:rsid w:val="00407625"/>
    <w:rsid w:val="00415DCF"/>
    <w:rsid w:val="0042102D"/>
    <w:rsid w:val="0044076C"/>
    <w:rsid w:val="00442FC1"/>
    <w:rsid w:val="00457698"/>
    <w:rsid w:val="004976E4"/>
    <w:rsid w:val="004A3FF5"/>
    <w:rsid w:val="004A4B99"/>
    <w:rsid w:val="004C63B4"/>
    <w:rsid w:val="004C7F4B"/>
    <w:rsid w:val="004E3731"/>
    <w:rsid w:val="004E4433"/>
    <w:rsid w:val="004E66E1"/>
    <w:rsid w:val="004F1BEF"/>
    <w:rsid w:val="004F2231"/>
    <w:rsid w:val="00500600"/>
    <w:rsid w:val="00503070"/>
    <w:rsid w:val="00512AE9"/>
    <w:rsid w:val="00516577"/>
    <w:rsid w:val="005218F5"/>
    <w:rsid w:val="005331B2"/>
    <w:rsid w:val="00541B23"/>
    <w:rsid w:val="005446C4"/>
    <w:rsid w:val="00565369"/>
    <w:rsid w:val="0057239D"/>
    <w:rsid w:val="0057447B"/>
    <w:rsid w:val="00576F26"/>
    <w:rsid w:val="005834F1"/>
    <w:rsid w:val="00594A7A"/>
    <w:rsid w:val="005A349E"/>
    <w:rsid w:val="005A50E3"/>
    <w:rsid w:val="005B3A5E"/>
    <w:rsid w:val="005B684D"/>
    <w:rsid w:val="005B693C"/>
    <w:rsid w:val="005C52C1"/>
    <w:rsid w:val="005C55D9"/>
    <w:rsid w:val="005D0370"/>
    <w:rsid w:val="005E214D"/>
    <w:rsid w:val="005E516F"/>
    <w:rsid w:val="005E793F"/>
    <w:rsid w:val="006042C4"/>
    <w:rsid w:val="00611E07"/>
    <w:rsid w:val="006213BA"/>
    <w:rsid w:val="00623FD4"/>
    <w:rsid w:val="006258E4"/>
    <w:rsid w:val="00641690"/>
    <w:rsid w:val="006572B4"/>
    <w:rsid w:val="00694076"/>
    <w:rsid w:val="006B0738"/>
    <w:rsid w:val="006B6B1A"/>
    <w:rsid w:val="006C0937"/>
    <w:rsid w:val="006C695A"/>
    <w:rsid w:val="006D18A2"/>
    <w:rsid w:val="006D6556"/>
    <w:rsid w:val="006E2533"/>
    <w:rsid w:val="006E6AAF"/>
    <w:rsid w:val="00700844"/>
    <w:rsid w:val="00723E9D"/>
    <w:rsid w:val="007549AB"/>
    <w:rsid w:val="00772757"/>
    <w:rsid w:val="0079220B"/>
    <w:rsid w:val="007B40FF"/>
    <w:rsid w:val="007C57DB"/>
    <w:rsid w:val="007D04DD"/>
    <w:rsid w:val="007F12AD"/>
    <w:rsid w:val="00803B5C"/>
    <w:rsid w:val="008230FB"/>
    <w:rsid w:val="00833B27"/>
    <w:rsid w:val="00851C68"/>
    <w:rsid w:val="00883159"/>
    <w:rsid w:val="00886420"/>
    <w:rsid w:val="00894BFD"/>
    <w:rsid w:val="008A583C"/>
    <w:rsid w:val="008D49D7"/>
    <w:rsid w:val="008D5AD2"/>
    <w:rsid w:val="008E2C6F"/>
    <w:rsid w:val="008E5380"/>
    <w:rsid w:val="0090553D"/>
    <w:rsid w:val="00923EAD"/>
    <w:rsid w:val="00943B64"/>
    <w:rsid w:val="00945BDE"/>
    <w:rsid w:val="009471CE"/>
    <w:rsid w:val="009509FA"/>
    <w:rsid w:val="0095543A"/>
    <w:rsid w:val="00974178"/>
    <w:rsid w:val="009805FF"/>
    <w:rsid w:val="00982A07"/>
    <w:rsid w:val="009D1176"/>
    <w:rsid w:val="009F16BC"/>
    <w:rsid w:val="009F441D"/>
    <w:rsid w:val="00A12CB8"/>
    <w:rsid w:val="00A219D0"/>
    <w:rsid w:val="00A22A22"/>
    <w:rsid w:val="00A42EE7"/>
    <w:rsid w:val="00A56C47"/>
    <w:rsid w:val="00A65CF9"/>
    <w:rsid w:val="00A8743F"/>
    <w:rsid w:val="00AB06BE"/>
    <w:rsid w:val="00AC342F"/>
    <w:rsid w:val="00AE7E35"/>
    <w:rsid w:val="00B16D52"/>
    <w:rsid w:val="00B22311"/>
    <w:rsid w:val="00B41173"/>
    <w:rsid w:val="00B50F80"/>
    <w:rsid w:val="00B5169C"/>
    <w:rsid w:val="00B56CDD"/>
    <w:rsid w:val="00B723FE"/>
    <w:rsid w:val="00B82334"/>
    <w:rsid w:val="00BC038E"/>
    <w:rsid w:val="00BC236E"/>
    <w:rsid w:val="00BD41AA"/>
    <w:rsid w:val="00BF65AE"/>
    <w:rsid w:val="00C10984"/>
    <w:rsid w:val="00C161B2"/>
    <w:rsid w:val="00C34C77"/>
    <w:rsid w:val="00C63B82"/>
    <w:rsid w:val="00C83C14"/>
    <w:rsid w:val="00C86B65"/>
    <w:rsid w:val="00C970F5"/>
    <w:rsid w:val="00CA0467"/>
    <w:rsid w:val="00CA5B23"/>
    <w:rsid w:val="00CC7EB1"/>
    <w:rsid w:val="00CD0BBA"/>
    <w:rsid w:val="00CE0BF7"/>
    <w:rsid w:val="00CF5BB2"/>
    <w:rsid w:val="00D03F44"/>
    <w:rsid w:val="00D115B7"/>
    <w:rsid w:val="00D35B59"/>
    <w:rsid w:val="00D35FF5"/>
    <w:rsid w:val="00D41BDF"/>
    <w:rsid w:val="00D501C4"/>
    <w:rsid w:val="00D63CC1"/>
    <w:rsid w:val="00D80641"/>
    <w:rsid w:val="00D9157C"/>
    <w:rsid w:val="00D91C9D"/>
    <w:rsid w:val="00D97DB5"/>
    <w:rsid w:val="00DB4678"/>
    <w:rsid w:val="00DB620D"/>
    <w:rsid w:val="00DC3ABA"/>
    <w:rsid w:val="00DD69D9"/>
    <w:rsid w:val="00DE6840"/>
    <w:rsid w:val="00DE7431"/>
    <w:rsid w:val="00DF341C"/>
    <w:rsid w:val="00DF788F"/>
    <w:rsid w:val="00E30696"/>
    <w:rsid w:val="00E31620"/>
    <w:rsid w:val="00E521AF"/>
    <w:rsid w:val="00E56419"/>
    <w:rsid w:val="00E6268A"/>
    <w:rsid w:val="00E76CD6"/>
    <w:rsid w:val="00EA2A58"/>
    <w:rsid w:val="00EB0BCD"/>
    <w:rsid w:val="00EB42CD"/>
    <w:rsid w:val="00EE0199"/>
    <w:rsid w:val="00EF6DCB"/>
    <w:rsid w:val="00F01925"/>
    <w:rsid w:val="00F06D27"/>
    <w:rsid w:val="00F07B05"/>
    <w:rsid w:val="00F210EB"/>
    <w:rsid w:val="00F211EA"/>
    <w:rsid w:val="00F213E0"/>
    <w:rsid w:val="00F40261"/>
    <w:rsid w:val="00F51FD7"/>
    <w:rsid w:val="00F5685F"/>
    <w:rsid w:val="00F61EDB"/>
    <w:rsid w:val="00F67857"/>
    <w:rsid w:val="00F74691"/>
    <w:rsid w:val="00F74FE9"/>
    <w:rsid w:val="00F92B25"/>
    <w:rsid w:val="00FA1CD0"/>
    <w:rsid w:val="00FC0C4D"/>
    <w:rsid w:val="00FC1003"/>
    <w:rsid w:val="00FC41AF"/>
    <w:rsid w:val="00FC6736"/>
    <w:rsid w:val="00FF4AFD"/>
    <w:rsid w:val="00FF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4A90A"/>
  <w15:chartTrackingRefBased/>
  <w15:docId w15:val="{3DC89629-0D8B-4087-9775-F386493F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834F1"/>
  </w:style>
  <w:style w:type="paragraph" w:styleId="1">
    <w:name w:val="heading 1"/>
    <w:basedOn w:val="a"/>
    <w:next w:val="a"/>
    <w:link w:val="10"/>
    <w:uiPriority w:val="9"/>
    <w:qFormat/>
    <w:rsid w:val="005653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5653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5653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5653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rsid w:val="005653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uiPriority w:val="9"/>
    <w:semiHidden/>
    <w:unhideWhenUsed/>
    <w:qFormat/>
    <w:rsid w:val="005653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uiPriority w:val="9"/>
    <w:semiHidden/>
    <w:unhideWhenUsed/>
    <w:qFormat/>
    <w:rsid w:val="005653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uiPriority w:val="9"/>
    <w:semiHidden/>
    <w:unhideWhenUsed/>
    <w:qFormat/>
    <w:rsid w:val="005653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uiPriority w:val="9"/>
    <w:semiHidden/>
    <w:unhideWhenUsed/>
    <w:qFormat/>
    <w:rsid w:val="005653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5369"/>
    <w:pPr>
      <w:ind w:left="720"/>
      <w:contextualSpacing/>
    </w:pPr>
  </w:style>
  <w:style w:type="character" w:styleId="a4">
    <w:name w:val="Intense Emphasis"/>
    <w:basedOn w:val="a0"/>
    <w:uiPriority w:val="21"/>
    <w:qFormat/>
    <w:rsid w:val="00565369"/>
    <w:rPr>
      <w:i/>
      <w:iCs/>
      <w:color w:val="0F4761" w:themeColor="accent1" w:themeShade="BF"/>
    </w:rPr>
  </w:style>
  <w:style w:type="character" w:styleId="a5">
    <w:name w:val="Intense Reference"/>
    <w:basedOn w:val="a0"/>
    <w:uiPriority w:val="32"/>
    <w:qFormat/>
    <w:rsid w:val="00565369"/>
    <w:rPr>
      <w:b/>
      <w:bCs/>
      <w:smallCaps/>
      <w:color w:val="0F4761" w:themeColor="accent1" w:themeShade="BF"/>
      <w:spacing w:val="5"/>
    </w:rPr>
  </w:style>
  <w:style w:type="table" w:styleId="a6">
    <w:name w:val="Table Grid"/>
    <w:basedOn w:val="a1"/>
    <w:uiPriority w:val="39"/>
    <w:rsid w:val="00216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a0"/>
    <w:uiPriority w:val="9"/>
    <w:rsid w:val="005834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semiHidden/>
    <w:rsid w:val="005834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semiHidden/>
    <w:rsid w:val="005834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semiHidden/>
    <w:rsid w:val="005834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a0"/>
    <w:uiPriority w:val="9"/>
    <w:semiHidden/>
    <w:rsid w:val="005834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a0"/>
    <w:uiPriority w:val="9"/>
    <w:semiHidden/>
    <w:rsid w:val="005834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a0"/>
    <w:uiPriority w:val="9"/>
    <w:semiHidden/>
    <w:rsid w:val="005834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a0"/>
    <w:uiPriority w:val="9"/>
    <w:semiHidden/>
    <w:rsid w:val="005834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a0"/>
    <w:uiPriority w:val="9"/>
    <w:semiHidden/>
    <w:rsid w:val="005834F1"/>
    <w:rPr>
      <w:rFonts w:eastAsiaTheme="majorEastAsia" w:cstheme="majorBidi"/>
      <w:color w:val="272727" w:themeColor="text1" w:themeTint="D8"/>
    </w:rPr>
  </w:style>
  <w:style w:type="paragraph" w:customStyle="1" w:styleId="a7">
    <w:link w:val="IntenseQuoteChar"/>
    <w:uiPriority w:val="30"/>
    <w:rsid w:val="005834F1"/>
    <w:pPr>
      <w:spacing w:after="0" w:line="240" w:lineRule="auto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a0"/>
    <w:link w:val="a7"/>
    <w:uiPriority w:val="30"/>
    <w:rsid w:val="005834F1"/>
    <w:rPr>
      <w:i/>
      <w:iCs/>
      <w:color w:val="0F4761" w:themeColor="accent1" w:themeShade="BF"/>
    </w:rPr>
  </w:style>
  <w:style w:type="character" w:customStyle="1" w:styleId="TitleChar1">
    <w:name w:val="Title Char1"/>
    <w:basedOn w:val="a0"/>
    <w:uiPriority w:val="10"/>
    <w:rsid w:val="00700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1">
    <w:name w:val="Subtitle Char1"/>
    <w:basedOn w:val="a0"/>
    <w:uiPriority w:val="11"/>
    <w:rsid w:val="007008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QuoteChar1">
    <w:name w:val="Quote Char1"/>
    <w:basedOn w:val="a0"/>
    <w:uiPriority w:val="29"/>
    <w:rsid w:val="00700844"/>
    <w:rPr>
      <w:i/>
      <w:iCs/>
      <w:color w:val="404040" w:themeColor="text1" w:themeTint="BF"/>
    </w:rPr>
  </w:style>
  <w:style w:type="character" w:customStyle="1" w:styleId="IntenseQuoteChar1">
    <w:name w:val="Intense Quote Char1"/>
    <w:basedOn w:val="a0"/>
    <w:uiPriority w:val="30"/>
    <w:rsid w:val="00700844"/>
    <w:rPr>
      <w:i/>
      <w:iCs/>
      <w:color w:val="0F4761" w:themeColor="accent1" w:themeShade="BF"/>
    </w:rPr>
  </w:style>
  <w:style w:type="character" w:styleId="a8">
    <w:name w:val="Hyperlink"/>
    <w:basedOn w:val="a0"/>
    <w:uiPriority w:val="99"/>
    <w:unhideWhenUsed/>
    <w:rsid w:val="002B68DE"/>
    <w:rPr>
      <w:color w:val="467886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B68DE"/>
    <w:rPr>
      <w:color w:val="605E5C"/>
      <w:shd w:val="clear" w:color="auto" w:fill="E1DFDD"/>
    </w:rPr>
  </w:style>
  <w:style w:type="table" w:styleId="aa">
    <w:name w:val="Grid Table Light"/>
    <w:basedOn w:val="a1"/>
    <w:uiPriority w:val="40"/>
    <w:rsid w:val="009D11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Заголовок 1 Знак"/>
    <w:basedOn w:val="a0"/>
    <w:link w:val="1"/>
    <w:uiPriority w:val="9"/>
    <w:rsid w:val="003268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journals.ssau.ru/smus/article/view/10332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545257363662875"/>
          <c:y val="0.14718253968253969"/>
          <c:w val="0.26252096092155147"/>
          <c:h val="0.4500359330083739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46A-4C35-914E-E20389DCBED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8B2-42D6-A103-B60A022B508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46A-4C35-914E-E20389DCBED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46A-4C35-914E-E20389DCBED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046A-4C35-914E-E20389DCBED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046A-4C35-914E-E20389DCBED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046A-4C35-914E-E20389DCBED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78B2-42D6-A103-B60A022B508E}"/>
              </c:ext>
            </c:extLst>
          </c:dPt>
          <c:cat>
            <c:strRef>
              <c:f>Лист1!$A$2:$A$9</c:f>
              <c:strCache>
                <c:ptCount val="8"/>
                <c:pt idx="0">
                  <c:v>курение</c:v>
                </c:pt>
                <c:pt idx="1">
                  <c:v>защита окружающей среды</c:v>
                </c:pt>
                <c:pt idx="2">
                  <c:v>коррупция</c:v>
                </c:pt>
                <c:pt idx="3">
                  <c:v>суицид</c:v>
                </c:pt>
                <c:pt idx="4">
                  <c:v>алкоголь</c:v>
                </c:pt>
                <c:pt idx="5">
                  <c:v>насилие</c:v>
                </c:pt>
                <c:pt idx="6">
                  <c:v>зависимость от гаджетов и влияние социальных сетей</c:v>
                </c:pt>
                <c:pt idx="7">
                  <c:v>буллинг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</c:v>
                </c:pt>
                <c:pt idx="1">
                  <c:v>9</c:v>
                </c:pt>
                <c:pt idx="2">
                  <c:v>9</c:v>
                </c:pt>
                <c:pt idx="3">
                  <c:v>2</c:v>
                </c:pt>
                <c:pt idx="4">
                  <c:v>6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B2-42D6-A103-B60A022B50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25221643711474"/>
          <c:y val="0.60108716337465118"/>
          <c:w val="0.64444518539417106"/>
          <c:h val="0.379448116430701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K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5F119-9DC4-4275-AE0B-366992F49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8</Pages>
  <Words>2058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Төлеу Гүлбағира Ғабитқызы</dc:creator>
  <cp:keywords/>
  <dc:description/>
  <cp:lastModifiedBy>Эльмира Ахметова</cp:lastModifiedBy>
  <cp:revision>175</cp:revision>
  <dcterms:created xsi:type="dcterms:W3CDTF">2026-02-11T16:39:00Z</dcterms:created>
  <dcterms:modified xsi:type="dcterms:W3CDTF">2026-05-13T06:12:00Z</dcterms:modified>
</cp:coreProperties>
</file>