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BB3C" w14:textId="77777777" w:rsidR="00F22424" w:rsidRPr="00F22424" w:rsidRDefault="00F22424" w:rsidP="00F22424">
      <w:pPr>
        <w:rPr>
          <w:b/>
          <w:sz w:val="28"/>
          <w:szCs w:val="28"/>
          <w:lang w:val="ru-RU"/>
        </w:rPr>
      </w:pPr>
      <w:bookmarkStart w:id="0" w:name="z491"/>
    </w:p>
    <w:p w14:paraId="3FA6A9B7" w14:textId="77777777" w:rsidR="00F22424" w:rsidRPr="00F22424" w:rsidRDefault="00F22424" w:rsidP="00F22424">
      <w:pPr>
        <w:jc w:val="center"/>
        <w:rPr>
          <w:b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EB97AA" wp14:editId="55264DB1">
            <wp:simplePos x="0" y="0"/>
            <wp:positionH relativeFrom="column">
              <wp:posOffset>6709410</wp:posOffset>
            </wp:positionH>
            <wp:positionV relativeFrom="paragraph">
              <wp:posOffset>351155</wp:posOffset>
            </wp:positionV>
            <wp:extent cx="2532380" cy="2580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22424">
        <w:rPr>
          <w:b/>
          <w:sz w:val="28"/>
          <w:szCs w:val="28"/>
          <w:lang w:val="ru-RU"/>
        </w:rPr>
        <w:t>ПЛАН  ВОСПИТАТЕЛЬНЫЙ</w:t>
      </w:r>
      <w:proofErr w:type="gramEnd"/>
      <w:r w:rsidRPr="00F22424">
        <w:rPr>
          <w:b/>
          <w:sz w:val="28"/>
          <w:szCs w:val="28"/>
          <w:lang w:val="ru-RU"/>
        </w:rPr>
        <w:t xml:space="preserve">  РАБОТЫ</w:t>
      </w:r>
    </w:p>
    <w:p w14:paraId="77C99ECE" w14:textId="77777777" w:rsidR="00F22424" w:rsidRPr="00F22424" w:rsidRDefault="00F22424" w:rsidP="00F22424">
      <w:pPr>
        <w:jc w:val="center"/>
        <w:rPr>
          <w:b/>
          <w:sz w:val="28"/>
          <w:szCs w:val="28"/>
          <w:lang w:val="ru-RU"/>
        </w:rPr>
      </w:pPr>
      <w:r w:rsidRPr="009706F9">
        <w:rPr>
          <w:noProof/>
        </w:rPr>
        <w:drawing>
          <wp:anchor distT="0" distB="0" distL="114300" distR="114300" simplePos="0" relativeHeight="251660288" behindDoc="1" locked="0" layoutInCell="1" allowOverlap="1" wp14:anchorId="397F5F96" wp14:editId="6682C0A0">
            <wp:simplePos x="0" y="0"/>
            <wp:positionH relativeFrom="column">
              <wp:posOffset>-262890</wp:posOffset>
            </wp:positionH>
            <wp:positionV relativeFrom="paragraph">
              <wp:posOffset>412750</wp:posOffset>
            </wp:positionV>
            <wp:extent cx="3833531" cy="21564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531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424">
        <w:rPr>
          <w:b/>
          <w:sz w:val="28"/>
          <w:szCs w:val="28"/>
          <w:lang w:val="ru-RU"/>
        </w:rPr>
        <w:t>2020 – 2021 УЧ. ГОД</w:t>
      </w:r>
    </w:p>
    <w:p w14:paraId="0CDE3010" w14:textId="77777777" w:rsidR="00F22424" w:rsidRPr="00F22424" w:rsidRDefault="00F22424" w:rsidP="00F22424">
      <w:pPr>
        <w:jc w:val="center"/>
        <w:rPr>
          <w:b/>
          <w:sz w:val="28"/>
          <w:szCs w:val="28"/>
          <w:lang w:val="ru-RU"/>
        </w:rPr>
      </w:pPr>
      <w:r w:rsidRPr="00F22424">
        <w:rPr>
          <w:b/>
          <w:sz w:val="28"/>
          <w:szCs w:val="28"/>
          <w:lang w:val="ru-RU"/>
        </w:rPr>
        <w:t xml:space="preserve">2 «А» КЛАСС </w:t>
      </w:r>
    </w:p>
    <w:p w14:paraId="42E68697" w14:textId="77777777" w:rsidR="00F22424" w:rsidRPr="00F22424" w:rsidRDefault="00F22424" w:rsidP="00F22424">
      <w:pPr>
        <w:jc w:val="center"/>
        <w:rPr>
          <w:b/>
          <w:sz w:val="28"/>
          <w:szCs w:val="28"/>
          <w:lang w:val="ru-RU"/>
        </w:rPr>
      </w:pPr>
    </w:p>
    <w:p w14:paraId="20C63236" w14:textId="77777777" w:rsidR="00F22424" w:rsidRPr="00F22424" w:rsidRDefault="00F22424" w:rsidP="00F22424">
      <w:pPr>
        <w:rPr>
          <w:b/>
          <w:sz w:val="28"/>
          <w:szCs w:val="28"/>
          <w:lang w:val="ru-RU"/>
        </w:rPr>
      </w:pPr>
    </w:p>
    <w:p w14:paraId="6E8115E9" w14:textId="77777777" w:rsidR="00F22424" w:rsidRPr="00F22424" w:rsidRDefault="00F22424" w:rsidP="00F22424">
      <w:pPr>
        <w:rPr>
          <w:b/>
          <w:sz w:val="28"/>
          <w:szCs w:val="28"/>
          <w:lang w:val="ru-RU"/>
        </w:rPr>
      </w:pPr>
    </w:p>
    <w:p w14:paraId="693272BE" w14:textId="77777777" w:rsidR="00F22424" w:rsidRPr="00F22424" w:rsidRDefault="00F22424" w:rsidP="00F22424">
      <w:pPr>
        <w:rPr>
          <w:b/>
          <w:sz w:val="28"/>
          <w:szCs w:val="28"/>
          <w:lang w:val="ru-RU"/>
        </w:rPr>
      </w:pPr>
    </w:p>
    <w:p w14:paraId="4F68E0D4" w14:textId="77777777" w:rsidR="00F22424" w:rsidRPr="00F22424" w:rsidRDefault="00F22424" w:rsidP="00F22424">
      <w:pPr>
        <w:jc w:val="center"/>
        <w:rPr>
          <w:b/>
          <w:sz w:val="28"/>
          <w:szCs w:val="28"/>
          <w:lang w:val="ru-RU"/>
        </w:rPr>
      </w:pPr>
    </w:p>
    <w:p w14:paraId="0585FDE2" w14:textId="77777777" w:rsidR="00F22424" w:rsidRPr="00F22424" w:rsidRDefault="00F22424" w:rsidP="00F22424">
      <w:pPr>
        <w:jc w:val="center"/>
        <w:rPr>
          <w:b/>
          <w:sz w:val="24"/>
          <w:szCs w:val="24"/>
          <w:lang w:val="ru-RU"/>
        </w:rPr>
      </w:pPr>
    </w:p>
    <w:p w14:paraId="745803D9" w14:textId="375F0F8E" w:rsidR="00B41ED6" w:rsidRDefault="00B41ED6" w:rsidP="00F22424">
      <w:pPr>
        <w:jc w:val="center"/>
        <w:rPr>
          <w:b/>
          <w:sz w:val="24"/>
          <w:szCs w:val="24"/>
          <w:lang w:val="ru-RU"/>
        </w:rPr>
      </w:pPr>
    </w:p>
    <w:p w14:paraId="54E488A9" w14:textId="5E5B9F92" w:rsidR="00B41ED6" w:rsidRDefault="00B41ED6" w:rsidP="00F22424">
      <w:pPr>
        <w:jc w:val="center"/>
        <w:rPr>
          <w:b/>
          <w:sz w:val="24"/>
          <w:szCs w:val="24"/>
          <w:lang w:val="ru-RU"/>
        </w:rPr>
      </w:pPr>
    </w:p>
    <w:p w14:paraId="7C059E9E" w14:textId="7EA319E4" w:rsidR="00B41ED6" w:rsidRDefault="00B41ED6" w:rsidP="00F22424">
      <w:pPr>
        <w:jc w:val="center"/>
        <w:rPr>
          <w:b/>
          <w:sz w:val="24"/>
          <w:szCs w:val="24"/>
          <w:lang w:val="ru-RU"/>
        </w:rPr>
      </w:pPr>
    </w:p>
    <w:p w14:paraId="522541D4" w14:textId="77777777" w:rsidR="00B41ED6" w:rsidRDefault="00B41ED6" w:rsidP="00F22424">
      <w:pPr>
        <w:jc w:val="center"/>
        <w:rPr>
          <w:b/>
          <w:sz w:val="24"/>
          <w:szCs w:val="24"/>
          <w:lang w:val="ru-RU"/>
        </w:rPr>
      </w:pPr>
    </w:p>
    <w:p w14:paraId="4A201430" w14:textId="77777777" w:rsidR="00B41ED6" w:rsidRDefault="00B41ED6" w:rsidP="00F22424">
      <w:pPr>
        <w:jc w:val="center"/>
        <w:rPr>
          <w:b/>
          <w:sz w:val="24"/>
          <w:szCs w:val="24"/>
          <w:lang w:val="ru-RU"/>
        </w:rPr>
      </w:pPr>
    </w:p>
    <w:p w14:paraId="00698AEA" w14:textId="6F988B2C" w:rsidR="00F22424" w:rsidRPr="00F22424" w:rsidRDefault="00F22424" w:rsidP="00F22424">
      <w:pPr>
        <w:jc w:val="center"/>
        <w:rPr>
          <w:b/>
          <w:sz w:val="24"/>
          <w:szCs w:val="24"/>
          <w:lang w:val="ru-RU"/>
        </w:rPr>
      </w:pPr>
      <w:r w:rsidRPr="00F22424">
        <w:rPr>
          <w:b/>
          <w:sz w:val="24"/>
          <w:szCs w:val="24"/>
          <w:lang w:val="ru-RU"/>
        </w:rPr>
        <w:t>КГУ «</w:t>
      </w:r>
      <w:proofErr w:type="spellStart"/>
      <w:r w:rsidRPr="00F22424">
        <w:rPr>
          <w:b/>
          <w:sz w:val="24"/>
          <w:szCs w:val="24"/>
          <w:lang w:val="ru-RU"/>
        </w:rPr>
        <w:t>Киялинская</w:t>
      </w:r>
      <w:proofErr w:type="spellEnd"/>
      <w:r w:rsidRPr="00F22424">
        <w:rPr>
          <w:b/>
          <w:sz w:val="24"/>
          <w:szCs w:val="24"/>
          <w:lang w:val="ru-RU"/>
        </w:rPr>
        <w:t xml:space="preserve"> средняя школа имени Андрея </w:t>
      </w:r>
      <w:proofErr w:type="spellStart"/>
      <w:r w:rsidRPr="00F22424">
        <w:rPr>
          <w:b/>
          <w:sz w:val="24"/>
          <w:szCs w:val="24"/>
          <w:lang w:val="ru-RU"/>
        </w:rPr>
        <w:t>Хименко</w:t>
      </w:r>
      <w:proofErr w:type="spellEnd"/>
      <w:r w:rsidRPr="00F22424">
        <w:rPr>
          <w:b/>
          <w:sz w:val="24"/>
          <w:szCs w:val="24"/>
          <w:lang w:val="ru-RU"/>
        </w:rPr>
        <w:t>»</w:t>
      </w:r>
    </w:p>
    <w:p w14:paraId="6C02F53E" w14:textId="77777777" w:rsidR="00F22424" w:rsidRPr="00F22424" w:rsidRDefault="00F22424" w:rsidP="00F22424">
      <w:pPr>
        <w:jc w:val="center"/>
        <w:rPr>
          <w:b/>
          <w:sz w:val="24"/>
          <w:szCs w:val="24"/>
          <w:lang w:val="ru-RU"/>
        </w:rPr>
      </w:pPr>
      <w:r w:rsidRPr="00F22424">
        <w:rPr>
          <w:b/>
          <w:sz w:val="24"/>
          <w:szCs w:val="24"/>
          <w:lang w:val="ru-RU"/>
        </w:rPr>
        <w:t>Аккайынский район</w:t>
      </w:r>
    </w:p>
    <w:p w14:paraId="48873B3E" w14:textId="77777777" w:rsidR="00F22424" w:rsidRPr="00F22424" w:rsidRDefault="00F22424" w:rsidP="00F22424">
      <w:pPr>
        <w:jc w:val="center"/>
        <w:rPr>
          <w:b/>
          <w:sz w:val="24"/>
          <w:szCs w:val="24"/>
          <w:lang w:val="ru-RU"/>
        </w:rPr>
      </w:pPr>
      <w:r w:rsidRPr="00F22424">
        <w:rPr>
          <w:b/>
          <w:sz w:val="24"/>
          <w:szCs w:val="24"/>
          <w:lang w:val="ru-RU"/>
        </w:rPr>
        <w:t>Северо-Казахстанская область</w:t>
      </w:r>
    </w:p>
    <w:p w14:paraId="4FACC628" w14:textId="77777777" w:rsidR="00231623" w:rsidRPr="00B41ED6" w:rsidRDefault="00231623" w:rsidP="00F22424">
      <w:pPr>
        <w:rPr>
          <w:b/>
          <w:sz w:val="24"/>
          <w:szCs w:val="24"/>
          <w:lang w:val="ru-RU"/>
        </w:rPr>
      </w:pPr>
    </w:p>
    <w:p w14:paraId="2E82CFA6" w14:textId="77777777" w:rsidR="00F22424" w:rsidRDefault="00F22424" w:rsidP="00D40D8F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364378F4" w14:textId="0825D5AC" w:rsidR="003C677C" w:rsidRPr="00D40D8F" w:rsidRDefault="003C677C" w:rsidP="00D40D8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D40D8F">
        <w:rPr>
          <w:b/>
          <w:sz w:val="24"/>
          <w:szCs w:val="24"/>
          <w:lang w:val="ru-RU"/>
        </w:rPr>
        <w:t>ТӘРБИЕ ЖҰМЫСЫНЫҢ БАҒЫТТАРЫ БОЙЫНША ІС-ШАРАЛАР ЖОСПАРЫ</w:t>
      </w:r>
    </w:p>
    <w:p w14:paraId="409A25CF" w14:textId="7B18DB4A" w:rsidR="003C677C" w:rsidRPr="00D40D8F" w:rsidRDefault="003B2F25" w:rsidP="00D40D8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D40D8F">
        <w:rPr>
          <w:b/>
          <w:sz w:val="24"/>
          <w:szCs w:val="24"/>
          <w:lang w:val="ru-RU"/>
        </w:rPr>
        <w:t>П</w:t>
      </w:r>
      <w:r w:rsidR="002F16D5" w:rsidRPr="00D40D8F">
        <w:rPr>
          <w:b/>
          <w:sz w:val="24"/>
          <w:szCs w:val="24"/>
          <w:lang w:val="ru-RU"/>
        </w:rPr>
        <w:t>ЛАН МЕРОПРИЯТИЙ ПО НАПРАВЛЕНИЯМ ВОСПИТАТЕЛЬНОЙ РАБОТЫ</w:t>
      </w:r>
    </w:p>
    <w:tbl>
      <w:tblPr>
        <w:tblW w:w="1573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4739"/>
        <w:gridCol w:w="3962"/>
        <w:gridCol w:w="27"/>
        <w:gridCol w:w="3857"/>
        <w:gridCol w:w="2353"/>
      </w:tblGrid>
      <w:tr w:rsidR="002F16D5" w:rsidRPr="00D40D8F" w14:paraId="511A6B57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74A9532F" w14:textId="77777777" w:rsidR="003B2F25" w:rsidRPr="00D40D8F" w:rsidRDefault="003B2F25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</w:rPr>
              <w:t> </w:t>
            </w:r>
            <w:r w:rsidRPr="00D40D8F">
              <w:rPr>
                <w:sz w:val="24"/>
                <w:szCs w:val="24"/>
                <w:lang w:val="ru-RU"/>
              </w:rPr>
              <w:br/>
              <w:t>№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91BE0" w14:textId="77777777" w:rsidR="00AB5C4D" w:rsidRPr="00D40D8F" w:rsidRDefault="003B2F25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" w:name="z492"/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C4D" w:rsidRPr="00D40D8F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="00AB5C4D" w:rsidRPr="00D40D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C4D" w:rsidRPr="00D40D8F">
              <w:rPr>
                <w:sz w:val="24"/>
                <w:szCs w:val="24"/>
                <w:lang w:val="ru-RU"/>
              </w:rPr>
              <w:t>жұмысының</w:t>
            </w:r>
            <w:proofErr w:type="spellEnd"/>
            <w:r w:rsidR="00AB5C4D" w:rsidRPr="00D40D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C4D" w:rsidRPr="00D40D8F">
              <w:rPr>
                <w:sz w:val="24"/>
                <w:szCs w:val="24"/>
                <w:lang w:val="ru-RU"/>
              </w:rPr>
              <w:t>атауы</w:t>
            </w:r>
            <w:proofErr w:type="spellEnd"/>
            <w:r w:rsidR="00AB5C4D" w:rsidRPr="00D40D8F">
              <w:rPr>
                <w:sz w:val="24"/>
                <w:szCs w:val="24"/>
                <w:lang w:val="ru-RU"/>
              </w:rPr>
              <w:t xml:space="preserve"> </w:t>
            </w:r>
          </w:p>
          <w:p w14:paraId="6FDF2621" w14:textId="77777777" w:rsidR="003B2F25" w:rsidRPr="00D40D8F" w:rsidRDefault="003B2F25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6C44F" w14:textId="77777777" w:rsidR="00AB5C4D" w:rsidRPr="00D40D8F" w:rsidRDefault="003B2F25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" w:name="z493"/>
            <w:bookmarkEnd w:id="1"/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C4D" w:rsidRPr="00D40D8F">
              <w:rPr>
                <w:sz w:val="24"/>
                <w:szCs w:val="24"/>
              </w:rPr>
              <w:t>Аяқтау</w:t>
            </w:r>
            <w:proofErr w:type="spellEnd"/>
            <w:r w:rsidR="00AB5C4D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B5C4D" w:rsidRPr="00D40D8F">
              <w:rPr>
                <w:sz w:val="24"/>
                <w:szCs w:val="24"/>
              </w:rPr>
              <w:t>нысаны</w:t>
            </w:r>
            <w:proofErr w:type="spellEnd"/>
            <w:r w:rsidR="00AB5C4D" w:rsidRPr="00D40D8F">
              <w:rPr>
                <w:sz w:val="24"/>
                <w:szCs w:val="24"/>
                <w:lang w:val="ru-RU"/>
              </w:rPr>
              <w:t xml:space="preserve"> </w:t>
            </w:r>
          </w:p>
          <w:p w14:paraId="0A660283" w14:textId="77777777" w:rsidR="003B2F25" w:rsidRPr="00D40D8F" w:rsidRDefault="003B2F25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Форма завершения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2014" w14:textId="77777777" w:rsidR="00AB5C4D" w:rsidRPr="00D40D8F" w:rsidRDefault="00AB5C4D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3" w:name="z494"/>
            <w:bookmarkEnd w:id="2"/>
            <w:proofErr w:type="spellStart"/>
            <w:r w:rsidRPr="00D40D8F">
              <w:rPr>
                <w:sz w:val="24"/>
                <w:szCs w:val="24"/>
              </w:rPr>
              <w:t>Жауаптылар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 xml:space="preserve"> </w:t>
            </w:r>
          </w:p>
          <w:p w14:paraId="3C8A537E" w14:textId="77777777" w:rsidR="003B2F25" w:rsidRPr="00D40D8F" w:rsidRDefault="003B2F25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40D8F">
              <w:rPr>
                <w:sz w:val="24"/>
                <w:szCs w:val="24"/>
                <w:lang w:val="ru-RU"/>
              </w:rPr>
              <w:t>Ответственн</w:t>
            </w:r>
            <w:r w:rsidRPr="00D40D8F">
              <w:rPr>
                <w:sz w:val="24"/>
                <w:szCs w:val="24"/>
              </w:rPr>
              <w:t>ые</w:t>
            </w:r>
            <w:proofErr w:type="spellEnd"/>
            <w:r w:rsidR="00AB5C4D" w:rsidRPr="00D40D8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D367" w14:textId="77777777" w:rsidR="00AB5C4D" w:rsidRPr="00D40D8F" w:rsidRDefault="003B2F25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bookmarkStart w:id="4" w:name="z495"/>
            <w:bookmarkEnd w:id="3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B5C4D" w:rsidRPr="00D40D8F">
              <w:rPr>
                <w:sz w:val="24"/>
                <w:szCs w:val="24"/>
              </w:rPr>
              <w:t>Орындау</w:t>
            </w:r>
            <w:proofErr w:type="spellEnd"/>
            <w:r w:rsidR="00AB5C4D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B5C4D" w:rsidRPr="00D40D8F">
              <w:rPr>
                <w:sz w:val="24"/>
                <w:szCs w:val="24"/>
              </w:rPr>
              <w:t>мерзімі</w:t>
            </w:r>
            <w:proofErr w:type="spellEnd"/>
            <w:r w:rsidR="00AB5C4D" w:rsidRPr="00D40D8F">
              <w:rPr>
                <w:sz w:val="24"/>
                <w:szCs w:val="24"/>
              </w:rPr>
              <w:t xml:space="preserve"> </w:t>
            </w:r>
          </w:p>
          <w:p w14:paraId="3E07ECF6" w14:textId="77777777" w:rsidR="003B2F25" w:rsidRPr="00D40D8F" w:rsidRDefault="003B2F25" w:rsidP="00D40D8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40D8F">
              <w:rPr>
                <w:sz w:val="24"/>
                <w:szCs w:val="24"/>
              </w:rPr>
              <w:t>Срок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исполнения</w:t>
            </w:r>
            <w:proofErr w:type="spellEnd"/>
          </w:p>
        </w:tc>
        <w:bookmarkEnd w:id="4"/>
      </w:tr>
      <w:tr w:rsidR="003B2F25" w:rsidRPr="00B41ED6" w14:paraId="4D50B3F8" w14:textId="77777777" w:rsidTr="00981A80">
        <w:trPr>
          <w:trHeight w:val="604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4B780" w14:textId="77777777" w:rsidR="003B2F25" w:rsidRPr="00D40D8F" w:rsidRDefault="0035510F" w:rsidP="00D40D8F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0D8F">
              <w:rPr>
                <w:b/>
                <w:sz w:val="24"/>
                <w:szCs w:val="24"/>
              </w:rPr>
              <w:t>I</w:t>
            </w:r>
            <w:r w:rsidRPr="00D40D8F">
              <w:rPr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Тәрбиені</w:t>
            </w:r>
            <w:proofErr w:type="spellEnd"/>
            <w:r w:rsidRPr="00D40D8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нормативтік</w:t>
            </w:r>
            <w:proofErr w:type="spellEnd"/>
            <w:r w:rsidRPr="00D40D8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құқықтық</w:t>
            </w:r>
            <w:proofErr w:type="spellEnd"/>
            <w:r w:rsidRPr="00D40D8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қамтамасыз</w:t>
            </w:r>
            <w:proofErr w:type="spellEnd"/>
            <w:r w:rsidRPr="00D40D8F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ету</w:t>
            </w:r>
            <w:proofErr w:type="spellEnd"/>
            <w:r w:rsidRPr="00D40D8F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3B2F25" w:rsidRPr="00D40D8F">
              <w:rPr>
                <w:b/>
                <w:sz w:val="24"/>
                <w:szCs w:val="24"/>
              </w:rPr>
              <w:t>I</w:t>
            </w:r>
            <w:r w:rsidR="003B2F25" w:rsidRPr="00D40D8F">
              <w:rPr>
                <w:b/>
                <w:sz w:val="24"/>
                <w:szCs w:val="24"/>
                <w:lang w:val="ru-RU"/>
              </w:rPr>
              <w:t>. Нормативное правовое обеспечение воспитания</w:t>
            </w:r>
          </w:p>
        </w:tc>
      </w:tr>
      <w:tr w:rsidR="00080BB9" w:rsidRPr="00D40D8F" w14:paraId="062D52A2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FE59" w14:textId="77777777" w:rsidR="003B2F25" w:rsidRPr="00D40D8F" w:rsidRDefault="002F16D5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</w:t>
            </w:r>
            <w:r w:rsidR="003B2F25" w:rsidRPr="00D40D8F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5A39" w14:textId="36F16ECA" w:rsidR="001927A4" w:rsidRPr="00D40D8F" w:rsidRDefault="002F16D5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Приказ Министра образования и науки </w:t>
            </w:r>
          </w:p>
          <w:p w14:paraId="708817E4" w14:textId="77777777" w:rsidR="002F16D5" w:rsidRPr="00D40D8F" w:rsidRDefault="002F16D5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Республики Казахстан </w:t>
            </w:r>
          </w:p>
          <w:p w14:paraId="78BB0ED3" w14:textId="73C80237" w:rsidR="0035510F" w:rsidRPr="00D40D8F" w:rsidRDefault="002F16D5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от 6 апреля 2020 года № 130. 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AFFC" w14:textId="3FB7E539" w:rsidR="003B2F25" w:rsidRPr="00D40D8F" w:rsidRDefault="002C35E6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С</w:t>
            </w:r>
            <w:r w:rsidR="002F16D5" w:rsidRPr="00D40D8F">
              <w:rPr>
                <w:sz w:val="24"/>
                <w:szCs w:val="24"/>
                <w:lang w:val="ru-RU"/>
              </w:rPr>
              <w:t>амостоятельное изучение, ознакомление с основными пунктами воспитательной работы</w:t>
            </w:r>
            <w:r w:rsidR="00080BB9" w:rsidRPr="00D40D8F">
              <w:rPr>
                <w:sz w:val="24"/>
                <w:szCs w:val="24"/>
                <w:lang w:val="ru-RU"/>
              </w:rPr>
              <w:t xml:space="preserve">, сохранение приказа в электронном формате  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2FC9" w14:textId="487746D4" w:rsidR="003B2F25" w:rsidRPr="00D40D8F" w:rsidRDefault="00B43635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</w:t>
            </w:r>
            <w:r w:rsidR="002C35E6" w:rsidRPr="00D40D8F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дир</w:t>
            </w:r>
            <w:r w:rsidR="002C35E6" w:rsidRPr="00D40D8F">
              <w:rPr>
                <w:sz w:val="24"/>
                <w:szCs w:val="24"/>
                <w:lang w:val="ru-RU"/>
              </w:rPr>
              <w:t>ектора</w:t>
            </w:r>
            <w:r w:rsidRPr="00D40D8F">
              <w:rPr>
                <w:sz w:val="24"/>
                <w:szCs w:val="24"/>
                <w:lang w:val="ru-RU"/>
              </w:rPr>
              <w:t xml:space="preserve"> по ВР </w:t>
            </w:r>
            <w:r w:rsidR="002C35E6" w:rsidRPr="00D40D8F">
              <w:rPr>
                <w:sz w:val="24"/>
                <w:szCs w:val="24"/>
                <w:lang w:val="ru-RU"/>
              </w:rPr>
              <w:t>Прохоренко С.А</w:t>
            </w:r>
            <w:r w:rsidRPr="00D40D8F">
              <w:rPr>
                <w:sz w:val="24"/>
                <w:szCs w:val="24"/>
                <w:lang w:val="ru-RU"/>
              </w:rPr>
              <w:t>.,</w:t>
            </w:r>
            <w:r w:rsidR="002C35E6" w:rsidRPr="00D40D8F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руководител</w:t>
            </w:r>
            <w:r w:rsidR="00D4474D"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 w:rsidR="00D4474D"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 w:rsidR="00D4474D">
              <w:rPr>
                <w:sz w:val="24"/>
                <w:szCs w:val="24"/>
                <w:lang w:val="ru-RU"/>
              </w:rPr>
              <w:t>нач.кл</w:t>
            </w:r>
            <w:proofErr w:type="spellEnd"/>
            <w:r w:rsidR="00D4474D">
              <w:rPr>
                <w:sz w:val="24"/>
                <w:szCs w:val="24"/>
                <w:lang w:val="ru-RU"/>
              </w:rPr>
              <w:t xml:space="preserve">. </w:t>
            </w:r>
            <w:r w:rsidR="002C35E6" w:rsidRPr="00D40D8F">
              <w:rPr>
                <w:sz w:val="24"/>
                <w:szCs w:val="24"/>
                <w:lang w:val="ru-RU"/>
              </w:rPr>
              <w:t>Мазалова И.Н.</w:t>
            </w:r>
            <w:r w:rsidRPr="00D40D8F">
              <w:rPr>
                <w:sz w:val="24"/>
                <w:szCs w:val="24"/>
                <w:lang w:val="ru-RU"/>
              </w:rPr>
              <w:t>,</w:t>
            </w:r>
            <w:r w:rsidR="00D4474D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18AB" w14:textId="77777777" w:rsidR="003B2F25" w:rsidRPr="00D40D8F" w:rsidRDefault="0035510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 w:rsidR="00080BB9" w:rsidRPr="00D40D8F">
              <w:rPr>
                <w:sz w:val="24"/>
                <w:szCs w:val="24"/>
                <w:lang w:val="ru-RU"/>
              </w:rPr>
              <w:t>август</w:t>
            </w:r>
            <w:r w:rsidR="003B2F25" w:rsidRPr="00D40D8F">
              <w:rPr>
                <w:sz w:val="24"/>
                <w:szCs w:val="24"/>
                <w:lang w:val="ru-RU"/>
              </w:rPr>
              <w:br/>
            </w:r>
          </w:p>
        </w:tc>
      </w:tr>
      <w:tr w:rsidR="0035510F" w:rsidRPr="00D40D8F" w14:paraId="603A65DB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C3BB" w14:textId="77777777" w:rsidR="0035510F" w:rsidRPr="00D40D8F" w:rsidRDefault="008E057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9D38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1) Конвенция ООН о правах ребенка;</w:t>
            </w:r>
          </w:p>
          <w:p w14:paraId="061867B5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2) Конституция Республики Казахстан;</w:t>
            </w:r>
          </w:p>
          <w:p w14:paraId="714F2FB1" w14:textId="554BA6FC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3) Кодекс Республики Казахстан «О браке (супружестве) и семье» от 26 декабря 2011 года</w:t>
            </w:r>
            <w:r w:rsidR="002C35E6" w:rsidRPr="00D40D8F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  <w:p w14:paraId="05E58833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 xml:space="preserve">4) 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>Закон Республики Казахстан «О правах ребенка в Республике Казахстан»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>от 8</w:t>
            </w:r>
            <w:r w:rsidRPr="00D40D8F">
              <w:rPr>
                <w:rFonts w:eastAsia="Calibri"/>
                <w:sz w:val="24"/>
                <w:szCs w:val="24"/>
                <w:lang w:val="kk-KZ"/>
              </w:rPr>
              <w:t xml:space="preserve"> августа 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>2002 года;</w:t>
            </w:r>
          </w:p>
          <w:p w14:paraId="51A6B969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5) Закон Республики Казахстан «О профилактике бытового насилия» от 4 декабря 2009 года № 214-</w:t>
            </w:r>
            <w:r w:rsidRPr="00D40D8F">
              <w:rPr>
                <w:rFonts w:eastAsia="Calibri"/>
                <w:bCs/>
                <w:sz w:val="24"/>
                <w:szCs w:val="24"/>
              </w:rPr>
              <w:t>IV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;</w:t>
            </w:r>
          </w:p>
          <w:p w14:paraId="0423C36B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6) Закон Республики Казахстан «О защите детей от информации, причиняющей вред их здоровью и развитию» от 2 июля 2018 года №169-</w:t>
            </w:r>
            <w:r w:rsidRPr="00D40D8F">
              <w:rPr>
                <w:rFonts w:eastAsia="Calibri"/>
                <w:bCs/>
                <w:sz w:val="24"/>
                <w:szCs w:val="24"/>
              </w:rPr>
              <w:t>VI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;</w:t>
            </w:r>
          </w:p>
          <w:p w14:paraId="6B0CA447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sz w:val="24"/>
                <w:szCs w:val="24"/>
                <w:lang w:val="ru"/>
              </w:rPr>
            </w:pPr>
            <w:r w:rsidRPr="00D40D8F">
              <w:rPr>
                <w:rFonts w:eastAsia="Calibri"/>
                <w:sz w:val="24"/>
                <w:szCs w:val="24"/>
                <w:lang w:val="ru"/>
              </w:rPr>
              <w:t xml:space="preserve">7) Закон Республики Казахстан «Об образовании» от 27 июля 2007 года; </w:t>
            </w:r>
          </w:p>
          <w:p w14:paraId="5F0731C6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8) </w:t>
            </w:r>
            <w:r w:rsidRPr="00D40D8F">
              <w:rPr>
                <w:rFonts w:eastAsia="Calibri"/>
                <w:sz w:val="24"/>
                <w:szCs w:val="24"/>
                <w:lang w:val="ru"/>
              </w:rPr>
              <w:t xml:space="preserve">Государственная программа развития образования и науки Республики Казахстан на 2020 - 2025 годы, утвержденная 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"/>
              </w:rPr>
              <w:t>остановлением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ru"/>
              </w:rPr>
              <w:t xml:space="preserve"> Правительства Республики Казахстан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rFonts w:eastAsia="Calibri"/>
                <w:sz w:val="24"/>
                <w:szCs w:val="24"/>
                <w:lang w:val="ru"/>
              </w:rPr>
              <w:t>от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27 декабря 2019 года №988;</w:t>
            </w:r>
            <w:r w:rsidRPr="00D40D8F">
              <w:rPr>
                <w:rFonts w:eastAsia="Calibri"/>
                <w:sz w:val="24"/>
                <w:szCs w:val="24"/>
                <w:lang w:val="ru"/>
              </w:rPr>
              <w:t xml:space="preserve"> </w:t>
            </w:r>
          </w:p>
          <w:p w14:paraId="320D6E0B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9) </w:t>
            </w:r>
            <w:r w:rsidRPr="00D40D8F">
              <w:rPr>
                <w:rFonts w:eastAsia="Calibri"/>
                <w:sz w:val="24"/>
                <w:szCs w:val="24"/>
                <w:lang w:val="ru"/>
              </w:rPr>
              <w:t>Концептуальные основы воспитания в условиях реализации программы «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"/>
              </w:rPr>
              <w:t>Рухани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ru"/>
              </w:rPr>
              <w:t xml:space="preserve"> 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"/>
              </w:rPr>
              <w:t>жаңғыру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ru"/>
              </w:rPr>
              <w:t xml:space="preserve">», утвержденные приказом </w:t>
            </w:r>
            <w:r w:rsidRPr="00D40D8F">
              <w:rPr>
                <w:rFonts w:eastAsia="Calibri"/>
                <w:sz w:val="24"/>
                <w:szCs w:val="24"/>
                <w:lang w:val="ru"/>
              </w:rPr>
              <w:lastRenderedPageBreak/>
              <w:t>Министра образования и науки Республики Казахстан от 15 апреля 2019 года № 145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14:paraId="4843722A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  <w:p w14:paraId="5E7F8AC0" w14:textId="77777777" w:rsidR="0035510F" w:rsidRPr="00D40D8F" w:rsidRDefault="0035510F" w:rsidP="00D40D8F">
            <w:pPr>
              <w:spacing w:after="0" w:line="240" w:lineRule="auto"/>
              <w:ind w:firstLine="15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11) Проект «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-RU"/>
              </w:rPr>
              <w:t>Құндылықтарға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-RU"/>
              </w:rPr>
              <w:t>негізделген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-RU"/>
              </w:rPr>
              <w:t>білім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беру» на 2020-2025 годы, утвержденный приказом Министерства образования и науки Республики Казахстан от </w:t>
            </w:r>
            <w:smartTag w:uri="urn:schemas-microsoft-com:office:smarttags" w:element="date">
              <w:smartTagPr>
                <w:attr w:name="Year" w:val="2020"/>
                <w:attr w:name="Day" w:val="12"/>
                <w:attr w:name="Month" w:val="06"/>
                <w:attr w:name="ls" w:val="trans"/>
              </w:smartTagPr>
              <w:r w:rsidRPr="00D40D8F">
                <w:rPr>
                  <w:rFonts w:eastAsia="Calibri"/>
                  <w:sz w:val="24"/>
                  <w:szCs w:val="24"/>
                  <w:lang w:val="ru-RU"/>
                </w:rPr>
                <w:t>12.06.2020</w:t>
              </w:r>
            </w:smartTag>
            <w:r w:rsidRPr="00D40D8F">
              <w:rPr>
                <w:rFonts w:eastAsia="Calibri"/>
                <w:sz w:val="24"/>
                <w:szCs w:val="24"/>
                <w:lang w:val="ru-RU"/>
              </w:rPr>
              <w:t>, № 248.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CB41" w14:textId="7D2F4E73" w:rsidR="0035510F" w:rsidRPr="00D40D8F" w:rsidRDefault="002C35E6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lastRenderedPageBreak/>
              <w:t>С</w:t>
            </w:r>
            <w:r w:rsidR="0035510F" w:rsidRPr="00D40D8F">
              <w:rPr>
                <w:sz w:val="24"/>
                <w:szCs w:val="24"/>
                <w:lang w:val="ru-RU"/>
              </w:rPr>
              <w:t>амостоятельное изучение, ознакомление с основными пунктами воспитательной работы, сохранение документа в электронном формате</w:t>
            </w:r>
            <w:r w:rsidRPr="00D40D8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45ED7" w14:textId="5FC39CC7" w:rsidR="0035510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  <w:r w:rsidR="0035510F" w:rsidRPr="00D40D8F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76354" w14:textId="77777777" w:rsidR="0035510F" w:rsidRPr="00D40D8F" w:rsidRDefault="0035510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август</w:t>
            </w:r>
            <w:r w:rsidRPr="00D40D8F">
              <w:rPr>
                <w:sz w:val="24"/>
                <w:szCs w:val="24"/>
                <w:lang w:val="ru-RU"/>
              </w:rPr>
              <w:br/>
            </w:r>
          </w:p>
        </w:tc>
      </w:tr>
      <w:tr w:rsidR="001927A4" w:rsidRPr="00D40D8F" w14:paraId="27E63A69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6251" w14:textId="2AE39DD1" w:rsidR="001927A4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29C82" w14:textId="77777777" w:rsidR="00257639" w:rsidRPr="00D40D8F" w:rsidRDefault="001927A4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И</w:t>
            </w:r>
            <w:r w:rsidR="009726E8" w:rsidRPr="00D40D8F">
              <w:rPr>
                <w:sz w:val="24"/>
                <w:szCs w:val="24"/>
                <w:lang w:val="ru-RU"/>
              </w:rPr>
              <w:t>нструктивно-методическое письмо</w:t>
            </w:r>
            <w:r w:rsidRPr="00D40D8F">
              <w:rPr>
                <w:sz w:val="24"/>
                <w:szCs w:val="24"/>
                <w:lang w:val="ru-RU"/>
              </w:rPr>
              <w:t xml:space="preserve"> на </w:t>
            </w:r>
          </w:p>
          <w:p w14:paraId="0A1B1453" w14:textId="77777777" w:rsidR="001927A4" w:rsidRPr="00D40D8F" w:rsidRDefault="001927A4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2020-2021 учебный год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799C" w14:textId="005A1238" w:rsidR="001927A4" w:rsidRPr="00D40D8F" w:rsidRDefault="002C35E6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С</w:t>
            </w:r>
            <w:r w:rsidR="00080BB9" w:rsidRPr="00D40D8F">
              <w:rPr>
                <w:sz w:val="24"/>
                <w:szCs w:val="24"/>
                <w:lang w:val="ru-RU"/>
              </w:rPr>
              <w:t>амостоятельное изучение, ознакомление с основными пунктами воспитательной работы, сохранение документа в электронном варианте</w:t>
            </w:r>
            <w:r w:rsidRPr="00D40D8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3E20" w14:textId="52B88A06" w:rsidR="001927A4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90D0C" w14:textId="77777777" w:rsidR="001927A4" w:rsidRPr="00D40D8F" w:rsidRDefault="00080BB9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35510F" w:rsidRPr="00D40D8F" w14:paraId="56B469E5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B98B3" w14:textId="61C4458E" w:rsidR="0035510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DA9A" w14:textId="77777777" w:rsidR="0035510F" w:rsidRPr="00D40D8F" w:rsidRDefault="0035510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Материалы по популяризации и пропаганде краеведческих знаний среди обучающихся отражены в:</w:t>
            </w:r>
          </w:p>
          <w:p w14:paraId="1FB81C0A" w14:textId="77777777" w:rsidR="0035510F" w:rsidRPr="00D40D8F" w:rsidRDefault="0035510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- Концептуальных основах развития краеведения в Республике Казахстан;</w:t>
            </w:r>
            <w:r w:rsidRPr="00D40D8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75187A28" w14:textId="77777777" w:rsidR="0035510F" w:rsidRPr="00D40D8F" w:rsidRDefault="0035510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- м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-RU"/>
              </w:rPr>
              <w:t>етодически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kk-KZ"/>
              </w:rPr>
              <w:t>х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-RU"/>
              </w:rPr>
              <w:t>рекомендаци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kk-KZ"/>
              </w:rPr>
              <w:t>ях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r w:rsidRPr="00D40D8F">
              <w:rPr>
                <w:rFonts w:eastAsia="Calibri"/>
                <w:sz w:val="24"/>
                <w:szCs w:val="24"/>
                <w:lang w:val="kk-KZ"/>
              </w:rPr>
              <w:t>совершенствованию краеведческой работы в общеобразовательных организациях в рамках реализации программы «Рухани жаңғыру»;</w:t>
            </w:r>
          </w:p>
          <w:p w14:paraId="47133828" w14:textId="77777777" w:rsidR="0035510F" w:rsidRPr="00D40D8F" w:rsidRDefault="0035510F" w:rsidP="00D40D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- методических рекомендациях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по организации «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-RU"/>
              </w:rPr>
              <w:t>Айналаға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0D8F">
              <w:rPr>
                <w:rFonts w:eastAsia="Calibri"/>
                <w:sz w:val="24"/>
                <w:szCs w:val="24"/>
                <w:lang w:val="ru-RU"/>
              </w:rPr>
              <w:t>қара</w:t>
            </w:r>
            <w:proofErr w:type="spellEnd"/>
            <w:r w:rsidRPr="00D40D8F">
              <w:rPr>
                <w:rFonts w:eastAsia="Calibri"/>
                <w:sz w:val="24"/>
                <w:szCs w:val="24"/>
                <w:lang w:val="ru-RU"/>
              </w:rPr>
              <w:t>» («Жизнь аула», «Жизнь города»):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социально-исторический опыт»; </w:t>
            </w:r>
          </w:p>
          <w:p w14:paraId="475E3876" w14:textId="77777777" w:rsidR="0035510F" w:rsidRPr="00D40D8F" w:rsidRDefault="0035510F" w:rsidP="00D40D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- </w:t>
            </w:r>
            <w:r w:rsidRPr="00D40D8F">
              <w:rPr>
                <w:rFonts w:eastAsia="Calibri"/>
                <w:bCs/>
                <w:sz w:val="24"/>
                <w:szCs w:val="24"/>
                <w:lang w:val="kk-KZ"/>
              </w:rPr>
              <w:t xml:space="preserve">методических рекомендациях по ведению предмета «Өлкетану»: 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основ</w:t>
            </w:r>
            <w:r w:rsidRPr="00D40D8F">
              <w:rPr>
                <w:rFonts w:eastAsia="Calibri"/>
                <w:bCs/>
                <w:sz w:val="24"/>
                <w:szCs w:val="24"/>
                <w:lang w:val="kk-KZ"/>
              </w:rPr>
              <w:t>а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 культурно-генетического кода</w:t>
            </w:r>
            <w:r w:rsidRPr="00D40D8F">
              <w:rPr>
                <w:rFonts w:eastAsia="Calibri"/>
                <w:bCs/>
                <w:sz w:val="24"/>
                <w:szCs w:val="24"/>
                <w:lang w:val="kk-KZ"/>
              </w:rPr>
              <w:t xml:space="preserve">» 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(уроки краеведения в учреждениях культуры) (5-7 классы);</w:t>
            </w:r>
          </w:p>
          <w:p w14:paraId="04A8F038" w14:textId="77777777" w:rsidR="0035510F" w:rsidRPr="00D40D8F" w:rsidRDefault="0035510F" w:rsidP="00D40D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- методических рекомендациях «Модели воспитательной работы по проекту «Духовные святыни Казахстана - Сакральная география Казахстана»;</w:t>
            </w:r>
          </w:p>
          <w:p w14:paraId="074D3B5C" w14:textId="4415764C" w:rsidR="0035510F" w:rsidRPr="00D40D8F" w:rsidRDefault="0035510F" w:rsidP="00D40D8F">
            <w:pPr>
              <w:spacing w:after="0" w:line="240" w:lineRule="auto"/>
              <w:ind w:right="134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- методических рекомендациях по формированию казахстанского патриотизма обучающихся организаций образования через программу «</w:t>
            </w:r>
            <w:proofErr w:type="spellStart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Туған</w:t>
            </w:r>
            <w:proofErr w:type="spellEnd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жер</w:t>
            </w:r>
            <w:proofErr w:type="spellEnd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»  </w:t>
            </w:r>
            <w:r w:rsidR="00CF00CF"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gramEnd"/>
            <w:r w:rsidR="00CF00CF"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                       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(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D40D8F">
                <w:rPr>
                  <w:rFonts w:eastAsia="Calibri"/>
                  <w:sz w:val="24"/>
                  <w:szCs w:val="24"/>
                </w:rPr>
                <w:t>https</w:t>
              </w:r>
              <w:r w:rsidRPr="00D40D8F">
                <w:rPr>
                  <w:rFonts w:eastAsia="Calibri"/>
                  <w:sz w:val="24"/>
                  <w:szCs w:val="24"/>
                  <w:lang w:val="ru-RU"/>
                </w:rPr>
                <w:t>://</w:t>
              </w:r>
              <w:r w:rsidRPr="00D40D8F">
                <w:rPr>
                  <w:rFonts w:eastAsia="Calibri"/>
                  <w:sz w:val="24"/>
                  <w:szCs w:val="24"/>
                </w:rPr>
                <w:t>www</w:t>
              </w:r>
              <w:r w:rsidRPr="00D40D8F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D40D8F">
                <w:rPr>
                  <w:rFonts w:eastAsia="Calibri"/>
                  <w:sz w:val="24"/>
                  <w:szCs w:val="24"/>
                </w:rPr>
                <w:t>nao</w:t>
              </w:r>
              <w:proofErr w:type="spellEnd"/>
              <w:r w:rsidRPr="00D40D8F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D40D8F">
                <w:rPr>
                  <w:rFonts w:eastAsia="Calibri"/>
                  <w:sz w:val="24"/>
                  <w:szCs w:val="24"/>
                </w:rPr>
                <w:t>kz</w:t>
              </w:r>
              <w:proofErr w:type="spellEnd"/>
            </w:hyperlink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E11C" w14:textId="050107AB" w:rsidR="0035510F" w:rsidRPr="00D40D8F" w:rsidRDefault="002C35E6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lastRenderedPageBreak/>
              <w:t>С</w:t>
            </w:r>
            <w:r w:rsidR="0035510F" w:rsidRPr="00D40D8F">
              <w:rPr>
                <w:sz w:val="24"/>
                <w:szCs w:val="24"/>
                <w:lang w:val="ru-RU"/>
              </w:rPr>
              <w:t>амостоятельное изучение, ознакомление с основными пунктами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 w:rsidR="0035510F" w:rsidRPr="00D40D8F">
              <w:rPr>
                <w:sz w:val="24"/>
                <w:szCs w:val="24"/>
                <w:lang w:val="ru-RU"/>
              </w:rPr>
              <w:t>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ABADA" w14:textId="23100BEF" w:rsidR="0035510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  <w:r w:rsidR="0035510F" w:rsidRPr="00D40D8F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0234" w14:textId="77777777" w:rsidR="0035510F" w:rsidRPr="00D40D8F" w:rsidRDefault="0035510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F00CF" w:rsidRPr="00D40D8F" w14:paraId="20974D4A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F4A56" w14:textId="3153D925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DB77" w14:textId="73386A5A" w:rsidR="00CF00CF" w:rsidRPr="00D40D8F" w:rsidRDefault="002C35E6" w:rsidP="00D40D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М</w:t>
            </w:r>
            <w:r w:rsidR="00CF00CF" w:rsidRPr="00D40D8F">
              <w:rPr>
                <w:rFonts w:eastAsia="Calibri"/>
                <w:bCs/>
                <w:sz w:val="24"/>
                <w:szCs w:val="24"/>
                <w:lang w:val="kk-KZ"/>
              </w:rPr>
              <w:t>етодически</w:t>
            </w:r>
            <w:r w:rsidR="00CF00CF" w:rsidRPr="00D40D8F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="00CF00CF" w:rsidRPr="00D40D8F">
              <w:rPr>
                <w:rFonts w:eastAsia="Calibri"/>
                <w:bCs/>
                <w:sz w:val="24"/>
                <w:szCs w:val="24"/>
                <w:lang w:val="kk-KZ"/>
              </w:rPr>
              <w:t xml:space="preserve"> рекомендаци</w:t>
            </w:r>
            <w:r w:rsidR="00CF00CF" w:rsidRPr="00D40D8F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="00CF00CF" w:rsidRPr="00D40D8F">
              <w:rPr>
                <w:rFonts w:eastAsia="Calibri"/>
                <w:bCs/>
                <w:sz w:val="24"/>
                <w:szCs w:val="24"/>
                <w:lang w:val="kk-KZ"/>
              </w:rPr>
              <w:t xml:space="preserve"> по формированию инклюзивной культуры в организациях образования, которые </w:t>
            </w:r>
            <w:r w:rsidR="00CF00CF"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размещены на сайте </w:t>
            </w:r>
            <w:hyperlink r:id="rId9" w:history="1">
              <w:r w:rsidR="00CF00CF" w:rsidRPr="00D40D8F">
                <w:rPr>
                  <w:rFonts w:eastAsia="Calibri"/>
                  <w:bCs/>
                  <w:sz w:val="24"/>
                  <w:szCs w:val="24"/>
                  <w:u w:val="single"/>
                </w:rPr>
                <w:t>https</w:t>
              </w:r>
              <w:r w:rsidR="00CF00CF" w:rsidRPr="00D40D8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://</w:t>
              </w:r>
              <w:r w:rsidR="00CF00CF" w:rsidRPr="00D40D8F">
                <w:rPr>
                  <w:rFonts w:eastAsia="Calibri"/>
                  <w:bCs/>
                  <w:sz w:val="24"/>
                  <w:szCs w:val="24"/>
                  <w:u w:val="single"/>
                </w:rPr>
                <w:t>www</w:t>
              </w:r>
              <w:r w:rsidR="00CF00CF" w:rsidRPr="00D40D8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F00CF" w:rsidRPr="00D40D8F">
                <w:rPr>
                  <w:rFonts w:eastAsia="Calibri"/>
                  <w:bCs/>
                  <w:sz w:val="24"/>
                  <w:szCs w:val="24"/>
                  <w:u w:val="single"/>
                </w:rPr>
                <w:t>nao</w:t>
              </w:r>
              <w:proofErr w:type="spellEnd"/>
              <w:r w:rsidR="00CF00CF" w:rsidRPr="00D40D8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F00CF" w:rsidRPr="00D40D8F">
                <w:rPr>
                  <w:rFonts w:eastAsia="Calibri"/>
                  <w:bCs/>
                  <w:sz w:val="24"/>
                  <w:szCs w:val="24"/>
                  <w:u w:val="single"/>
                </w:rPr>
                <w:t>kz</w:t>
              </w:r>
              <w:proofErr w:type="spellEnd"/>
            </w:hyperlink>
            <w:r w:rsidR="00CF00CF" w:rsidRPr="00D40D8F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03C59" w14:textId="611C9196" w:rsidR="00CF00CF" w:rsidRPr="00D40D8F" w:rsidRDefault="002C35E6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С</w:t>
            </w:r>
            <w:r w:rsidR="00CF00CF" w:rsidRPr="00D40D8F">
              <w:rPr>
                <w:sz w:val="24"/>
                <w:szCs w:val="24"/>
                <w:lang w:val="ru-RU"/>
              </w:rPr>
              <w:t>амостоятельное изучение, ознакомление с основными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7ED30" w14:textId="487FFF2C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0F86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F00CF" w:rsidRPr="00D40D8F" w14:paraId="300DF488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DFE7" w14:textId="312B57BB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A0D2" w14:textId="77777777" w:rsidR="00CF00CF" w:rsidRPr="00D40D8F" w:rsidRDefault="00CF00CF" w:rsidP="00D40D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Методические рекомендации по работе с детьми, пострадавшими от насилия, а также с детьми, склонными</w:t>
            </w:r>
            <w:r w:rsidRPr="00D40D8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>к девиантному поведению и суициду («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Модель педагогической поддержки обучения, воспитания, развития и социальной адаптации детей с особыми образовательными потребностями (детей – </w:t>
            </w:r>
            <w:proofErr w:type="spellStart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оралманов</w:t>
            </w:r>
            <w:proofErr w:type="spellEnd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; детей-мигрантов; детей, оказавшихся в трудной жизненной ситуации»)</w:t>
            </w:r>
            <w:r w:rsidRPr="00D40D8F">
              <w:rPr>
                <w:rFonts w:eastAsia="Calibri"/>
                <w:sz w:val="24"/>
                <w:szCs w:val="24"/>
                <w:lang w:val="ru-RU"/>
              </w:rPr>
              <w:t xml:space="preserve"> размещены на сайте </w:t>
            </w:r>
            <w:hyperlink r:id="rId10" w:history="1">
              <w:r w:rsidRPr="00D40D8F">
                <w:rPr>
                  <w:rFonts w:eastAsia="Calibri"/>
                  <w:sz w:val="24"/>
                  <w:szCs w:val="24"/>
                </w:rPr>
                <w:t>https</w:t>
              </w:r>
              <w:r w:rsidRPr="00D40D8F">
                <w:rPr>
                  <w:rFonts w:eastAsia="Calibri"/>
                  <w:sz w:val="24"/>
                  <w:szCs w:val="24"/>
                  <w:lang w:val="ru-RU"/>
                </w:rPr>
                <w:t>://</w:t>
              </w:r>
              <w:r w:rsidRPr="00D40D8F">
                <w:rPr>
                  <w:rFonts w:eastAsia="Calibri"/>
                  <w:sz w:val="24"/>
                  <w:szCs w:val="24"/>
                </w:rPr>
                <w:t>www</w:t>
              </w:r>
              <w:r w:rsidRPr="00D40D8F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D40D8F">
                <w:rPr>
                  <w:rFonts w:eastAsia="Calibri"/>
                  <w:sz w:val="24"/>
                  <w:szCs w:val="24"/>
                </w:rPr>
                <w:t>nao</w:t>
              </w:r>
              <w:proofErr w:type="spellEnd"/>
              <w:r w:rsidRPr="00D40D8F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D40D8F">
                <w:rPr>
                  <w:rFonts w:eastAsia="Calibri"/>
                  <w:sz w:val="24"/>
                  <w:szCs w:val="24"/>
                </w:rPr>
                <w:t>kz</w:t>
              </w:r>
              <w:proofErr w:type="spellEnd"/>
            </w:hyperlink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7473" w14:textId="46485092" w:rsidR="00CF00CF" w:rsidRPr="00D40D8F" w:rsidRDefault="00981A80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С</w:t>
            </w:r>
            <w:r w:rsidR="00CF00CF" w:rsidRPr="00D40D8F">
              <w:rPr>
                <w:sz w:val="24"/>
                <w:szCs w:val="24"/>
                <w:lang w:val="ru-RU"/>
              </w:rPr>
              <w:t>амостоятельное изучение, ознакомление с основными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49A7" w14:textId="021DA4CF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A5864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F00CF" w:rsidRPr="00D40D8F" w14:paraId="1E866987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AD715" w14:textId="0C34DD0E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F3A7" w14:textId="5B8B9A57" w:rsidR="00CF00CF" w:rsidRPr="00D40D8F" w:rsidRDefault="00CF00CF" w:rsidP="00D40D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Методические рекомендации по формированию семейных ценностей являются руководством по реализации семейного воспитания в </w:t>
            </w:r>
            <w:proofErr w:type="spellStart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учебно</w:t>
            </w:r>
            <w:proofErr w:type="spellEnd"/>
            <w:r w:rsidR="00981A80"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-воспитательном процессе организаций среднего образования (</w:t>
            </w:r>
            <w:hyperlink r:id="rId11" w:history="1">
              <w:r w:rsidRPr="00D40D8F">
                <w:rPr>
                  <w:rFonts w:eastAsia="Calibri"/>
                  <w:bCs/>
                  <w:sz w:val="24"/>
                  <w:szCs w:val="24"/>
                  <w:u w:val="single"/>
                </w:rPr>
                <w:t>https</w:t>
              </w:r>
              <w:r w:rsidRPr="00D40D8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://</w:t>
              </w:r>
              <w:r w:rsidRPr="00D40D8F">
                <w:rPr>
                  <w:rFonts w:eastAsia="Calibri"/>
                  <w:bCs/>
                  <w:sz w:val="24"/>
                  <w:szCs w:val="24"/>
                  <w:u w:val="single"/>
                </w:rPr>
                <w:t>www</w:t>
              </w:r>
              <w:r w:rsidRPr="00D40D8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0D8F">
                <w:rPr>
                  <w:rFonts w:eastAsia="Calibri"/>
                  <w:bCs/>
                  <w:sz w:val="24"/>
                  <w:szCs w:val="24"/>
                  <w:u w:val="single"/>
                </w:rPr>
                <w:t>nao</w:t>
              </w:r>
              <w:proofErr w:type="spellEnd"/>
              <w:r w:rsidRPr="00D40D8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0D8F">
                <w:rPr>
                  <w:rFonts w:eastAsia="Calibri"/>
                  <w:bCs/>
                  <w:sz w:val="24"/>
                  <w:szCs w:val="24"/>
                  <w:u w:val="single"/>
                </w:rPr>
                <w:t>kz</w:t>
              </w:r>
              <w:proofErr w:type="spellEnd"/>
            </w:hyperlink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4242" w14:textId="2F07A5D2" w:rsidR="00CF00CF" w:rsidRPr="00D40D8F" w:rsidRDefault="00981A80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С</w:t>
            </w:r>
            <w:r w:rsidR="00CF00CF" w:rsidRPr="00D40D8F">
              <w:rPr>
                <w:sz w:val="24"/>
                <w:szCs w:val="24"/>
                <w:lang w:val="ru-RU"/>
              </w:rPr>
              <w:t>амостоятельное изучение, ознакомление с основными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A9BC" w14:textId="61951306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36E9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F00CF" w:rsidRPr="00D40D8F" w14:paraId="6D771A3C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B568" w14:textId="2260BC62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36EA" w14:textId="77777777" w:rsidR="00CF00CF" w:rsidRPr="00D40D8F" w:rsidRDefault="00CF00CF" w:rsidP="00D40D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1) Методические рекомендации по интеграции вопросов репродуктивного здоровья обучающихся и ценностей семейного воспитания в учебный процесс. </w:t>
            </w:r>
          </w:p>
          <w:p w14:paraId="772A8A91" w14:textId="77777777" w:rsidR="00CF00CF" w:rsidRPr="00D40D8F" w:rsidRDefault="00CF00CF" w:rsidP="00D40D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2) </w:t>
            </w:r>
            <w:r w:rsidRPr="00D40D8F">
              <w:rPr>
                <w:rFonts w:eastAsia="Calibri"/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етодические</w:t>
            </w:r>
            <w:proofErr w:type="spellEnd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 разработки по вопросам формирования безопасной образовательной среды для учителей и методистов: «Методические рекомендации по интеграции компонента безопасной образовательной среды в процесс обучения и воспитания», </w:t>
            </w:r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«Инструкция для методистов по вопросам профилактики и реагирования на насилие в школе»</w:t>
            </w:r>
            <w:r w:rsidRPr="00D40D8F">
              <w:rPr>
                <w:rFonts w:eastAsia="Calibri"/>
                <w:bCs/>
                <w:sz w:val="24"/>
                <w:szCs w:val="24"/>
                <w:lang w:val="kk-KZ"/>
              </w:rPr>
              <w:t>; с</w:t>
            </w:r>
            <w:proofErr w:type="spellStart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>борник</w:t>
            </w:r>
            <w:proofErr w:type="spellEnd"/>
            <w:r w:rsidRPr="00D40D8F">
              <w:rPr>
                <w:rFonts w:eastAsia="Calibri"/>
                <w:bCs/>
                <w:sz w:val="24"/>
                <w:szCs w:val="24"/>
                <w:lang w:val="ru-RU"/>
              </w:rPr>
              <w:t xml:space="preserve"> краткосрочных планов по учебным предметам начальной, основной средней школы с интеграцией следующих компонентов безопасной образовательной среды: «Профилактика насилия в школе», «Снижение риска бедствий», «Кибербезопасность», «Профилактика травматизма среди детей», «Экологическая безопасность».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2DB88" w14:textId="53713E8E" w:rsidR="00CF00CF" w:rsidRPr="00D40D8F" w:rsidRDefault="00981A80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lastRenderedPageBreak/>
              <w:t>С</w:t>
            </w:r>
            <w:r w:rsidR="00CF00CF" w:rsidRPr="00D40D8F">
              <w:rPr>
                <w:sz w:val="24"/>
                <w:szCs w:val="24"/>
                <w:lang w:val="ru-RU"/>
              </w:rPr>
              <w:t>амостоятельное изучение, ознакомление с основными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B7D1" w14:textId="6C296373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  <w:r w:rsidR="00CF00CF" w:rsidRPr="00D40D8F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8460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F00CF" w:rsidRPr="00D40D8F" w14:paraId="568C90BF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54F4" w14:textId="327CD80A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D081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Приказ школы об организации </w:t>
            </w:r>
          </w:p>
          <w:p w14:paraId="74FCEA15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воспитательной работы 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2656" w14:textId="7A1B36A2" w:rsidR="00CF00CF" w:rsidRPr="00D40D8F" w:rsidRDefault="00981A80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О</w:t>
            </w:r>
            <w:r w:rsidR="00CF00CF" w:rsidRPr="00D40D8F">
              <w:rPr>
                <w:sz w:val="24"/>
                <w:szCs w:val="24"/>
                <w:lang w:val="ru-RU"/>
              </w:rPr>
              <w:t>знакомление, копия приказа в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 w:rsidR="00CF00CF" w:rsidRPr="00D40D8F">
              <w:rPr>
                <w:sz w:val="24"/>
                <w:szCs w:val="24"/>
                <w:lang w:val="ru-RU"/>
              </w:rPr>
              <w:t>папке классного руководителя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46AB5" w14:textId="4A1B1235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AE2C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CF00CF" w:rsidRPr="00D40D8F" w14:paraId="2792AC48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9C328" w14:textId="770583E7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0B238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Приказ школы о назначении классного руководства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DC45" w14:textId="403416E9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ознакомление, копия приказа в папке классного руководителя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1950" w14:textId="1EE706F0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C829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CF00CF" w:rsidRPr="00D40D8F" w14:paraId="1FB0DE65" w14:textId="77777777" w:rsidTr="00F8375F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0266" w14:textId="77777777" w:rsidR="00CF00CF" w:rsidRPr="00D40D8F" w:rsidRDefault="00CF00CF" w:rsidP="00D40D8F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0D8F">
              <w:rPr>
                <w:b/>
                <w:sz w:val="24"/>
                <w:szCs w:val="24"/>
                <w:lang w:val="ru-RU"/>
              </w:rPr>
              <w:t>ІІ</w:t>
            </w:r>
            <w:r w:rsidRPr="00D40D8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Ғылыми</w:t>
            </w:r>
            <w:proofErr w:type="spellEnd"/>
            <w:r w:rsidRPr="00D40D8F">
              <w:rPr>
                <w:b/>
                <w:sz w:val="24"/>
                <w:szCs w:val="24"/>
              </w:rPr>
              <w:t>-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әдістемелік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ақпараттық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қамтамасыз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ету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II. </w:t>
            </w:r>
            <w:r w:rsidRPr="00D40D8F">
              <w:rPr>
                <w:b/>
                <w:sz w:val="24"/>
                <w:szCs w:val="24"/>
                <w:lang w:val="ru-RU"/>
              </w:rPr>
              <w:t>Научно-методическое и информационное обеспечение</w:t>
            </w:r>
          </w:p>
        </w:tc>
      </w:tr>
      <w:tr w:rsidR="00CF00CF" w:rsidRPr="00D40D8F" w14:paraId="045679A8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8C46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</w:t>
            </w:r>
            <w:r w:rsidRPr="00D40D8F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537D" w14:textId="4ADEDC3F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Платформа «</w:t>
            </w:r>
            <w:proofErr w:type="spellStart"/>
            <w:r w:rsidRPr="00D40D8F">
              <w:rPr>
                <w:sz w:val="24"/>
                <w:szCs w:val="24"/>
                <w:lang w:val="ru-RU"/>
              </w:rPr>
              <w:t>Кунделик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D40D8F">
              <w:rPr>
                <w:sz w:val="24"/>
                <w:szCs w:val="24"/>
              </w:rPr>
              <w:t>Bilim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</w:rPr>
              <w:t>land</w:t>
            </w:r>
            <w:r w:rsidRPr="00D40D8F">
              <w:rPr>
                <w:sz w:val="24"/>
                <w:szCs w:val="24"/>
                <w:lang w:val="ru-RU"/>
              </w:rPr>
              <w:t>»,</w:t>
            </w:r>
            <w:r w:rsidR="00981A80" w:rsidRPr="00D40D8F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образовательные платформы канала</w:t>
            </w:r>
            <w:r w:rsidR="00981A80" w:rsidRPr="00D40D8F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40D8F">
              <w:rPr>
                <w:sz w:val="24"/>
                <w:szCs w:val="24"/>
              </w:rPr>
              <w:t>Youtube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>», образовательный канал «</w:t>
            </w:r>
            <w:r w:rsidRPr="00D40D8F">
              <w:rPr>
                <w:sz w:val="24"/>
                <w:szCs w:val="24"/>
                <w:lang w:val="kk-KZ"/>
              </w:rPr>
              <w:t>Өрлеу</w:t>
            </w:r>
            <w:r w:rsidRPr="00D40D8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B821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разработки видеороликов с использованием данных образовательных платформ</w:t>
            </w:r>
            <w:r w:rsidRPr="00D40D8F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9C09" w14:textId="06E0E9E2" w:rsidR="00CF00C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Зам. директора по ВР Прохоренко С.А.,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D40D8F">
              <w:rPr>
                <w:sz w:val="24"/>
                <w:szCs w:val="24"/>
                <w:lang w:val="ru-RU"/>
              </w:rPr>
              <w:t>Мазалова И.Н.,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DB24" w14:textId="2A1C54ED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 w:rsidR="00981A80" w:rsidRPr="00D40D8F">
              <w:rPr>
                <w:sz w:val="24"/>
                <w:szCs w:val="24"/>
                <w:lang w:val="ru-RU"/>
              </w:rPr>
              <w:t xml:space="preserve">В </w:t>
            </w:r>
            <w:r w:rsidRPr="00D40D8F">
              <w:rPr>
                <w:sz w:val="24"/>
                <w:szCs w:val="24"/>
                <w:lang w:val="ru-RU"/>
              </w:rPr>
              <w:t>течение учебного</w:t>
            </w:r>
          </w:p>
          <w:p w14:paraId="542AADB2" w14:textId="77777777" w:rsidR="00CF00CF" w:rsidRPr="00D40D8F" w:rsidRDefault="00CF00C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2020-2021 года</w:t>
            </w:r>
            <w:r w:rsidRPr="00D40D8F">
              <w:rPr>
                <w:sz w:val="24"/>
                <w:szCs w:val="24"/>
                <w:lang w:val="ru-RU"/>
              </w:rPr>
              <w:br/>
            </w:r>
          </w:p>
        </w:tc>
      </w:tr>
      <w:tr w:rsidR="00CF00CF" w:rsidRPr="00B41ED6" w14:paraId="3D2AC9CB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2201" w14:textId="77777777" w:rsidR="00CF00CF" w:rsidRPr="00D40D8F" w:rsidRDefault="00CF00CF" w:rsidP="00D40D8F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D40D8F">
              <w:rPr>
                <w:b/>
                <w:sz w:val="24"/>
                <w:szCs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14:paraId="28D637E3" w14:textId="49F93348" w:rsidR="00CF00CF" w:rsidRPr="00D40D8F" w:rsidRDefault="00981A80" w:rsidP="00D40D8F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D40D8F">
              <w:rPr>
                <w:b/>
                <w:sz w:val="24"/>
                <w:szCs w:val="24"/>
                <w:lang w:val="kk-KZ"/>
              </w:rPr>
              <w:t xml:space="preserve">ІII. </w:t>
            </w:r>
            <w:r w:rsidR="00CF00CF" w:rsidRPr="00D40D8F">
              <w:rPr>
                <w:b/>
                <w:sz w:val="24"/>
                <w:szCs w:val="24"/>
                <w:lang w:val="ru-RU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CF00CF" w:rsidRPr="00B41ED6" w14:paraId="1A5D9027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51C8" w14:textId="77777777" w:rsidR="00CF00CF" w:rsidRPr="00D4474D" w:rsidRDefault="00CF00CF" w:rsidP="00D40D8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4474D">
              <w:rPr>
                <w:b/>
                <w:lang w:val="ru-RU"/>
              </w:rPr>
              <w:t xml:space="preserve">1. </w:t>
            </w:r>
            <w:proofErr w:type="spellStart"/>
            <w:r w:rsidRPr="00D4474D">
              <w:rPr>
                <w:b/>
                <w:lang w:val="ru-RU"/>
              </w:rPr>
              <w:t>Бағыты</w:t>
            </w:r>
            <w:proofErr w:type="spellEnd"/>
            <w:r w:rsidRPr="00D4474D">
              <w:rPr>
                <w:b/>
                <w:lang w:val="ru-RU"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жаңа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қазақстандық</w:t>
            </w:r>
            <w:proofErr w:type="spellEnd"/>
            <w:r w:rsidRPr="00D4474D">
              <w:rPr>
                <w:b/>
                <w:lang w:val="ru-RU"/>
              </w:rPr>
              <w:t xml:space="preserve"> патриотизм мен </w:t>
            </w:r>
            <w:proofErr w:type="spellStart"/>
            <w:r w:rsidRPr="00D4474D">
              <w:rPr>
                <w:b/>
                <w:lang w:val="ru-RU"/>
              </w:rPr>
              <w:t>азаматтықты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тәрбиелеу</w:t>
            </w:r>
            <w:proofErr w:type="spellEnd"/>
            <w:r w:rsidRPr="00D4474D">
              <w:rPr>
                <w:b/>
                <w:lang w:val="ru-RU"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құқықтық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</w:t>
            </w:r>
            <w:proofErr w:type="spellEnd"/>
            <w:r w:rsidRPr="00D4474D">
              <w:rPr>
                <w:b/>
                <w:lang w:val="ru-RU"/>
              </w:rPr>
              <w:br/>
            </w:r>
            <w:proofErr w:type="spellStart"/>
            <w:r w:rsidRPr="00D4474D">
              <w:rPr>
                <w:b/>
                <w:lang w:val="ru-RU"/>
              </w:rPr>
              <w:t>Мақсаты</w:t>
            </w:r>
            <w:proofErr w:type="spellEnd"/>
            <w:r w:rsidRPr="00D4474D">
              <w:rPr>
                <w:b/>
                <w:lang w:val="ru-RU"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Отанға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ұтымды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эмоционалды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ққарым-қатынасы</w:t>
            </w:r>
            <w:proofErr w:type="spellEnd"/>
            <w:r w:rsidRPr="00D4474D">
              <w:rPr>
                <w:b/>
                <w:lang w:val="ru-RU"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мемлекет</w:t>
            </w:r>
            <w:proofErr w:type="spellEnd"/>
            <w:r w:rsidRPr="00D4474D">
              <w:rPr>
                <w:b/>
                <w:lang w:val="ru-RU"/>
              </w:rPr>
              <w:t xml:space="preserve"> пен </w:t>
            </w:r>
            <w:proofErr w:type="spellStart"/>
            <w:r w:rsidRPr="00D4474D">
              <w:rPr>
                <w:b/>
                <w:lang w:val="ru-RU"/>
              </w:rPr>
              <w:t>қоғамны</w:t>
            </w:r>
            <w:proofErr w:type="spellEnd"/>
            <w:r w:rsidRPr="00D4474D">
              <w:rPr>
                <w:b/>
                <w:lang w:val="ru-RU"/>
              </w:rPr>
              <w:t xml:space="preserve"> ң </w:t>
            </w:r>
            <w:proofErr w:type="spellStart"/>
            <w:r w:rsidRPr="00D4474D">
              <w:rPr>
                <w:b/>
                <w:lang w:val="ru-RU"/>
              </w:rPr>
              <w:t>саяси</w:t>
            </w:r>
            <w:proofErr w:type="spellEnd"/>
            <w:r w:rsidRPr="00D4474D">
              <w:rPr>
                <w:b/>
                <w:lang w:val="ru-RU"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құқықтық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сыбайлас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жемқорлыққа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қарсы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заңсыздыққа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қарсы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тұратын</w:t>
            </w:r>
            <w:proofErr w:type="spellEnd"/>
            <w:r w:rsidRPr="00D4474D">
              <w:rPr>
                <w:b/>
                <w:lang w:val="ru-RU"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балалар</w:t>
            </w:r>
            <w:proofErr w:type="spellEnd"/>
            <w:r w:rsidRPr="00D4474D">
              <w:rPr>
                <w:b/>
                <w:lang w:val="ru-RU"/>
              </w:rPr>
              <w:t xml:space="preserve"> мен </w:t>
            </w:r>
            <w:proofErr w:type="spellStart"/>
            <w:r w:rsidRPr="00D4474D">
              <w:rPr>
                <w:b/>
                <w:lang w:val="ru-RU"/>
              </w:rPr>
              <w:t>жастар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ортасында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қатыгездік</w:t>
            </w:r>
            <w:proofErr w:type="spellEnd"/>
            <w:r w:rsidRPr="00D4474D">
              <w:rPr>
                <w:b/>
                <w:lang w:val="ru-RU"/>
              </w:rPr>
              <w:t xml:space="preserve"> пен </w:t>
            </w:r>
            <w:proofErr w:type="spellStart"/>
            <w:r w:rsidRPr="00D4474D">
              <w:rPr>
                <w:b/>
                <w:lang w:val="ru-RU"/>
              </w:rPr>
              <w:t>зорлық-зомбылыққа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қарсы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тұруға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дайын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заңдарын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меңгеру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сақтау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қажеттілігі</w:t>
            </w:r>
            <w:proofErr w:type="spellEnd"/>
            <w:r w:rsidRPr="00D4474D">
              <w:rPr>
                <w:b/>
                <w:lang w:val="ru-RU"/>
              </w:rPr>
              <w:t xml:space="preserve"> бар патриот пен </w:t>
            </w:r>
            <w:proofErr w:type="spellStart"/>
            <w:r w:rsidRPr="00D4474D">
              <w:rPr>
                <w:b/>
                <w:lang w:val="ru-RU"/>
              </w:rPr>
              <w:t>азаматты</w:t>
            </w:r>
            <w:proofErr w:type="spellEnd"/>
            <w:r w:rsidRPr="00D4474D">
              <w:rPr>
                <w:b/>
                <w:lang w:val="ru-RU"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қалыптастыру</w:t>
            </w:r>
            <w:proofErr w:type="spellEnd"/>
            <w:r w:rsidRPr="00D4474D">
              <w:rPr>
                <w:b/>
                <w:lang w:val="ru-RU"/>
              </w:rPr>
              <w:t>.</w:t>
            </w:r>
          </w:p>
          <w:p w14:paraId="7B2A21BF" w14:textId="77777777" w:rsidR="00CF00CF" w:rsidRPr="00D40D8F" w:rsidRDefault="00CF00CF" w:rsidP="00D40D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4D">
              <w:rPr>
                <w:b/>
                <w:lang w:val="ru-RU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D4474D">
              <w:rPr>
                <w:b/>
                <w:lang w:val="ru-RU"/>
              </w:rPr>
              <w:br/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981A80" w:rsidRPr="00D40D8F" w14:paraId="63DFF605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FF413" w14:textId="40A153C3" w:rsidR="00981A80" w:rsidRPr="00D40D8F" w:rsidRDefault="00981A80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3073" w14:textId="5CC8D06C" w:rsidR="00D02BA5" w:rsidRPr="00D40D8F" w:rsidRDefault="00D02BA5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День Знаний «</w:t>
            </w:r>
            <w:proofErr w:type="spellStart"/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жарқын</w:t>
            </w:r>
            <w:proofErr w:type="spellEnd"/>
            <w:r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О конституции «Символы страны»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AAC7" w14:textId="7E34814B" w:rsidR="00981A80" w:rsidRPr="00D40D8F" w:rsidRDefault="00981A80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9001" w14:textId="77777777" w:rsidR="00981A80" w:rsidRPr="00D40D8F" w:rsidRDefault="00981A80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25A4" w14:textId="793DC9F4" w:rsidR="00981A80" w:rsidRPr="00D40D8F" w:rsidRDefault="00981A80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2651F" w:rsidRPr="00D40D8F" w14:paraId="0E751407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0F93" w14:textId="6E0BBA01" w:rsidR="0052651F" w:rsidRPr="00D40D8F" w:rsidRDefault="003B218B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85E22" w14:textId="770FD586" w:rsidR="0052651F" w:rsidRPr="00D40D8F" w:rsidRDefault="0052651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ПДД Основные правила поведения учащихся на улицах и дорогах.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0F1F" w14:textId="5C0C04BD" w:rsidR="0052651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1120" w14:textId="4209C0C0" w:rsidR="0052651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AB95" w14:textId="442A1880" w:rsidR="0052651F" w:rsidRPr="00D40D8F" w:rsidRDefault="0052651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52341B3F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E756" w14:textId="2910CF1B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A622" w14:textId="252CEFBD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ПДД Нерегулируемые перекрестки.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E42AA" w14:textId="541EB82D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4534" w14:textId="0B346643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BC6BD" w14:textId="0E076BE8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1578932D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038A" w14:textId="052DA4F4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88A5" w14:textId="55C9C90C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«Скажем НЕТ насилию!»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EEAC" w14:textId="2C9D43A2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>/ Рисунки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EFF5" w14:textId="7443CA04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820A" w14:textId="41D740DF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21192EDF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DF411" w14:textId="5127816C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3B8A" w14:textId="18224550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«День Первого Президента»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17A4" w14:textId="75C9C249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C7BE" w14:textId="582F5B83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A3B5" w14:textId="024FECF2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1199CC85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648F" w14:textId="65C5D1FA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ABFA" w14:textId="2481033E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«Без коррупции с детства»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4A32" w14:textId="0402AD25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B38BB" w14:textId="67A9E5B3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2C3C" w14:textId="7D42CA2C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70A68E3C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748B" w14:textId="59DC6C2F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A41B" w14:textId="5A39C9B0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ПДД Регулировщик и его сигналы.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D6EB4" w14:textId="398C774E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F9DC" w14:textId="7BDDF3BE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3A2D" w14:textId="6211271B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06E538D2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85C1" w14:textId="28B70F80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C3CDE" w14:textId="06363799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ПДД Поездка на трамвае и других видах транспорта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DEF2" w14:textId="5CC9C6D2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E2FF" w14:textId="0CDCB990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13EDB" w14:textId="49F7FE81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0866796D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17D5" w14:textId="6CD8FD86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19EC" w14:textId="2982266F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ПДД Дорога в школу (Твой ежедневный маршрут.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60E1" w14:textId="43DD5E2D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7207" w14:textId="0AC76E68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4BA9" w14:textId="24114233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73B0DC8F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51DE" w14:textId="69AD2406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B9DE" w14:textId="04661993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7 мая «А ну-ка мальчики»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5C2E" w14:textId="009C814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16EE" w:rsidRPr="00D40D8F">
              <w:rPr>
                <w:sz w:val="24"/>
                <w:szCs w:val="24"/>
              </w:rPr>
              <w:t>Классный</w:t>
            </w:r>
            <w:proofErr w:type="spellEnd"/>
            <w:r w:rsidR="00FC16EE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FC16EE" w:rsidRPr="00D40D8F">
              <w:rPr>
                <w:sz w:val="24"/>
                <w:szCs w:val="24"/>
              </w:rPr>
              <w:t>час</w:t>
            </w:r>
            <w:proofErr w:type="spellEnd"/>
            <w:r w:rsidR="00FC16EE" w:rsidRPr="00D40D8F">
              <w:rPr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D40D8F">
              <w:rPr>
                <w:sz w:val="24"/>
                <w:szCs w:val="24"/>
              </w:rPr>
              <w:t>Конкурс</w:t>
            </w:r>
            <w:proofErr w:type="spellEnd"/>
            <w:r w:rsidR="00FC16EE" w:rsidRPr="00D40D8F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2515" w14:textId="54C8389B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55E56" w14:textId="1C4F00F6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287F25A1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CF3B" w14:textId="503DE8EF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C7CD" w14:textId="452495E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9 мая «Они подарили нам Победу» 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D43F" w14:textId="5D4253EF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Линейка</w:t>
            </w:r>
            <w:proofErr w:type="spellEnd"/>
            <w:r w:rsidR="00FC16EE" w:rsidRPr="00D40D8F">
              <w:rPr>
                <w:sz w:val="24"/>
                <w:szCs w:val="24"/>
                <w:lang w:val="ru-RU"/>
              </w:rPr>
              <w:t xml:space="preserve">/ </w:t>
            </w:r>
            <w:proofErr w:type="spellStart"/>
            <w:r w:rsidR="00FC16EE" w:rsidRPr="00D40D8F">
              <w:rPr>
                <w:sz w:val="24"/>
                <w:szCs w:val="24"/>
              </w:rPr>
              <w:t>Классный</w:t>
            </w:r>
            <w:proofErr w:type="spellEnd"/>
            <w:r w:rsidR="00FC16EE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FC16EE"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4761" w14:textId="7EE4889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53EA" w14:textId="59FF419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5B703F3F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0889" w14:textId="3B044616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4736" w14:textId="2E01854C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ПДД Итоговое занятие.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BB7B" w14:textId="1E72AFCE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247DC" w14:textId="1FE33BE3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B8528" w14:textId="49A2F861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B41ED6" w14:paraId="2AD9156F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F9CC" w14:textId="77777777" w:rsidR="00A5183F" w:rsidRPr="00D4474D" w:rsidRDefault="00A5183F" w:rsidP="00D40D8F">
            <w:pPr>
              <w:spacing w:after="0" w:line="240" w:lineRule="auto"/>
              <w:jc w:val="center"/>
              <w:rPr>
                <w:b/>
              </w:rPr>
            </w:pPr>
            <w:r w:rsidRPr="00D4474D">
              <w:rPr>
                <w:b/>
              </w:rPr>
              <w:t xml:space="preserve">2. </w:t>
            </w:r>
            <w:proofErr w:type="spellStart"/>
            <w:r w:rsidRPr="00D4474D">
              <w:rPr>
                <w:b/>
                <w:lang w:val="ru-RU"/>
              </w:rPr>
              <w:t>Бағыты</w:t>
            </w:r>
            <w:proofErr w:type="spellEnd"/>
            <w:r w:rsidRPr="00D4474D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рухани</w:t>
            </w:r>
            <w:proofErr w:type="spellEnd"/>
            <w:r w:rsidRPr="00D4474D">
              <w:rPr>
                <w:b/>
              </w:rPr>
              <w:t>-</w:t>
            </w:r>
            <w:proofErr w:type="spellStart"/>
            <w:r w:rsidRPr="00D4474D">
              <w:rPr>
                <w:b/>
                <w:lang w:val="ru-RU"/>
              </w:rPr>
              <w:t>адамгершілік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</w:t>
            </w:r>
            <w:proofErr w:type="spellEnd"/>
            <w:r w:rsidRPr="00D4474D">
              <w:rPr>
                <w:b/>
              </w:rPr>
              <w:br/>
            </w:r>
            <w:proofErr w:type="spellStart"/>
            <w:r w:rsidRPr="00D4474D">
              <w:rPr>
                <w:b/>
                <w:lang w:val="ru-RU"/>
              </w:rPr>
              <w:t>Мақсаты</w:t>
            </w:r>
            <w:proofErr w:type="spellEnd"/>
            <w:r w:rsidRPr="00D4474D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тұлғаның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қазақстандық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қоғам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өмірінің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жалпы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адамзаттық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құндылықтарымен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нормалары</w:t>
            </w:r>
            <w:proofErr w:type="spellEnd"/>
            <w:r w:rsidRPr="00D4474D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мен</w:t>
            </w:r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дәстүрлерімен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келісетін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рухани</w:t>
            </w:r>
            <w:proofErr w:type="spellEnd"/>
            <w:r w:rsidRPr="00D4474D">
              <w:rPr>
                <w:b/>
              </w:rPr>
              <w:t>-</w:t>
            </w:r>
            <w:proofErr w:type="spellStart"/>
            <w:r w:rsidRPr="00D4474D">
              <w:rPr>
                <w:b/>
                <w:lang w:val="ru-RU"/>
              </w:rPr>
              <w:t>адамгершілік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этикалық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қағидаларын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оның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моральдық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қасиеттері</w:t>
            </w:r>
            <w:proofErr w:type="spellEnd"/>
            <w:r w:rsidRPr="00D4474D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мен</w:t>
            </w:r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ұстанымдарын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қайта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жаңғырту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туралы</w:t>
            </w:r>
            <w:proofErr w:type="spellEnd"/>
            <w:r w:rsidRPr="00D4474D">
              <w:rPr>
                <w:b/>
              </w:rPr>
              <w:t xml:space="preserve"> "</w:t>
            </w:r>
            <w:proofErr w:type="spellStart"/>
            <w:r w:rsidRPr="00D4474D">
              <w:rPr>
                <w:b/>
                <w:lang w:val="ru-RU"/>
              </w:rPr>
              <w:t>Рухани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жаңғыру</w:t>
            </w:r>
            <w:proofErr w:type="spellEnd"/>
            <w:r w:rsidRPr="00D4474D">
              <w:rPr>
                <w:b/>
              </w:rPr>
              <w:t xml:space="preserve">" </w:t>
            </w:r>
            <w:proofErr w:type="spellStart"/>
            <w:r w:rsidRPr="00D4474D">
              <w:rPr>
                <w:b/>
                <w:lang w:val="ru-RU"/>
              </w:rPr>
              <w:t>құндылықтары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негіздерінің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оның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ішінде</w:t>
            </w:r>
            <w:proofErr w:type="spellEnd"/>
            <w:r w:rsidRPr="00D4474D">
              <w:rPr>
                <w:b/>
              </w:rPr>
              <w:t xml:space="preserve"> "</w:t>
            </w:r>
            <w:proofErr w:type="spellStart"/>
            <w:r w:rsidRPr="00D4474D">
              <w:rPr>
                <w:b/>
                <w:lang w:val="ru-RU"/>
              </w:rPr>
              <w:t>Құндылықтарға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негізделген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білім</w:t>
            </w:r>
            <w:proofErr w:type="spellEnd"/>
            <w:r w:rsidRPr="00D4474D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беру</w:t>
            </w:r>
            <w:r w:rsidRPr="00D4474D">
              <w:rPr>
                <w:b/>
              </w:rPr>
              <w:t>", "</w:t>
            </w:r>
            <w:proofErr w:type="spellStart"/>
            <w:r w:rsidRPr="00D4474D">
              <w:rPr>
                <w:b/>
                <w:lang w:val="ru-RU"/>
              </w:rPr>
              <w:t>Қоғамға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қызмет</w:t>
            </w:r>
            <w:proofErr w:type="spellEnd"/>
            <w:r w:rsidRPr="00D4474D">
              <w:rPr>
                <w:b/>
              </w:rPr>
              <w:t xml:space="preserve">" </w:t>
            </w:r>
            <w:proofErr w:type="spellStart"/>
            <w:r w:rsidRPr="00D4474D">
              <w:rPr>
                <w:b/>
                <w:lang w:val="ru-RU"/>
              </w:rPr>
              <w:t>жобаларын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іске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асыру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арқылы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терең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түсінігін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қалыптастыру</w:t>
            </w:r>
            <w:proofErr w:type="spellEnd"/>
            <w:r w:rsidRPr="00D4474D">
              <w:rPr>
                <w:b/>
              </w:rPr>
              <w:t>.</w:t>
            </w:r>
          </w:p>
          <w:p w14:paraId="13F7F75B" w14:textId="77777777" w:rsidR="00A5183F" w:rsidRPr="00D40D8F" w:rsidRDefault="00A5183F" w:rsidP="00D40D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4D">
              <w:rPr>
                <w:b/>
                <w:lang w:val="ru-RU"/>
              </w:rPr>
              <w:t>2.Направление: Духовно-нравственное воспитание</w:t>
            </w:r>
            <w:r w:rsidRPr="00D4474D">
              <w:rPr>
                <w:b/>
                <w:lang w:val="ru-RU"/>
              </w:rPr>
              <w:br/>
              <w:t>Цель: формирование глубокого понимания ценностных основ "</w:t>
            </w:r>
            <w:proofErr w:type="spellStart"/>
            <w:r w:rsidRPr="00D4474D">
              <w:rPr>
                <w:b/>
                <w:lang w:val="ru-RU"/>
              </w:rPr>
              <w:t>Руханижаңғыру</w:t>
            </w:r>
            <w:proofErr w:type="spellEnd"/>
            <w:r w:rsidRPr="00D4474D">
              <w:rPr>
                <w:b/>
                <w:lang w:val="ru-RU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A5183F" w:rsidRPr="00D40D8F" w14:paraId="1D6AE902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3D20" w14:textId="3D28CBF4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F9DC2" w14:textId="187F5056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«Поздравляем бабушек и дедушек с праздником»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10F7" w14:textId="36CD5C9A" w:rsidR="00A5183F" w:rsidRPr="00D40D8F" w:rsidRDefault="00543FB1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Акция/ </w:t>
            </w:r>
            <w:r w:rsidR="00FC16EE" w:rsidRPr="00D40D8F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BA661" w14:textId="41F55BB4" w:rsidR="00A5183F" w:rsidRPr="00D40D8F" w:rsidRDefault="00FC16EE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A981F" w14:textId="15ED8AA3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83F" w:rsidRPr="00D40D8F" w14:paraId="4FFA61C2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04A5" w14:textId="725C6848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1113" w14:textId="47CCDEBE" w:rsidR="00A5183F" w:rsidRPr="00D40D8F" w:rsidRDefault="00D40D8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Кто людям добра </w:t>
            </w:r>
            <w:proofErr w:type="gramStart"/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>желает….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D0C2" w14:textId="000FE393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E678F" w14:textId="339BEFA7" w:rsidR="00A5183F" w:rsidRPr="00D40D8F" w:rsidRDefault="00FC16EE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7C4EC" w14:textId="0E188DD9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83F" w:rsidRPr="00D40D8F" w14:paraId="56993A0E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A95C" w14:textId="6753C0C5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FE246" w14:textId="61A5EB5B" w:rsidR="00A5183F" w:rsidRPr="00D40D8F" w:rsidRDefault="00D40D8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>Мой Петропавловск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6594" w14:textId="4CD3ABA2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Игра-путешествие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C9EA" w14:textId="00459CE2" w:rsidR="00A5183F" w:rsidRPr="00D40D8F" w:rsidRDefault="00FC16EE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7E641" w14:textId="7777777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A5183F" w:rsidRPr="00D40D8F" w14:paraId="7273195A" w14:textId="77777777" w:rsidTr="005C6539">
        <w:trPr>
          <w:trHeight w:val="204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F240" w14:textId="6AD50B89" w:rsidR="00A5183F" w:rsidRPr="00D40D8F" w:rsidRDefault="00A5183F" w:rsidP="00D40D8F">
            <w:pPr>
              <w:spacing w:after="0" w:line="240" w:lineRule="auto"/>
              <w:ind w:left="-15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4B6F" w14:textId="53C8A62C" w:rsidR="00A5183F" w:rsidRPr="00D40D8F" w:rsidRDefault="00D40D8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привычки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8E0F" w14:textId="153BD6AA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699C9" w14:textId="09A03AF5" w:rsidR="00A5183F" w:rsidRPr="00D40D8F" w:rsidRDefault="00FC16EE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680AD" w14:textId="77777777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A5183F" w:rsidRPr="00D40D8F" w14:paraId="0A6B5C5D" w14:textId="77777777" w:rsidTr="00A5183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FCD0" w14:textId="0A2882B4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A9081" w14:textId="7025B18A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«Школа мой дом, будь хозяином в нем»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66FA5" w14:textId="7C05966F" w:rsidR="00A5183F" w:rsidRPr="00D40D8F" w:rsidRDefault="00FC16EE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5CB0F" w14:textId="63028CF7" w:rsidR="00A5183F" w:rsidRPr="00D40D8F" w:rsidRDefault="00FC16EE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BC82D" w14:textId="7777777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A5183F" w:rsidRPr="00D40D8F" w14:paraId="66FA0981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49A2" w14:textId="4F2AF7A6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BF8A" w14:textId="396EF124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«Планета друзей»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FC5B" w14:textId="3622EAD2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Ролевая игра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00621" w14:textId="73E6BE47" w:rsidR="00A5183F" w:rsidRPr="00D40D8F" w:rsidRDefault="00FC16EE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7D604" w14:textId="7777777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A5183F" w:rsidRPr="00B41ED6" w14:paraId="40DDDC6F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7E08A" w14:textId="77777777" w:rsidR="00A5183F" w:rsidRPr="00D4474D" w:rsidRDefault="00A5183F" w:rsidP="00D40D8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4474D">
              <w:rPr>
                <w:b/>
              </w:rPr>
              <w:t xml:space="preserve">3. </w:t>
            </w:r>
            <w:proofErr w:type="spellStart"/>
            <w:r w:rsidRPr="00D4474D">
              <w:rPr>
                <w:b/>
                <w:lang w:val="ru-RU"/>
              </w:rPr>
              <w:t>Бағыты</w:t>
            </w:r>
            <w:proofErr w:type="spellEnd"/>
            <w:r w:rsidRPr="00D4474D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ұлттық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</w:t>
            </w:r>
            <w:proofErr w:type="spellEnd"/>
            <w:r w:rsidRPr="00D4474D">
              <w:rPr>
                <w:b/>
              </w:rPr>
              <w:br/>
            </w:r>
            <w:proofErr w:type="spellStart"/>
            <w:r w:rsidRPr="00D4474D">
              <w:rPr>
                <w:b/>
                <w:lang w:val="ru-RU"/>
              </w:rPr>
              <w:t>Мақсаты</w:t>
            </w:r>
            <w:proofErr w:type="spellEnd"/>
            <w:r w:rsidRPr="00D4474D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жеке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тұлғаны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жалпыадамзаттық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ұлттық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құндылықтарға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ана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тілі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мемлекеттік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тілге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қазақ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халқының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мәдениетіне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Қазақстан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Республикасының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этностары</w:t>
            </w:r>
            <w:proofErr w:type="spellEnd"/>
            <w:r w:rsidRPr="00D4474D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мен</w:t>
            </w:r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этностық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топтарына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құрмет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көрсетуге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бағыттау</w:t>
            </w:r>
            <w:proofErr w:type="spellEnd"/>
            <w:r w:rsidRPr="00D4474D">
              <w:rPr>
                <w:b/>
              </w:rPr>
              <w:t xml:space="preserve">.                                                                                                                                                           </w:t>
            </w:r>
            <w:r w:rsidRPr="00D4474D">
              <w:rPr>
                <w:b/>
                <w:lang w:val="ru-RU"/>
              </w:rPr>
              <w:t>3.Направление: Национальное воспитание</w:t>
            </w:r>
            <w:r w:rsidRPr="00D4474D">
              <w:rPr>
                <w:b/>
                <w:lang w:val="ru-RU"/>
              </w:rPr>
              <w:br/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A5183F" w:rsidRPr="00D40D8F" w14:paraId="5B286FCF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6955" w14:textId="65918E05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BE90" w14:textId="13A69198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«Язык –живая душа народа»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88E99" w14:textId="7C4B47C4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8030" w14:textId="4A265536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98DF9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40D8F" w:rsidRPr="00D40D8F" w14:paraId="61E1D2D6" w14:textId="77777777" w:rsidTr="00D40D8F">
        <w:trPr>
          <w:trHeight w:val="72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A09EE" w14:textId="1C0247A3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E792" w14:textId="2815A186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 w:rsidR="00D40D8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40D8F">
              <w:rPr>
                <w:sz w:val="24"/>
                <w:szCs w:val="24"/>
              </w:rPr>
              <w:t>День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национальной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валюты</w:t>
            </w:r>
            <w:proofErr w:type="spellEnd"/>
            <w:r w:rsidR="00D40D8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FAC79" w14:textId="7D691DE7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6F08" w14:textId="3B9FE00E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4DEA" w14:textId="55230829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0720DE52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A1CF" w14:textId="1F175CCB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597D" w14:textId="35157B83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16 декабря «Что значит быть гражданином своей страны»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01B4" w14:textId="750C6750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Игра-путешествие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2272" w14:textId="7F635CBD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30E7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376F1C31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311AB" w14:textId="315704EF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8431" w14:textId="79D97127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A5183F" w:rsidRPr="00D40D8F">
              <w:rPr>
                <w:sz w:val="24"/>
                <w:szCs w:val="24"/>
                <w:lang w:val="ru-RU"/>
              </w:rPr>
              <w:t>Мой Казахстан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390B" w14:textId="0EF9E004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54C1" w14:textId="21E9AED4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E5065" w14:textId="1107EA78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001952A8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AEFB8" w14:textId="2AFA6114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1DD1" w14:textId="76E4DE65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A5183F" w:rsidRPr="00D40D8F">
              <w:rPr>
                <w:sz w:val="24"/>
                <w:szCs w:val="24"/>
              </w:rPr>
              <w:t>Наурыз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– </w:t>
            </w:r>
            <w:proofErr w:type="spellStart"/>
            <w:r w:rsidR="00A5183F" w:rsidRPr="00D40D8F">
              <w:rPr>
                <w:sz w:val="24"/>
                <w:szCs w:val="24"/>
              </w:rPr>
              <w:t>утро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5183F" w:rsidRPr="00D40D8F">
              <w:rPr>
                <w:sz w:val="24"/>
                <w:szCs w:val="24"/>
              </w:rPr>
              <w:t>нового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5183F" w:rsidRPr="00D40D8F"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A8B3" w14:textId="2BA5607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  <w:r w:rsidR="00FC16EE" w:rsidRPr="00D40D8F">
              <w:rPr>
                <w:sz w:val="24"/>
                <w:szCs w:val="24"/>
                <w:lang w:val="ru-RU"/>
              </w:rPr>
              <w:t xml:space="preserve">/ </w:t>
            </w:r>
            <w:proofErr w:type="spellStart"/>
            <w:r w:rsidR="00FC16EE" w:rsidRPr="00D40D8F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BC9B2" w14:textId="1CE4D1B6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9670" w14:textId="51167D7B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28748ABF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9019" w14:textId="412A9C42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CE9E" w14:textId="55D72992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 мая «В дружной и единой семье»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84CD" w14:textId="679CB0F2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 xml:space="preserve">/ </w:t>
            </w:r>
            <w:proofErr w:type="spellStart"/>
            <w:r w:rsidR="00A5183F" w:rsidRPr="00D40D8F">
              <w:rPr>
                <w:sz w:val="24"/>
                <w:szCs w:val="24"/>
              </w:rPr>
              <w:t>Праздник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7AA0" w14:textId="114DECAA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10E8" w14:textId="1DA37C1A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127AFD44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3128" w14:textId="5400E0E9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B435" w14:textId="4EC8FDCC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A5183F" w:rsidRPr="00D40D8F">
              <w:rPr>
                <w:sz w:val="24"/>
                <w:szCs w:val="24"/>
              </w:rPr>
              <w:t>Казахский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5183F" w:rsidRPr="00D40D8F">
              <w:rPr>
                <w:sz w:val="24"/>
                <w:szCs w:val="24"/>
              </w:rPr>
              <w:t>национальный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5183F" w:rsidRPr="00D40D8F">
              <w:rPr>
                <w:sz w:val="24"/>
                <w:szCs w:val="24"/>
              </w:rPr>
              <w:t>напиток-чай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72593" w14:textId="024300AC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6DD0" w14:textId="757CFC6A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B6AE" w14:textId="66777B2B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B41ED6" w14:paraId="1A028329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05AC" w14:textId="77777777" w:rsidR="00A5183F" w:rsidRPr="00D4474D" w:rsidRDefault="00A5183F" w:rsidP="00D40D8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4474D">
              <w:rPr>
                <w:b/>
              </w:rPr>
              <w:t xml:space="preserve">4. </w:t>
            </w:r>
            <w:proofErr w:type="spellStart"/>
            <w:r w:rsidRPr="00D4474D">
              <w:rPr>
                <w:b/>
                <w:lang w:val="ru-RU"/>
              </w:rPr>
              <w:t>Бағыты</w:t>
            </w:r>
            <w:proofErr w:type="spellEnd"/>
            <w:r w:rsidRPr="00D4474D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Отбасылық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</w:t>
            </w:r>
            <w:proofErr w:type="spellEnd"/>
            <w:r w:rsidRPr="00D4474D">
              <w:rPr>
                <w:b/>
              </w:rPr>
              <w:br/>
            </w:r>
            <w:proofErr w:type="spellStart"/>
            <w:r w:rsidRPr="00D4474D">
              <w:rPr>
                <w:b/>
                <w:lang w:val="ru-RU"/>
              </w:rPr>
              <w:t>Мақсаты</w:t>
            </w:r>
            <w:proofErr w:type="spellEnd"/>
            <w:r w:rsidRPr="00D4474D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ата</w:t>
            </w:r>
            <w:proofErr w:type="spellEnd"/>
            <w:r w:rsidRPr="00D4474D">
              <w:rPr>
                <w:b/>
              </w:rPr>
              <w:t>-</w:t>
            </w:r>
            <w:proofErr w:type="spellStart"/>
            <w:r w:rsidRPr="00D4474D">
              <w:rPr>
                <w:b/>
                <w:lang w:val="ru-RU"/>
              </w:rPr>
              <w:t>аналарға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білім</w:t>
            </w:r>
            <w:proofErr w:type="spellEnd"/>
            <w:r w:rsidRPr="00D4474D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беру</w:t>
            </w:r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олардың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психологиялық</w:t>
            </w:r>
            <w:proofErr w:type="spellEnd"/>
            <w:r w:rsidRPr="00D4474D">
              <w:rPr>
                <w:b/>
              </w:rPr>
              <w:t>-</w:t>
            </w:r>
            <w:proofErr w:type="spellStart"/>
            <w:r w:rsidRPr="00D4474D">
              <w:rPr>
                <w:b/>
                <w:lang w:val="ru-RU"/>
              </w:rPr>
              <w:t>педагогикалық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құзыреттілігін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балаларды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тәрбиелеу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жауапкершілігін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арттыру</w:t>
            </w:r>
            <w:proofErr w:type="spellEnd"/>
            <w:r w:rsidRPr="00D4474D">
              <w:rPr>
                <w:b/>
              </w:rPr>
              <w:t xml:space="preserve">.                     </w:t>
            </w:r>
            <w:r w:rsidRPr="00D4474D">
              <w:rPr>
                <w:b/>
                <w:lang w:val="ru-RU"/>
              </w:rPr>
              <w:t>4.Направление: Семейное воспитание</w:t>
            </w:r>
            <w:r w:rsidRPr="00D4474D">
              <w:rPr>
                <w:b/>
                <w:lang w:val="ru-RU"/>
              </w:rPr>
              <w:br/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A5183F" w:rsidRPr="00D40D8F" w14:paraId="00CFB149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E700B" w14:textId="7777777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DDA8F" w14:textId="77777777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</w:rPr>
              <w:t>«Моя любимая семья»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65227" w14:textId="3A0056BC" w:rsidR="00A5183F" w:rsidRPr="00D40D8F" w:rsidRDefault="00FC16EE" w:rsidP="00D4474D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A7079" w14:textId="77777777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97E51" w14:textId="4ED0AD51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F22424" w:rsidRPr="00D40D8F" w14:paraId="28F8181A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0F86A" w14:textId="7777777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6BB" w14:textId="0A7914D2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</w:rPr>
              <w:t>«Я бабушку и дедушку люблю»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F8F2" w14:textId="7777777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B1A8E" w14:textId="7777777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68DBB" w14:textId="3695ED1E" w:rsidR="00A5183F" w:rsidRPr="00D40D8F" w:rsidRDefault="00A5183F" w:rsidP="00D4474D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F22424" w:rsidRPr="00D40D8F" w14:paraId="13519232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156C4" w14:textId="40C12B8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A7552" w14:textId="76FECAB0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Родительское собрание «Обучение детей в новом 2020-2021 учебном году». (дистан.)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395A5" w14:textId="77777777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Протокол родительского собрания 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0A007" w14:textId="109E9D6D" w:rsidR="00A5183F" w:rsidRPr="00D40D8F" w:rsidRDefault="00FC16EE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7F228" w14:textId="634A24EA" w:rsidR="00A5183F" w:rsidRPr="00D40D8F" w:rsidRDefault="00A5183F" w:rsidP="00543FB1">
            <w:pPr>
              <w:pStyle w:val="a4"/>
              <w:tabs>
                <w:tab w:val="left" w:pos="87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авгус</w:t>
            </w:r>
            <w:r w:rsidR="00D447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A5183F" w:rsidRPr="00B41ED6" w14:paraId="7327FA2A" w14:textId="77777777" w:rsidTr="00785FC3">
        <w:trPr>
          <w:trHeight w:val="1106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3B57" w14:textId="4DAFAE90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54C4" w14:textId="2D52EF1F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Родительские собрания по плану:</w:t>
            </w:r>
          </w:p>
          <w:p w14:paraId="6B65BA08" w14:textId="202FB902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1.Ознакомление родителей с </w:t>
            </w: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внутренним распорядком школы. Ознакомление родителей ст.140 УК РК «Неисполнение обязанностей по воспитанию несовершеннолетних», ст.127 КоАП «Неисполнение обязанностей по воспитанию (или образованию) несоврешеннолетних» (дистан.)</w:t>
            </w:r>
          </w:p>
          <w:p w14:paraId="45A08D0B" w14:textId="7303B630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2.Родительское собрание «Как уберечь ребёнка от насилия». (дистан.) 3.Родительское собрание «Роль книги в развитии интеллектуальных умений  ребёнка» (дистан.)</w:t>
            </w:r>
          </w:p>
          <w:p w14:paraId="3B4FC0B5" w14:textId="721B0F9B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4.Родительское собрание «Поощрение и наказание детей в семье». (дистан.)</w:t>
            </w:r>
          </w:p>
          <w:p w14:paraId="08AB44FF" w14:textId="1AA1A77B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5.Родительское собрание «Перелистывая страницы учебного года». (дистан.)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29E1D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Протокол родительского собрания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9036" w14:textId="0CEB7A02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A964" w14:textId="77777777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В начале учебного года/</w:t>
            </w:r>
          </w:p>
          <w:p w14:paraId="08C11AA6" w14:textId="2E786724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В конце четверти</w:t>
            </w:r>
          </w:p>
        </w:tc>
      </w:tr>
      <w:tr w:rsidR="00A5183F" w:rsidRPr="00D40D8F" w14:paraId="239778B7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20EC" w14:textId="16AD4516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AEF6" w14:textId="6E4EB9F6" w:rsidR="00A5183F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>Кто людям добра желает, тот сам его добывает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FA2B" w14:textId="61A257D6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258E" w14:textId="40B46562" w:rsidR="00A5183F" w:rsidRPr="00D40D8F" w:rsidRDefault="00FC16EE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E7B93" w14:textId="77777777" w:rsidR="00A5183F" w:rsidRPr="00D40D8F" w:rsidRDefault="00A5183F" w:rsidP="00D40D8F">
            <w:pPr>
              <w:pStyle w:val="a4"/>
              <w:tabs>
                <w:tab w:val="left" w:pos="8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F37" w:rsidRPr="00D40D8F" w14:paraId="7E2D3495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D44F" w14:textId="2E7718C6" w:rsidR="00CD1F37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A254" w14:textId="02830F2A" w:rsidR="00CD1F37" w:rsidRPr="00D40D8F" w:rsidRDefault="00FC16EE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 марта </w:t>
            </w:r>
            <w:r w:rsidR="00CD1F37"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Международный женский день</w:t>
            </w:r>
            <w:r w:rsidR="00CD1F37"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633C" w14:textId="285D294D" w:rsidR="00CD1F37" w:rsidRPr="00D40D8F" w:rsidRDefault="00FC16EE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час/ Праздник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3ABDF" w14:textId="63A24574" w:rsidR="00CD1F37" w:rsidRPr="00D40D8F" w:rsidRDefault="00FC16EE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550E5" w14:textId="77777777" w:rsidR="00CD1F37" w:rsidRPr="00D40D8F" w:rsidRDefault="00CD1F37" w:rsidP="00D40D8F">
            <w:pPr>
              <w:pStyle w:val="a4"/>
              <w:tabs>
                <w:tab w:val="left" w:pos="8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83F" w:rsidRPr="00D40D8F" w14:paraId="28BCDB8F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74DD8" w14:textId="625EE6DF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37AD" w14:textId="171A9EB0" w:rsidR="00A5183F" w:rsidRPr="00D40D8F" w:rsidRDefault="00FC16EE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день семьи 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«Папа, мама и я -  спортивная семья»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CA61" w14:textId="7CDFF505" w:rsidR="00A5183F" w:rsidRPr="00D40D8F" w:rsidRDefault="00FC16EE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час/ Фотовыставка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6BF9B" w14:textId="634F5FB6" w:rsidR="00A5183F" w:rsidRPr="00D40D8F" w:rsidRDefault="00FC16EE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18B62" w14:textId="0AC290B1" w:rsidR="00A5183F" w:rsidRPr="00D40D8F" w:rsidRDefault="00A5183F" w:rsidP="00D40D8F">
            <w:pPr>
              <w:pStyle w:val="a4"/>
              <w:tabs>
                <w:tab w:val="left" w:pos="8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D8F" w:rsidRPr="00D40D8F" w14:paraId="0AB8C936" w14:textId="77777777" w:rsidTr="00A5183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325B" w14:textId="303D7EBA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4A70B" w14:textId="381E5E58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7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>Семейный Эрмитаж</w:t>
            </w:r>
            <w:r w:rsidR="00D44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56F8" w14:textId="7A0DB1B1" w:rsidR="00A5183F" w:rsidRPr="00D40D8F" w:rsidRDefault="00FC16EE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A393D" w14:textId="7717AA85" w:rsidR="00A5183F" w:rsidRPr="00D40D8F" w:rsidRDefault="00FC16EE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2CE7F" w14:textId="46AA3510" w:rsidR="00CD1F37" w:rsidRPr="00D40D8F" w:rsidRDefault="00CD1F37" w:rsidP="00D40D8F">
            <w:pPr>
              <w:pStyle w:val="a4"/>
              <w:tabs>
                <w:tab w:val="left" w:pos="8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83F" w:rsidRPr="00B41ED6" w14:paraId="17C114E7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5887" w14:textId="77777777" w:rsidR="00A5183F" w:rsidRPr="00D40D8F" w:rsidRDefault="00A5183F" w:rsidP="00D40D8F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0D8F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Бағыты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Еңбек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экономикалықжәнеэкологиялықтәрбие</w:t>
            </w:r>
            <w:proofErr w:type="spellEnd"/>
            <w:r w:rsidRPr="00D40D8F">
              <w:rPr>
                <w:b/>
                <w:sz w:val="24"/>
                <w:szCs w:val="24"/>
              </w:rPr>
              <w:br/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Мақсаты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кәсіби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өзін</w:t>
            </w:r>
            <w:proofErr w:type="spellEnd"/>
            <w:r w:rsidRPr="00D40D8F">
              <w:rPr>
                <w:b/>
                <w:sz w:val="24"/>
                <w:szCs w:val="24"/>
              </w:rPr>
              <w:t>-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өзі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анықтауға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саналы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көзқарасты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экономикалық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ойлауды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тұлғаның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экологиялық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мәдениетін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b/>
                <w:sz w:val="24"/>
                <w:szCs w:val="24"/>
                <w:lang w:val="ru-RU"/>
              </w:rPr>
              <w:t>дамыту</w:t>
            </w:r>
            <w:proofErr w:type="spellEnd"/>
            <w:r w:rsidRPr="00D40D8F">
              <w:rPr>
                <w:b/>
                <w:sz w:val="24"/>
                <w:szCs w:val="24"/>
              </w:rPr>
              <w:t xml:space="preserve">.                          </w:t>
            </w:r>
            <w:r w:rsidRPr="00D40D8F">
              <w:rPr>
                <w:b/>
                <w:sz w:val="24"/>
                <w:szCs w:val="24"/>
                <w:lang w:val="ru-RU"/>
              </w:rPr>
              <w:t>5.Направление: Трудовое, экономическое и экологическое воспитание</w:t>
            </w:r>
            <w:r w:rsidRPr="00D40D8F">
              <w:rPr>
                <w:b/>
                <w:sz w:val="24"/>
                <w:szCs w:val="24"/>
                <w:lang w:val="ru-RU"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A5183F" w:rsidRPr="00D40D8F" w14:paraId="133B3AD9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9DEF" w14:textId="06059431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C69F" w14:textId="34995EC9" w:rsidR="00A5183F" w:rsidRPr="00D4474D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A5183F" w:rsidRPr="00D40D8F">
              <w:rPr>
                <w:sz w:val="24"/>
                <w:szCs w:val="24"/>
              </w:rPr>
              <w:t>Золотая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5183F" w:rsidRPr="00D40D8F">
              <w:rPr>
                <w:sz w:val="24"/>
                <w:szCs w:val="24"/>
              </w:rPr>
              <w:t>осень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91B6" w14:textId="309DDD58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C5B0" w14:textId="42922DD5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D139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4770E764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0BDA" w14:textId="4BC5BB29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A394" w14:textId="4C1AC38F" w:rsidR="00A5183F" w:rsidRPr="00D4474D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A5183F" w:rsidRPr="00D40D8F">
              <w:rPr>
                <w:sz w:val="24"/>
                <w:szCs w:val="24"/>
              </w:rPr>
              <w:t>Красная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5183F" w:rsidRPr="00D40D8F">
              <w:rPr>
                <w:sz w:val="24"/>
                <w:szCs w:val="24"/>
              </w:rPr>
              <w:t>книга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РК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34880" w14:textId="5A9A4DB7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00EA" w14:textId="7CF51ED0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BD24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31D507EC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9F80" w14:textId="446AB06E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E886" w14:textId="2D351312" w:rsidR="00A5183F" w:rsidRPr="00D4474D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A5183F" w:rsidRPr="00D40D8F">
              <w:rPr>
                <w:sz w:val="24"/>
                <w:szCs w:val="24"/>
              </w:rPr>
              <w:t>Твои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5183F" w:rsidRPr="00D40D8F">
              <w:rPr>
                <w:sz w:val="24"/>
                <w:szCs w:val="24"/>
              </w:rPr>
              <w:t>обязанности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в </w:t>
            </w:r>
            <w:proofErr w:type="spellStart"/>
            <w:r w:rsidR="00A5183F" w:rsidRPr="00D40D8F">
              <w:rPr>
                <w:sz w:val="24"/>
                <w:szCs w:val="24"/>
              </w:rPr>
              <w:t>семье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37F0" w14:textId="51AD46E6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FB88" w14:textId="62AC1AFB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684D" w14:textId="768A39E2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40D8F" w:rsidRPr="00D40D8F" w14:paraId="70BEFF71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DF77" w14:textId="29FE2FC2" w:rsidR="00CD1F37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DAB49" w14:textId="738FA273" w:rsidR="00CD1F37" w:rsidRPr="00D40D8F" w:rsidRDefault="00CD1F37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Конкурс фотографий «Удивительная рядом» -зимняя тема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09EA" w14:textId="5657512F" w:rsidR="00CD1F37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Фотовыставка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37F1" w14:textId="6922D40E" w:rsidR="00CD1F37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DB8A" w14:textId="77777777" w:rsidR="00CD1F37" w:rsidRPr="00D40D8F" w:rsidRDefault="00CD1F37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D1F37" w:rsidRPr="00D40D8F" w14:paraId="3063040F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65A2" w14:textId="0506C289" w:rsidR="00CD1F37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C986" w14:textId="51A8F123" w:rsidR="00CD1F37" w:rsidRPr="00D40D8F" w:rsidRDefault="00CD1F37" w:rsidP="00D40D8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Акция «Подари дом птицам»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F311" w14:textId="7D032F1B" w:rsidR="00CD1F37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Изготовление к</w:t>
            </w:r>
            <w:r w:rsidR="00CD1F37" w:rsidRPr="00D40D8F">
              <w:rPr>
                <w:rFonts w:eastAsia="Calibri"/>
                <w:sz w:val="24"/>
                <w:szCs w:val="24"/>
                <w:lang w:val="kk-KZ"/>
              </w:rPr>
              <w:t>ормушки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C7C3" w14:textId="782E114C" w:rsidR="00CD1F37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D75F4" w14:textId="77777777" w:rsidR="00CD1F37" w:rsidRPr="00D40D8F" w:rsidRDefault="00CD1F37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40D8F" w:rsidRPr="00D40D8F" w14:paraId="223822DA" w14:textId="77777777" w:rsidTr="00CD1F37">
        <w:trPr>
          <w:trHeight w:val="55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D87D" w14:textId="114AF0E2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E22A" w14:textId="00D0F155" w:rsidR="00A5183F" w:rsidRPr="00D4474D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A5183F" w:rsidRPr="00D40D8F">
              <w:rPr>
                <w:sz w:val="24"/>
                <w:szCs w:val="24"/>
              </w:rPr>
              <w:t>Весенняя</w:t>
            </w:r>
            <w:proofErr w:type="spellEnd"/>
            <w:r w:rsidR="00A5183F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A5183F" w:rsidRPr="00D40D8F">
              <w:rPr>
                <w:sz w:val="24"/>
                <w:szCs w:val="24"/>
              </w:rPr>
              <w:t>капель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C4C49" w14:textId="6F034386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5CFD" w14:textId="1A5A8640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75942" w14:textId="2FDB9A80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2FDDCA33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B9FD" w14:textId="5BEA98D1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F8E6" w14:textId="17FF69D9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CD1F37" w:rsidRPr="00D40D8F"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1F37" w:rsidRPr="00D40D8F">
              <w:rPr>
                <w:sz w:val="24"/>
                <w:szCs w:val="24"/>
              </w:rPr>
              <w:t>Земли</w:t>
            </w:r>
            <w:proofErr w:type="spellEnd"/>
            <w:r w:rsidR="00CD1F37" w:rsidRPr="00D40D8F">
              <w:rPr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862A" w14:textId="6D91F07B" w:rsidR="00A5183F" w:rsidRPr="00D40D8F" w:rsidRDefault="00CD1F37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E7C7" w14:textId="42473D58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69423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40D8F" w:rsidRPr="00D40D8F" w14:paraId="5A2A3569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AB8D" w14:textId="4DE4802C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FD97" w14:textId="7E331B7C" w:rsidR="00A5183F" w:rsidRPr="00D40D8F" w:rsidRDefault="00CD1F37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«Учение и труд все перетрут»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5AA0" w14:textId="35975296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A4FC" w14:textId="420936DB" w:rsidR="00A5183F" w:rsidRPr="00D40D8F" w:rsidRDefault="00FC16EE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30F1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B41ED6" w14:paraId="48B89AED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40B7" w14:textId="77777777" w:rsidR="00A5183F" w:rsidRPr="00D4474D" w:rsidRDefault="00A5183F" w:rsidP="00D40D8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002B70">
              <w:rPr>
                <w:b/>
              </w:rPr>
              <w:t xml:space="preserve">6. </w:t>
            </w:r>
            <w:proofErr w:type="spellStart"/>
            <w:r w:rsidRPr="00D4474D">
              <w:rPr>
                <w:b/>
                <w:lang w:val="ru-RU"/>
              </w:rPr>
              <w:t>Бағыты</w:t>
            </w:r>
            <w:proofErr w:type="spellEnd"/>
            <w:r w:rsidRPr="00002B70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Интеллектуалды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</w:t>
            </w:r>
            <w:proofErr w:type="spellEnd"/>
            <w:r w:rsidRPr="00002B70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ақпараттық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мәдениетті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тәрбиелеу</w:t>
            </w:r>
            <w:proofErr w:type="spellEnd"/>
            <w:r w:rsidRPr="00002B70">
              <w:rPr>
                <w:b/>
              </w:rPr>
              <w:br/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Мақсаты</w:t>
            </w:r>
            <w:proofErr w:type="spellEnd"/>
            <w:r w:rsidRPr="00002B70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әрбір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тұлғаның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зияткерлік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мүмкіндіктерін</w:t>
            </w:r>
            <w:proofErr w:type="spellEnd"/>
            <w:r w:rsidRPr="00002B70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көшбасшылық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қасиеттерін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дарындылығын</w:t>
            </w:r>
            <w:proofErr w:type="spellEnd"/>
            <w:r w:rsidRPr="00002B70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сондай</w:t>
            </w:r>
            <w:proofErr w:type="spellEnd"/>
            <w:r w:rsidRPr="00002B70">
              <w:rPr>
                <w:b/>
              </w:rPr>
              <w:t>-</w:t>
            </w:r>
            <w:proofErr w:type="spellStart"/>
            <w:r w:rsidRPr="00D4474D">
              <w:rPr>
                <w:b/>
                <w:lang w:val="ru-RU"/>
              </w:rPr>
              <w:t>ақ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ақпараттық</w:t>
            </w:r>
            <w:proofErr w:type="spellEnd"/>
            <w:r w:rsidRPr="00002B70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оның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ішінде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балалардың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кибермәдениеті</w:t>
            </w:r>
            <w:proofErr w:type="spellEnd"/>
            <w:r w:rsidRPr="00002B70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мен</w:t>
            </w:r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кибергигиенасы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бойынша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мәдениетті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дамытуды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қамтамасыз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ететін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мотивациялық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кеңістікті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қалыптастыру</w:t>
            </w:r>
            <w:proofErr w:type="spellEnd"/>
            <w:r w:rsidRPr="00002B70">
              <w:rPr>
                <w:b/>
              </w:rPr>
              <w:t xml:space="preserve">.                                                                                </w:t>
            </w:r>
            <w:r w:rsidRPr="00D4474D">
              <w:rPr>
                <w:b/>
                <w:lang w:val="ru-RU"/>
              </w:rPr>
              <w:t>6.Направление: Интеллектуальное воспитание, воспитание информационной культуры</w:t>
            </w:r>
            <w:r w:rsidRPr="00D4474D">
              <w:rPr>
                <w:b/>
                <w:lang w:val="ru-RU"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D4474D">
              <w:rPr>
                <w:b/>
                <w:lang w:val="ru-RU"/>
              </w:rPr>
              <w:t>киберкультуре</w:t>
            </w:r>
            <w:proofErr w:type="spellEnd"/>
            <w:r w:rsidRPr="00D4474D">
              <w:rPr>
                <w:b/>
                <w:lang w:val="ru-RU"/>
              </w:rPr>
              <w:t xml:space="preserve"> и </w:t>
            </w:r>
            <w:proofErr w:type="spellStart"/>
            <w:r w:rsidRPr="00D4474D">
              <w:rPr>
                <w:b/>
                <w:lang w:val="ru-RU"/>
              </w:rPr>
              <w:t>кибергигиене</w:t>
            </w:r>
            <w:proofErr w:type="spellEnd"/>
            <w:r w:rsidRPr="00D4474D">
              <w:rPr>
                <w:b/>
                <w:lang w:val="ru-RU"/>
              </w:rPr>
              <w:t xml:space="preserve"> детей</w:t>
            </w:r>
          </w:p>
        </w:tc>
      </w:tr>
      <w:tr w:rsidR="00A5183F" w:rsidRPr="00D40D8F" w14:paraId="361EEA5B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C45E5" w14:textId="0F64DCC8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812F7" w14:textId="53C71BF9" w:rsidR="00A5183F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>Грамоте учиться- всегда пригодится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C5030" w14:textId="5920CF0B" w:rsidR="00A5183F" w:rsidRPr="00D40D8F" w:rsidRDefault="00CD1F37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D40D8F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D4611" w14:textId="4CDA2DD1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5B1B2" w14:textId="7E12025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D40D8F" w:rsidRPr="00D40D8F" w14:paraId="0AFD42D4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2DF3" w14:textId="5215EB27" w:rsidR="00CD1F37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D787B" w14:textId="50BE2788" w:rsidR="00CD1F37" w:rsidRPr="00D40D8F" w:rsidRDefault="00CD1F37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«Экстренная служба 111 всегда рядом!», «111-телефон спасения»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3B8CF" w14:textId="01FBEC28" w:rsidR="00CD1F37" w:rsidRPr="00D40D8F" w:rsidRDefault="00FC16EE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5CAE4" w14:textId="691C9386" w:rsidR="00CD1F37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58A08" w14:textId="77777777" w:rsidR="00CD1F37" w:rsidRPr="00D40D8F" w:rsidRDefault="00CD1F37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A5183F" w:rsidRPr="00D40D8F" w14:paraId="6507A604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DF1C" w14:textId="318A6246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DB9C" w14:textId="4F421EBD" w:rsidR="00A5183F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>Тренируем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ED07B" w14:textId="3556AE34" w:rsidR="00A5183F" w:rsidRPr="00D40D8F" w:rsidRDefault="00CD1F37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D40D8F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0CC3C" w14:textId="08546B67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7F390" w14:textId="7777777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D40D8F" w:rsidRPr="00D40D8F" w14:paraId="7EB59855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A5F4" w14:textId="24E8EAAD" w:rsidR="00CD1F37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29E1" w14:textId="68890F7C" w:rsidR="00CD1F37" w:rsidRPr="00D40D8F" w:rsidRDefault="00D4474D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464F9" w14:textId="2C080353" w:rsidR="00CD1F37" w:rsidRPr="00D40D8F" w:rsidRDefault="00CD1F37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Поэтический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25BD5" w14:textId="29A8FB3A" w:rsidR="00CD1F37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9B6C6" w14:textId="77777777" w:rsidR="00CD1F37" w:rsidRPr="00D40D8F" w:rsidRDefault="00CD1F37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CD1F37" w:rsidRPr="00D40D8F" w14:paraId="5E296668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FEE4" w14:textId="00DB481C" w:rsidR="00CD1F37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6F28" w14:textId="12319EA7" w:rsidR="00CD1F37" w:rsidRPr="00D40D8F" w:rsidRDefault="00D4474D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>Такой интересный мир вокруг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16EE"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>(день без интернета)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34F6" w14:textId="16B1C396" w:rsidR="00CD1F37" w:rsidRPr="00D40D8F" w:rsidRDefault="00FC16EE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09CA1" w14:textId="52BAAB5F" w:rsidR="00CD1F37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5AF77" w14:textId="77777777" w:rsidR="00CD1F37" w:rsidRPr="00D40D8F" w:rsidRDefault="00CD1F37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A5183F" w:rsidRPr="00D40D8F" w14:paraId="2930FF0A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60F97" w14:textId="38F0FE1E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0E59A" w14:textId="0BBA5881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Буккроссинг «Подари книгу»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5254D" w14:textId="4B56B122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D40D8F">
              <w:rPr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4EB71" w14:textId="5E4D4A67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91A42" w14:textId="7777777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D40D8F" w:rsidRPr="00D40D8F" w14:paraId="76B419A2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C59B" w14:textId="27577DEB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7F88" w14:textId="599B056F" w:rsidR="00A5183F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7566" w14:textId="2094209E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Классный час/ П</w:t>
            </w:r>
            <w:r w:rsidR="00CD1F37" w:rsidRPr="00D40D8F">
              <w:rPr>
                <w:rFonts w:eastAsia="Calibri"/>
                <w:sz w:val="24"/>
                <w:szCs w:val="24"/>
                <w:lang w:val="kk-KZ"/>
              </w:rPr>
              <w:t>резентация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EA098" w14:textId="562C4B07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3DF8E" w14:textId="7777777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D40D8F" w:rsidRPr="00D40D8F" w14:paraId="4D59DD34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7ADB4" w14:textId="5A2E10C1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B60C" w14:textId="11A05302" w:rsidR="00A5183F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37" w:rsidRPr="00D40D8F"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нашего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7B42A" w14:textId="434EE179" w:rsidR="00A5183F" w:rsidRPr="00D40D8F" w:rsidRDefault="00CD1F37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D40D8F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785E0" w14:textId="7C471DD0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7BB51" w14:textId="7777777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A5183F" w:rsidRPr="00B41ED6" w14:paraId="4A5202D0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8617" w14:textId="77777777" w:rsidR="00A5183F" w:rsidRPr="00D4474D" w:rsidRDefault="00A5183F" w:rsidP="00D40D8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002B70">
              <w:rPr>
                <w:b/>
              </w:rPr>
              <w:t xml:space="preserve">7. </w:t>
            </w:r>
            <w:proofErr w:type="spellStart"/>
            <w:r w:rsidRPr="00D4474D">
              <w:rPr>
                <w:b/>
                <w:lang w:val="ru-RU"/>
              </w:rPr>
              <w:t>Бағыты</w:t>
            </w:r>
            <w:proofErr w:type="spellEnd"/>
            <w:r w:rsidRPr="00002B70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көпмәдениеттік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көркем</w:t>
            </w:r>
            <w:proofErr w:type="spellEnd"/>
            <w:r w:rsidRPr="00002B70">
              <w:rPr>
                <w:b/>
              </w:rPr>
              <w:t>-</w:t>
            </w:r>
            <w:proofErr w:type="spellStart"/>
            <w:r w:rsidRPr="00D4474D">
              <w:rPr>
                <w:b/>
                <w:lang w:val="ru-RU"/>
              </w:rPr>
              <w:t>эстетикалық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</w:t>
            </w:r>
            <w:proofErr w:type="spellEnd"/>
            <w:r w:rsidRPr="00002B70">
              <w:rPr>
                <w:b/>
              </w:rPr>
              <w:br/>
            </w:r>
            <w:proofErr w:type="spellStart"/>
            <w:r w:rsidRPr="00D4474D">
              <w:rPr>
                <w:b/>
                <w:lang w:val="ru-RU"/>
              </w:rPr>
              <w:t>Мақсаты</w:t>
            </w:r>
            <w:proofErr w:type="spellEnd"/>
            <w:r w:rsidRPr="00002B70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Жалпы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мәдени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мінез</w:t>
            </w:r>
            <w:proofErr w:type="spellEnd"/>
            <w:r w:rsidRPr="00002B70">
              <w:rPr>
                <w:b/>
              </w:rPr>
              <w:t>-</w:t>
            </w:r>
            <w:proofErr w:type="spellStart"/>
            <w:r w:rsidRPr="00D4474D">
              <w:rPr>
                <w:b/>
                <w:lang w:val="ru-RU"/>
              </w:rPr>
              <w:t>құлық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дағдыларын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қалыптастыру</w:t>
            </w:r>
            <w:proofErr w:type="spellEnd"/>
            <w:r w:rsidRPr="00002B70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жеке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тұлғаның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өнер</w:t>
            </w:r>
            <w:proofErr w:type="spellEnd"/>
            <w:r w:rsidRPr="00002B70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мен</w:t>
            </w:r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шынайылыққа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эстетикалық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объектілерді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қабылдауға</w:t>
            </w:r>
            <w:proofErr w:type="spellEnd"/>
            <w:r w:rsidRPr="00002B70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lastRenderedPageBreak/>
              <w:t>меңгеруге</w:t>
            </w:r>
            <w:proofErr w:type="spellEnd"/>
            <w:r w:rsidRPr="00002B70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бағалауға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дайындығын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дамыту</w:t>
            </w:r>
            <w:proofErr w:type="spellEnd"/>
            <w:r w:rsidRPr="00002B70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оның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ішінде</w:t>
            </w:r>
            <w:proofErr w:type="spellEnd"/>
            <w:r w:rsidRPr="00002B70">
              <w:rPr>
                <w:b/>
              </w:rPr>
              <w:t xml:space="preserve"> "</w:t>
            </w:r>
            <w:proofErr w:type="spellStart"/>
            <w:r w:rsidRPr="00D4474D">
              <w:rPr>
                <w:b/>
                <w:lang w:val="ru-RU"/>
              </w:rPr>
              <w:t>Ұшқыр</w:t>
            </w:r>
            <w:proofErr w:type="spellEnd"/>
            <w:r w:rsidRPr="00002B70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ой</w:t>
            </w:r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алаңы</w:t>
            </w:r>
            <w:proofErr w:type="spellEnd"/>
            <w:r w:rsidRPr="00002B70">
              <w:rPr>
                <w:b/>
              </w:rPr>
              <w:t xml:space="preserve">" </w:t>
            </w:r>
            <w:proofErr w:type="spellStart"/>
            <w:r w:rsidRPr="00D4474D">
              <w:rPr>
                <w:b/>
                <w:lang w:val="ru-RU"/>
              </w:rPr>
              <w:t>мектеп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оқушыларының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дебаттық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қозғалысы</w:t>
            </w:r>
            <w:proofErr w:type="spellEnd"/>
            <w:r w:rsidRPr="00002B70">
              <w:rPr>
                <w:b/>
              </w:rPr>
              <w:t xml:space="preserve">" </w:t>
            </w:r>
            <w:proofErr w:type="spellStart"/>
            <w:r w:rsidRPr="00D4474D">
              <w:rPr>
                <w:b/>
                <w:lang w:val="ru-RU"/>
              </w:rPr>
              <w:t>жалпыұлттық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мәдени</w:t>
            </w:r>
            <w:proofErr w:type="spellEnd"/>
            <w:r w:rsidRPr="00002B70">
              <w:rPr>
                <w:b/>
              </w:rPr>
              <w:t>-</w:t>
            </w:r>
            <w:proofErr w:type="spellStart"/>
            <w:r w:rsidRPr="00D4474D">
              <w:rPr>
                <w:b/>
                <w:lang w:val="ru-RU"/>
              </w:rPr>
              <w:t>білім</w:t>
            </w:r>
            <w:proofErr w:type="spellEnd"/>
            <w:r w:rsidRPr="00002B70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беру</w:t>
            </w:r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жобасын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іске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асыру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арқылы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білім</w:t>
            </w:r>
            <w:proofErr w:type="spellEnd"/>
            <w:r w:rsidRPr="00002B70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беру</w:t>
            </w:r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ұйымдарында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полимәдени</w:t>
            </w:r>
            <w:proofErr w:type="spellEnd"/>
            <w:r w:rsidRPr="00002B70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орта</w:t>
            </w:r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құру</w:t>
            </w:r>
            <w:proofErr w:type="spellEnd"/>
            <w:r w:rsidRPr="00002B70">
              <w:rPr>
                <w:b/>
              </w:rPr>
              <w:t xml:space="preserve">.                                                                                                                                                                                                         </w:t>
            </w:r>
            <w:r w:rsidRPr="00D4474D">
              <w:rPr>
                <w:b/>
                <w:lang w:val="ru-RU"/>
              </w:rPr>
              <w:t>7.Направление: Поликультурное и художественно-эстетическое воспитание</w:t>
            </w:r>
            <w:r w:rsidRPr="00D4474D">
              <w:rPr>
                <w:b/>
                <w:lang w:val="ru-RU"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D4474D">
              <w:rPr>
                <w:b/>
                <w:lang w:val="ru-RU"/>
              </w:rPr>
              <w:t>Дебатное</w:t>
            </w:r>
            <w:proofErr w:type="spellEnd"/>
            <w:r w:rsidRPr="00D4474D">
              <w:rPr>
                <w:b/>
                <w:lang w:val="ru-RU"/>
              </w:rPr>
              <w:t xml:space="preserve"> движение школьников "</w:t>
            </w:r>
            <w:proofErr w:type="spellStart"/>
            <w:r w:rsidRPr="00D4474D">
              <w:rPr>
                <w:b/>
                <w:lang w:val="ru-RU"/>
              </w:rPr>
              <w:t>Ұшқыр</w:t>
            </w:r>
            <w:proofErr w:type="spellEnd"/>
            <w:r w:rsidRPr="00D4474D">
              <w:rPr>
                <w:b/>
                <w:lang w:val="ru-RU"/>
              </w:rPr>
              <w:t xml:space="preserve"> ой </w:t>
            </w:r>
            <w:proofErr w:type="spellStart"/>
            <w:r w:rsidRPr="00D4474D">
              <w:rPr>
                <w:b/>
                <w:lang w:val="ru-RU"/>
              </w:rPr>
              <w:t>алаңы</w:t>
            </w:r>
            <w:proofErr w:type="spellEnd"/>
            <w:r w:rsidRPr="00D4474D">
              <w:rPr>
                <w:b/>
                <w:lang w:val="ru-RU"/>
              </w:rPr>
              <w:t>".</w:t>
            </w:r>
          </w:p>
        </w:tc>
      </w:tr>
      <w:tr w:rsidR="00A5183F" w:rsidRPr="00D40D8F" w14:paraId="276968E5" w14:textId="77777777" w:rsidTr="002C35E6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B2F7" w14:textId="0A57E9E5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8798E" w14:textId="4D72E162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Онлайн –</w:t>
            </w:r>
            <w:r w:rsidR="00D40D8F"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фотовыставка</w:t>
            </w:r>
            <w:r w:rsidR="00D40D8F"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«Краски осени»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C35E5" w14:textId="11B1C91D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Фотографии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6EF4" w14:textId="3CA079F0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5B89" w14:textId="19068688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5183F" w:rsidRPr="00D40D8F" w14:paraId="2729CC1E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C97B6" w14:textId="59F5E532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1495" w14:textId="1098F734" w:rsidR="00A5183F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6E85" w14:textId="2D5D639D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Выставка</w:t>
            </w:r>
            <w:proofErr w:type="spellEnd"/>
            <w:r w:rsidR="00D40D8F" w:rsidRPr="00D40D8F">
              <w:rPr>
                <w:sz w:val="24"/>
                <w:szCs w:val="24"/>
                <w:lang w:val="ru-RU"/>
              </w:rPr>
              <w:t xml:space="preserve"> поделок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3CEB7" w14:textId="7372C1E7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199F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12112B96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5A52" w14:textId="3F9F6182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8AC91" w14:textId="33CFDEAB" w:rsidR="00A5183F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>Стихи о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1A07" w14:textId="59520556" w:rsidR="00A5183F" w:rsidRPr="00D40D8F" w:rsidRDefault="00D4474D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D40D8F">
              <w:rPr>
                <w:sz w:val="24"/>
                <w:szCs w:val="24"/>
              </w:rPr>
              <w:t>Поэтический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7959" w14:textId="1485B355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4073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0BABB998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8A04" w14:textId="3EA57970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8A6F" w14:textId="08DBDB70" w:rsidR="00A5183F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Сюрприз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183F" w:rsidRPr="00D40D8F">
              <w:rPr>
                <w:rFonts w:ascii="Times New Roman" w:hAnsi="Times New Roman" w:cs="Times New Roman"/>
                <w:sz w:val="24"/>
                <w:szCs w:val="24"/>
              </w:rPr>
              <w:t xml:space="preserve">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62AB" w14:textId="63ACC949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D40D8F">
              <w:rPr>
                <w:sz w:val="24"/>
                <w:szCs w:val="24"/>
              </w:rPr>
              <w:t>Поделки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E299F" w14:textId="683D7375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67BE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04F0507F" w14:textId="77777777" w:rsidTr="0052651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4C6E" w14:textId="6D30881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BCA16" w14:textId="124CD761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hAnsi="Times New Roman" w:cs="Times New Roman"/>
                <w:sz w:val="24"/>
                <w:szCs w:val="24"/>
              </w:rPr>
              <w:t>«Поговорим о вежливости»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49BB0" w14:textId="4963E7A5" w:rsidR="00A5183F" w:rsidRPr="00D40D8F" w:rsidRDefault="00D40D8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85C8" w14:textId="18833675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1124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466EE63B" w14:textId="77777777" w:rsidTr="00A5183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25838" w14:textId="79E1C25A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F3D86" w14:textId="71E750B6" w:rsidR="00A5183F" w:rsidRPr="00D40D8F" w:rsidRDefault="00A5183F" w:rsidP="00D40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«Детская шалость с огнем»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82E12" w14:textId="6146C9B5" w:rsidR="00A5183F" w:rsidRPr="00D40D8F" w:rsidRDefault="00D40D8F" w:rsidP="00D40D8F">
            <w:pPr>
              <w:spacing w:after="0" w:line="240" w:lineRule="auto"/>
              <w:rPr>
                <w:sz w:val="24"/>
                <w:szCs w:val="24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Б</w:t>
            </w:r>
            <w:r w:rsidR="00A5183F" w:rsidRPr="00D40D8F">
              <w:rPr>
                <w:rFonts w:eastAsia="Calibri"/>
                <w:sz w:val="24"/>
                <w:szCs w:val="24"/>
                <w:lang w:val="kk-KZ"/>
              </w:rPr>
              <w:t>есед</w:t>
            </w:r>
            <w:r w:rsidRPr="00D40D8F">
              <w:rPr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5410" w14:textId="7CCCF001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B664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B41ED6" w14:paraId="51D0889E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9CFAB" w14:textId="77777777" w:rsidR="00A5183F" w:rsidRPr="00D4474D" w:rsidRDefault="00A5183F" w:rsidP="00D40D8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4474D">
              <w:rPr>
                <w:b/>
              </w:rPr>
              <w:t xml:space="preserve">8. </w:t>
            </w:r>
            <w:proofErr w:type="spellStart"/>
            <w:r w:rsidRPr="00D4474D">
              <w:rPr>
                <w:b/>
                <w:lang w:val="ru-RU"/>
              </w:rPr>
              <w:t>Бағыты</w:t>
            </w:r>
            <w:proofErr w:type="spellEnd"/>
            <w:r w:rsidRPr="00D4474D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дене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тәрбиесі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салауатты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өмір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салты</w:t>
            </w:r>
            <w:proofErr w:type="spellEnd"/>
            <w:r w:rsidRPr="00D4474D">
              <w:rPr>
                <w:b/>
              </w:rPr>
              <w:br/>
            </w:r>
            <w:proofErr w:type="spellStart"/>
            <w:r w:rsidRPr="00D4474D">
              <w:rPr>
                <w:b/>
                <w:lang w:val="ru-RU"/>
              </w:rPr>
              <w:t>Мақсаты</w:t>
            </w:r>
            <w:proofErr w:type="spellEnd"/>
            <w:r w:rsidRPr="00D4474D">
              <w:rPr>
                <w:b/>
              </w:rPr>
              <w:t xml:space="preserve">: </w:t>
            </w:r>
            <w:proofErr w:type="spellStart"/>
            <w:r w:rsidRPr="00D4474D">
              <w:rPr>
                <w:b/>
                <w:lang w:val="ru-RU"/>
              </w:rPr>
              <w:t>Салауатты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өмір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салты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дағдыларын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табысты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қалыптастыру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дене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және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психологиялық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денсаулықты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сақтау</w:t>
            </w:r>
            <w:proofErr w:type="spellEnd"/>
            <w:r w:rsidRPr="00D4474D">
              <w:rPr>
                <w:b/>
              </w:rPr>
              <w:t xml:space="preserve">, </w:t>
            </w:r>
            <w:proofErr w:type="spellStart"/>
            <w:r w:rsidRPr="00D4474D">
              <w:rPr>
                <w:b/>
                <w:lang w:val="ru-RU"/>
              </w:rPr>
              <w:t>денсаулыққа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зиян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келтіретін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факторларды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анықтауды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білу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үшін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кеңістік</w:t>
            </w:r>
            <w:proofErr w:type="spellEnd"/>
            <w:r w:rsidRPr="00D4474D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құру</w:t>
            </w:r>
            <w:proofErr w:type="spellEnd"/>
            <w:r w:rsidRPr="00D4474D">
              <w:rPr>
                <w:b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4474D">
              <w:rPr>
                <w:b/>
                <w:lang w:val="ru-RU"/>
              </w:rPr>
              <w:t>8.Направление: Физическое воспитание, здоровый образ жизни</w:t>
            </w:r>
            <w:r w:rsidRPr="00D4474D">
              <w:rPr>
                <w:b/>
                <w:lang w:val="ru-RU"/>
              </w:rPr>
              <w:br/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F22424" w:rsidRPr="00B41ED6" w14:paraId="0EBE1517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C66D" w14:textId="7F5E1F8A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8A8EF" w14:textId="619884CD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День</w:t>
            </w:r>
            <w:r w:rsidRPr="00D4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</w:t>
            </w:r>
            <w:r w:rsidR="00D40D8F" w:rsidRPr="00D4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«Фотофлешмоб – «Моя утрення зарядка»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5D0A3" w14:textId="77777777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Видео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0CA9E" w14:textId="5020A89E" w:rsidR="00A5183F" w:rsidRPr="00D40D8F" w:rsidRDefault="00A5183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Учител</w:t>
            </w:r>
            <w:r w:rsidR="00D40D8F" w:rsidRPr="00D40D8F">
              <w:rPr>
                <w:rFonts w:eastAsia="Calibri"/>
                <w:sz w:val="24"/>
                <w:szCs w:val="24"/>
                <w:lang w:val="kk-KZ"/>
              </w:rPr>
              <w:t>ь</w:t>
            </w:r>
            <w:r w:rsidRPr="00D40D8F">
              <w:rPr>
                <w:rFonts w:eastAsia="Calibri"/>
                <w:sz w:val="24"/>
                <w:szCs w:val="24"/>
                <w:lang w:val="kk-KZ"/>
              </w:rPr>
              <w:t xml:space="preserve"> физической культуры</w:t>
            </w:r>
            <w:r w:rsidR="00D40D8F" w:rsidRPr="00D40D8F">
              <w:rPr>
                <w:rFonts w:eastAsia="Calibri"/>
                <w:sz w:val="24"/>
                <w:szCs w:val="24"/>
                <w:lang w:val="kk-KZ"/>
              </w:rPr>
              <w:t>/ 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9DA07" w14:textId="4D0FC7F2" w:rsidR="00A5183F" w:rsidRPr="00D40D8F" w:rsidRDefault="00A5183F" w:rsidP="00D4474D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CD1F37" w:rsidRPr="00B41ED6" w14:paraId="1C5A9646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FC20" w14:textId="29FF5E9B" w:rsidR="00CD1F37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327DF" w14:textId="171A31E4" w:rsidR="00CD1F37" w:rsidRPr="00D40D8F" w:rsidRDefault="00D4474D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CD1F37"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Веселые старты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D8474" w14:textId="0352B07A" w:rsidR="00CD1F37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D40D8F">
              <w:rPr>
                <w:sz w:val="24"/>
                <w:szCs w:val="24"/>
              </w:rPr>
              <w:t>Игры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на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F4C74" w14:textId="32B621AE" w:rsidR="00CD1F37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Учитель физической культуры/ 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4D0C9" w14:textId="77777777" w:rsidR="00CD1F37" w:rsidRPr="00D40D8F" w:rsidRDefault="00CD1F37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A5183F" w:rsidRPr="00D40D8F" w14:paraId="2B8C032C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BEF7" w14:textId="71CB267D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9D8A1" w14:textId="77777777" w:rsidR="00A5183F" w:rsidRPr="00D40D8F" w:rsidRDefault="00A5183F" w:rsidP="00D40D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физкультминуток на уроках в начальной школе</w:t>
            </w:r>
            <w:r w:rsidRPr="00D40D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87C98" w14:textId="22C956B4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ru-RU"/>
              </w:rPr>
              <w:t>Физкультминутка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0A078" w14:textId="631BCFB8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8FFDA" w14:textId="77777777" w:rsidR="00A5183F" w:rsidRPr="00D40D8F" w:rsidRDefault="00A5183F" w:rsidP="00D40D8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постоянно</w:t>
            </w:r>
          </w:p>
        </w:tc>
      </w:tr>
      <w:tr w:rsidR="00A5183F" w:rsidRPr="00D40D8F" w14:paraId="39D5F522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7292" w14:textId="574451A5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EBD" w14:textId="6C80B519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«Питание как необходимое условие для жизни человека»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E804" w14:textId="7777777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B380" w14:textId="265A2171" w:rsidR="00A5183F" w:rsidRPr="00D40D8F" w:rsidRDefault="00D40D8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Классный руководитель/ </w:t>
            </w:r>
            <w:proofErr w:type="spellStart"/>
            <w:r w:rsidRPr="00D40D8F">
              <w:rPr>
                <w:sz w:val="24"/>
                <w:szCs w:val="24"/>
                <w:lang w:val="ru-RU"/>
              </w:rPr>
              <w:t>Мед.работник</w:t>
            </w:r>
            <w:proofErr w:type="spellEnd"/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90B5D" w14:textId="0B31B8C9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36EB6C42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F6992" w14:textId="6DDA786C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E01A" w14:textId="1BA7B050" w:rsidR="00A5183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A5183F" w:rsidRPr="00D40D8F">
              <w:rPr>
                <w:sz w:val="24"/>
                <w:szCs w:val="24"/>
                <w:lang w:val="ru-RU"/>
              </w:rPr>
              <w:t>Против гриппа и простуды – во всеоружии!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F2C05" w14:textId="19397E3F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AF48" w14:textId="0201E2BA" w:rsidR="00A5183F" w:rsidRPr="00D40D8F" w:rsidRDefault="00D40D8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Классный руководитель/ </w:t>
            </w:r>
            <w:proofErr w:type="spellStart"/>
            <w:r w:rsidRPr="00D40D8F">
              <w:rPr>
                <w:sz w:val="24"/>
                <w:szCs w:val="24"/>
                <w:lang w:val="ru-RU"/>
              </w:rPr>
              <w:t>Мед.работник</w:t>
            </w:r>
            <w:proofErr w:type="spellEnd"/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338D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B41ED6" w14:paraId="57FA828C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9B51" w14:textId="5B173959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25C0" w14:textId="5213F3BE" w:rsidR="00A5183F" w:rsidRPr="00D4474D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CD1F37" w:rsidRPr="00D40D8F">
              <w:rPr>
                <w:sz w:val="24"/>
                <w:szCs w:val="24"/>
              </w:rPr>
              <w:t>Зимние</w:t>
            </w:r>
            <w:proofErr w:type="spellEnd"/>
            <w:r w:rsidR="00CD1F37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CD1F37" w:rsidRPr="00D40D8F">
              <w:rPr>
                <w:sz w:val="24"/>
                <w:szCs w:val="24"/>
              </w:rPr>
              <w:t>забавы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20DA" w14:textId="19D830B3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0677" w14:textId="69985304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Учитель физической культуры/ 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D0B6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40D8F" w:rsidRPr="00B41ED6" w14:paraId="75B37B6F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CA68" w14:textId="0C23AB54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E481" w14:textId="62D05A3B" w:rsidR="00A5183F" w:rsidRPr="00D40D8F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CD1F37" w:rsidRPr="00D40D8F">
              <w:rPr>
                <w:sz w:val="24"/>
                <w:szCs w:val="24"/>
                <w:lang w:val="kk-KZ"/>
              </w:rPr>
              <w:t>Весений кросс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F1EA" w14:textId="16CD633E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Соревнования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A209" w14:textId="7FE7CDA5" w:rsidR="00A5183F" w:rsidRPr="00D40D8F" w:rsidRDefault="00D40D8F" w:rsidP="00D40D8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Учитель физической культуры/ 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E8D8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5B21F154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EBA3" w14:textId="2495BFAD" w:rsidR="00A5183F" w:rsidRPr="00D40D8F" w:rsidRDefault="00D4474D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074C1" w14:textId="622066D9" w:rsidR="00A5183F" w:rsidRPr="00D4474D" w:rsidRDefault="00D4474D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CD1F37" w:rsidRPr="00D40D8F">
              <w:rPr>
                <w:sz w:val="24"/>
                <w:szCs w:val="24"/>
              </w:rPr>
              <w:t xml:space="preserve">О </w:t>
            </w:r>
            <w:proofErr w:type="spellStart"/>
            <w:r w:rsidR="00CD1F37" w:rsidRPr="00D40D8F">
              <w:rPr>
                <w:sz w:val="24"/>
                <w:szCs w:val="24"/>
              </w:rPr>
              <w:t>вреде</w:t>
            </w:r>
            <w:proofErr w:type="spellEnd"/>
            <w:r w:rsidR="00CD1F37" w:rsidRPr="00D40D8F">
              <w:rPr>
                <w:sz w:val="24"/>
                <w:szCs w:val="24"/>
              </w:rPr>
              <w:t xml:space="preserve"> </w:t>
            </w:r>
            <w:proofErr w:type="spellStart"/>
            <w:r w:rsidR="00CD1F37" w:rsidRPr="00D40D8F">
              <w:rPr>
                <w:sz w:val="24"/>
                <w:szCs w:val="24"/>
              </w:rPr>
              <w:t>курени</w:t>
            </w:r>
            <w:proofErr w:type="spellEnd"/>
            <w:r w:rsidR="00543FB1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BCDDC" w14:textId="710B53EF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</w:rPr>
              <w:t>Классный</w:t>
            </w:r>
            <w:proofErr w:type="spellEnd"/>
            <w:r w:rsidRPr="00D40D8F">
              <w:rPr>
                <w:sz w:val="24"/>
                <w:szCs w:val="24"/>
              </w:rPr>
              <w:t xml:space="preserve"> </w:t>
            </w:r>
            <w:proofErr w:type="spellStart"/>
            <w:r w:rsidRPr="00D40D8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517CF" w14:textId="1448BDC7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rFonts w:eastAsia="Calibri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4474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B41ED6" w14:paraId="241582B6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E70D" w14:textId="77777777" w:rsidR="00A5183F" w:rsidRPr="00D4474D" w:rsidRDefault="00A5183F" w:rsidP="00D40D8F">
            <w:pPr>
              <w:spacing w:after="0" w:line="240" w:lineRule="auto"/>
              <w:rPr>
                <w:b/>
                <w:lang w:val="kk-KZ"/>
              </w:rPr>
            </w:pPr>
            <w:proofErr w:type="spellStart"/>
            <w:r w:rsidRPr="00D4474D">
              <w:rPr>
                <w:b/>
                <w:lang w:val="ru-RU"/>
              </w:rPr>
              <w:t>басқа</w:t>
            </w:r>
            <w:proofErr w:type="spellEnd"/>
            <w:r w:rsidRPr="00002B70">
              <w:rPr>
                <w:b/>
              </w:rPr>
              <w:t xml:space="preserve"> </w:t>
            </w:r>
            <w:proofErr w:type="spellStart"/>
            <w:r w:rsidRPr="00D4474D">
              <w:rPr>
                <w:b/>
                <w:lang w:val="ru-RU"/>
              </w:rPr>
              <w:t>бағыттар</w:t>
            </w:r>
            <w:proofErr w:type="spellEnd"/>
            <w:r w:rsidRPr="00D4474D">
              <w:rPr>
                <w:b/>
                <w:lang w:val="kk-KZ"/>
              </w:rPr>
              <w:t xml:space="preserve"> /</w:t>
            </w:r>
            <w:r w:rsidRPr="00D4474D">
              <w:rPr>
                <w:b/>
                <w:lang w:val="ru-RU"/>
              </w:rPr>
              <w:t>другие</w:t>
            </w:r>
            <w:r w:rsidRPr="00002B70">
              <w:rPr>
                <w:b/>
              </w:rPr>
              <w:t xml:space="preserve"> </w:t>
            </w:r>
            <w:r w:rsidRPr="00D4474D">
              <w:rPr>
                <w:b/>
                <w:lang w:val="ru-RU"/>
              </w:rPr>
              <w:t>направления</w:t>
            </w:r>
          </w:p>
          <w:p w14:paraId="4291C56C" w14:textId="77777777" w:rsidR="00A5183F" w:rsidRPr="00D4474D" w:rsidRDefault="00A5183F" w:rsidP="00D40D8F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D4474D">
              <w:rPr>
                <w:b/>
                <w:lang w:val="kk-KZ"/>
              </w:rPr>
              <w:t>«РУХАНИ ЖАҢҒЫРУ» арнайы жобасы аясында «Тәрбие және білім», кіші бағдарламасы («ӨЛКЕТАНУ», «ОТАНЫМ-ТАҒДЫРЫМ», «САНАЛЫ АЗАМАТ», «КІТАП-БІЛІМ БҰЛАҒЫ»)</w:t>
            </w:r>
          </w:p>
          <w:p w14:paraId="6D4FA90E" w14:textId="77777777" w:rsidR="00A5183F" w:rsidRPr="00D40D8F" w:rsidRDefault="00A5183F" w:rsidP="00D40D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74D">
              <w:rPr>
                <w:b/>
                <w:lang w:val="kk-KZ"/>
              </w:rPr>
              <w:lastRenderedPageBreak/>
              <w:t>Реализация программы «РУХАНИ ЖАҢҒЫРУ» подпрограммой «Тәрбие және білім» («ӨЛКЕТАНУ», «ОТАНЫМ-ТАҒДЫРЫМ», «САНАЛЫ АЗАМАТ», «КІТАП-БІЛІМ БҰЛАҒЫ»)</w:t>
            </w:r>
          </w:p>
        </w:tc>
      </w:tr>
      <w:tr w:rsidR="00A5183F" w:rsidRPr="00D40D8F" w14:paraId="3372BA66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4712" w14:textId="7777777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3D2CB" w14:textId="6F834CCD" w:rsidR="00A5183F" w:rsidRPr="00D40D8F" w:rsidRDefault="00A5183F" w:rsidP="00D44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  <w:lang w:val="ru-RU"/>
              </w:rPr>
              <w:t>Өлкетану</w:t>
            </w:r>
            <w:proofErr w:type="spellEnd"/>
            <w:r w:rsidR="00543FB1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«Путешествие по сакральным местам Казахстана»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A724A" w14:textId="7EE3D1D9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Классный час</w:t>
            </w:r>
            <w:r w:rsidR="00D40D8F" w:rsidRPr="00D40D8F">
              <w:rPr>
                <w:sz w:val="24"/>
                <w:szCs w:val="24"/>
                <w:lang w:val="ru-RU"/>
              </w:rPr>
              <w:t>/ Видеоролик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51BA" w14:textId="77777777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F4C66" w14:textId="579976BA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3E2A3A79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F1E4E" w14:textId="01094A3E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5A11" w14:textId="14D82028" w:rsidR="00A5183F" w:rsidRPr="00D40D8F" w:rsidRDefault="00A5183F" w:rsidP="00D44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  <w:lang w:val="ru-RU"/>
              </w:rPr>
              <w:t>Отаным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0D8F">
              <w:rPr>
                <w:sz w:val="24"/>
                <w:szCs w:val="24"/>
                <w:lang w:val="ru-RU"/>
              </w:rPr>
              <w:t>Тағдырым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>.</w:t>
            </w:r>
            <w:r w:rsidR="00543FB1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 xml:space="preserve">«Моя Родина-мой </w:t>
            </w:r>
            <w:r w:rsidR="00D40D8F" w:rsidRPr="00D40D8F">
              <w:rPr>
                <w:sz w:val="24"/>
                <w:szCs w:val="24"/>
                <w:lang w:val="ru-RU"/>
              </w:rPr>
              <w:t>К</w:t>
            </w:r>
            <w:r w:rsidRPr="00D40D8F">
              <w:rPr>
                <w:sz w:val="24"/>
                <w:szCs w:val="24"/>
                <w:lang w:val="ru-RU"/>
              </w:rPr>
              <w:t>азахстан»</w:t>
            </w:r>
            <w:r w:rsidR="00543FB1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 xml:space="preserve">День независимости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E462B" w14:textId="30366E1F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час/ Видеоролик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D389" w14:textId="11F02AEC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0889" w14:textId="77777777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5050A888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8BE3" w14:textId="5C71D429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5CEE" w14:textId="6E29E755" w:rsidR="00A5183F" w:rsidRPr="00D40D8F" w:rsidRDefault="00A5183F" w:rsidP="00D44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40D8F">
              <w:rPr>
                <w:sz w:val="24"/>
                <w:szCs w:val="24"/>
                <w:lang w:val="ru-RU"/>
              </w:rPr>
              <w:t>Саналы</w:t>
            </w:r>
            <w:proofErr w:type="spellEnd"/>
            <w:r w:rsidRPr="00D40D8F">
              <w:rPr>
                <w:sz w:val="24"/>
                <w:szCs w:val="24"/>
                <w:lang w:val="ru-RU"/>
              </w:rPr>
              <w:t xml:space="preserve"> Азамат</w:t>
            </w:r>
            <w:r w:rsidR="00543FB1">
              <w:rPr>
                <w:sz w:val="24"/>
                <w:szCs w:val="24"/>
                <w:lang w:val="ru-RU"/>
              </w:rPr>
              <w:t xml:space="preserve"> </w:t>
            </w:r>
            <w:r w:rsidRPr="00D40D8F">
              <w:rPr>
                <w:sz w:val="24"/>
                <w:szCs w:val="24"/>
                <w:lang w:val="ru-RU"/>
              </w:rPr>
              <w:t>«Я выбираю профессию»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EBA8" w14:textId="20AC0C7F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 xml:space="preserve"> </w:t>
            </w:r>
            <w:r w:rsidR="00D40D8F" w:rsidRPr="00D40D8F">
              <w:rPr>
                <w:sz w:val="24"/>
                <w:szCs w:val="24"/>
                <w:lang w:val="ru-RU"/>
              </w:rPr>
              <w:t>Классный час/ Видеоролик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53AA" w14:textId="32874E92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6D1C" w14:textId="22FF724B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183F" w:rsidRPr="00D40D8F" w14:paraId="0A2639A2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3B9E" w14:textId="15E5061C" w:rsidR="00A5183F" w:rsidRPr="00D40D8F" w:rsidRDefault="00A5183F" w:rsidP="00D40D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D458D" w14:textId="15172E62" w:rsidR="00A5183F" w:rsidRPr="00D40D8F" w:rsidRDefault="00A5183F" w:rsidP="00D447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kk-KZ"/>
              </w:rPr>
              <w:t>«КІТАП-БІЛІМ БҰЛАҒЫ»</w:t>
            </w:r>
            <w:r w:rsidR="00543FB1">
              <w:rPr>
                <w:sz w:val="24"/>
                <w:szCs w:val="24"/>
                <w:lang w:val="kk-KZ"/>
              </w:rPr>
              <w:t xml:space="preserve"> </w:t>
            </w:r>
            <w:r w:rsidRPr="00D40D8F">
              <w:rPr>
                <w:sz w:val="24"/>
                <w:szCs w:val="24"/>
                <w:lang w:val="kk-KZ"/>
              </w:rPr>
              <w:t>«По страницам любимых книг»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22A42" w14:textId="4E35F2FD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час/ Видеоролик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FF5E" w14:textId="5AE0168D" w:rsidR="00A5183F" w:rsidRPr="00D40D8F" w:rsidRDefault="00D40D8F" w:rsidP="00D40D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0D8F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0875F" w14:textId="1D596742" w:rsidR="00A5183F" w:rsidRPr="00D40D8F" w:rsidRDefault="00A5183F" w:rsidP="00D40D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14:paraId="700362AC" w14:textId="478E6CA8" w:rsidR="00AF0281" w:rsidRDefault="00AF0281" w:rsidP="00D40D8F">
      <w:pPr>
        <w:spacing w:after="0" w:line="240" w:lineRule="auto"/>
        <w:rPr>
          <w:sz w:val="24"/>
          <w:szCs w:val="24"/>
          <w:lang w:val="kk-KZ"/>
        </w:rPr>
      </w:pPr>
    </w:p>
    <w:p w14:paraId="3DEB54A1" w14:textId="081A7809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7A7BB90C" w14:textId="77770202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2B950249" w14:textId="0E85723B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307BEE64" w14:textId="1D754B92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37E0E054" w14:textId="490ACA83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3E07CED1" w14:textId="4C960FDA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33EAF590" w14:textId="57DB6735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17134A8D" w14:textId="5A1FC515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0FD8A9DF" w14:textId="05F9916E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524CCC07" w14:textId="673C02AE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043FBAC3" w14:textId="1BEC6D62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582D1853" w14:textId="550B0C2E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23DF2D5C" w14:textId="43DBE46F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65D75123" w14:textId="10508B40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7CFAE06D" w14:textId="3F80AF0F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46C896DC" w14:textId="1850498B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5B22283F" w14:textId="501C5F0A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6B76E78F" w14:textId="4B9E4C7D" w:rsidR="00B41ED6" w:rsidRDefault="00B41ED6" w:rsidP="00D40D8F">
      <w:pPr>
        <w:spacing w:after="0" w:line="240" w:lineRule="auto"/>
        <w:rPr>
          <w:sz w:val="24"/>
          <w:szCs w:val="24"/>
          <w:lang w:val="kk-KZ"/>
        </w:rPr>
      </w:pPr>
    </w:p>
    <w:p w14:paraId="12E934D9" w14:textId="179D2FB8" w:rsidR="00B41ED6" w:rsidRDefault="00B41ED6" w:rsidP="00D40D8F">
      <w:pPr>
        <w:spacing w:after="0" w:line="240" w:lineRule="auto"/>
        <w:rPr>
          <w:sz w:val="24"/>
          <w:szCs w:val="24"/>
          <w:lang w:val="kk-KZ"/>
        </w:rPr>
      </w:pPr>
    </w:p>
    <w:p w14:paraId="043C52E1" w14:textId="19443B96" w:rsidR="00B41ED6" w:rsidRDefault="00B41ED6" w:rsidP="00D40D8F">
      <w:pPr>
        <w:spacing w:after="0" w:line="240" w:lineRule="auto"/>
        <w:rPr>
          <w:sz w:val="24"/>
          <w:szCs w:val="24"/>
          <w:lang w:val="kk-KZ"/>
        </w:rPr>
      </w:pPr>
    </w:p>
    <w:p w14:paraId="69AEA5A8" w14:textId="6C1618C3" w:rsidR="00B41ED6" w:rsidRDefault="00B41ED6" w:rsidP="00D40D8F">
      <w:pPr>
        <w:spacing w:after="0" w:line="240" w:lineRule="auto"/>
        <w:rPr>
          <w:sz w:val="24"/>
          <w:szCs w:val="24"/>
          <w:lang w:val="kk-KZ"/>
        </w:rPr>
      </w:pPr>
    </w:p>
    <w:p w14:paraId="26C0DEE9" w14:textId="5034640A" w:rsidR="00B41ED6" w:rsidRDefault="00B41ED6" w:rsidP="00D40D8F">
      <w:pPr>
        <w:spacing w:after="0" w:line="240" w:lineRule="auto"/>
        <w:rPr>
          <w:sz w:val="24"/>
          <w:szCs w:val="24"/>
          <w:lang w:val="kk-KZ"/>
        </w:rPr>
      </w:pPr>
    </w:p>
    <w:p w14:paraId="04EEB3D8" w14:textId="77777777" w:rsidR="00B41ED6" w:rsidRDefault="00B41ED6" w:rsidP="00D40D8F">
      <w:pPr>
        <w:spacing w:after="0" w:line="240" w:lineRule="auto"/>
        <w:rPr>
          <w:sz w:val="24"/>
          <w:szCs w:val="24"/>
          <w:lang w:val="kk-KZ"/>
        </w:rPr>
      </w:pPr>
    </w:p>
    <w:p w14:paraId="5E0A2194" w14:textId="45B70E45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1AAB4F4D" w14:textId="390DF578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678ED4C8" w14:textId="6D85F4D7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470EC36E" w14:textId="1C6C3F62" w:rsidR="009A4720" w:rsidRDefault="009A4720" w:rsidP="00D40D8F">
      <w:pPr>
        <w:spacing w:after="0" w:line="240" w:lineRule="auto"/>
        <w:rPr>
          <w:sz w:val="24"/>
          <w:szCs w:val="24"/>
          <w:lang w:val="kk-KZ"/>
        </w:rPr>
      </w:pPr>
    </w:p>
    <w:p w14:paraId="7FC86611" w14:textId="77777777" w:rsidR="009A4720" w:rsidRPr="009A4720" w:rsidRDefault="009A4720" w:rsidP="00D40D8F">
      <w:pPr>
        <w:spacing w:after="0" w:line="240" w:lineRule="auto"/>
        <w:rPr>
          <w:sz w:val="24"/>
          <w:szCs w:val="24"/>
          <w:lang w:val="ru-RU"/>
        </w:rPr>
      </w:pPr>
    </w:p>
    <w:sectPr w:rsidR="009A4720" w:rsidRPr="009A4720" w:rsidSect="00231623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D799A"/>
    <w:multiLevelType w:val="hybridMultilevel"/>
    <w:tmpl w:val="95AEA134"/>
    <w:lvl w:ilvl="0" w:tplc="47F4DD7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34"/>
    <w:rsid w:val="00002B70"/>
    <w:rsid w:val="0003530A"/>
    <w:rsid w:val="00040855"/>
    <w:rsid w:val="000619D3"/>
    <w:rsid w:val="00062051"/>
    <w:rsid w:val="00071954"/>
    <w:rsid w:val="00073F09"/>
    <w:rsid w:val="00080BB9"/>
    <w:rsid w:val="0009094E"/>
    <w:rsid w:val="000912A5"/>
    <w:rsid w:val="000953AE"/>
    <w:rsid w:val="000C420A"/>
    <w:rsid w:val="000E243F"/>
    <w:rsid w:val="000F6ABD"/>
    <w:rsid w:val="00106A5B"/>
    <w:rsid w:val="00113A83"/>
    <w:rsid w:val="0012267B"/>
    <w:rsid w:val="00124572"/>
    <w:rsid w:val="001927A4"/>
    <w:rsid w:val="00195B63"/>
    <w:rsid w:val="0019706B"/>
    <w:rsid w:val="001A0322"/>
    <w:rsid w:val="001B2E3E"/>
    <w:rsid w:val="001B7670"/>
    <w:rsid w:val="001E0A9A"/>
    <w:rsid w:val="00210F3F"/>
    <w:rsid w:val="00216BDD"/>
    <w:rsid w:val="00231623"/>
    <w:rsid w:val="00257040"/>
    <w:rsid w:val="00257639"/>
    <w:rsid w:val="00262905"/>
    <w:rsid w:val="00277772"/>
    <w:rsid w:val="002A0E24"/>
    <w:rsid w:val="002A2125"/>
    <w:rsid w:val="002C35E6"/>
    <w:rsid w:val="002D75FF"/>
    <w:rsid w:val="002E6988"/>
    <w:rsid w:val="002F16D5"/>
    <w:rsid w:val="002F5CAE"/>
    <w:rsid w:val="00305FC9"/>
    <w:rsid w:val="00330C86"/>
    <w:rsid w:val="00337BD0"/>
    <w:rsid w:val="00354B09"/>
    <w:rsid w:val="0035510F"/>
    <w:rsid w:val="00372731"/>
    <w:rsid w:val="003761C9"/>
    <w:rsid w:val="003944BA"/>
    <w:rsid w:val="003A145C"/>
    <w:rsid w:val="003A1BDF"/>
    <w:rsid w:val="003A39ED"/>
    <w:rsid w:val="003A3A34"/>
    <w:rsid w:val="003B218B"/>
    <w:rsid w:val="003B2F25"/>
    <w:rsid w:val="003B4525"/>
    <w:rsid w:val="003B4E65"/>
    <w:rsid w:val="003B6AFF"/>
    <w:rsid w:val="003C27B9"/>
    <w:rsid w:val="003C677C"/>
    <w:rsid w:val="003E3E89"/>
    <w:rsid w:val="003E7422"/>
    <w:rsid w:val="003F1C97"/>
    <w:rsid w:val="00401723"/>
    <w:rsid w:val="00405FCB"/>
    <w:rsid w:val="00413C22"/>
    <w:rsid w:val="004147E4"/>
    <w:rsid w:val="00417AD0"/>
    <w:rsid w:val="00454BEC"/>
    <w:rsid w:val="00466F52"/>
    <w:rsid w:val="00481977"/>
    <w:rsid w:val="004A1D28"/>
    <w:rsid w:val="004B12A4"/>
    <w:rsid w:val="004C50CE"/>
    <w:rsid w:val="00507528"/>
    <w:rsid w:val="005149D4"/>
    <w:rsid w:val="00521223"/>
    <w:rsid w:val="0052568D"/>
    <w:rsid w:val="00525E9E"/>
    <w:rsid w:val="0052651F"/>
    <w:rsid w:val="00543FB1"/>
    <w:rsid w:val="005A1244"/>
    <w:rsid w:val="005A18B8"/>
    <w:rsid w:val="005C3489"/>
    <w:rsid w:val="005C6539"/>
    <w:rsid w:val="005E24BE"/>
    <w:rsid w:val="005F596A"/>
    <w:rsid w:val="0060431A"/>
    <w:rsid w:val="00605F0E"/>
    <w:rsid w:val="00656463"/>
    <w:rsid w:val="00656A25"/>
    <w:rsid w:val="00670AC4"/>
    <w:rsid w:val="006D2B8E"/>
    <w:rsid w:val="006D63D1"/>
    <w:rsid w:val="006E5228"/>
    <w:rsid w:val="006E5FD5"/>
    <w:rsid w:val="006F3A8E"/>
    <w:rsid w:val="00702794"/>
    <w:rsid w:val="007121D7"/>
    <w:rsid w:val="007153F0"/>
    <w:rsid w:val="00727256"/>
    <w:rsid w:val="0073146B"/>
    <w:rsid w:val="00737D92"/>
    <w:rsid w:val="00764DD2"/>
    <w:rsid w:val="00770B2E"/>
    <w:rsid w:val="00785FC3"/>
    <w:rsid w:val="0078773A"/>
    <w:rsid w:val="007C066F"/>
    <w:rsid w:val="007D2504"/>
    <w:rsid w:val="007D374B"/>
    <w:rsid w:val="007D77A3"/>
    <w:rsid w:val="007E54C1"/>
    <w:rsid w:val="008057F8"/>
    <w:rsid w:val="00812126"/>
    <w:rsid w:val="00825684"/>
    <w:rsid w:val="008301B2"/>
    <w:rsid w:val="00841E0C"/>
    <w:rsid w:val="00845F79"/>
    <w:rsid w:val="00873B86"/>
    <w:rsid w:val="00886542"/>
    <w:rsid w:val="00894820"/>
    <w:rsid w:val="0089763D"/>
    <w:rsid w:val="008A4438"/>
    <w:rsid w:val="008A4F71"/>
    <w:rsid w:val="008C6B53"/>
    <w:rsid w:val="008D7FCF"/>
    <w:rsid w:val="008E057D"/>
    <w:rsid w:val="008E3DE4"/>
    <w:rsid w:val="008F126C"/>
    <w:rsid w:val="0091014A"/>
    <w:rsid w:val="00910D42"/>
    <w:rsid w:val="00911D7D"/>
    <w:rsid w:val="0092596E"/>
    <w:rsid w:val="0094210F"/>
    <w:rsid w:val="0094281B"/>
    <w:rsid w:val="00951AB8"/>
    <w:rsid w:val="00957753"/>
    <w:rsid w:val="00965A86"/>
    <w:rsid w:val="0096695F"/>
    <w:rsid w:val="00966BD4"/>
    <w:rsid w:val="009726E8"/>
    <w:rsid w:val="00981A80"/>
    <w:rsid w:val="00984C66"/>
    <w:rsid w:val="009A4720"/>
    <w:rsid w:val="009A7E3A"/>
    <w:rsid w:val="00A33769"/>
    <w:rsid w:val="00A45E9B"/>
    <w:rsid w:val="00A5183F"/>
    <w:rsid w:val="00A51A26"/>
    <w:rsid w:val="00A73631"/>
    <w:rsid w:val="00A94730"/>
    <w:rsid w:val="00AB5C4D"/>
    <w:rsid w:val="00AD4B7D"/>
    <w:rsid w:val="00AD7CE8"/>
    <w:rsid w:val="00AF0281"/>
    <w:rsid w:val="00B263A8"/>
    <w:rsid w:val="00B41ED6"/>
    <w:rsid w:val="00B43635"/>
    <w:rsid w:val="00B44FCD"/>
    <w:rsid w:val="00B65303"/>
    <w:rsid w:val="00B70EB2"/>
    <w:rsid w:val="00BA4FEF"/>
    <w:rsid w:val="00BD3D14"/>
    <w:rsid w:val="00BE5F8D"/>
    <w:rsid w:val="00C008C9"/>
    <w:rsid w:val="00C0117C"/>
    <w:rsid w:val="00C011BC"/>
    <w:rsid w:val="00C13808"/>
    <w:rsid w:val="00C677C8"/>
    <w:rsid w:val="00C67EDB"/>
    <w:rsid w:val="00C84CD9"/>
    <w:rsid w:val="00C85600"/>
    <w:rsid w:val="00C96319"/>
    <w:rsid w:val="00CA0C2F"/>
    <w:rsid w:val="00CA16D0"/>
    <w:rsid w:val="00CA45AD"/>
    <w:rsid w:val="00CA682E"/>
    <w:rsid w:val="00CB04E5"/>
    <w:rsid w:val="00CC0E07"/>
    <w:rsid w:val="00CC367E"/>
    <w:rsid w:val="00CD1F37"/>
    <w:rsid w:val="00CE6033"/>
    <w:rsid w:val="00CE64A5"/>
    <w:rsid w:val="00CE76ED"/>
    <w:rsid w:val="00CF00CF"/>
    <w:rsid w:val="00CF5576"/>
    <w:rsid w:val="00D02BA5"/>
    <w:rsid w:val="00D0583C"/>
    <w:rsid w:val="00D17746"/>
    <w:rsid w:val="00D178A8"/>
    <w:rsid w:val="00D23E43"/>
    <w:rsid w:val="00D3060B"/>
    <w:rsid w:val="00D40D8F"/>
    <w:rsid w:val="00D4474D"/>
    <w:rsid w:val="00D65ABA"/>
    <w:rsid w:val="00D8011D"/>
    <w:rsid w:val="00D81DA9"/>
    <w:rsid w:val="00D824EF"/>
    <w:rsid w:val="00D83159"/>
    <w:rsid w:val="00D9709E"/>
    <w:rsid w:val="00DB1454"/>
    <w:rsid w:val="00DD2C56"/>
    <w:rsid w:val="00DE0106"/>
    <w:rsid w:val="00DF765D"/>
    <w:rsid w:val="00E12A2E"/>
    <w:rsid w:val="00E14713"/>
    <w:rsid w:val="00E27749"/>
    <w:rsid w:val="00E336DD"/>
    <w:rsid w:val="00E411FA"/>
    <w:rsid w:val="00E47654"/>
    <w:rsid w:val="00E55DCE"/>
    <w:rsid w:val="00E7042C"/>
    <w:rsid w:val="00E70570"/>
    <w:rsid w:val="00E75459"/>
    <w:rsid w:val="00E8589C"/>
    <w:rsid w:val="00E8696D"/>
    <w:rsid w:val="00E90EC7"/>
    <w:rsid w:val="00EA72A3"/>
    <w:rsid w:val="00EB50E5"/>
    <w:rsid w:val="00EC23AE"/>
    <w:rsid w:val="00EE3591"/>
    <w:rsid w:val="00EF48A4"/>
    <w:rsid w:val="00F15F55"/>
    <w:rsid w:val="00F22424"/>
    <w:rsid w:val="00F529A6"/>
    <w:rsid w:val="00F52CF4"/>
    <w:rsid w:val="00F547F5"/>
    <w:rsid w:val="00F5541B"/>
    <w:rsid w:val="00F61BCA"/>
    <w:rsid w:val="00F75530"/>
    <w:rsid w:val="00F81D0F"/>
    <w:rsid w:val="00F8375F"/>
    <w:rsid w:val="00F878DE"/>
    <w:rsid w:val="00F92C99"/>
    <w:rsid w:val="00F95587"/>
    <w:rsid w:val="00F969BC"/>
    <w:rsid w:val="00FB5883"/>
    <w:rsid w:val="00FC16EE"/>
    <w:rsid w:val="00FC190E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A292127"/>
  <w15:docId w15:val="{F6118315-1F0B-48E2-85D6-41D8D6A1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2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бя,мелкий,Без интервала1,мой рабочий,норма,Айгерим"/>
    <w:link w:val="a5"/>
    <w:uiPriority w:val="1"/>
    <w:qFormat/>
    <w:rsid w:val="0006205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057F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92C99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8">
    <w:name w:val="Body Text"/>
    <w:basedOn w:val="a"/>
    <w:link w:val="a9"/>
    <w:rsid w:val="00F92C99"/>
    <w:pPr>
      <w:spacing w:after="0" w:line="240" w:lineRule="auto"/>
      <w:jc w:val="center"/>
    </w:pPr>
    <w:rPr>
      <w:sz w:val="28"/>
      <w:szCs w:val="20"/>
      <w:lang w:val="ru-RU" w:eastAsia="ko-KR"/>
    </w:rPr>
  </w:style>
  <w:style w:type="character" w:customStyle="1" w:styleId="a9">
    <w:name w:val="Основной текст Знак"/>
    <w:basedOn w:val="a0"/>
    <w:link w:val="a8"/>
    <w:rsid w:val="00F92C99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basedOn w:val="a0"/>
    <w:rsid w:val="00F92C99"/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"/>
    <w:link w:val="a4"/>
    <w:uiPriority w:val="1"/>
    <w:locked/>
    <w:rsid w:val="00F92C99"/>
  </w:style>
  <w:style w:type="character" w:styleId="aa">
    <w:name w:val="Strong"/>
    <w:basedOn w:val="a0"/>
    <w:uiPriority w:val="22"/>
    <w:qFormat/>
    <w:rsid w:val="001A0322"/>
    <w:rPr>
      <w:b/>
      <w:bCs/>
    </w:rPr>
  </w:style>
  <w:style w:type="character" w:styleId="ab">
    <w:name w:val="Emphasis"/>
    <w:basedOn w:val="a0"/>
    <w:uiPriority w:val="20"/>
    <w:qFormat/>
    <w:rsid w:val="001A032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9B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7">
    <w:name w:val="c7"/>
    <w:basedOn w:val="a"/>
    <w:rsid w:val="009A47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6">
    <w:name w:val="c6"/>
    <w:basedOn w:val="a0"/>
    <w:rsid w:val="009A4720"/>
  </w:style>
  <w:style w:type="character" w:customStyle="1" w:styleId="c0">
    <w:name w:val="c0"/>
    <w:basedOn w:val="a0"/>
    <w:rsid w:val="009A4720"/>
  </w:style>
  <w:style w:type="paragraph" w:customStyle="1" w:styleId="c1">
    <w:name w:val="c1"/>
    <w:basedOn w:val="a"/>
    <w:rsid w:val="009A47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rsid w:val="009A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o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ao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o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DC30-DE00-4B71-AA16-2CFC0202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 Иванова</cp:lastModifiedBy>
  <cp:revision>2</cp:revision>
  <cp:lastPrinted>2021-02-11T11:22:00Z</cp:lastPrinted>
  <dcterms:created xsi:type="dcterms:W3CDTF">2021-02-11T16:20:00Z</dcterms:created>
  <dcterms:modified xsi:type="dcterms:W3CDTF">2021-02-11T16:20:00Z</dcterms:modified>
</cp:coreProperties>
</file>