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b/>
          <w:bCs/>
          <w:sz w:val="24"/>
          <w:szCs w:val="24"/>
        </w:rPr>
        <w:t>« Применение приемов и технологий для повышения качества образования и мотивации учащихся на уроках русского языка и литературы</w:t>
      </w:r>
      <w:proofErr w:type="gramStart"/>
      <w:r w:rsidRPr="003172B2">
        <w:rPr>
          <w:rFonts w:ascii="Times New Roman" w:hAnsi="Times New Roman" w:cs="Times New Roman"/>
          <w:b/>
          <w:bCs/>
          <w:sz w:val="24"/>
          <w:szCs w:val="24"/>
        </w:rPr>
        <w:t>.»</w:t>
      </w:r>
      <w:proofErr w:type="gramEnd"/>
      <w:r w:rsidRPr="003172B2">
        <w:rPr>
          <w:rFonts w:ascii="Times New Roman" w:hAnsi="Times New Roman" w:cs="Times New Roman"/>
          <w:b/>
          <w:bCs/>
          <w:sz w:val="24"/>
          <w:szCs w:val="24"/>
        </w:rPr>
        <w:t>( из опыта работы учителей ШГ № 18)</w:t>
      </w:r>
    </w:p>
    <w:p w:rsidR="002D0FCA" w:rsidRDefault="002D0FCA" w:rsidP="002D0F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0FCA" w:rsidRPr="003172B2" w:rsidRDefault="002D0FCA" w:rsidP="002D0F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color w:val="000000"/>
        </w:rPr>
        <w:t>Применение современных образовательных технологий и методов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новых технологий и методов отвечает современным требованиям, стоящим перед школой при подготовке конкурентоспособных граждан.</w:t>
      </w:r>
    </w:p>
    <w:p w:rsidR="002D0FCA" w:rsidRPr="003172B2" w:rsidRDefault="002D0FCA" w:rsidP="002D0F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color w:val="000000"/>
        </w:rPr>
        <w:t>Использование новых технологий и методов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 Современный педагог должен уметь работать с новыми средствами обучения, для того чтобы обеспечить одно из главнейших прав ученика – пр</w:t>
      </w:r>
      <w:r>
        <w:rPr>
          <w:color w:val="000000"/>
        </w:rPr>
        <w:t xml:space="preserve">аво на качественное </w:t>
      </w:r>
      <w:proofErr w:type="spellStart"/>
      <w:r>
        <w:rPr>
          <w:color w:val="000000"/>
        </w:rPr>
        <w:t>образование</w:t>
      </w:r>
      <w:proofErr w:type="gramStart"/>
      <w:r>
        <w:rPr>
          <w:color w:val="000000"/>
        </w:rPr>
        <w:t>.</w:t>
      </w:r>
      <w:r w:rsidRPr="003172B2">
        <w:rPr>
          <w:color w:val="000000"/>
        </w:rPr>
        <w:t>П</w:t>
      </w:r>
      <w:proofErr w:type="gramEnd"/>
      <w:r w:rsidRPr="003172B2">
        <w:rPr>
          <w:color w:val="000000"/>
        </w:rPr>
        <w:t>роцесс</w:t>
      </w:r>
      <w:proofErr w:type="spellEnd"/>
      <w:r w:rsidRPr="003172B2">
        <w:rPr>
          <w:color w:val="000000"/>
        </w:rPr>
        <w:t xml:space="preserve"> обучения должен вызывать у ребенка интенсивное и внутреннее побуждение к знаниям, напряженному умственному </w:t>
      </w:r>
      <w:proofErr w:type="spellStart"/>
      <w:r w:rsidRPr="003172B2">
        <w:rPr>
          <w:color w:val="000000"/>
        </w:rPr>
        <w:t>труду.Успех</w:t>
      </w:r>
      <w:proofErr w:type="spellEnd"/>
      <w:r w:rsidRPr="003172B2">
        <w:rPr>
          <w:color w:val="000000"/>
        </w:rPr>
        <w:t xml:space="preserve"> всего образовательного процесса во многом зависи</w:t>
      </w:r>
      <w:r>
        <w:rPr>
          <w:color w:val="000000"/>
        </w:rPr>
        <w:t xml:space="preserve">т от выбора применяемых </w:t>
      </w:r>
      <w:proofErr w:type="spellStart"/>
      <w:r>
        <w:rPr>
          <w:color w:val="000000"/>
        </w:rPr>
        <w:t>методов.</w:t>
      </w:r>
      <w:r w:rsidRPr="003172B2">
        <w:rPr>
          <w:color w:val="000000"/>
        </w:rPr>
        <w:t>Учителями</w:t>
      </w:r>
      <w:proofErr w:type="spellEnd"/>
      <w:r w:rsidRPr="003172B2">
        <w:rPr>
          <w:color w:val="000000"/>
        </w:rPr>
        <w:t xml:space="preserve"> разработано много методических приемов, новшеств, новаторских подходов к проведению различных форм занятий.</w:t>
      </w:r>
    </w:p>
    <w:p w:rsidR="002D0FCA" w:rsidRPr="003172B2" w:rsidRDefault="002D0FCA" w:rsidP="002D0F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Наиболее продуктивными считаю:</w:t>
      </w:r>
    </w:p>
    <w:p w:rsidR="002D0FCA" w:rsidRPr="003172B2" w:rsidRDefault="002D0FCA" w:rsidP="002D0F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Игровые формы;</w:t>
      </w:r>
    </w:p>
    <w:p w:rsidR="002D0FCA" w:rsidRPr="003172B2" w:rsidRDefault="002D0FCA" w:rsidP="002D0F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Организация групповой, парной и индивидуальной работы;</w:t>
      </w:r>
    </w:p>
    <w:p w:rsidR="002D0FCA" w:rsidRPr="003172B2" w:rsidRDefault="002D0FCA" w:rsidP="002D0F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Организация самостоятельной деятельности учащихся;</w:t>
      </w:r>
    </w:p>
    <w:p w:rsidR="002D0FCA" w:rsidRPr="003172B2" w:rsidRDefault="002D0FCA" w:rsidP="002D0F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Создание конкретных ситуаций, их анализ;</w:t>
      </w:r>
    </w:p>
    <w:p w:rsidR="002D0FCA" w:rsidRPr="003172B2" w:rsidRDefault="002D0FCA" w:rsidP="002D0F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Cs/>
          <w:iCs/>
          <w:color w:val="000000"/>
        </w:rPr>
        <w:t>Постановка вопросов, активизирующих диалог.</w:t>
      </w:r>
    </w:p>
    <w:p w:rsidR="002D0FCA" w:rsidRDefault="002D0FCA" w:rsidP="002D0F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172B2">
        <w:rPr>
          <w:b/>
          <w:bCs/>
          <w:color w:val="000000"/>
        </w:rPr>
        <w:br/>
      </w:r>
      <w:r w:rsidRPr="004B127C">
        <w:rPr>
          <w:bCs/>
          <w:color w:val="000000"/>
        </w:rPr>
        <w:t>Я расскажу  о групповой технологии</w:t>
      </w:r>
      <w:r w:rsidRPr="003172B2">
        <w:rPr>
          <w:color w:val="000000"/>
        </w:rPr>
        <w:t xml:space="preserve">. </w:t>
      </w:r>
      <w:proofErr w:type="gramStart"/>
      <w:r w:rsidRPr="003172B2">
        <w:rPr>
          <w:color w:val="000000"/>
        </w:rPr>
        <w:t>Главными особенностями организации групповой работы учащихся на уроке являются: класс на данном уроке делится на группы для решения конкретных учебных задач;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 задания в группе выполняются таким способом, который позволяет учитывать и оценивать индивидуальный вклад каждого члена группы;</w:t>
      </w:r>
      <w:proofErr w:type="gramEnd"/>
      <w:r w:rsidRPr="003172B2">
        <w:rPr>
          <w:color w:val="000000"/>
        </w:rPr>
        <w:br/>
        <w:t>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 При групповой форме работы учащихся на уроке в значительной степени возрастает и индивидуальная помощь каждому нуждающемуся в ней ученику, как со стороны учителя, так и со стороны своих товарищей. Причем помогающий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</w:t>
      </w:r>
    </w:p>
    <w:p w:rsidR="002D0FCA" w:rsidRPr="004B127C" w:rsidRDefault="002D0FCA" w:rsidP="002D0F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Групповыую</w:t>
      </w:r>
      <w:proofErr w:type="spellEnd"/>
      <w:r>
        <w:rPr>
          <w:color w:val="000000"/>
        </w:rPr>
        <w:t xml:space="preserve"> форму работы использовала на уроке </w:t>
      </w:r>
      <w:r>
        <w:rPr>
          <w:rFonts w:eastAsiaTheme="minorEastAsia"/>
          <w:bCs/>
        </w:rPr>
        <w:t xml:space="preserve">русской литературы в 8 </w:t>
      </w:r>
      <w:proofErr w:type="spellStart"/>
      <w:r>
        <w:rPr>
          <w:rFonts w:eastAsiaTheme="minorEastAsia"/>
          <w:bCs/>
        </w:rPr>
        <w:t>классе</w:t>
      </w:r>
      <w:proofErr w:type="gramStart"/>
      <w:r>
        <w:rPr>
          <w:rFonts w:eastAsiaTheme="minorEastAsia"/>
          <w:bCs/>
        </w:rPr>
        <w:t>.</w:t>
      </w:r>
      <w:r w:rsidRPr="004B127C">
        <w:rPr>
          <w:rFonts w:eastAsiaTheme="minorEastAsia"/>
          <w:bCs/>
        </w:rPr>
        <w:t>Т</w:t>
      </w:r>
      <w:proofErr w:type="gramEnd"/>
      <w:r w:rsidRPr="004B127C">
        <w:rPr>
          <w:rFonts w:eastAsiaTheme="minorEastAsia"/>
          <w:bCs/>
        </w:rPr>
        <w:t>ема</w:t>
      </w:r>
      <w:proofErr w:type="spellEnd"/>
      <w:r w:rsidRPr="004B127C">
        <w:rPr>
          <w:rFonts w:eastAsiaTheme="minorEastAsia"/>
          <w:bCs/>
        </w:rPr>
        <w:t xml:space="preserve"> урока: Уроки доброты в рассказе В</w:t>
      </w:r>
      <w:r>
        <w:rPr>
          <w:rFonts w:eastAsiaTheme="minorEastAsia"/>
          <w:bCs/>
        </w:rPr>
        <w:t>.Распутина « Уроки французского»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 xml:space="preserve"> или прием </w:t>
      </w:r>
      <w:r w:rsidRPr="003172B2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Таймлайн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>»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7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Таймлайн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172B2">
        <w:rPr>
          <w:rFonts w:ascii="Times New Roman" w:hAnsi="Times New Roman" w:cs="Times New Roman"/>
          <w:sz w:val="24"/>
          <w:szCs w:val="24"/>
        </w:rPr>
        <w:t>—х</w:t>
      </w:r>
      <w:proofErr w:type="gramEnd"/>
      <w:r w:rsidRPr="003172B2">
        <w:rPr>
          <w:rFonts w:ascii="Times New Roman" w:hAnsi="Times New Roman" w:cs="Times New Roman"/>
          <w:sz w:val="24"/>
          <w:szCs w:val="24"/>
        </w:rPr>
        <w:t>роника, временная шкала, лента времени, временная последовательность, временная диаграмма — синонимы </w:t>
      </w:r>
      <w:proofErr w:type="spellStart"/>
      <w:r w:rsidRPr="003172B2">
        <w:rPr>
          <w:rFonts w:ascii="Times New Roman" w:hAnsi="Times New Roman" w:cs="Times New Roman"/>
          <w:b/>
          <w:bCs/>
          <w:sz w:val="24"/>
          <w:szCs w:val="24"/>
        </w:rPr>
        <w:t>таймлайна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>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Цель работы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-проверить знание текста;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-мотивировать  учащихся к прочтению произведения   </w:t>
      </w:r>
      <w:proofErr w:type="gramStart"/>
      <w:r w:rsidRPr="003172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2B2">
        <w:rPr>
          <w:rFonts w:ascii="Times New Roman" w:hAnsi="Times New Roman" w:cs="Times New Roman"/>
          <w:sz w:val="24"/>
          <w:szCs w:val="24"/>
        </w:rPr>
        <w:t>если не прочитали);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-вовлечь каждого ученика в процесс  усвоения знаний;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-закрепить навыки работы в группе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b/>
          <w:bCs/>
          <w:sz w:val="24"/>
          <w:szCs w:val="24"/>
        </w:rPr>
        <w:t xml:space="preserve">Задание 1 группы 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b/>
          <w:bCs/>
          <w:sz w:val="24"/>
          <w:szCs w:val="24"/>
        </w:rPr>
        <w:t>«Логические цепочки»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расположить</w:t>
      </w:r>
      <w:r w:rsidRPr="003172B2">
        <w:rPr>
          <w:rFonts w:ascii="Times New Roman" w:hAnsi="Times New Roman" w:cs="Times New Roman"/>
          <w:sz w:val="24"/>
          <w:szCs w:val="24"/>
        </w:rPr>
        <w:t xml:space="preserve"> иллюстрации к рассказу в хронологической последовательности.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b/>
          <w:bCs/>
          <w:sz w:val="24"/>
          <w:szCs w:val="24"/>
        </w:rPr>
        <w:t>Задание 2 группы « Игра « Порядочек»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Ученик 8 класса, второпях выполняя домашнее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3172B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72B2">
        <w:rPr>
          <w:rFonts w:ascii="Times New Roman" w:hAnsi="Times New Roman" w:cs="Times New Roman"/>
          <w:sz w:val="24"/>
          <w:szCs w:val="24"/>
        </w:rPr>
        <w:t>ерепутал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 xml:space="preserve"> хронологический порядок событий в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рассказеВ.Г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 xml:space="preserve">. Распутина «Уроки французского». В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тетрадимальчика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 xml:space="preserve"> было написано следующее: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1. «Меня снова избили».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2. «Игра в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>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3. «Это преступление. Растление. Совращение».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4. «Начало самостоятельной жизни».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5. «Я стал выигрывать».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6. «Начались для меня мучительные и неловкие дни».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7. «Игра в </w:t>
      </w:r>
      <w:proofErr w:type="spellStart"/>
      <w:r w:rsidRPr="003172B2">
        <w:rPr>
          <w:rFonts w:ascii="Times New Roman" w:hAnsi="Times New Roman" w:cs="Times New Roman"/>
          <w:sz w:val="24"/>
          <w:szCs w:val="24"/>
        </w:rPr>
        <w:t>пристенок</w:t>
      </w:r>
      <w:proofErr w:type="spellEnd"/>
      <w:r w:rsidRPr="003172B2">
        <w:rPr>
          <w:rFonts w:ascii="Times New Roman" w:hAnsi="Times New Roman" w:cs="Times New Roman"/>
          <w:sz w:val="24"/>
          <w:szCs w:val="24"/>
        </w:rPr>
        <w:t>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8. «Через три дня Лидия Михайловна уехала».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9. «Наказание превращалось в удовольствие».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10. «Они били меня по очереди».</w:t>
      </w:r>
    </w:p>
    <w:p w:rsidR="002D0FCA" w:rsidRPr="004B127C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4B127C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proofErr w:type="gramStart"/>
      <w:r w:rsidRPr="004B127C">
        <w:rPr>
          <w:rFonts w:ascii="Times New Roman" w:hAnsi="Times New Roman" w:cs="Times New Roman"/>
          <w:bCs/>
          <w:sz w:val="24"/>
          <w:szCs w:val="24"/>
        </w:rPr>
        <w:t>:з</w:t>
      </w:r>
      <w:proofErr w:type="gramEnd"/>
      <w:r w:rsidRPr="004B127C">
        <w:rPr>
          <w:rFonts w:ascii="Times New Roman" w:hAnsi="Times New Roman" w:cs="Times New Roman"/>
          <w:bCs/>
          <w:sz w:val="24"/>
          <w:szCs w:val="24"/>
        </w:rPr>
        <w:t>апишите правильный порядок событий.</w:t>
      </w:r>
    </w:p>
    <w:p w:rsidR="002D0FCA" w:rsidRPr="004B127C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4B127C">
        <w:rPr>
          <w:rFonts w:ascii="Times New Roman" w:hAnsi="Times New Roman" w:cs="Times New Roman"/>
          <w:bCs/>
          <w:sz w:val="24"/>
          <w:szCs w:val="24"/>
        </w:rPr>
        <w:t>Задание 3  группы « Отгадать эпизод</w:t>
      </w:r>
      <w:r w:rsidRPr="004B127C">
        <w:rPr>
          <w:rFonts w:ascii="Times New Roman" w:hAnsi="Times New Roman" w:cs="Times New Roman"/>
          <w:sz w:val="24"/>
          <w:szCs w:val="24"/>
        </w:rPr>
        <w:t>»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1.–Этого </w:t>
      </w:r>
      <w:proofErr w:type="gramStart"/>
      <w:r w:rsidRPr="003172B2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3172B2">
        <w:rPr>
          <w:rFonts w:ascii="Times New Roman" w:hAnsi="Times New Roman" w:cs="Times New Roman"/>
          <w:sz w:val="24"/>
          <w:szCs w:val="24"/>
        </w:rPr>
        <w:t xml:space="preserve"> зачем привел?- недовольно сказал он Федьке.</w:t>
      </w:r>
    </w:p>
    <w:p w:rsidR="002D0FCA" w:rsidRPr="003172B2" w:rsidRDefault="002D0FCA" w:rsidP="002D0F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Он свой, Вадик, свой,- стал оправдываться Федька.  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 2. Не было в тот день и не могло быть во всем белом свете человека несчастнее меня        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lastRenderedPageBreak/>
        <w:t xml:space="preserve">3.Ему,  видно, надоела скучная, неинтересная игра, поэтому, чтобы пощекотать себе  нервы и почувствовать вкус настоящей игры, он и решил допустить в нее меня 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4.Я шел туда как на пытку 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5.-Как! Совсем не бывает?!- она изумилась так искренно, что выдала себя с головой 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>6. Иногда надоедает быть только учительницей, учить и учить без конца. Постоянно одергивать себя: то нельзя, это нельзя</w:t>
      </w:r>
    </w:p>
    <w:p w:rsidR="002D0FCA" w:rsidRPr="003172B2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7.Вот это да! Учительница называется! Я своими собственными глазами на расстоянии 20 сантиметров видел, как она трогала монету. </w:t>
      </w:r>
    </w:p>
    <w:p w:rsidR="002D0FCA" w:rsidRDefault="002D0FCA" w:rsidP="002D0FCA">
      <w:pPr>
        <w:rPr>
          <w:rFonts w:ascii="Times New Roman" w:hAnsi="Times New Roman" w:cs="Times New Roman"/>
          <w:sz w:val="24"/>
          <w:szCs w:val="24"/>
        </w:rPr>
      </w:pPr>
      <w:r w:rsidRPr="003172B2">
        <w:rPr>
          <w:rFonts w:ascii="Times New Roman" w:hAnsi="Times New Roman" w:cs="Times New Roman"/>
          <w:sz w:val="24"/>
          <w:szCs w:val="24"/>
        </w:rPr>
        <w:t xml:space="preserve">8.–Что здесь происходит? Объясните, пожалуйста. </w:t>
      </w:r>
      <w:proofErr w:type="gramStart"/>
      <w:r w:rsidRPr="003172B2">
        <w:rPr>
          <w:rFonts w:ascii="Times New Roman" w:hAnsi="Times New Roman" w:cs="Times New Roman"/>
          <w:sz w:val="24"/>
          <w:szCs w:val="24"/>
        </w:rPr>
        <w:t>Я имею право знать! (директор вошел и увидел их игру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0FCA" w:rsidRPr="003169B2" w:rsidRDefault="002D0FCA" w:rsidP="002D0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современных методов лежит самостоятельная учебная деятельность учащихся, их непосредственное и активное участие, в процессе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иобретения знаний, умений и навы</w:t>
      </w:r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их практическое применение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bookmarkStart w:id="0" w:name="_GoBack"/>
      <w:bookmarkEnd w:id="0"/>
      <w:proofErr w:type="gramEnd"/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Инновационные методы обучения в школе способствуют развитию познавательного интереса у детей, учат систематизировать и обобщать изучаемый материал, обсуждать и дискутировать.</w:t>
      </w:r>
    </w:p>
    <w:p w:rsidR="002D0FCA" w:rsidRPr="003169B2" w:rsidRDefault="002D0FCA" w:rsidP="002D0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Осмысливая и обрабатывая полученные знания, </w:t>
      </w:r>
      <w:proofErr w:type="gramStart"/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proofErr w:type="gramEnd"/>
      <w:r w:rsidRPr="00316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приобретают навыки применения их на практике, получают опыт общения.</w:t>
      </w:r>
    </w:p>
    <w:p w:rsidR="005C7217" w:rsidRDefault="005C7217"/>
    <w:sectPr w:rsidR="005C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5BE8"/>
    <w:multiLevelType w:val="multilevel"/>
    <w:tmpl w:val="4B9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9080C"/>
    <w:multiLevelType w:val="hybridMultilevel"/>
    <w:tmpl w:val="B02C0FB8"/>
    <w:lvl w:ilvl="0" w:tplc="69460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81C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848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C1C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27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25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C3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83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244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D0FCA"/>
    <w:rsid w:val="002D0FCA"/>
    <w:rsid w:val="005C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2023-11-05T10:34:00Z</dcterms:created>
  <dcterms:modified xsi:type="dcterms:W3CDTF">2023-11-05T10:35:00Z</dcterms:modified>
</cp:coreProperties>
</file>