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F31F" w14:textId="77777777" w:rsidR="005252D3" w:rsidRPr="005252D3" w:rsidRDefault="005252D3" w:rsidP="005252D3">
      <w:pPr>
        <w:spacing w:before="100" w:beforeAutospacing="1" w:after="100" w:afterAutospacing="1"/>
        <w:jc w:val="both"/>
        <w:outlineLvl w:val="2"/>
        <w:rPr>
          <w:rFonts w:ascii="Times New Roman" w:eastAsia="Times New Roman" w:hAnsi="Times New Roman" w:cs="Times New Roman"/>
          <w:b/>
          <w:bCs/>
          <w:kern w:val="0"/>
          <w:sz w:val="27"/>
          <w:szCs w:val="27"/>
          <w:lang w:eastAsia="ru-RU"/>
          <w14:ligatures w14:val="none"/>
        </w:rPr>
      </w:pPr>
      <w:r w:rsidRPr="005252D3">
        <w:rPr>
          <w:rFonts w:ascii="Times New Roman" w:eastAsia="Times New Roman" w:hAnsi="Times New Roman" w:cs="Times New Roman"/>
          <w:b/>
          <w:bCs/>
          <w:kern w:val="0"/>
          <w:sz w:val="27"/>
          <w:szCs w:val="27"/>
          <w:lang w:eastAsia="ru-RU"/>
          <w14:ligatures w14:val="none"/>
        </w:rPr>
        <w:t>Data Science мектепте: Оқушылардың үлгерімін болжау және деректерді талдау</w:t>
      </w:r>
    </w:p>
    <w:p w14:paraId="4B31DD67" w14:textId="77777777" w:rsidR="005252D3" w:rsidRPr="005252D3" w:rsidRDefault="005252D3" w:rsidP="005252D3">
      <w:pPr>
        <w:spacing w:before="100" w:beforeAutospacing="1" w:after="100" w:afterAutospacing="1"/>
        <w:jc w:val="both"/>
        <w:rPr>
          <w:rFonts w:ascii="Times New Roman" w:eastAsia="Times New Roman" w:hAnsi="Times New Roman" w:cs="Times New Roman"/>
          <w:kern w:val="0"/>
          <w:lang w:eastAsia="ru-RU"/>
          <w14:ligatures w14:val="none"/>
        </w:rPr>
      </w:pPr>
      <w:r w:rsidRPr="005252D3">
        <w:rPr>
          <w:rFonts w:ascii="Times New Roman" w:eastAsia="Times New Roman" w:hAnsi="Times New Roman" w:cs="Times New Roman"/>
          <w:kern w:val="0"/>
          <w:lang w:eastAsia="ru-RU"/>
          <w14:ligatures w14:val="none"/>
        </w:rPr>
        <w:t>Қазіргі заманғы білім беру жүйесі тек ақпарат берумен шектелмей, үлкен деректер жиынтығын тиімді басқаруды талап ететін күрделі құрылымға айналды. Осы орайда Data Science, яғни деректер туралы ғылым, мектеп қабырғасындағы оқу үдерісін сапалы жаңа деңгейге көтеруге мүмкіндік беретін стратегиялық құрал ретінде қарастырылады. Мектептегі әрбір оқушының күнделікті бағасы, сабаққа қатысу көрсеткіші және үй тапсырмасына жұмсаған уақыты — бұл жай ғана статистика емес, білім сапасын жақсартуға көмектесетін құнды цифрлық іздер.</w:t>
      </w:r>
    </w:p>
    <w:p w14:paraId="53079CE5" w14:textId="77777777" w:rsidR="005252D3" w:rsidRPr="005252D3" w:rsidRDefault="005252D3" w:rsidP="005252D3">
      <w:pPr>
        <w:spacing w:before="100" w:beforeAutospacing="1" w:after="100" w:afterAutospacing="1"/>
        <w:jc w:val="both"/>
        <w:rPr>
          <w:rFonts w:ascii="Times New Roman" w:eastAsia="Times New Roman" w:hAnsi="Times New Roman" w:cs="Times New Roman"/>
          <w:kern w:val="0"/>
          <w:lang w:eastAsia="ru-RU"/>
          <w14:ligatures w14:val="none"/>
        </w:rPr>
      </w:pPr>
      <w:r w:rsidRPr="005252D3">
        <w:rPr>
          <w:rFonts w:ascii="Times New Roman" w:eastAsia="Times New Roman" w:hAnsi="Times New Roman" w:cs="Times New Roman"/>
          <w:kern w:val="0"/>
          <w:lang w:eastAsia="ru-RU"/>
          <w14:ligatures w14:val="none"/>
        </w:rPr>
        <w:t>Деректерді талдаудың басты артықшылығы — оқушының бүгінгі үлгеріміне қарап, оның болашақтағы академиялық жетістіктерін алдын ала болжау мүмкіндігінде. Машиналық оқыту алгоритмдері өткен кезеңдердің деректерін сараптай отырып, тоқсан соңындағы немесе қорытынды емтихандардағы нәтижелерді жоғары дәлдікпен анықтай алады. Мұндай болжау мұғалімдерге оқушының үлгерімі төмендей бастағанға дейін-ақ алдын алу шараларын жасауға және оқу бағдарламасына дер кезінде түзетулер енгізуге жағдай жасайды.</w:t>
      </w:r>
    </w:p>
    <w:p w14:paraId="661AED48" w14:textId="77777777" w:rsidR="005252D3" w:rsidRPr="005252D3" w:rsidRDefault="005252D3" w:rsidP="005252D3">
      <w:pPr>
        <w:spacing w:before="100" w:beforeAutospacing="1" w:after="100" w:afterAutospacing="1"/>
        <w:jc w:val="both"/>
        <w:rPr>
          <w:rFonts w:ascii="Times New Roman" w:eastAsia="Times New Roman" w:hAnsi="Times New Roman" w:cs="Times New Roman"/>
          <w:kern w:val="0"/>
          <w:lang w:eastAsia="ru-RU"/>
          <w14:ligatures w14:val="none"/>
        </w:rPr>
      </w:pPr>
      <w:r w:rsidRPr="005252D3">
        <w:rPr>
          <w:rFonts w:ascii="Times New Roman" w:eastAsia="Times New Roman" w:hAnsi="Times New Roman" w:cs="Times New Roman"/>
          <w:kern w:val="0"/>
          <w:lang w:eastAsia="ru-RU"/>
          <w14:ligatures w14:val="none"/>
        </w:rPr>
        <w:t>Бұл үдерістегі маңызды кезең — «тәуекел тобындағы» оқушыларды ерте анықтау болып табылады. Тек цифрлық деректерге сүйене отырып, біз қай оқушының белгілі бір пәндерден қиындық көріп жатқанын немесе мотивациясын жоғалтқанын математикалық дәлдікпен көре аламыз. Data-driven немесе деректерге негізделген тәсіл мұғалімнің субъективті көзқарасын азайтып, әрбір балаға қатысты шешімнің әділ әрі нақты дәлелдерге сүйеніп қабылдануын қамтамасыз етеді.</w:t>
      </w:r>
    </w:p>
    <w:p w14:paraId="320DD92B" w14:textId="77777777" w:rsidR="005252D3" w:rsidRPr="005252D3" w:rsidRDefault="005252D3" w:rsidP="005252D3">
      <w:pPr>
        <w:spacing w:before="100" w:beforeAutospacing="1" w:after="100" w:afterAutospacing="1"/>
        <w:jc w:val="both"/>
        <w:rPr>
          <w:rFonts w:ascii="Times New Roman" w:eastAsia="Times New Roman" w:hAnsi="Times New Roman" w:cs="Times New Roman"/>
          <w:kern w:val="0"/>
          <w:lang w:eastAsia="ru-RU"/>
          <w14:ligatures w14:val="none"/>
        </w:rPr>
      </w:pPr>
      <w:r w:rsidRPr="005252D3">
        <w:rPr>
          <w:rFonts w:ascii="Times New Roman" w:eastAsia="Times New Roman" w:hAnsi="Times New Roman" w:cs="Times New Roman"/>
          <w:kern w:val="0"/>
          <w:lang w:eastAsia="ru-RU"/>
          <w14:ligatures w14:val="none"/>
        </w:rPr>
        <w:t>Сонымен қатар, Data Science технологиялары әрбір оқушы үшін жеке оқу траекториясын құруға мүмкіндік береді. Барлық оқушыға бірдей тапсырма берудің орнына, алгоритмдер олардың қабілеті мен игеру қарқынын талдап, оңтайлы деңгейдегі материалдарды ұсынады. Бұл тәсіл дарынды балалардың әлеуетін ерте ашуға көмектессе, қосымша қолдауды қажет ететін оқушылардың өз қарқынымен дамуына жағдай жасайды, нәтижесінде сыныптың жалпы білім деңгейі теңеседі.</w:t>
      </w:r>
    </w:p>
    <w:p w14:paraId="585123AE" w14:textId="77777777" w:rsidR="005252D3" w:rsidRPr="005252D3" w:rsidRDefault="005252D3" w:rsidP="005252D3">
      <w:pPr>
        <w:spacing w:before="100" w:beforeAutospacing="1" w:after="100" w:afterAutospacing="1"/>
        <w:jc w:val="both"/>
        <w:rPr>
          <w:rFonts w:ascii="Times New Roman" w:eastAsia="Times New Roman" w:hAnsi="Times New Roman" w:cs="Times New Roman"/>
          <w:kern w:val="0"/>
          <w:lang w:eastAsia="ru-RU"/>
          <w14:ligatures w14:val="none"/>
        </w:rPr>
      </w:pPr>
      <w:r w:rsidRPr="005252D3">
        <w:rPr>
          <w:rFonts w:ascii="Times New Roman" w:eastAsia="Times New Roman" w:hAnsi="Times New Roman" w:cs="Times New Roman"/>
          <w:kern w:val="0"/>
          <w:lang w:eastAsia="ru-RU"/>
          <w14:ligatures w14:val="none"/>
        </w:rPr>
        <w:t>Техникалық тұрғыдан алғанда, мұндай жүйелер мектептегі электронды журналдар мен білім беру платформаларындағы ақпаратты жинау, өңдеу және интерпретациялау кезеңдерінен тұрады. Жиналған деректер негізінде жасалған визуалды Dashboard-тар (бақылау панельдері) мектеп әкімшілігі мен мұғалімдерге бүкіл оқу үдерісін нақты уақыт режимінде бақылауға мүмкіндік береді. Бұл тек оқушы үлгерімін емес, сонымен бірге оқу әдістемесінің тиімділігін де бағалаудың таптырмас құралына айналады.</w:t>
      </w:r>
    </w:p>
    <w:p w14:paraId="3BD2BAFB" w14:textId="77777777" w:rsidR="005252D3" w:rsidRPr="005252D3" w:rsidRDefault="005252D3" w:rsidP="005252D3">
      <w:pPr>
        <w:spacing w:before="100" w:beforeAutospacing="1" w:after="100" w:afterAutospacing="1"/>
        <w:jc w:val="both"/>
        <w:rPr>
          <w:rFonts w:ascii="Times New Roman" w:eastAsia="Times New Roman" w:hAnsi="Times New Roman" w:cs="Times New Roman"/>
          <w:kern w:val="0"/>
          <w:lang w:eastAsia="ru-RU"/>
          <w14:ligatures w14:val="none"/>
        </w:rPr>
      </w:pPr>
      <w:r w:rsidRPr="005252D3">
        <w:rPr>
          <w:rFonts w:ascii="Times New Roman" w:eastAsia="Times New Roman" w:hAnsi="Times New Roman" w:cs="Times New Roman"/>
          <w:kern w:val="0"/>
          <w:lang w:eastAsia="ru-RU"/>
          <w14:ligatures w14:val="none"/>
        </w:rPr>
        <w:t>Қорыта айтқанда, деректерді талдау және болжау аналитикасы мұғалімді алмастыру үшін емес, оның жұмысын жеңілдетіп, нәтижелі ету үшін жасалған. Педагогтың кәсіби интуициясы мен заманауи технологиялардың ұштасуы білім беру жүйесін трансформациялаудың негізгі қозғалтқышы болып табылады. Цифрлық Қазақстан аясында мектептерде деректер мәдениетін қалыптастыру — сапалы білім мен саналы ұрпақ тәрбиелеу жолындағы маңызды қадамдардың бірі болмақ.</w:t>
      </w:r>
    </w:p>
    <w:p w14:paraId="23A8C803" w14:textId="77777777" w:rsidR="005252D3" w:rsidRPr="001435C0" w:rsidRDefault="005252D3" w:rsidP="005252D3">
      <w:pPr>
        <w:rPr>
          <w:rFonts w:ascii="Times New Roman" w:hAnsi="Times New Roman" w:cs="Times New Roman"/>
          <w:lang w:val="kk-KZ"/>
        </w:rPr>
      </w:pPr>
    </w:p>
    <w:p w14:paraId="78ABDFC2" w14:textId="77777777" w:rsidR="005252D3" w:rsidRDefault="005252D3" w:rsidP="005252D3">
      <w:pPr>
        <w:ind w:firstLine="709"/>
        <w:jc w:val="right"/>
        <w:rPr>
          <w:rFonts w:ascii="Times New Roman" w:hAnsi="Times New Roman" w:cs="Times New Roman"/>
          <w:lang w:val="kk-KZ"/>
        </w:rPr>
      </w:pPr>
    </w:p>
    <w:p w14:paraId="3801B061" w14:textId="77777777" w:rsidR="005252D3" w:rsidRDefault="005252D3" w:rsidP="005252D3">
      <w:pPr>
        <w:ind w:firstLine="709"/>
        <w:jc w:val="right"/>
        <w:rPr>
          <w:rFonts w:ascii="Times New Roman" w:hAnsi="Times New Roman" w:cs="Times New Roman"/>
          <w:lang w:val="kk-KZ"/>
        </w:rPr>
      </w:pPr>
    </w:p>
    <w:p w14:paraId="1D0DD0E4" w14:textId="74B3FD19" w:rsidR="005252D3" w:rsidRPr="001435C0" w:rsidRDefault="005252D3" w:rsidP="005252D3">
      <w:pPr>
        <w:ind w:firstLine="709"/>
        <w:jc w:val="right"/>
        <w:rPr>
          <w:rFonts w:ascii="Times New Roman" w:hAnsi="Times New Roman" w:cs="Times New Roman"/>
          <w:lang w:val="kk-KZ"/>
        </w:rPr>
      </w:pPr>
      <w:r w:rsidRPr="001435C0">
        <w:rPr>
          <w:rFonts w:ascii="Times New Roman" w:hAnsi="Times New Roman" w:cs="Times New Roman"/>
          <w:lang w:val="kk-KZ"/>
        </w:rPr>
        <w:lastRenderedPageBreak/>
        <w:t>Әл-Фараби атындағы ҚазҰУ</w:t>
      </w:r>
    </w:p>
    <w:p w14:paraId="36137E57" w14:textId="77777777" w:rsidR="005252D3" w:rsidRPr="001435C0" w:rsidRDefault="005252D3" w:rsidP="005252D3">
      <w:pPr>
        <w:ind w:firstLine="709"/>
        <w:jc w:val="right"/>
        <w:rPr>
          <w:rFonts w:ascii="Times New Roman" w:hAnsi="Times New Roman" w:cs="Times New Roman"/>
        </w:rPr>
      </w:pPr>
      <w:r w:rsidRPr="001435C0">
        <w:rPr>
          <w:rFonts w:ascii="Times New Roman" w:hAnsi="Times New Roman" w:cs="Times New Roman"/>
        </w:rPr>
        <w:t xml:space="preserve">Ақпараттық технологиялар және </w:t>
      </w:r>
    </w:p>
    <w:p w14:paraId="24E29C56" w14:textId="77777777" w:rsidR="005252D3" w:rsidRPr="001435C0" w:rsidRDefault="005252D3" w:rsidP="005252D3">
      <w:pPr>
        <w:ind w:firstLine="709"/>
        <w:jc w:val="right"/>
        <w:rPr>
          <w:rFonts w:ascii="Times New Roman" w:hAnsi="Times New Roman" w:cs="Times New Roman"/>
        </w:rPr>
      </w:pPr>
      <w:r w:rsidRPr="001435C0">
        <w:rPr>
          <w:rFonts w:ascii="Times New Roman" w:hAnsi="Times New Roman" w:cs="Times New Roman"/>
        </w:rPr>
        <w:t>жасанды интеллект факультеті</w:t>
      </w:r>
    </w:p>
    <w:p w14:paraId="3F601489" w14:textId="77777777" w:rsidR="005252D3" w:rsidRDefault="005252D3" w:rsidP="005252D3">
      <w:pPr>
        <w:jc w:val="right"/>
        <w:rPr>
          <w:rFonts w:ascii="Times New Roman" w:hAnsi="Times New Roman" w:cs="Times New Roman"/>
          <w:shd w:val="clear" w:color="auto" w:fill="FFFFFF"/>
          <w:lang w:val="kk-KZ"/>
        </w:rPr>
      </w:pPr>
      <w:r w:rsidRPr="005252D3">
        <w:rPr>
          <w:rFonts w:ascii="Times New Roman" w:hAnsi="Times New Roman" w:cs="Times New Roman"/>
          <w:shd w:val="clear" w:color="auto" w:fill="FFFFFF"/>
        </w:rPr>
        <w:t>Ассистент-профессор</w:t>
      </w:r>
      <w:r>
        <w:rPr>
          <w:rFonts w:ascii="Times New Roman" w:hAnsi="Times New Roman" w:cs="Times New Roman"/>
          <w:shd w:val="clear" w:color="auto" w:fill="FFFFFF"/>
          <w:lang w:val="kk-KZ"/>
        </w:rPr>
        <w:t xml:space="preserve">, компьютерлік </w:t>
      </w:r>
    </w:p>
    <w:p w14:paraId="6EA9BECF" w14:textId="2B97883E" w:rsidR="005252D3" w:rsidRDefault="005252D3" w:rsidP="005252D3">
      <w:pPr>
        <w:jc w:val="right"/>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ғылымдар </w:t>
      </w:r>
      <w:proofErr w:type="spellStart"/>
      <w:r>
        <w:rPr>
          <w:rFonts w:ascii="Times New Roman" w:hAnsi="Times New Roman" w:cs="Times New Roman"/>
          <w:shd w:val="clear" w:color="auto" w:fill="FFFFFF"/>
          <w:lang w:val="kk-KZ"/>
        </w:rPr>
        <w:t>кофедрасының</w:t>
      </w:r>
      <w:proofErr w:type="spellEnd"/>
      <w:r>
        <w:rPr>
          <w:rFonts w:ascii="Times New Roman" w:hAnsi="Times New Roman" w:cs="Times New Roman"/>
          <w:shd w:val="clear" w:color="auto" w:fill="FFFFFF"/>
          <w:lang w:val="kk-KZ"/>
        </w:rPr>
        <w:t xml:space="preserve"> </w:t>
      </w:r>
      <w:proofErr w:type="spellStart"/>
      <w:r>
        <w:rPr>
          <w:rFonts w:ascii="Times New Roman" w:hAnsi="Times New Roman" w:cs="Times New Roman"/>
          <w:shd w:val="clear" w:color="auto" w:fill="FFFFFF"/>
          <w:lang w:val="kk-KZ"/>
        </w:rPr>
        <w:t>мүғалімі</w:t>
      </w:r>
      <w:proofErr w:type="spellEnd"/>
    </w:p>
    <w:p w14:paraId="2930B7B2" w14:textId="77777777" w:rsidR="005252D3" w:rsidRPr="005252D3" w:rsidRDefault="005252D3" w:rsidP="005252D3">
      <w:pPr>
        <w:jc w:val="right"/>
        <w:rPr>
          <w:rFonts w:ascii="Times New Roman" w:hAnsi="Times New Roman" w:cs="Times New Roman"/>
          <w:lang w:eastAsia="ru-RU"/>
        </w:rPr>
      </w:pPr>
      <w:r w:rsidRPr="005252D3">
        <w:rPr>
          <w:rFonts w:ascii="Times New Roman" w:hAnsi="Times New Roman" w:cs="Times New Roman"/>
          <w:lang w:eastAsia="ru-RU"/>
        </w:rPr>
        <w:t>Мадьярова Гульнар Атыхановна</w:t>
      </w:r>
    </w:p>
    <w:p w14:paraId="66D05E83" w14:textId="6DFCC76D" w:rsidR="005252D3" w:rsidRPr="001435C0" w:rsidRDefault="005252D3" w:rsidP="005252D3">
      <w:pPr>
        <w:jc w:val="right"/>
        <w:rPr>
          <w:rFonts w:ascii="Times New Roman" w:hAnsi="Times New Roman" w:cs="Times New Roman"/>
          <w:lang w:val="kk-KZ"/>
        </w:rPr>
      </w:pPr>
      <w:r>
        <w:rPr>
          <w:rFonts w:ascii="Times New Roman" w:hAnsi="Times New Roman" w:cs="Times New Roman"/>
          <w:shd w:val="clear" w:color="auto" w:fill="FFFFFF"/>
          <w:lang w:val="kk-KZ"/>
        </w:rPr>
        <w:t xml:space="preserve"> </w:t>
      </w:r>
      <w:r w:rsidRPr="001435C0">
        <w:rPr>
          <w:rFonts w:ascii="Times New Roman" w:hAnsi="Times New Roman" w:cs="Times New Roman"/>
        </w:rPr>
        <w:t xml:space="preserve">1к. </w:t>
      </w:r>
      <w:r>
        <w:rPr>
          <w:rFonts w:ascii="Times New Roman" w:hAnsi="Times New Roman" w:cs="Times New Roman"/>
          <w:lang w:val="kk-KZ"/>
        </w:rPr>
        <w:t xml:space="preserve">магистрант </w:t>
      </w:r>
      <w:r w:rsidRPr="001435C0">
        <w:rPr>
          <w:rFonts w:ascii="Times New Roman" w:hAnsi="Times New Roman" w:cs="Times New Roman"/>
        </w:rPr>
        <w:t xml:space="preserve"> </w:t>
      </w:r>
      <w:proofErr w:type="spellStart"/>
      <w:r>
        <w:rPr>
          <w:rFonts w:ascii="Times New Roman" w:hAnsi="Times New Roman" w:cs="Times New Roman"/>
          <w:lang w:val="kk-KZ"/>
        </w:rPr>
        <w:t>Т.Г.Садибековна</w:t>
      </w:r>
      <w:proofErr w:type="spellEnd"/>
    </w:p>
    <w:p w14:paraId="20E0B22A" w14:textId="77777777" w:rsidR="005252D3" w:rsidRPr="005252D3" w:rsidRDefault="005252D3" w:rsidP="005252D3">
      <w:pPr>
        <w:ind w:firstLine="708"/>
        <w:jc w:val="right"/>
        <w:rPr>
          <w:b/>
          <w:bCs/>
        </w:rPr>
      </w:pPr>
    </w:p>
    <w:sectPr w:rsidR="005252D3" w:rsidRPr="00525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D3"/>
    <w:rsid w:val="00294919"/>
    <w:rsid w:val="005252D3"/>
    <w:rsid w:val="006755A4"/>
    <w:rsid w:val="008D57A7"/>
    <w:rsid w:val="00B60F3E"/>
    <w:rsid w:val="00CF125B"/>
    <w:rsid w:val="00EC0941"/>
    <w:rsid w:val="00F22A53"/>
    <w:rsid w:val="00FF0A9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4416CA4"/>
  <w15:chartTrackingRefBased/>
  <w15:docId w15:val="{15B687F6-7D38-AA48-BFD4-2F7BBD1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5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25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252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5252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52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52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52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52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52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2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52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252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5252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52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52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52D3"/>
    <w:rPr>
      <w:rFonts w:eastAsiaTheme="majorEastAsia" w:cstheme="majorBidi"/>
      <w:color w:val="595959" w:themeColor="text1" w:themeTint="A6"/>
    </w:rPr>
  </w:style>
  <w:style w:type="character" w:customStyle="1" w:styleId="80">
    <w:name w:val="Заголовок 8 Знак"/>
    <w:basedOn w:val="a0"/>
    <w:link w:val="8"/>
    <w:uiPriority w:val="9"/>
    <w:semiHidden/>
    <w:rsid w:val="005252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52D3"/>
    <w:rPr>
      <w:rFonts w:eastAsiaTheme="majorEastAsia" w:cstheme="majorBidi"/>
      <w:color w:val="272727" w:themeColor="text1" w:themeTint="D8"/>
    </w:rPr>
  </w:style>
  <w:style w:type="paragraph" w:styleId="a3">
    <w:name w:val="Title"/>
    <w:basedOn w:val="a"/>
    <w:next w:val="a"/>
    <w:link w:val="a4"/>
    <w:uiPriority w:val="10"/>
    <w:qFormat/>
    <w:rsid w:val="005252D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5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2D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52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52D3"/>
    <w:pPr>
      <w:spacing w:before="160" w:after="160"/>
      <w:jc w:val="center"/>
    </w:pPr>
    <w:rPr>
      <w:i/>
      <w:iCs/>
      <w:color w:val="404040" w:themeColor="text1" w:themeTint="BF"/>
    </w:rPr>
  </w:style>
  <w:style w:type="character" w:customStyle="1" w:styleId="22">
    <w:name w:val="Цитата 2 Знак"/>
    <w:basedOn w:val="a0"/>
    <w:link w:val="21"/>
    <w:uiPriority w:val="29"/>
    <w:rsid w:val="005252D3"/>
    <w:rPr>
      <w:i/>
      <w:iCs/>
      <w:color w:val="404040" w:themeColor="text1" w:themeTint="BF"/>
    </w:rPr>
  </w:style>
  <w:style w:type="paragraph" w:styleId="a7">
    <w:name w:val="List Paragraph"/>
    <w:basedOn w:val="a"/>
    <w:uiPriority w:val="34"/>
    <w:qFormat/>
    <w:rsid w:val="005252D3"/>
    <w:pPr>
      <w:ind w:left="720"/>
      <w:contextualSpacing/>
    </w:pPr>
  </w:style>
  <w:style w:type="character" w:styleId="a8">
    <w:name w:val="Intense Emphasis"/>
    <w:basedOn w:val="a0"/>
    <w:uiPriority w:val="21"/>
    <w:qFormat/>
    <w:rsid w:val="005252D3"/>
    <w:rPr>
      <w:i/>
      <w:iCs/>
      <w:color w:val="2F5496" w:themeColor="accent1" w:themeShade="BF"/>
    </w:rPr>
  </w:style>
  <w:style w:type="paragraph" w:styleId="a9">
    <w:name w:val="Intense Quote"/>
    <w:basedOn w:val="a"/>
    <w:next w:val="a"/>
    <w:link w:val="aa"/>
    <w:uiPriority w:val="30"/>
    <w:qFormat/>
    <w:rsid w:val="00525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252D3"/>
    <w:rPr>
      <w:i/>
      <w:iCs/>
      <w:color w:val="2F5496" w:themeColor="accent1" w:themeShade="BF"/>
    </w:rPr>
  </w:style>
  <w:style w:type="character" w:styleId="ab">
    <w:name w:val="Intense Reference"/>
    <w:basedOn w:val="a0"/>
    <w:uiPriority w:val="32"/>
    <w:qFormat/>
    <w:rsid w:val="005252D3"/>
    <w:rPr>
      <w:b/>
      <w:bCs/>
      <w:smallCaps/>
      <w:color w:val="2F5496" w:themeColor="accent1" w:themeShade="BF"/>
      <w:spacing w:val="5"/>
    </w:rPr>
  </w:style>
  <w:style w:type="paragraph" w:styleId="ac">
    <w:name w:val="Normal (Web)"/>
    <w:basedOn w:val="a"/>
    <w:uiPriority w:val="99"/>
    <w:semiHidden/>
    <w:unhideWhenUsed/>
    <w:rsid w:val="005252D3"/>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Guliza Tagaeva</dc:creator>
  <cp:keywords/>
  <dc:description/>
  <cp:lastModifiedBy>Guliza Tagaeva</cp:lastModifiedBy>
  <cp:revision>1</cp:revision>
  <dcterms:created xsi:type="dcterms:W3CDTF">2026-04-21T05:54:00Z</dcterms:created>
  <dcterms:modified xsi:type="dcterms:W3CDTF">2026-04-21T06:06:00Z</dcterms:modified>
</cp:coreProperties>
</file>