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C17" w:rsidRPr="000B0349" w:rsidRDefault="00903B00" w:rsidP="000B0349">
      <w:pPr>
        <w:pStyle w:val="Standard"/>
        <w:jc w:val="center"/>
        <w:rPr>
          <w:rFonts w:cs="Times New Roman"/>
          <w:b/>
          <w:i/>
          <w:sz w:val="22"/>
          <w:szCs w:val="22"/>
          <w:lang w:val="kk-KZ"/>
        </w:rPr>
      </w:pPr>
      <w:r>
        <w:rPr>
          <w:rFonts w:cs="Times New Roman"/>
          <w:b/>
          <w:i/>
          <w:sz w:val="22"/>
          <w:szCs w:val="22"/>
          <w:lang w:val="kk-KZ"/>
        </w:rPr>
        <w:t xml:space="preserve">Ұымдастырылған оқу іс-әрекетінің технологиялық картасы                                                                                              Технологическая карта организованной  учебной </w:t>
      </w:r>
      <w:r w:rsidR="000B0349">
        <w:rPr>
          <w:rFonts w:cs="Times New Roman"/>
          <w:b/>
          <w:i/>
          <w:sz w:val="22"/>
          <w:szCs w:val="22"/>
          <w:lang w:val="kk-KZ"/>
        </w:rPr>
        <w:t xml:space="preserve">деятельности.  </w:t>
      </w:r>
      <w:r w:rsidR="00E82F7F">
        <w:rPr>
          <w:rFonts w:cs="Times New Roman"/>
          <w:b/>
          <w:i/>
          <w:sz w:val="22"/>
          <w:szCs w:val="22"/>
          <w:lang w:val="kk-KZ"/>
        </w:rPr>
        <w:t xml:space="preserve"> </w:t>
      </w:r>
      <w:r>
        <w:rPr>
          <w:rStyle w:val="10"/>
          <w:rFonts w:cs="Times New Roman"/>
          <w:b/>
          <w:i/>
          <w:sz w:val="22"/>
          <w:szCs w:val="22"/>
          <w:lang w:val="kk-KZ"/>
        </w:rPr>
        <w:t xml:space="preserve">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>Білім беру саласы/образовательная область:</w:t>
      </w:r>
      <w:r>
        <w:rPr>
          <w:rStyle w:val="10"/>
          <w:rFonts w:cs="Times New Roman"/>
          <w:sz w:val="22"/>
          <w:szCs w:val="22"/>
        </w:rPr>
        <w:t xml:space="preserve"> Коммуникация.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>Оқу іс-әрекеті/Организованная учебная деятельность</w:t>
      </w:r>
      <w:r>
        <w:rPr>
          <w:rStyle w:val="10"/>
          <w:rFonts w:cs="Times New Roman"/>
          <w:sz w:val="22"/>
          <w:szCs w:val="22"/>
        </w:rPr>
        <w:t xml:space="preserve"> : логопедическое занятие.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 xml:space="preserve">Бөлім/Раздел: развитие речи, звукопроизношения. 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</w:rPr>
        <w:t>Та</w:t>
      </w:r>
      <w:r>
        <w:rPr>
          <w:rStyle w:val="10"/>
          <w:rFonts w:cs="Times New Roman"/>
          <w:sz w:val="22"/>
          <w:szCs w:val="22"/>
          <w:lang w:val="kk-KZ"/>
        </w:rPr>
        <w:t xml:space="preserve">қырыбы/Тема: </w:t>
      </w:r>
      <w:r>
        <w:rPr>
          <w:rStyle w:val="10"/>
          <w:rFonts w:cs="Times New Roman"/>
          <w:sz w:val="22"/>
          <w:szCs w:val="22"/>
        </w:rPr>
        <w:t xml:space="preserve">Автоматизация звука[л]  на уровне слога, слова.  Дикие Животные.        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>Мақсаты/Цель: закрепление правильного произношения звука [</w:t>
      </w:r>
      <w:r>
        <w:rPr>
          <w:rStyle w:val="10"/>
          <w:rFonts w:cs="Times New Roman"/>
          <w:sz w:val="22"/>
          <w:szCs w:val="22"/>
        </w:rPr>
        <w:t>л</w:t>
      </w:r>
      <w:r>
        <w:rPr>
          <w:rStyle w:val="10"/>
          <w:rFonts w:cs="Times New Roman"/>
          <w:sz w:val="22"/>
          <w:szCs w:val="22"/>
          <w:lang w:val="kk-KZ"/>
        </w:rPr>
        <w:t>] в сло</w:t>
      </w:r>
      <w:proofErr w:type="spellStart"/>
      <w:r>
        <w:rPr>
          <w:rStyle w:val="10"/>
          <w:rFonts w:cs="Times New Roman"/>
          <w:sz w:val="22"/>
          <w:szCs w:val="22"/>
        </w:rPr>
        <w:t>ге</w:t>
      </w:r>
      <w:proofErr w:type="spellEnd"/>
      <w:r>
        <w:rPr>
          <w:rStyle w:val="10"/>
          <w:rFonts w:cs="Times New Roman"/>
          <w:sz w:val="22"/>
          <w:szCs w:val="22"/>
        </w:rPr>
        <w:t xml:space="preserve">, слове.                                                 </w:t>
      </w:r>
      <w:proofErr w:type="spellStart"/>
      <w:r>
        <w:rPr>
          <w:rStyle w:val="10"/>
          <w:rFonts w:cs="Times New Roman"/>
          <w:sz w:val="22"/>
          <w:szCs w:val="22"/>
        </w:rPr>
        <w:t>Білімділік</w:t>
      </w:r>
      <w:proofErr w:type="spellEnd"/>
      <w:r>
        <w:rPr>
          <w:rStyle w:val="10"/>
          <w:rFonts w:cs="Times New Roman"/>
          <w:sz w:val="22"/>
          <w:szCs w:val="22"/>
        </w:rPr>
        <w:t>/Образовательные:  - Закреплять правильное произношение звука [л] слогах ,словах                                                              -Учить определять наличие звука [л] в слове.  (начало, середина, конец) .</w:t>
      </w:r>
    </w:p>
    <w:p w:rsidR="003D4C17" w:rsidRDefault="00903B00">
      <w:pPr>
        <w:pStyle w:val="Standard"/>
        <w:ind w:right="4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-учить составлять предложение. - Учить выполнять звуковой анализ слова.  </w:t>
      </w:r>
    </w:p>
    <w:p w:rsidR="003D4C17" w:rsidRDefault="00903B00">
      <w:pPr>
        <w:pStyle w:val="Standard"/>
        <w:ind w:right="453"/>
      </w:pPr>
      <w:r>
        <w:rPr>
          <w:rStyle w:val="10"/>
          <w:rFonts w:cs="Times New Roman"/>
          <w:sz w:val="22"/>
          <w:szCs w:val="22"/>
        </w:rPr>
        <w:t xml:space="preserve">-  формировать пассивный и активный словарь по теме «Дикие  животные.»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 xml:space="preserve">Түзетушілік/Коррекционные: </w:t>
      </w:r>
      <w:r>
        <w:rPr>
          <w:rStyle w:val="10"/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>-</w:t>
      </w:r>
      <w:r>
        <w:rPr>
          <w:rStyle w:val="10"/>
          <w:rFonts w:cs="Times New Roman"/>
          <w:sz w:val="22"/>
          <w:szCs w:val="22"/>
        </w:rPr>
        <w:t>развитие фонематического восприятия  через умение слышать звук.                                                                                                 -Развитие артикуляционной</w:t>
      </w:r>
      <w:r>
        <w:rPr>
          <w:rStyle w:val="10"/>
          <w:rFonts w:cs="Times New Roman"/>
          <w:sz w:val="22"/>
          <w:szCs w:val="22"/>
          <w:lang w:val="en-US"/>
        </w:rPr>
        <w:t xml:space="preserve"> </w:t>
      </w:r>
      <w:r>
        <w:rPr>
          <w:rStyle w:val="10"/>
          <w:rFonts w:cs="Times New Roman"/>
          <w:sz w:val="22"/>
          <w:szCs w:val="22"/>
        </w:rPr>
        <w:t>моторики , через выполнение упражнений.</w:t>
      </w:r>
    </w:p>
    <w:p w:rsidR="003D4C17" w:rsidRDefault="00903B00">
      <w:pPr>
        <w:pStyle w:val="Standard"/>
        <w:ind w:right="453"/>
      </w:pPr>
      <w:r>
        <w:rPr>
          <w:rStyle w:val="10"/>
          <w:rFonts w:cs="Times New Roman"/>
          <w:sz w:val="22"/>
          <w:szCs w:val="22"/>
        </w:rPr>
        <w:t xml:space="preserve">- Формирование навыка звукового анализа слова.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 xml:space="preserve">Тәрбиелік/Воспитательные: </w:t>
      </w:r>
      <w:r>
        <w:rPr>
          <w:rStyle w:val="10"/>
          <w:rFonts w:cs="Times New Roman"/>
          <w:sz w:val="22"/>
          <w:szCs w:val="22"/>
        </w:rPr>
        <w:t xml:space="preserve">учить слушать логопеда; - учить следовать правилам игры.                                                                                                                                                                                          </w:t>
      </w:r>
      <w:r>
        <w:rPr>
          <w:rStyle w:val="10"/>
          <w:rFonts w:cs="Times New Roman"/>
          <w:sz w:val="22"/>
          <w:szCs w:val="22"/>
          <w:lang w:val="kk-KZ"/>
        </w:rPr>
        <w:t xml:space="preserve">Сөздік жұмысы/Словарная работа </w:t>
      </w:r>
      <w:r>
        <w:rPr>
          <w:rStyle w:val="10"/>
          <w:rFonts w:cs="Times New Roman"/>
          <w:sz w:val="22"/>
          <w:szCs w:val="22"/>
        </w:rPr>
        <w:t xml:space="preserve">: язык, губы, зубы, звук.                                                                                                        </w:t>
      </w:r>
      <w:proofErr w:type="spellStart"/>
      <w:r>
        <w:rPr>
          <w:rStyle w:val="10"/>
          <w:rFonts w:cs="Times New Roman"/>
          <w:sz w:val="22"/>
          <w:szCs w:val="22"/>
        </w:rPr>
        <w:t>Технологиялы</w:t>
      </w:r>
      <w:proofErr w:type="spellEnd"/>
      <w:r>
        <w:rPr>
          <w:rStyle w:val="10"/>
          <w:rFonts w:cs="Times New Roman"/>
          <w:sz w:val="22"/>
          <w:szCs w:val="22"/>
          <w:lang w:val="kk-KZ"/>
        </w:rPr>
        <w:t xml:space="preserve">қ қамтамасыз ету/ </w:t>
      </w:r>
      <w:r>
        <w:rPr>
          <w:rStyle w:val="10"/>
          <w:rFonts w:cs="Times New Roman"/>
          <w:sz w:val="22"/>
          <w:szCs w:val="22"/>
        </w:rPr>
        <w:t xml:space="preserve">оборудование. Логопедические тетради, лабиринты, опорные схемы, карточки для звукового анализа слова, белка игрушка, картинки на отработку звука </w:t>
      </w:r>
      <w:r>
        <w:rPr>
          <w:rStyle w:val="10"/>
          <w:rFonts w:cs="Times New Roman"/>
          <w:sz w:val="22"/>
          <w:szCs w:val="22"/>
          <w:lang w:val="en-US"/>
        </w:rPr>
        <w:t>[</w:t>
      </w:r>
      <w:r>
        <w:rPr>
          <w:rStyle w:val="10"/>
          <w:rFonts w:cs="Times New Roman"/>
          <w:sz w:val="22"/>
          <w:szCs w:val="22"/>
          <w:lang w:val="kk-KZ"/>
        </w:rPr>
        <w:t>л</w:t>
      </w:r>
      <w:r>
        <w:rPr>
          <w:rStyle w:val="10"/>
          <w:rFonts w:cs="Times New Roman"/>
          <w:sz w:val="22"/>
          <w:szCs w:val="22"/>
          <w:lang w:val="en-US"/>
        </w:rPr>
        <w:t xml:space="preserve">], </w:t>
      </w:r>
      <w:r>
        <w:rPr>
          <w:rStyle w:val="10"/>
          <w:rFonts w:cs="Times New Roman"/>
          <w:sz w:val="22"/>
          <w:szCs w:val="22"/>
        </w:rPr>
        <w:t>желуди</w:t>
      </w:r>
      <w:r>
        <w:rPr>
          <w:rStyle w:val="10"/>
          <w:rFonts w:cs="Times New Roman"/>
          <w:sz w:val="22"/>
          <w:szCs w:val="22"/>
          <w:lang w:val="kk-KZ"/>
        </w:rPr>
        <w:t xml:space="preserve"> корзинки. Мешочек. Орехи грецкие. </w:t>
      </w:r>
      <w:r>
        <w:rPr>
          <w:rStyle w:val="10"/>
          <w:rFonts w:cs="Times New Roman"/>
          <w:sz w:val="22"/>
          <w:szCs w:val="22"/>
        </w:rPr>
        <w:t>Опорная схема для характеристики звука.</w:t>
      </w:r>
    </w:p>
    <w:tbl>
      <w:tblPr>
        <w:tblW w:w="102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4585"/>
        <w:gridCol w:w="3377"/>
      </w:tblGrid>
      <w:tr w:rsidR="003D4C17">
        <w:trPr>
          <w:trHeight w:val="87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Іс-әрекет сатылар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Тәрбиешінің басқару әрекеті.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Балалардың іс-әрекеті</w:t>
            </w:r>
          </w:p>
        </w:tc>
      </w:tr>
      <w:tr w:rsidR="003D4C17">
        <w:trPr>
          <w:trHeight w:val="87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ind w:left="176" w:hanging="176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1.Мотивациялық- оятушылық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</w:pP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-Здравствуй,  </w:t>
            </w:r>
            <w:r>
              <w:rPr>
                <w:rStyle w:val="10"/>
                <w:rFonts w:cs="Times New Roman"/>
                <w:color w:val="000000"/>
                <w:sz w:val="22"/>
                <w:szCs w:val="22"/>
                <w:lang w:val="kk-KZ"/>
              </w:rPr>
              <w:t>Сегодня мы играть  в игры , а с кем, ты узнаешь, если найдёшь слово со звуком [Л].</w:t>
            </w:r>
          </w:p>
          <w:p w:rsidR="003D4C17" w:rsidRDefault="00903B00">
            <w:pPr>
              <w:pStyle w:val="Textbody"/>
            </w:pPr>
            <w:r>
              <w:rPr>
                <w:rStyle w:val="10"/>
                <w:color w:val="000000"/>
                <w:sz w:val="22"/>
                <w:szCs w:val="22"/>
              </w:rPr>
              <w:t xml:space="preserve">Перед ребёнком выкладываются картинки: медведь, белка, заяц. </w:t>
            </w:r>
            <w:r>
              <w:rPr>
                <w:rStyle w:val="10"/>
                <w:rFonts w:cs="Times New Roman"/>
                <w:color w:val="000000"/>
                <w:sz w:val="22"/>
                <w:szCs w:val="22"/>
                <w:lang w:val="kk-KZ"/>
              </w:rPr>
              <w:t xml:space="preserve">Показываю картинку. 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Сегодня мы продолжим учиться правильно, произносить звук </w:t>
            </w:r>
            <w:r>
              <w:rPr>
                <w:rStyle w:val="10"/>
                <w:rFonts w:cs="Times New Roman"/>
                <w:sz w:val="22"/>
                <w:szCs w:val="22"/>
              </w:rPr>
              <w:t xml:space="preserve">л 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в </w:t>
            </w:r>
            <w:r>
              <w:rPr>
                <w:rStyle w:val="10"/>
                <w:rFonts w:cs="Times New Roman"/>
                <w:sz w:val="22"/>
                <w:szCs w:val="22"/>
              </w:rPr>
              <w:t xml:space="preserve">слогах, 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словах. Давай вспомним, как правильно произносится звук </w:t>
            </w:r>
            <w:r>
              <w:rPr>
                <w:rStyle w:val="10"/>
                <w:rFonts w:cs="Times New Roman"/>
                <w:sz w:val="22"/>
                <w:szCs w:val="22"/>
              </w:rPr>
              <w:t>л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 (характеристика звука по акустическим и артикуляционным признакам): </w:t>
            </w:r>
            <w:r>
              <w:rPr>
                <w:rStyle w:val="10"/>
                <w:color w:val="000000"/>
                <w:sz w:val="22"/>
                <w:szCs w:val="22"/>
              </w:rPr>
              <w:t>Чтобы «Л» звучал без искажений, органы речи должны находиться в следующей позиции: Зубы не сжаты, между ними — небольшое расстояние. Кончик языка — в тонусе, касается десен у верхних резцов, в середине и по бокам язык опущен, а у основания слегка приподнят. Воздушная струя проходит между языком и щеками с обеих сторон. Голосовые связки создают звучание голоса.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</w:pP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Здравствуйте, </w:t>
            </w:r>
            <w:r>
              <w:rPr>
                <w:rStyle w:val="10"/>
                <w:rFonts w:cs="Times New Roman"/>
                <w:sz w:val="22"/>
                <w:szCs w:val="22"/>
              </w:rPr>
              <w:t>это белка.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Работа совместно с логопедом по описанию артикуляционного уклада.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Рассматривает опорные схемы, артикуляции.</w:t>
            </w:r>
          </w:p>
        </w:tc>
      </w:tr>
      <w:tr w:rsidR="003D4C17">
        <w:trPr>
          <w:trHeight w:val="904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2.Ұйымдастырушылық- ізденушілік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</w:pP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1.  </w:t>
            </w:r>
            <w:r>
              <w:rPr>
                <w:rStyle w:val="10"/>
                <w:rFonts w:cs="Times New Roman"/>
                <w:sz w:val="22"/>
                <w:szCs w:val="22"/>
              </w:rPr>
              <w:t>Артикуляционная гимнастика.</w:t>
            </w:r>
            <w:r>
              <w:rPr>
                <w:rStyle w:val="10"/>
                <w:rFonts w:cs="Times New Roman"/>
                <w:color w:val="000000"/>
                <w:sz w:val="22"/>
                <w:szCs w:val="22"/>
              </w:rPr>
              <w:t xml:space="preserve"> Нам нужно хорошо выполнить все упражнения для язычка. 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                                                                                  2. Игра с кубиком. </w:t>
            </w:r>
            <w:r>
              <w:rPr>
                <w:rStyle w:val="10"/>
                <w:rFonts w:cs="Times New Roman"/>
                <w:sz w:val="22"/>
                <w:szCs w:val="22"/>
              </w:rPr>
              <w:t>Автоматизация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 звука (</w:t>
            </w:r>
            <w:r>
              <w:rPr>
                <w:rStyle w:val="10"/>
                <w:rFonts w:cs="Times New Roman"/>
                <w:sz w:val="22"/>
                <w:szCs w:val="22"/>
              </w:rPr>
              <w:t>л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 xml:space="preserve">) в прямых и обратных слогах с использованием </w:t>
            </w:r>
            <w:r>
              <w:rPr>
                <w:rStyle w:val="10"/>
                <w:rFonts w:cs="Times New Roman"/>
                <w:sz w:val="22"/>
                <w:szCs w:val="22"/>
              </w:rPr>
              <w:t xml:space="preserve">игры с кубиком. Цвет рамки со слогами совпадает с цветом на кубике. Проговаривание слоговых дорожек. Бросай кубик, посмотри какой цвет выпал ? Желтый. Давай прочтем слоги в желтой рамочке.  (пропеть песенки вместе с белочкой) Ты, молодец, у тебя очень хорошо получилось. Можно дальше двигаться в путь. Наша белочка очень хорошо готовилась к зиме и собирала много шишек, орехов, желудей. Посмотри ,сколько желудей  набрала наша </w:t>
            </w:r>
            <w:r>
              <w:rPr>
                <w:rStyle w:val="10"/>
                <w:rFonts w:cs="Times New Roman"/>
                <w:sz w:val="22"/>
                <w:szCs w:val="22"/>
              </w:rPr>
              <w:lastRenderedPageBreak/>
              <w:t xml:space="preserve">белочка.  В мешке желуди (нарисованные) на желудях картинки со звуком </w:t>
            </w:r>
            <w:r>
              <w:rPr>
                <w:rStyle w:val="10"/>
                <w:rFonts w:cs="Times New Roman"/>
                <w:sz w:val="22"/>
                <w:szCs w:val="22"/>
                <w:lang w:val="en-US"/>
              </w:rPr>
              <w:t>[</w:t>
            </w:r>
            <w:r>
              <w:rPr>
                <w:rStyle w:val="10"/>
                <w:rFonts w:cs="Times New Roman"/>
                <w:sz w:val="22"/>
                <w:szCs w:val="22"/>
              </w:rPr>
              <w:t>л</w:t>
            </w:r>
            <w:r>
              <w:rPr>
                <w:rStyle w:val="10"/>
                <w:rFonts w:cs="Times New Roman"/>
                <w:sz w:val="22"/>
                <w:szCs w:val="22"/>
                <w:lang w:val="en-US"/>
              </w:rPr>
              <w:t>]</w:t>
            </w:r>
            <w:r>
              <w:rPr>
                <w:rStyle w:val="10"/>
                <w:rFonts w:cs="Times New Roman"/>
                <w:sz w:val="22"/>
                <w:szCs w:val="22"/>
              </w:rPr>
              <w:t xml:space="preserve"> Давай разложим желуди  по корзинкам, 1-я корзинка это слова в которых звук в начале слова, 2-я корзинка это слова в которых звук в середине слова,  3-я корзинка звук в конце слова. (начало, середина, конец). </w:t>
            </w:r>
            <w:r>
              <w:rPr>
                <w:rStyle w:val="10"/>
                <w:color w:val="000000"/>
                <w:sz w:val="22"/>
                <w:szCs w:val="22"/>
              </w:rPr>
              <w:t>Пальчиковая гимнастика с грецкими орехами.  Взять в руки 1 орешек покрутить так, чтобы он не упал ,потом взять два орешка покрутить, также, действие продолжается пока логопед читает стишок.</w:t>
            </w:r>
          </w:p>
          <w:p w:rsidR="003D4C17" w:rsidRDefault="00903B00">
            <w:pPr>
              <w:pStyle w:val="Textbody"/>
            </w:pPr>
            <w:r>
              <w:rPr>
                <w:rStyle w:val="10"/>
                <w:color w:val="000000"/>
                <w:sz w:val="22"/>
                <w:szCs w:val="22"/>
              </w:rPr>
              <w:t xml:space="preserve">Сидит белка на тележке,                                 Продает она орешки:                                 Заиньке усатому,                                         Мишке толстопятому,                                 Серому волчонку,                                    </w:t>
            </w:r>
            <w:r>
              <w:rPr>
                <w:rStyle w:val="10"/>
                <w:rFonts w:cs="Times New Roman"/>
                <w:color w:val="000000"/>
                <w:sz w:val="22"/>
                <w:szCs w:val="22"/>
              </w:rPr>
              <w:t>Колючему ежонку.</w:t>
            </w:r>
          </w:p>
          <w:p w:rsidR="003D4C17" w:rsidRDefault="00903B00">
            <w:pPr>
              <w:pStyle w:val="Textbody"/>
            </w:pPr>
            <w:r>
              <w:rPr>
                <w:rStyle w:val="10"/>
                <w:rFonts w:cs="Times New Roman"/>
                <w:color w:val="000000"/>
                <w:sz w:val="22"/>
                <w:szCs w:val="22"/>
              </w:rPr>
              <w:t>Назови, мне всех животных которых ты услышал в стишке. Поделить слова на слоги. К</w:t>
            </w:r>
            <w:r>
              <w:rPr>
                <w:rStyle w:val="10"/>
                <w:rFonts w:cs="Times New Roman"/>
                <w:sz w:val="22"/>
                <w:szCs w:val="22"/>
              </w:rPr>
              <w:t>акой ты молодец, теперь надо помочь  белочке пройти лабиринт,  произносить  слова, следить за звуком (л)  теперь посмотри на картинки, кто или что есть в лесу? Игры: «Эхо» логопед называет 2-5 картинки. Запомни их и повтори, в том же порядке, выделяя звук Л. «Загадки» я назову тебе слова -признаки, а ты покажи мне картинку, которая подходит к этому описанию и найди слово. (резиновые, пластиковые, деревянная). «Половинки» я назову тебе начало слова. А ты продолжи.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 Построение предложений с использованием предлогов. Ты умница мы пришли с тобой на полянку. Посмотри на картинку кто из зверей спрятался. Где?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Звуковой анализ слова </w:t>
            </w:r>
            <w:r w:rsidR="009F4A97">
              <w:rPr>
                <w:rFonts w:cs="Times New Roman"/>
                <w:sz w:val="22"/>
                <w:szCs w:val="22"/>
              </w:rPr>
              <w:t xml:space="preserve">лапа. </w:t>
            </w:r>
            <w:r w:rsidR="004A3376">
              <w:rPr>
                <w:rFonts w:cs="Times New Roman"/>
                <w:sz w:val="22"/>
                <w:szCs w:val="22"/>
              </w:rPr>
              <w:t>Характеристика звукового состава слова.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  4-йлишний выполнить1вариант по лексической теме. 3животных 1 фрукт или овощ. 2  вариант по фонетике (начало, се</w:t>
            </w:r>
            <w:r w:rsidR="004A3376">
              <w:rPr>
                <w:rFonts w:cs="Times New Roman"/>
                <w:sz w:val="22"/>
                <w:szCs w:val="22"/>
              </w:rPr>
              <w:t>ред</w:t>
            </w:r>
            <w:r>
              <w:rPr>
                <w:rFonts w:cs="Times New Roman"/>
                <w:sz w:val="22"/>
                <w:szCs w:val="22"/>
              </w:rPr>
              <w:t>ина, конец, или наличие  и отсутствие звука).работа  с картинками, возможен вариант раскраски.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выполняет артиклуляционную гимнастику.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903B00">
            <w:pPr>
              <w:pStyle w:val="Standard"/>
            </w:pPr>
            <w:r>
              <w:rPr>
                <w:rStyle w:val="10"/>
                <w:rFonts w:cs="Times New Roman"/>
                <w:sz w:val="22"/>
                <w:szCs w:val="22"/>
              </w:rPr>
              <w:t xml:space="preserve">Игра с кубиком четкое проговаривание слоговых дорожек. </w:t>
            </w:r>
            <w:r>
              <w:rPr>
                <w:rStyle w:val="10"/>
                <w:rFonts w:cs="Times New Roman"/>
                <w:sz w:val="22"/>
                <w:szCs w:val="22"/>
                <w:lang w:val="kk-KZ"/>
              </w:rPr>
              <w:t>Повторяет за логопедом слоги и идет по дорожке.  .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Называет слово, соотносит с корзинкой, «складывает» слова соответственно схемам на корзинке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Круговые движения с 1,  2 орешками.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белочка-3,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заичик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-2,медведь-2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волчонок -3,ежик- 2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Проходит лабиринт по стрелочкам. Четко проговаривает звук. С этими же словами играет с логопедом в игры.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</w:t>
            </w:r>
          </w:p>
          <w:p w:rsidR="003D4C17" w:rsidRDefault="003D4C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выполняет задания логопеда, пытается составить пример самостоятельно.</w:t>
            </w:r>
          </w:p>
        </w:tc>
      </w:tr>
      <w:tr w:rsidR="003D4C17">
        <w:trPr>
          <w:trHeight w:val="87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3.Қорытындылау.</w:t>
            </w:r>
          </w:p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Өзін- өзі бағалау.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-Ты сегодня очень хорошо поработал, справилась со всеми заданиями. Расскажи, какой звук мы учились правильно произносить? Какое задание тебе понравилось больше всего. До новых встреч!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17" w:rsidRDefault="00903B00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Ответы ребенка.</w:t>
            </w:r>
          </w:p>
        </w:tc>
      </w:tr>
    </w:tbl>
    <w:p w:rsidR="003D4C17" w:rsidRDefault="00903B00">
      <w:pPr>
        <w:pStyle w:val="Standard"/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Жетістік-Ожидаемый результат</w:t>
      </w:r>
    </w:p>
    <w:p w:rsidR="003D4C17" w:rsidRDefault="00903B00">
      <w:pPr>
        <w:pStyle w:val="Standard"/>
      </w:pPr>
      <w:r>
        <w:rPr>
          <w:rStyle w:val="10"/>
          <w:rFonts w:cs="Times New Roman"/>
          <w:sz w:val="22"/>
          <w:szCs w:val="22"/>
          <w:lang w:val="kk-KZ"/>
        </w:rPr>
        <w:t>Білу керек-Знать: арикуляционный уклад звука .</w:t>
      </w:r>
      <w:r>
        <w:rPr>
          <w:rStyle w:val="10"/>
          <w:rFonts w:cs="Times New Roman"/>
          <w:sz w:val="22"/>
          <w:szCs w:val="22"/>
        </w:rPr>
        <w:t>знать названия диких животных.(волк, белка, лось, заяц, еж)</w:t>
      </w:r>
    </w:p>
    <w:p w:rsidR="003D4C17" w:rsidRDefault="00903B00">
      <w:pPr>
        <w:pStyle w:val="Standard"/>
      </w:pPr>
      <w:r>
        <w:rPr>
          <w:rStyle w:val="10"/>
          <w:rFonts w:cs="Times New Roman"/>
          <w:sz w:val="22"/>
          <w:szCs w:val="22"/>
          <w:lang w:val="kk-KZ"/>
        </w:rPr>
        <w:t xml:space="preserve">Білуі тиісті-Иметь: </w:t>
      </w:r>
      <w:r>
        <w:rPr>
          <w:rStyle w:val="10"/>
          <w:rFonts w:cs="Times New Roman"/>
          <w:sz w:val="22"/>
          <w:szCs w:val="22"/>
        </w:rPr>
        <w:t xml:space="preserve">Уметь составлять предложения.  Уметь следовать правилам игры. Уметь выполнять звуковой анализ слова.  Уметь выделять 4-й лишний предмет.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10"/>
          <w:rFonts w:cs="Times New Roman"/>
          <w:sz w:val="22"/>
          <w:szCs w:val="22"/>
        </w:rPr>
        <w:t>Білуге</w:t>
      </w:r>
      <w:proofErr w:type="spellEnd"/>
      <w:r>
        <w:rPr>
          <w:rStyle w:val="10"/>
          <w:rFonts w:cs="Times New Roman"/>
          <w:sz w:val="22"/>
          <w:szCs w:val="22"/>
        </w:rPr>
        <w:t xml:space="preserve"> </w:t>
      </w:r>
      <w:proofErr w:type="spellStart"/>
      <w:r>
        <w:rPr>
          <w:rStyle w:val="10"/>
          <w:rFonts w:cs="Times New Roman"/>
          <w:sz w:val="22"/>
          <w:szCs w:val="22"/>
        </w:rPr>
        <w:t>тиісті</w:t>
      </w:r>
      <w:proofErr w:type="spellEnd"/>
      <w:r>
        <w:rPr>
          <w:rStyle w:val="10"/>
          <w:rFonts w:cs="Times New Roman"/>
          <w:sz w:val="22"/>
          <w:szCs w:val="22"/>
        </w:rPr>
        <w:t xml:space="preserve">-Уметь: правильно произносить слоги и слова со звуком л . Уметь выделять слова с заданным  звуком.   Уметь следовать правилам игры. Выполнять звуковой анализ слова.                          </w:t>
      </w:r>
    </w:p>
    <w:p w:rsidR="003D4C17" w:rsidRDefault="00903B00">
      <w:pPr>
        <w:pStyle w:val="Standard"/>
        <w:rPr>
          <w:vanish/>
          <w:sz w:val="22"/>
          <w:szCs w:val="22"/>
          <w:lang w:val="kk-KZ"/>
        </w:rPr>
      </w:pPr>
      <w:r>
        <w:rPr>
          <w:vanish/>
          <w:sz w:val="22"/>
          <w:szCs w:val="22"/>
          <w:lang w:val="kk-KZ"/>
        </w:rPr>
        <w:lastRenderedPageBreak/>
        <w:t>___________________________________________________________________________________________________________</w:t>
      </w:r>
    </w:p>
    <w:p w:rsidR="003D4C17" w:rsidRDefault="003D4C17">
      <w:pPr>
        <w:pStyle w:val="Standard"/>
        <w:spacing w:line="100" w:lineRule="atLeast"/>
        <w:ind w:left="-851" w:firstLine="851"/>
        <w:jc w:val="center"/>
        <w:rPr>
          <w:sz w:val="22"/>
          <w:szCs w:val="22"/>
        </w:rPr>
      </w:pPr>
    </w:p>
    <w:p w:rsidR="003D4C17" w:rsidRDefault="00903B00">
      <w:pPr>
        <w:pStyle w:val="Textbody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D4C17" w:rsidRDefault="003D4C17">
      <w:pPr>
        <w:pStyle w:val="Textbody"/>
        <w:rPr>
          <w:i/>
          <w:color w:val="000000"/>
          <w:sz w:val="22"/>
          <w:szCs w:val="22"/>
        </w:rPr>
      </w:pPr>
    </w:p>
    <w:p w:rsidR="003D4C17" w:rsidRDefault="003D4C17">
      <w:pPr>
        <w:pStyle w:val="Textbody"/>
        <w:rPr>
          <w:color w:val="000000"/>
          <w:sz w:val="22"/>
          <w:szCs w:val="22"/>
        </w:rPr>
      </w:pPr>
    </w:p>
    <w:sectPr w:rsidR="003D4C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233" w:rsidRDefault="00EC2233">
      <w:r>
        <w:separator/>
      </w:r>
    </w:p>
  </w:endnote>
  <w:endnote w:type="continuationSeparator" w:id="0">
    <w:p w:rsidR="00EC2233" w:rsidRDefault="00E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233" w:rsidRDefault="00EC2233">
      <w:r>
        <w:rPr>
          <w:color w:val="000000"/>
        </w:rPr>
        <w:separator/>
      </w:r>
    </w:p>
  </w:footnote>
  <w:footnote w:type="continuationSeparator" w:id="0">
    <w:p w:rsidR="00EC2233" w:rsidRDefault="00EC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17"/>
    <w:rsid w:val="000B0349"/>
    <w:rsid w:val="003D4C17"/>
    <w:rsid w:val="004A3376"/>
    <w:rsid w:val="006F2918"/>
    <w:rsid w:val="007C379D"/>
    <w:rsid w:val="00903B00"/>
    <w:rsid w:val="009F4A97"/>
    <w:rsid w:val="00E82F7F"/>
    <w:rsid w:val="00E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A09DA"/>
  <w15:docId w15:val="{5A663618-653E-4314-99D5-5670BC0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13">
    <w:name w:val="Текст выноски1"/>
    <w:basedOn w:val="1"/>
    <w:rPr>
      <w:rFonts w:ascii="Segoe UI" w:hAnsi="Segoe UI"/>
      <w:sz w:val="18"/>
      <w:szCs w:val="16"/>
    </w:rPr>
  </w:style>
  <w:style w:type="character" w:customStyle="1" w:styleId="a3">
    <w:name w:val="Текст выноски Знак"/>
    <w:basedOn w:val="1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77073185410</cp:lastModifiedBy>
  <cp:revision>6</cp:revision>
  <cp:lastPrinted>2020-11-25T05:28:00Z</cp:lastPrinted>
  <dcterms:created xsi:type="dcterms:W3CDTF">2021-07-30T16:42:00Z</dcterms:created>
  <dcterms:modified xsi:type="dcterms:W3CDTF">2021-07-30T16:45:00Z</dcterms:modified>
</cp:coreProperties>
</file>