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62B5" w14:textId="662262EA" w:rsidR="0078344E" w:rsidRDefault="00FC58A8" w:rsidP="0078344E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06BFB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18492023" w14:textId="5C823E43" w:rsidR="00FC58A8" w:rsidRPr="00B06BFB" w:rsidRDefault="00FC58A8" w:rsidP="00FC58A8">
      <w:pPr>
        <w:pStyle w:val="af1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14:paraId="79B49CCE" w14:textId="1D38937C" w:rsidR="00FC58A8" w:rsidRDefault="00DB28D4" w:rsidP="002D2846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562DF1">
        <w:rPr>
          <w:b/>
          <w:color w:val="auto"/>
          <w:sz w:val="28"/>
          <w:szCs w:val="28"/>
        </w:rPr>
        <w:t>Формирование функциональной понятийной грам</w:t>
      </w:r>
      <w:r>
        <w:rPr>
          <w:b/>
          <w:color w:val="auto"/>
          <w:sz w:val="28"/>
          <w:szCs w:val="28"/>
        </w:rPr>
        <w:t xml:space="preserve">отности </w:t>
      </w:r>
    </w:p>
    <w:p w14:paraId="48044584" w14:textId="7DC738B8" w:rsidR="0078344E" w:rsidRDefault="00DB28D4" w:rsidP="0078344E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</w:t>
      </w:r>
      <w:r w:rsidR="004A3DC7">
        <w:rPr>
          <w:b/>
          <w:color w:val="auto"/>
          <w:sz w:val="28"/>
          <w:szCs w:val="28"/>
        </w:rPr>
        <w:t xml:space="preserve">уроках  «Основы права» </w:t>
      </w:r>
      <w:r>
        <w:rPr>
          <w:b/>
          <w:color w:val="auto"/>
          <w:sz w:val="28"/>
          <w:szCs w:val="28"/>
        </w:rPr>
        <w:t xml:space="preserve"> и  «И</w:t>
      </w:r>
      <w:r w:rsidR="00562DF1">
        <w:rPr>
          <w:b/>
          <w:color w:val="auto"/>
          <w:sz w:val="28"/>
          <w:szCs w:val="28"/>
        </w:rPr>
        <w:t>стории</w:t>
      </w:r>
      <w:r>
        <w:rPr>
          <w:b/>
          <w:color w:val="auto"/>
          <w:sz w:val="28"/>
          <w:szCs w:val="28"/>
        </w:rPr>
        <w:t>»</w:t>
      </w:r>
    </w:p>
    <w:p w14:paraId="2FB0D8A2" w14:textId="5ED7F0AA" w:rsidR="00562DF1" w:rsidRDefault="00562DF1" w:rsidP="002D2846">
      <w:pPr>
        <w:pStyle w:val="Default"/>
        <w:spacing w:line="276" w:lineRule="auto"/>
        <w:ind w:hanging="142"/>
        <w:contextualSpacing/>
        <w:jc w:val="center"/>
        <w:rPr>
          <w:b/>
          <w:color w:val="auto"/>
          <w:sz w:val="28"/>
          <w:szCs w:val="28"/>
        </w:rPr>
      </w:pPr>
    </w:p>
    <w:p w14:paraId="545B5393" w14:textId="3A4451D5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Социально-эконо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мические преобразования в Республике Казахстан</w:t>
      </w: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ставят перед обществом новые цели и задачи не только в экономике и политике, но и в духовной сфере, в сфере образования. Новые условия ставят перед системой образования новую задачу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B369E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подготовить компетентных, высокообразованных профессионалов, которые будут конкурентоспособными на международной арене.</w:t>
      </w:r>
    </w:p>
    <w:p w14:paraId="18BF8907" w14:textId="7899E9B1" w:rsidR="00DB28D4" w:rsidRPr="00B369E8" w:rsidRDefault="00B606DC" w:rsidP="006165A5">
      <w:pPr>
        <w:spacing w:after="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B0DFF">
        <w:rPr>
          <w:sz w:val="28"/>
          <w:szCs w:val="28"/>
        </w:rPr>
        <w:t xml:space="preserve"> </w:t>
      </w:r>
      <w:r w:rsidR="00BA4FCF" w:rsidRPr="0055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28D4"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овладеть основами любой науки – необходимо усвоить систему её понятий. Обучаясь в школе, ученики овладевают системой исторических понятий. В общей системе процесса познания истории формирование понятий – важное звено. Так как, усвоив понятия, школьники могут приступать к изучению наиболее высокого уровня понимания истории – к закономерностям. Но подведение школьников к пониманию закономерностей невозможно без системы понятий и терминов, которые они могут использовать при изучении нового исторического материала.</w:t>
      </w:r>
    </w:p>
    <w:p w14:paraId="06F8997A" w14:textId="6FCC95CE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того, подготовка учащихся к успешной сдаче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осударственного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ЕНТ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предполагает</w:t>
      </w:r>
      <w:r w:rsidRPr="00B369E8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освоение  историко-культурного материала. Его проверке посвящены специальные задания на экзамене. Это обуславливает необходимость обращения учителей к проблеме формирования у школьников знаний в целом, и историко-культурных в частности. В связи с этим возрастает значение формирования историко-культурных понятий.</w:t>
      </w:r>
    </w:p>
    <w:p w14:paraId="0A249F30" w14:textId="4A86ACFE" w:rsidR="00DB28D4" w:rsidRPr="00B369E8" w:rsidRDefault="00DB28D4" w:rsidP="006165A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Историко-культурные понятия являются одним из видов исторических понятий, изучаемых на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протяжении курса «История  Казахстана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 «Всеобщая история». В основном, историко-культурные понятия раскрываются при изучении вопросов культуры. В школьном курсе истории вопросы культуры играют особую роль в создании у учащихся правильных представлений о прошлом, в общем развитии учащихся, расширяя их кругозор и формируя их культурные интересы.  </w:t>
      </w:r>
    </w:p>
    <w:p w14:paraId="39FB9AF4" w14:textId="77777777" w:rsidR="00DB28D4" w:rsidRPr="00B369E8" w:rsidRDefault="00DB28D4" w:rsidP="0061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целенаправленной работы с историческими понятиями, </w:t>
      </w: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необходимо четко представлять себе их структуру. Условно её можно определить как: понятие – это термин и определение, где под термином понимается слово или сочетание слов, обозначающее понятие, а под определением – краткое или развернутое перечисление признаков понятия в их иерархической последовательности: родовые, видовые, дополнительные.</w:t>
      </w:r>
    </w:p>
    <w:p w14:paraId="0474440F" w14:textId="3FE81274" w:rsidR="00DB28D4" w:rsidRPr="00B369E8" w:rsidRDefault="00DB28D4" w:rsidP="002D2846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</w:t>
      </w:r>
      <w:r w:rsidR="00616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6165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Во-вторых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обучении истории речь должна идти о формировании системы понятий, которая складывается из последовательно организуемых этапов: сначала введение частно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ких понятий (летописи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зодчество); затем соотнесение единичных признаков и обобщение их в понятия более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 уровня (культура Древнего Кита,  Средневекового  Казахстана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); потом абстрагирование особенных признаков, восхождение к общим (культура).</w:t>
      </w:r>
    </w:p>
    <w:p w14:paraId="22DFD5B3" w14:textId="77777777" w:rsidR="00DB28D4" w:rsidRDefault="00DB28D4" w:rsidP="006165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D204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В-третьих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работа над основными понятиями (то есть теми, которые определяют основу исторических знаний школьников) предполагает несколько последовательных шагов: во-первых, создание целостной картины явления, процесса. Затем, на основе </w:t>
      </w: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созданного представления – выявление его существенных признаков, после чего следует определение понятия и термина его закрепляющего. </w:t>
      </w:r>
    </w:p>
    <w:p w14:paraId="7B639683" w14:textId="0015E988" w:rsidR="00DB28D4" w:rsidRPr="00B369E8" w:rsidRDefault="00DB28D4" w:rsidP="000866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36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Следующим этапом формирования понятий являются разнообразные упражнения по использованию нового понятия на данном и последующих уроках. Завершает процесс работы над понятием – создание учебных ситуаций для оперирования новыми понятиями для познания качественно нового материала.</w:t>
      </w:r>
    </w:p>
    <w:p w14:paraId="46F3ED6D" w14:textId="16E8558D" w:rsidR="00BA4FCF" w:rsidRDefault="00BA4FCF" w:rsidP="002D2846">
      <w:pPr>
        <w:autoSpaceDE w:val="0"/>
        <w:autoSpaceDN w:val="0"/>
        <w:adjustRightInd w:val="0"/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26CBBA" w14:textId="098E256F" w:rsidR="00BA4FCF" w:rsidRPr="00D97DD4" w:rsidRDefault="00137CE5" w:rsidP="002D2846">
      <w:pPr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D4">
        <w:rPr>
          <w:rFonts w:ascii="Times New Roman" w:hAnsi="Times New Roman" w:cs="Times New Roman"/>
          <w:b/>
          <w:bCs/>
          <w:sz w:val="28"/>
          <w:szCs w:val="28"/>
        </w:rPr>
        <w:t>Основные затруднения</w:t>
      </w:r>
      <w:r w:rsidR="00BC4F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13B980" w14:textId="27D70C3C" w:rsidR="00137CE5" w:rsidRDefault="00944A4E" w:rsidP="006165A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из нас не раз задавался вопрос</w:t>
      </w:r>
      <w:r w:rsidR="000E4CC1">
        <w:rPr>
          <w:sz w:val="28"/>
          <w:szCs w:val="28"/>
        </w:rPr>
        <w:t>ами</w:t>
      </w:r>
      <w:r>
        <w:rPr>
          <w:sz w:val="28"/>
          <w:szCs w:val="28"/>
        </w:rPr>
        <w:t>: «</w:t>
      </w:r>
      <w:r w:rsidR="00137CE5" w:rsidRPr="003868F5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мои ребята не могут сформулировать</w:t>
      </w:r>
      <w:r w:rsidR="00137CE5" w:rsidRPr="003868F5">
        <w:rPr>
          <w:sz w:val="28"/>
          <w:szCs w:val="28"/>
        </w:rPr>
        <w:t xml:space="preserve"> </w:t>
      </w:r>
      <w:r>
        <w:rPr>
          <w:sz w:val="28"/>
          <w:szCs w:val="28"/>
        </w:rPr>
        <w:t>даже базовые</w:t>
      </w:r>
      <w:r w:rsidR="004048C6">
        <w:rPr>
          <w:sz w:val="28"/>
          <w:szCs w:val="28"/>
        </w:rPr>
        <w:t xml:space="preserve"> определения</w:t>
      </w:r>
      <w:r w:rsidR="00583BCF">
        <w:rPr>
          <w:sz w:val="28"/>
          <w:szCs w:val="28"/>
        </w:rPr>
        <w:t>?</w:t>
      </w:r>
      <w:r w:rsidR="000E4CC1">
        <w:rPr>
          <w:sz w:val="28"/>
          <w:szCs w:val="28"/>
        </w:rPr>
        <w:t>»</w:t>
      </w:r>
      <w:r w:rsidR="00DB28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4CC1">
        <w:rPr>
          <w:sz w:val="28"/>
          <w:szCs w:val="28"/>
        </w:rPr>
        <w:t>«</w:t>
      </w:r>
      <w:r w:rsidR="00583BCF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 xml:space="preserve">не могут </w:t>
      </w:r>
      <w:r w:rsidR="00583BCF">
        <w:rPr>
          <w:sz w:val="28"/>
          <w:szCs w:val="28"/>
        </w:rPr>
        <w:t>использовать и</w:t>
      </w:r>
      <w:r>
        <w:rPr>
          <w:sz w:val="28"/>
          <w:szCs w:val="28"/>
        </w:rPr>
        <w:t xml:space="preserve"> </w:t>
      </w:r>
      <w:r w:rsidR="00583BCF">
        <w:rPr>
          <w:sz w:val="28"/>
          <w:szCs w:val="28"/>
        </w:rPr>
        <w:t xml:space="preserve">апеллировать </w:t>
      </w:r>
      <w:r w:rsidR="00137CE5" w:rsidRPr="003868F5">
        <w:rPr>
          <w:sz w:val="28"/>
          <w:szCs w:val="28"/>
        </w:rPr>
        <w:t>приобретенны</w:t>
      </w:r>
      <w:r w:rsidR="00583BCF">
        <w:rPr>
          <w:sz w:val="28"/>
          <w:szCs w:val="28"/>
        </w:rPr>
        <w:t>ми</w:t>
      </w:r>
      <w:r w:rsidR="00137CE5" w:rsidRPr="003868F5">
        <w:rPr>
          <w:sz w:val="28"/>
          <w:szCs w:val="28"/>
        </w:rPr>
        <w:t xml:space="preserve"> год или два назад</w:t>
      </w:r>
      <w:r>
        <w:rPr>
          <w:sz w:val="28"/>
          <w:szCs w:val="28"/>
        </w:rPr>
        <w:t xml:space="preserve"> определения</w:t>
      </w:r>
      <w:r w:rsidR="00583BCF">
        <w:rPr>
          <w:sz w:val="28"/>
          <w:szCs w:val="28"/>
        </w:rPr>
        <w:t>ми</w:t>
      </w:r>
      <w:r w:rsidR="00137CE5" w:rsidRPr="003868F5">
        <w:rPr>
          <w:sz w:val="28"/>
          <w:szCs w:val="28"/>
        </w:rPr>
        <w:t>?</w:t>
      </w:r>
      <w:r w:rsidR="00583BCF">
        <w:rPr>
          <w:sz w:val="28"/>
          <w:szCs w:val="28"/>
        </w:rPr>
        <w:t>»</w:t>
      </w:r>
      <w:r w:rsidR="00DB28D4">
        <w:rPr>
          <w:sz w:val="28"/>
          <w:szCs w:val="28"/>
        </w:rPr>
        <w:t>.</w:t>
      </w:r>
      <w:r w:rsidR="000E4CC1">
        <w:rPr>
          <w:sz w:val="28"/>
          <w:szCs w:val="28"/>
        </w:rPr>
        <w:t xml:space="preserve"> Я для себя попыталась найти ответы на эти вопросы:</w:t>
      </w:r>
    </w:p>
    <w:p w14:paraId="6C31AA48" w14:textId="0E6FF13B" w:rsidR="00BA4FCF" w:rsidRPr="00412D95" w:rsidRDefault="000E4CC1" w:rsidP="006165A5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12D95">
        <w:rPr>
          <w:b/>
          <w:bCs/>
          <w:sz w:val="28"/>
          <w:szCs w:val="28"/>
        </w:rPr>
        <w:t>Во-первых</w:t>
      </w:r>
      <w:r w:rsidRPr="00412D95">
        <w:rPr>
          <w:sz w:val="28"/>
          <w:szCs w:val="28"/>
        </w:rPr>
        <w:t xml:space="preserve">, для формирования высокого уровня функциональной понятийной грамотности, учащиеся должны владеть прежде всего читательской </w:t>
      </w:r>
      <w:r w:rsidR="00412D95" w:rsidRPr="00412D95">
        <w:rPr>
          <w:sz w:val="28"/>
          <w:szCs w:val="28"/>
        </w:rPr>
        <w:t>грамотностью, выраженн</w:t>
      </w:r>
      <w:r w:rsidR="00412D95">
        <w:rPr>
          <w:sz w:val="28"/>
          <w:szCs w:val="28"/>
        </w:rPr>
        <w:t>ой</w:t>
      </w:r>
      <w:r w:rsidR="00412D95">
        <w:rPr>
          <w:color w:val="000000"/>
          <w:sz w:val="28"/>
          <w:szCs w:val="28"/>
        </w:rPr>
        <w:t xml:space="preserve"> </w:t>
      </w:r>
      <w:r w:rsidR="00412D95" w:rsidRPr="00412D95">
        <w:rPr>
          <w:color w:val="000000"/>
          <w:sz w:val="28"/>
          <w:szCs w:val="28"/>
        </w:rPr>
        <w:t>в</w:t>
      </w:r>
      <w:r w:rsidR="00BA4FCF" w:rsidRPr="00412D95">
        <w:rPr>
          <w:color w:val="000000"/>
          <w:sz w:val="28"/>
          <w:szCs w:val="28"/>
        </w:rPr>
        <w:t xml:space="preserve"> читательских умениях:</w:t>
      </w:r>
      <w:r w:rsidR="00BA4FCF" w:rsidRPr="00412D95">
        <w:rPr>
          <w:color w:val="000000"/>
          <w:sz w:val="28"/>
          <w:szCs w:val="28"/>
        </w:rPr>
        <w:br/>
        <w:t>1)</w:t>
      </w:r>
      <w:r w:rsidR="00412D95">
        <w:rPr>
          <w:color w:val="000000"/>
          <w:sz w:val="28"/>
          <w:szCs w:val="28"/>
        </w:rPr>
        <w:t xml:space="preserve"> искать и извлекать информацию</w:t>
      </w:r>
      <w:r w:rsidR="00BA4FCF" w:rsidRPr="00412D95">
        <w:rPr>
          <w:color w:val="000000"/>
          <w:sz w:val="28"/>
          <w:szCs w:val="28"/>
        </w:rPr>
        <w:t>;</w:t>
      </w:r>
      <w:r w:rsidR="00BA4FCF" w:rsidRPr="00412D95">
        <w:rPr>
          <w:color w:val="000000"/>
          <w:sz w:val="28"/>
          <w:szCs w:val="28"/>
        </w:rPr>
        <w:br/>
        <w:t>2) интегрировать и интерпретировать;</w:t>
      </w:r>
      <w:r w:rsidR="00BA4FCF" w:rsidRPr="00412D95">
        <w:rPr>
          <w:color w:val="000000"/>
          <w:sz w:val="28"/>
          <w:szCs w:val="28"/>
        </w:rPr>
        <w:br/>
        <w:t>3) размышлять о содержании и оцени</w:t>
      </w:r>
      <w:r w:rsidR="00412D95">
        <w:rPr>
          <w:color w:val="000000"/>
          <w:sz w:val="28"/>
          <w:szCs w:val="28"/>
        </w:rPr>
        <w:t>ва</w:t>
      </w:r>
      <w:r w:rsidR="00BA4FCF" w:rsidRPr="00412D95">
        <w:rPr>
          <w:color w:val="000000"/>
          <w:sz w:val="28"/>
          <w:szCs w:val="28"/>
        </w:rPr>
        <w:t xml:space="preserve">ть. </w:t>
      </w:r>
    </w:p>
    <w:p w14:paraId="1A3154BA" w14:textId="77777777" w:rsidR="00DB28D4" w:rsidRDefault="00BA4FCF" w:rsidP="006165A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тестирования PISA в таких видах деятельности, как понимание и интерпретация текстов, поиск информации мы оказались практически последними среди развитых стран. </w:t>
      </w:r>
    </w:p>
    <w:p w14:paraId="5FD7A38E" w14:textId="718C2415" w:rsidR="00137CE5" w:rsidRPr="00BA4FCF" w:rsidRDefault="00DB28D4" w:rsidP="002D2846">
      <w:pPr>
        <w:spacing w:after="240"/>
        <w:ind w:hanging="142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13A2D" wp14:editId="51B6C5A7">
            <wp:extent cx="6390005" cy="1775001"/>
            <wp:effectExtent l="0" t="0" r="0" b="0"/>
            <wp:docPr id="1" name="Рисунок 1" descr="Диаграмма: Жаслан Нурбаев/CABAR.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: Жаслан Нурбаев/CABAR.a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CE5" w:rsidRPr="00137CE5">
        <w:rPr>
          <w:noProof/>
        </w:rPr>
        <w:t xml:space="preserve"> </w:t>
      </w:r>
      <w:r w:rsidR="00137CE5">
        <w:rPr>
          <w:noProof/>
        </w:rPr>
        <w:t xml:space="preserve">    </w:t>
      </w:r>
    </w:p>
    <w:p w14:paraId="234506FE" w14:textId="333430D7" w:rsidR="00412D95" w:rsidRPr="00412D95" w:rsidRDefault="0000136F" w:rsidP="0000136F">
      <w:pPr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12D95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полученных результатов позволил определить основные дефициты у наших школьников: </w:t>
      </w:r>
      <w:bookmarkStart w:id="0" w:name="_GoBack"/>
      <w:bookmarkEnd w:id="0"/>
    </w:p>
    <w:p w14:paraId="6A8401E6" w14:textId="745DFDC7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неумение работать с информацией: сопоставлять, соотносить, искать, конкретизировать, прогнозировать;</w:t>
      </w:r>
    </w:p>
    <w:p w14:paraId="6549C34C" w14:textId="28512288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анализировать самостоятельно ситуацию; </w:t>
      </w:r>
    </w:p>
    <w:p w14:paraId="59D62648" w14:textId="4B67B5E6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обладают навыком преобразования информации, представленной в различных знаковых системах (текст, схема, таблица, диаграмма);</w:t>
      </w:r>
    </w:p>
    <w:p w14:paraId="078772AC" w14:textId="5199FBC7" w:rsidR="00BA4FCF" w:rsidRPr="00412D95" w:rsidRDefault="00412D95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FCF"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способны извлекать из неадаптированных оригинальных текстов (философских, научно-популярных, публицистических, художественных) знания по заданным темам; </w:t>
      </w:r>
    </w:p>
    <w:p w14:paraId="7246F424" w14:textId="67B55FE7" w:rsidR="00BA4FCF" w:rsidRDefault="00BA4FCF" w:rsidP="002D2846">
      <w:pPr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навыка целостного анализа информации</w:t>
      </w:r>
      <w:r w:rsid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понятийного аппарата</w:t>
      </w:r>
      <w:r w:rsidRPr="0041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5C456" w14:textId="18B988A1" w:rsidR="00137CE5" w:rsidRPr="000C33B8" w:rsidRDefault="00412D95" w:rsidP="0000136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это, на мой </w:t>
      </w:r>
      <w:r w:rsidR="0051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затрудняет </w:t>
      </w:r>
      <w:r w:rsidR="001B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исторических и обществоведческих понятий.</w:t>
      </w:r>
    </w:p>
    <w:p w14:paraId="68A8CCB9" w14:textId="270500DD" w:rsidR="00137CE5" w:rsidRPr="00614599" w:rsidRDefault="001B5180" w:rsidP="0000136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Во-вторых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для глубокого усвоения исторической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обществоведческой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ученик на уроке не понимает зачем ему нужны понятия, которые он 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не встречал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599" w:rsidRP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объяснить, что быстрый</w:t>
      </w:r>
      <w:r w:rsidR="00614599" w:rsidRPr="00614599">
        <w:rPr>
          <w:rFonts w:ascii="Times New Roman" w:hAnsi="Times New Roman" w:cs="Times New Roman"/>
          <w:sz w:val="28"/>
          <w:szCs w:val="28"/>
        </w:rPr>
        <w:t xml:space="preserve"> рост понятийного аппарата практически любой науки   связан с расширением границ человеческого знания, отсюда и востребованность для общества людей с пониманием происходящих событий</w:t>
      </w:r>
      <w:r w:rsidR="00614599">
        <w:rPr>
          <w:rFonts w:ascii="Times New Roman" w:hAnsi="Times New Roman" w:cs="Times New Roman"/>
          <w:sz w:val="28"/>
          <w:szCs w:val="28"/>
        </w:rPr>
        <w:t>, знанием базовых процессов и явлений</w:t>
      </w:r>
      <w:r w:rsidR="00614599" w:rsidRPr="00614599">
        <w:rPr>
          <w:rFonts w:ascii="Times New Roman" w:hAnsi="Times New Roman" w:cs="Times New Roman"/>
          <w:sz w:val="28"/>
          <w:szCs w:val="28"/>
        </w:rPr>
        <w:t>, а также умением самостоятельно решать различного рода проблемы, приобретать новые знания</w:t>
      </w:r>
      <w:r w:rsidR="006145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6E775" w14:textId="13E775B9" w:rsidR="00137CE5" w:rsidRPr="0098672C" w:rsidRDefault="00137CE5" w:rsidP="0000136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работа учителя над 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понятийной 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грамотностью</w:t>
      </w:r>
      <w:r w:rsidR="0040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носит активный характер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 учащихся вырабатывается житейско-бытовое представление о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понятиях</w:t>
      </w:r>
      <w:r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Считая это нормальным, учащийся не стремится повторно раскрыть словарь.</w:t>
      </w:r>
    </w:p>
    <w:p w14:paraId="3A1A6405" w14:textId="744267CB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C33B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итейско-бытово</w:t>
      </w:r>
      <w:r w:rsidR="000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33B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«познания» находятся многие учащиеся. </w:t>
      </w:r>
    </w:p>
    <w:p w14:paraId="217BE87D" w14:textId="3294BFB9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B2208" w:rsidRPr="004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отдельных терминов в зависимости от времени, исторической обстановки, места употребления может несколько или основательно меняться.</w:t>
      </w:r>
    </w:p>
    <w:p w14:paraId="7DF4A352" w14:textId="0F8BE21E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терминам «левые и правые». В начале XX века «левыми» считались социал-демократы, а «правыми» - сторонники самодержавия.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октябрьской революции «левыми» стали противники большевистского режима - эсеры и меньшевики, а «правые» возглавили тоталитарный режим.</w:t>
      </w:r>
    </w:p>
    <w:p w14:paraId="5B8438B2" w14:textId="046E5E70" w:rsidR="00137CE5" w:rsidRPr="0098672C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происходит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обогащение языка новыми терминами.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употреблении появились относительно новые термины: приватизация, контркультура, ментальность, анналы, пассионарность и др. </w:t>
      </w:r>
      <w:r w:rsidR="004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овладения этими и другими новыми словами заключается в том, что многим из них не выработаны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чёткие </w:t>
      </w:r>
      <w:r w:rsidR="00D97DD4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 их н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ельзя, поскольку они встречаются на страницах учебников и в средствах массовой информации.</w:t>
      </w:r>
      <w:r w:rsidR="00FA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мы сталкиваемся с выходом </w:t>
      </w:r>
      <w:r w:rsidR="004B2208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обихода человека или редкое употребление в современной литературе терминов, широко используемых авторами древних и средних веков.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BFF9F" w14:textId="19299162" w:rsidR="00137CE5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B2208" w:rsidRPr="004B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В-пятых,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толкований тех или иных 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идеологических, религиозных, политических и других пристрастий. Столько различных толкований вкладывается в смысл таких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общечеловеческие ценности, открытое общество, демократия, свобода слова, идейная терпимость.</w:t>
      </w:r>
      <w:r w:rsidR="004B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только понятие «культура» имеет более 500 определений.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 учителя найти так называемую «золотую середину».</w:t>
      </w:r>
    </w:p>
    <w:p w14:paraId="20BA7AD9" w14:textId="6ABB13E5" w:rsidR="00F6647D" w:rsidRPr="00F6647D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66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В-шестых, </w:t>
      </w:r>
      <w:r w:rsidR="00F6647D" w:rsidRPr="000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</w:t>
      </w:r>
      <w:r w:rsidR="00F6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F6647D" w:rsidRPr="000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все признаки понятия, стремление указать из них только один или два наиболее ярких; неумение отделить существенные признаки о несущественных; тенденция к обобщению по неполным признакам.</w:t>
      </w:r>
    </w:p>
    <w:p w14:paraId="3C5A6668" w14:textId="69142654" w:rsidR="00137CE5" w:rsidRDefault="0000136F" w:rsidP="002D2846">
      <w:pPr>
        <w:shd w:val="clear" w:color="auto" w:fill="FFFFFF"/>
        <w:spacing w:after="0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причины, которые подводят учителя и учащихся к осознанию необходимости систематической и вдумчивой работы по расширению </w:t>
      </w:r>
      <w:r w:rsidR="00D9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</w:t>
      </w:r>
      <w:r w:rsidR="00137CE5" w:rsidRPr="0098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аппарата, его отработке на научной основе.</w:t>
      </w:r>
      <w:r w:rsidR="00137CE5" w:rsidRPr="00386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852D7B" w14:textId="400A3498" w:rsidR="00BC4F0F" w:rsidRPr="006F2477" w:rsidRDefault="00BC4F0F" w:rsidP="002D284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7069951"/>
      <w:r w:rsidRPr="006F247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6F2477">
        <w:rPr>
          <w:rFonts w:ascii="Times New Roman" w:hAnsi="Times New Roman" w:cs="Times New Roman"/>
          <w:b/>
          <w:sz w:val="28"/>
          <w:szCs w:val="28"/>
        </w:rPr>
        <w:t>учебников истории, 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точки зрения ф</w:t>
      </w:r>
      <w:r w:rsidR="00FF66C4">
        <w:rPr>
          <w:rFonts w:ascii="Times New Roman" w:hAnsi="Times New Roman" w:cs="Times New Roman"/>
          <w:b/>
          <w:sz w:val="28"/>
          <w:szCs w:val="28"/>
        </w:rPr>
        <w:t>ункционала понятийного аппарата:</w:t>
      </w:r>
    </w:p>
    <w:bookmarkEnd w:id="1"/>
    <w:p w14:paraId="7B7B71CC" w14:textId="5A45B56D" w:rsidR="0082417E" w:rsidRPr="0082417E" w:rsidRDefault="00E45ADF" w:rsidP="00C311F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Проведя анализ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пришла к выводу о необходимости включения в работу на уроках дополнительных заданий, нацеленных на формирование функциональной понятийной </w:t>
      </w:r>
      <w:r w:rsidR="0055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отработку умений работать с понятиями, основываясь не только на текстах учебников.</w:t>
      </w:r>
      <w:r w:rsidR="00C7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FA637" w14:textId="4331764A" w:rsidR="0000675F" w:rsidRPr="00C76D30" w:rsidRDefault="00C76D30" w:rsidP="00C311F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принципы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 xml:space="preserve">одходы,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D30">
        <w:rPr>
          <w:rFonts w:ascii="Times New Roman" w:hAnsi="Times New Roman" w:cs="Times New Roman"/>
          <w:b/>
          <w:bCs/>
          <w:sz w:val="28"/>
          <w:szCs w:val="28"/>
        </w:rPr>
        <w:t>направленные на формирование и развитие у учащихся понятийного</w:t>
      </w:r>
      <w:r w:rsidR="00B07CB5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аппарата.</w:t>
      </w:r>
    </w:p>
    <w:p w14:paraId="2D983F88" w14:textId="31491C0A" w:rsidR="0000675F" w:rsidRPr="009F418B" w:rsidRDefault="0000675F" w:rsidP="00C311FB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Свою работу по формированию понятийного аппарата на уроках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во внеурочной деятельности </w:t>
      </w: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строю в рамках системно-деятельностного </w:t>
      </w:r>
      <w:r w:rsidR="00D97DD4" w:rsidRPr="009F418B">
        <w:rPr>
          <w:rFonts w:ascii="Times New Roman" w:hAnsi="Times New Roman" w:cs="Times New Roman"/>
          <w:spacing w:val="-1"/>
          <w:sz w:val="28"/>
          <w:szCs w:val="28"/>
        </w:rPr>
        <w:t>подхода, на</w:t>
      </w:r>
      <w:r w:rsidRPr="009F418B">
        <w:rPr>
          <w:rFonts w:ascii="Times New Roman" w:hAnsi="Times New Roman" w:cs="Times New Roman"/>
          <w:spacing w:val="-1"/>
          <w:sz w:val="28"/>
          <w:szCs w:val="28"/>
        </w:rPr>
        <w:t xml:space="preserve"> следующих принципах:</w:t>
      </w:r>
    </w:p>
    <w:p w14:paraId="44CA1D0C" w14:textId="20C27095" w:rsidR="0000675F" w:rsidRPr="009F418B" w:rsidRDefault="0000675F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418B">
        <w:rPr>
          <w:rFonts w:ascii="Times New Roman" w:hAnsi="Times New Roman" w:cs="Times New Roman"/>
          <w:sz w:val="28"/>
          <w:szCs w:val="28"/>
        </w:rPr>
        <w:t xml:space="preserve">1. </w:t>
      </w:r>
      <w:r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деятельности</w:t>
      </w:r>
      <w:r w:rsidRPr="009F418B"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ученик, получая знания</w:t>
      </w:r>
      <w:r w:rsidR="00D97DD4">
        <w:rPr>
          <w:rFonts w:ascii="Times New Roman" w:hAnsi="Times New Roman" w:cs="Times New Roman"/>
          <w:sz w:val="28"/>
          <w:szCs w:val="28"/>
        </w:rPr>
        <w:t xml:space="preserve"> основных понятий</w:t>
      </w:r>
      <w:r w:rsidRPr="009F418B">
        <w:rPr>
          <w:rFonts w:ascii="Times New Roman" w:hAnsi="Times New Roman" w:cs="Times New Roman"/>
          <w:sz w:val="28"/>
          <w:szCs w:val="28"/>
        </w:rPr>
        <w:t xml:space="preserve"> не в готовом виде, а добывая их сам, осознает при этом содержание и формы своей учебной деятельности,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 и конечно же базовых понятий</w:t>
      </w:r>
    </w:p>
    <w:p w14:paraId="18C92AA1" w14:textId="77777777" w:rsidR="0000675F" w:rsidRPr="009F418B" w:rsidRDefault="0000675F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418B">
        <w:rPr>
          <w:rFonts w:ascii="Times New Roman" w:hAnsi="Times New Roman" w:cs="Times New Roman"/>
          <w:sz w:val="28"/>
          <w:szCs w:val="28"/>
        </w:rPr>
        <w:t xml:space="preserve">2. </w:t>
      </w:r>
      <w:r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непрерывности</w:t>
      </w:r>
      <w:r w:rsidRPr="009F41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418B">
        <w:rPr>
          <w:rFonts w:ascii="Times New Roman" w:hAnsi="Times New Roman" w:cs="Times New Roman"/>
          <w:sz w:val="28"/>
          <w:szCs w:val="28"/>
        </w:rPr>
        <w:t>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инвариативностью технологии, а также преемственностью между всеми ступенями обучения содержания и методики.</w:t>
      </w:r>
    </w:p>
    <w:p w14:paraId="00D4E33B" w14:textId="322DC3EF" w:rsidR="0000675F" w:rsidRPr="009F418B" w:rsidRDefault="00F6647D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. </w:t>
      </w:r>
      <w:r w:rsidR="0000675F"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минимакса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00675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0675F" w:rsidRPr="009F418B">
        <w:rPr>
          <w:rFonts w:ascii="Times New Roman" w:hAnsi="Times New Roman" w:cs="Times New Roman"/>
          <w:sz w:val="28"/>
          <w:szCs w:val="28"/>
        </w:rPr>
        <w:t>каждому обучающемуся содержание образование на максимальном (творческом) уровне и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его усвоение на уровне социально-безопасного минимума (государственного стандарта знаний).</w:t>
      </w:r>
    </w:p>
    <w:p w14:paraId="559229ED" w14:textId="418F24C5" w:rsidR="0000675F" w:rsidRPr="009F418B" w:rsidRDefault="00F6647D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. </w:t>
      </w:r>
      <w:r w:rsidR="0000675F" w:rsidRPr="009F4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творчества</w:t>
      </w:r>
      <w:r w:rsidR="0000675F" w:rsidRPr="009F418B">
        <w:rPr>
          <w:rFonts w:ascii="Times New Roman" w:hAnsi="Times New Roman" w:cs="Times New Roman"/>
          <w:sz w:val="28"/>
          <w:szCs w:val="28"/>
        </w:rPr>
        <w:t xml:space="preserve">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14:paraId="2B82694B" w14:textId="77777777" w:rsidR="004A3DC7" w:rsidRDefault="0000675F" w:rsidP="00C3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Понятийный аппарат школьного курса многомерен и сложен. Определение понятия — это логическая операция, которая раскрывает его содержание. Определение понятия не должно быть двусмысленным, т. </w:t>
      </w:r>
      <w:r w:rsidR="00FF66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 нем нельзя употреблять термины в переносном значении, понятие не должно быть сложным и непонятным, не должно быть отрицательным, нельзя употреблять понятия, которые являются определяемыми. </w:t>
      </w:r>
    </w:p>
    <w:p w14:paraId="5D23FB21" w14:textId="0C1DD1D4" w:rsidR="00D4682C" w:rsidRDefault="0000675F" w:rsidP="00C31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и формы работы по формированию понятийного аппарата должны зависеть</w:t>
      </w:r>
      <w:r w:rsidR="00E7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и</w:t>
      </w:r>
      <w:r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возраста, уровня класса, методики работы, от этапа введения, закрепления или контроля. </w:t>
      </w:r>
    </w:p>
    <w:p w14:paraId="58E2ECD3" w14:textId="0F7491D3" w:rsidR="00D4682C" w:rsidRPr="00D4682C" w:rsidRDefault="00C311FB" w:rsidP="002D2846">
      <w:pPr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82C" w:rsidRPr="00D4682C">
        <w:rPr>
          <w:rFonts w:ascii="Times New Roman" w:hAnsi="Times New Roman" w:cs="Times New Roman"/>
          <w:sz w:val="28"/>
          <w:szCs w:val="28"/>
        </w:rPr>
        <w:t>При выборе метода мы не должны забывать о психологических характеристиках учащихся</w:t>
      </w:r>
      <w:r w:rsidR="00D4682C" w:rsidRPr="00D4682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4682C" w:rsidRPr="00D4682C">
        <w:rPr>
          <w:rFonts w:ascii="Times New Roman" w:hAnsi="Times New Roman" w:cs="Times New Roman"/>
          <w:sz w:val="28"/>
          <w:szCs w:val="28"/>
        </w:rPr>
        <w:t>На этом этапе для меня очень важным подспорьем является, теория множественных интеллектов Ховарда Гарднера</w:t>
      </w:r>
      <w:r w:rsidR="004A3DC7">
        <w:rPr>
          <w:rFonts w:ascii="Times New Roman" w:hAnsi="Times New Roman" w:cs="Times New Roman"/>
          <w:sz w:val="28"/>
          <w:szCs w:val="28"/>
        </w:rPr>
        <w:t xml:space="preserve"> (визуалы,</w:t>
      </w:r>
      <w:r w:rsidR="002D2846">
        <w:rPr>
          <w:rFonts w:ascii="Times New Roman" w:hAnsi="Times New Roman" w:cs="Times New Roman"/>
          <w:sz w:val="28"/>
          <w:szCs w:val="28"/>
        </w:rPr>
        <w:t xml:space="preserve"> </w:t>
      </w:r>
      <w:r w:rsidR="004A3DC7">
        <w:rPr>
          <w:rFonts w:ascii="Times New Roman" w:hAnsi="Times New Roman" w:cs="Times New Roman"/>
          <w:sz w:val="28"/>
          <w:szCs w:val="28"/>
        </w:rPr>
        <w:t>аудиалы,</w:t>
      </w:r>
      <w:r w:rsidR="002D2846">
        <w:rPr>
          <w:rFonts w:ascii="Times New Roman" w:hAnsi="Times New Roman" w:cs="Times New Roman"/>
          <w:sz w:val="28"/>
          <w:szCs w:val="28"/>
        </w:rPr>
        <w:t xml:space="preserve"> </w:t>
      </w:r>
      <w:r w:rsidR="004A3DC7">
        <w:rPr>
          <w:rFonts w:ascii="Times New Roman" w:hAnsi="Times New Roman" w:cs="Times New Roman"/>
          <w:sz w:val="28"/>
          <w:szCs w:val="28"/>
        </w:rPr>
        <w:t xml:space="preserve">кинестетики </w:t>
      </w:r>
      <w:r w:rsidR="002D2846">
        <w:rPr>
          <w:rFonts w:ascii="Times New Roman" w:hAnsi="Times New Roman" w:cs="Times New Roman"/>
          <w:sz w:val="28"/>
          <w:szCs w:val="28"/>
        </w:rPr>
        <w:t>).</w:t>
      </w:r>
      <w:r w:rsidR="00D4682C" w:rsidRPr="00D46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0D35E" w14:textId="77777777" w:rsidR="004F6124" w:rsidRDefault="00D4682C" w:rsidP="00C311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82C">
        <w:rPr>
          <w:rFonts w:ascii="Times New Roman" w:hAnsi="Times New Roman" w:cs="Times New Roman"/>
          <w:sz w:val="28"/>
          <w:szCs w:val="28"/>
        </w:rPr>
        <w:t>Эта теория используется мной и при организации</w:t>
      </w:r>
      <w:r w:rsidR="00E72DD0">
        <w:rPr>
          <w:rFonts w:ascii="Times New Roman" w:hAnsi="Times New Roman" w:cs="Times New Roman"/>
          <w:sz w:val="28"/>
          <w:szCs w:val="28"/>
        </w:rPr>
        <w:t xml:space="preserve"> деятельности направленной на формирование функциональной </w:t>
      </w:r>
      <w:r w:rsidR="004F6124">
        <w:rPr>
          <w:rFonts w:ascii="Times New Roman" w:hAnsi="Times New Roman" w:cs="Times New Roman"/>
          <w:sz w:val="28"/>
          <w:szCs w:val="28"/>
        </w:rPr>
        <w:t>грамотности</w:t>
      </w:r>
      <w:r w:rsidR="00E72DD0">
        <w:rPr>
          <w:rFonts w:ascii="Times New Roman" w:hAnsi="Times New Roman" w:cs="Times New Roman"/>
          <w:sz w:val="28"/>
          <w:szCs w:val="28"/>
        </w:rPr>
        <w:t>.</w:t>
      </w:r>
      <w:r w:rsidRPr="00D4682C">
        <w:rPr>
          <w:rFonts w:ascii="Times New Roman" w:hAnsi="Times New Roman" w:cs="Times New Roman"/>
          <w:sz w:val="28"/>
          <w:szCs w:val="28"/>
        </w:rPr>
        <w:t xml:space="preserve"> Я очень внимательно присматриваюсь к ребятам, чтоб определить психотип и в соответствии с этим предложить каждому сво</w:t>
      </w:r>
      <w:r w:rsidR="00E72DD0">
        <w:rPr>
          <w:rFonts w:ascii="Times New Roman" w:hAnsi="Times New Roman" w:cs="Times New Roman"/>
          <w:sz w:val="28"/>
          <w:szCs w:val="28"/>
        </w:rPr>
        <w:t>и задания</w:t>
      </w:r>
      <w:r w:rsidRPr="00D468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44115" w14:textId="72D455F1" w:rsidR="00D4682C" w:rsidRPr="004F6124" w:rsidRDefault="00D4682C" w:rsidP="002D28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8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66C4">
        <w:rPr>
          <w:rFonts w:ascii="Times New Roman" w:hAnsi="Times New Roman" w:cs="Times New Roman"/>
          <w:sz w:val="28"/>
          <w:szCs w:val="28"/>
        </w:rPr>
        <w:tab/>
      </w:r>
      <w:r w:rsidRPr="00D4682C">
        <w:rPr>
          <w:rFonts w:ascii="Times New Roman" w:hAnsi="Times New Roman" w:cs="Times New Roman"/>
          <w:sz w:val="28"/>
          <w:szCs w:val="28"/>
        </w:rPr>
        <w:t xml:space="preserve"> </w:t>
      </w:r>
      <w:r w:rsidR="00BF47D9">
        <w:rPr>
          <w:rFonts w:ascii="Times New Roman" w:hAnsi="Times New Roman" w:cs="Times New Roman"/>
          <w:sz w:val="28"/>
          <w:szCs w:val="28"/>
        </w:rPr>
        <w:tab/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вариантов запоминания, а затем и воспроизведения</w:t>
      </w:r>
      <w:r w:rsidR="004F6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определений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612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ассоциаций. При этом учащиеся создают зрительный образ понятия, конструируют определения понятия по зрительному образу, учащиеся с преобладающим развитием правого полушария мозга, отвечающего за творчество, имеют возможность усвоить понятийный аппарат именно таким образом лучше. </w:t>
      </w:r>
      <w:r w:rsidR="00BF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F6124" w:rsidRPr="0038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процессе визуализации срабатывает непроизвольное запоминание, используется и развивается творческое нестандартное мышление. </w:t>
      </w:r>
      <w:r w:rsidR="00B07CB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ассоциаций — это</w:t>
      </w:r>
      <w:r w:rsidR="007C3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с чего начинается работа в 5-6 классе над сложными для восприятия понятиями.</w:t>
      </w:r>
      <w:r w:rsidR="007C3717" w:rsidRPr="007C3717">
        <w:rPr>
          <w:sz w:val="28"/>
          <w:szCs w:val="28"/>
        </w:rPr>
        <w:t xml:space="preserve"> </w:t>
      </w:r>
      <w:r w:rsidR="00BF47D9">
        <w:rPr>
          <w:sz w:val="28"/>
          <w:szCs w:val="28"/>
        </w:rPr>
        <w:t xml:space="preserve">      </w:t>
      </w:r>
      <w:r w:rsidR="00BF47D9" w:rsidRPr="008B7127">
        <w:rPr>
          <w:rFonts w:ascii="Times New Roman" w:hAnsi="Times New Roman" w:cs="Times New Roman"/>
          <w:sz w:val="28"/>
          <w:szCs w:val="28"/>
        </w:rPr>
        <w:t>Например,</w:t>
      </w:r>
      <w:r w:rsidR="008B7127" w:rsidRPr="008B7127">
        <w:rPr>
          <w:rFonts w:ascii="Times New Roman" w:hAnsi="Times New Roman" w:cs="Times New Roman"/>
          <w:sz w:val="28"/>
          <w:szCs w:val="28"/>
        </w:rPr>
        <w:t xml:space="preserve"> </w:t>
      </w:r>
      <w:r w:rsidR="007C3717" w:rsidRPr="007C3717">
        <w:rPr>
          <w:rFonts w:ascii="Times New Roman" w:hAnsi="Times New Roman" w:cs="Times New Roman"/>
          <w:sz w:val="28"/>
          <w:szCs w:val="28"/>
        </w:rPr>
        <w:t xml:space="preserve">описание по рисунку </w:t>
      </w:r>
      <w:r w:rsidR="008B7127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7C3717" w:rsidRPr="007C3717">
        <w:rPr>
          <w:rFonts w:ascii="Times New Roman" w:hAnsi="Times New Roman" w:cs="Times New Roman"/>
          <w:sz w:val="28"/>
          <w:szCs w:val="28"/>
        </w:rPr>
        <w:t>(родовая община – что представлено на первом плане, что изображено на втором плане), здесь, кстати,  уместно использовать в работе  прием  «Выглядит, как… звучит как…»;  работу с понятиями можно построить  через красочное эмоциональное объяснение, выделяя существенные признаки</w:t>
      </w:r>
      <w:r w:rsidR="008B7127">
        <w:rPr>
          <w:rFonts w:ascii="Times New Roman" w:hAnsi="Times New Roman" w:cs="Times New Roman"/>
          <w:sz w:val="28"/>
          <w:szCs w:val="28"/>
        </w:rPr>
        <w:t xml:space="preserve"> и фиксируя их в тетради.</w:t>
      </w:r>
      <w:r w:rsidRPr="007C3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4682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843A92" w14:textId="02B7B47D" w:rsidR="00AE133D" w:rsidRPr="00B07CB5" w:rsidRDefault="00B07CB5" w:rsidP="002D2846">
      <w:pPr>
        <w:shd w:val="clear" w:color="auto" w:fill="FFFFFF"/>
        <w:spacing w:after="0"/>
        <w:ind w:right="-283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и приёмы формирования понятийного аппарата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разных этапах проектирования урока.</w:t>
      </w:r>
    </w:p>
    <w:p w14:paraId="009E2381" w14:textId="35A83E12" w:rsidR="00AE133D" w:rsidRPr="00AE133D" w:rsidRDefault="00634162" w:rsidP="00634162">
      <w:pPr>
        <w:shd w:val="clear" w:color="auto" w:fill="FFFFFF"/>
        <w:spacing w:after="0"/>
        <w:ind w:right="-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E133D" w:rsidRP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этапе постановки цел</w:t>
      </w:r>
      <w:r w:rsid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AE133D" w:rsidRP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="00AE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133D" w:rsidRPr="00E34094">
        <w:rPr>
          <w:rFonts w:ascii="Times New Roman" w:hAnsi="Times New Roman" w:cs="Times New Roman"/>
          <w:bCs/>
          <w:sz w:val="28"/>
          <w:szCs w:val="28"/>
        </w:rPr>
        <w:t>ПОМНЮ</w:t>
      </w:r>
      <w:r w:rsidR="00AE133D" w:rsidRPr="00AE13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цели не рождаются по звонку!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целеполагания – процесс трудоемкий </w:t>
      </w:r>
      <w:r w:rsid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времяемкий. Поэтому главная задача – это 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обозначение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предъявление</w:t>
      </w:r>
      <w:r w:rsidR="00AE133D" w:rsidRPr="00A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целей обеих участвующих сторон, их </w:t>
      </w:r>
      <w:r w:rsidR="00AE133D" w:rsidRPr="00AE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</w:t>
      </w:r>
      <w:r w:rsidR="007B6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7558F" w14:textId="69303552" w:rsidR="00AE133D" w:rsidRPr="00AE133D" w:rsidRDefault="007B6BF1" w:rsidP="002D2846">
      <w:pPr>
        <w:spacing w:after="0"/>
        <w:ind w:right="-283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приемы сообщения целей: устно, с помощью записи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понятий урока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актуализации уже известных понятий курса, 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диалога. </w:t>
      </w:r>
    </w:p>
    <w:p w14:paraId="330A414B" w14:textId="54215E0B" w:rsidR="007B6BF1" w:rsidRPr="00AE133D" w:rsidRDefault="007B6BF1" w:rsidP="00FA707B">
      <w:pPr>
        <w:shd w:val="clear" w:color="auto" w:fill="FFFFFF"/>
        <w:spacing w:after="0"/>
        <w:ind w:right="-283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B6BF1" w:rsidRPr="00AE133D" w:rsidSect="00075A52">
          <w:type w:val="continuous"/>
          <w:pgSz w:w="11906" w:h="16838"/>
          <w:pgMar w:top="567" w:right="566" w:bottom="709" w:left="709" w:header="708" w:footer="708" w:gutter="0"/>
          <w:cols w:space="708"/>
          <w:docGrid w:linePitch="360"/>
        </w:sectPr>
      </w:pPr>
    </w:p>
    <w:p w14:paraId="1D38D62E" w14:textId="5EDBE9E1" w:rsidR="00FF66C4" w:rsidRDefault="00634162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8E1280" w:rsidRPr="008E12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этапе определения темы</w:t>
      </w:r>
      <w:r w:rsidR="00E340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чащимся предлагаю для зрительного восприятия название темы урока и прошу объяснить значение каждого слова. Далее, от значения слова определяем цель урока. 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продуктивным на этом этапе является</w:t>
      </w:r>
      <w:r w:rsidR="00F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88C2BF" w14:textId="6B4C2203" w:rsidR="00AE133D" w:rsidRPr="00AE133D" w:rsidRDefault="00FF66C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</w:t>
      </w:r>
      <w:r w:rsidR="008E1280" w:rsidRPr="0045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«Маркер»</w:t>
      </w:r>
      <w:r w:rsidR="008E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280" w:rsidRPr="00DD740D">
        <w:rPr>
          <w:rFonts w:ascii="Times New Roman" w:hAnsi="Times New Roman" w:cs="Times New Roman"/>
          <w:sz w:val="28"/>
          <w:szCs w:val="28"/>
        </w:rPr>
        <w:t>Маркер — это смысловой ключ к понятию, «системная полочка», на которой находится понятие.</w:t>
      </w:r>
      <w:r w:rsidR="008E1280">
        <w:rPr>
          <w:rFonts w:ascii="Times New Roman" w:hAnsi="Times New Roman" w:cs="Times New Roman"/>
          <w:sz w:val="28"/>
          <w:szCs w:val="28"/>
        </w:rPr>
        <w:t xml:space="preserve"> Предлагаю ребятам несколько готовых определений ключевых понятий к уроку, предлагаю найти слова-маркеры и определить о чём будет вестись разговор на уроке.</w:t>
      </w:r>
    </w:p>
    <w:p w14:paraId="21A2AAA6" w14:textId="1739E355" w:rsidR="00AE133D" w:rsidRPr="00E34094" w:rsidRDefault="00AE133D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актуализации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темы,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E34094" w:rsidRPr="0045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«Подводящий диалог».</w:t>
      </w:r>
      <w:r w:rsidR="00E340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едется беседа, направленная на обобщение, конкретизацию, логику рассуждения. Диалог подвожу к 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понятиям, которые 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некомпетентности или недостаточно полного</w:t>
      </w:r>
      <w:r w:rsidR="00E3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вызовут затруднение</w:t>
      </w:r>
      <w:r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 самым возникает ситуация, для которой необходимы дополнительные исследования или действия. </w:t>
      </w:r>
    </w:p>
    <w:p w14:paraId="6620FA2F" w14:textId="60404333" w:rsidR="00AE133D" w:rsidRPr="00E34094" w:rsidRDefault="00E3409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340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Использую также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приём 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AE133D"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Ситуаци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</w:t>
      </w:r>
      <w:r w:rsidR="00AE133D"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Яркого пятна</w:t>
      </w:r>
      <w:r w:rsidRPr="004548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однотипных предметов, слов, букв, фигур одно выделено цветом или размером. Через зрительное восприятие</w:t>
      </w:r>
      <w:r w:rsidR="008C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концентрируется на выделенном предмете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понятии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определяется причина обособленности и общности всего предложенного. Далее определяется тема и цели урока.</w:t>
      </w:r>
    </w:p>
    <w:p w14:paraId="3914CDEE" w14:textId="6C60BCA7" w:rsidR="00AE133D" w:rsidRPr="008C171D" w:rsidRDefault="00E34094" w:rsidP="00EA30AF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54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Приём</w:t>
      </w:r>
      <w:r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="00AE133D"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Группировка</w:t>
      </w:r>
      <w:r w:rsidRPr="004548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слов, предметов,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явлений, </w:t>
      </w:r>
      <w:r w:rsidR="00831DE8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разделить на группы, обосновывая свои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обязательно подбирая ключевое понятие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классификации будут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или </w:t>
      </w:r>
      <w:r w:rsidR="00831DE8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признаки, а вопрос: "Почему имеют такие признаки?" </w:t>
      </w:r>
      <w:r w:rsidR="008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стать как темой, так и целью </w:t>
      </w:r>
      <w:r w:rsidR="00AE133D" w:rsidRPr="00AE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B0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B2236" w14:textId="04F38F6E" w:rsidR="00DC6944" w:rsidRPr="00DC6944" w:rsidRDefault="00DC6944" w:rsidP="00FA707B">
      <w:pPr>
        <w:pStyle w:val="a3"/>
        <w:spacing w:after="0"/>
        <w:ind w:left="0"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Приём </w:t>
      </w:r>
      <w:r w:rsidR="00DF4D77">
        <w:rPr>
          <w:rFonts w:ascii="Times New Roman" w:hAnsi="Times New Roman" w:cs="Times New Roman"/>
          <w:b/>
          <w:sz w:val="28"/>
          <w:szCs w:val="28"/>
        </w:rPr>
        <w:t>«</w:t>
      </w:r>
      <w:r w:rsidRPr="00DC6944">
        <w:rPr>
          <w:rFonts w:ascii="Times New Roman" w:hAnsi="Times New Roman" w:cs="Times New Roman"/>
          <w:b/>
          <w:sz w:val="28"/>
          <w:szCs w:val="28"/>
        </w:rPr>
        <w:t>Скелета или каркаса</w:t>
      </w:r>
      <w:r w:rsidR="00DF4D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6944">
        <w:rPr>
          <w:rFonts w:ascii="Times New Roman" w:hAnsi="Times New Roman" w:cs="Times New Roman"/>
          <w:bCs/>
          <w:sz w:val="28"/>
          <w:szCs w:val="28"/>
        </w:rPr>
        <w:t>этот приём использую при введение</w:t>
      </w:r>
      <w:r w:rsidR="005C7A1F">
        <w:rPr>
          <w:rFonts w:ascii="Times New Roman" w:hAnsi="Times New Roman" w:cs="Times New Roman"/>
          <w:bCs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44"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15C6D79" w14:textId="2076BE10" w:rsidR="00DC6944" w:rsidRPr="00DC6944" w:rsidRDefault="00DC6944" w:rsidP="00EA30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6944">
        <w:rPr>
          <w:rFonts w:ascii="Times New Roman" w:hAnsi="Times New Roman" w:cs="Times New Roman"/>
          <w:sz w:val="28"/>
          <w:szCs w:val="28"/>
        </w:rPr>
        <w:t xml:space="preserve">Работать с этим приёмом можно </w:t>
      </w:r>
      <w:r w:rsidR="005C7A1F" w:rsidRPr="00DC6944">
        <w:rPr>
          <w:rFonts w:ascii="Times New Roman" w:hAnsi="Times New Roman" w:cs="Times New Roman"/>
          <w:sz w:val="28"/>
          <w:szCs w:val="28"/>
        </w:rPr>
        <w:t>и нужно</w:t>
      </w:r>
      <w:r w:rsidRPr="00DC6944">
        <w:rPr>
          <w:rFonts w:ascii="Times New Roman" w:hAnsi="Times New Roman" w:cs="Times New Roman"/>
          <w:sz w:val="28"/>
          <w:szCs w:val="28"/>
        </w:rPr>
        <w:t xml:space="preserve"> с 5-6 классов, постепенно формируя так называемые скелетные понятия. </w:t>
      </w:r>
      <w:r w:rsidR="005C7A1F">
        <w:rPr>
          <w:rFonts w:ascii="Times New Roman" w:hAnsi="Times New Roman" w:cs="Times New Roman"/>
          <w:sz w:val="28"/>
          <w:szCs w:val="28"/>
        </w:rPr>
        <w:t>О</w:t>
      </w:r>
      <w:r w:rsidRPr="00DC6944">
        <w:rPr>
          <w:rFonts w:ascii="Times New Roman" w:hAnsi="Times New Roman" w:cs="Times New Roman"/>
          <w:sz w:val="28"/>
          <w:szCs w:val="28"/>
        </w:rPr>
        <w:t>сновные скелетные понятия</w:t>
      </w:r>
      <w:r w:rsidR="005C7A1F">
        <w:rPr>
          <w:rFonts w:ascii="Times New Roman" w:hAnsi="Times New Roman" w:cs="Times New Roman"/>
          <w:sz w:val="28"/>
          <w:szCs w:val="28"/>
        </w:rPr>
        <w:t xml:space="preserve"> должны к 8-9 классу стать узнаваемы</w:t>
      </w:r>
      <w:r w:rsidRPr="00DC6944">
        <w:rPr>
          <w:rFonts w:ascii="Times New Roman" w:hAnsi="Times New Roman" w:cs="Times New Roman"/>
          <w:sz w:val="28"/>
          <w:szCs w:val="28"/>
        </w:rPr>
        <w:t xml:space="preserve">.   Например: демос, логос, тео, кратос, фило, софос, антропо и т.д.  </w:t>
      </w:r>
      <w:r w:rsidR="005C7A1F">
        <w:rPr>
          <w:rFonts w:ascii="Times New Roman" w:hAnsi="Times New Roman" w:cs="Times New Roman"/>
          <w:sz w:val="28"/>
          <w:szCs w:val="28"/>
        </w:rPr>
        <w:t xml:space="preserve">Предлагаю ребятам скелетное понятие, затем предлагаю назвать обществоведческое </w:t>
      </w:r>
      <w:r w:rsidR="005C7A1F" w:rsidRPr="00DC6944">
        <w:rPr>
          <w:rFonts w:ascii="Times New Roman" w:hAnsi="Times New Roman" w:cs="Times New Roman"/>
          <w:sz w:val="28"/>
          <w:szCs w:val="28"/>
        </w:rPr>
        <w:t>понятие</w:t>
      </w:r>
      <w:r w:rsidR="005C7A1F">
        <w:rPr>
          <w:rFonts w:ascii="Times New Roman" w:hAnsi="Times New Roman" w:cs="Times New Roman"/>
          <w:sz w:val="28"/>
          <w:szCs w:val="28"/>
        </w:rPr>
        <w:t>,</w:t>
      </w:r>
      <w:r w:rsidR="005C7A1F" w:rsidRPr="00DC6944">
        <w:rPr>
          <w:rFonts w:ascii="Times New Roman" w:hAnsi="Times New Roman" w:cs="Times New Roman"/>
          <w:sz w:val="28"/>
          <w:szCs w:val="28"/>
        </w:rPr>
        <w:t xml:space="preserve"> включающее</w:t>
      </w:r>
      <w:r w:rsidRPr="00DC6944">
        <w:rPr>
          <w:rFonts w:ascii="Times New Roman" w:hAnsi="Times New Roman" w:cs="Times New Roman"/>
          <w:sz w:val="28"/>
          <w:szCs w:val="28"/>
        </w:rPr>
        <w:t xml:space="preserve"> в </w:t>
      </w:r>
      <w:r w:rsidR="005C7A1F" w:rsidRPr="00DC6944">
        <w:rPr>
          <w:rFonts w:ascii="Times New Roman" w:hAnsi="Times New Roman" w:cs="Times New Roman"/>
          <w:sz w:val="28"/>
          <w:szCs w:val="28"/>
        </w:rPr>
        <w:t>себя скелетн</w:t>
      </w:r>
      <w:r w:rsidR="005C7A1F">
        <w:rPr>
          <w:rFonts w:ascii="Times New Roman" w:hAnsi="Times New Roman" w:cs="Times New Roman"/>
          <w:sz w:val="28"/>
          <w:szCs w:val="28"/>
        </w:rPr>
        <w:t>о</w:t>
      </w:r>
      <w:r w:rsidR="005C7A1F" w:rsidRPr="00DC6944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 xml:space="preserve"> понятия и дат</w:t>
      </w:r>
      <w:r w:rsidR="005C7A1F">
        <w:rPr>
          <w:rFonts w:ascii="Times New Roman" w:hAnsi="Times New Roman" w:cs="Times New Roman"/>
          <w:sz w:val="28"/>
          <w:szCs w:val="28"/>
        </w:rPr>
        <w:t>ь</w:t>
      </w:r>
      <w:r w:rsidRPr="00DC6944">
        <w:rPr>
          <w:rFonts w:ascii="Times New Roman" w:hAnsi="Times New Roman" w:cs="Times New Roman"/>
          <w:sz w:val="28"/>
          <w:szCs w:val="28"/>
        </w:rPr>
        <w:t xml:space="preserve"> </w:t>
      </w:r>
      <w:r w:rsidR="005C7A1F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>м</w:t>
      </w:r>
      <w:r w:rsidR="005C7A1F">
        <w:rPr>
          <w:rFonts w:ascii="Times New Roman" w:hAnsi="Times New Roman" w:cs="Times New Roman"/>
          <w:sz w:val="28"/>
          <w:szCs w:val="28"/>
        </w:rPr>
        <w:t>у</w:t>
      </w:r>
      <w:r w:rsidRPr="00DC6944">
        <w:rPr>
          <w:rFonts w:ascii="Times New Roman" w:hAnsi="Times New Roman" w:cs="Times New Roman"/>
          <w:sz w:val="28"/>
          <w:szCs w:val="28"/>
        </w:rPr>
        <w:t xml:space="preserve"> простейш</w:t>
      </w:r>
      <w:r w:rsidR="005C7A1F">
        <w:rPr>
          <w:rFonts w:ascii="Times New Roman" w:hAnsi="Times New Roman" w:cs="Times New Roman"/>
          <w:sz w:val="28"/>
          <w:szCs w:val="28"/>
        </w:rPr>
        <w:t>е</w:t>
      </w:r>
      <w:r w:rsidRPr="00DC6944">
        <w:rPr>
          <w:rFonts w:ascii="Times New Roman" w:hAnsi="Times New Roman" w:cs="Times New Roman"/>
          <w:sz w:val="28"/>
          <w:szCs w:val="28"/>
        </w:rPr>
        <w:t>е определения</w:t>
      </w:r>
      <w:r w:rsidR="005C7A1F">
        <w:rPr>
          <w:rFonts w:ascii="Times New Roman" w:hAnsi="Times New Roman" w:cs="Times New Roman"/>
          <w:sz w:val="28"/>
          <w:szCs w:val="28"/>
        </w:rPr>
        <w:t xml:space="preserve"> используя дословный перевод</w:t>
      </w:r>
      <w:r w:rsidRPr="00DC6944">
        <w:rPr>
          <w:rFonts w:ascii="Times New Roman" w:hAnsi="Times New Roman" w:cs="Times New Roman"/>
          <w:sz w:val="28"/>
          <w:szCs w:val="28"/>
        </w:rPr>
        <w:t>.</w:t>
      </w:r>
    </w:p>
    <w:p w14:paraId="0E59C9E2" w14:textId="3C6369DD" w:rsidR="006318FA" w:rsidRDefault="00BD6FE1" w:rsidP="00FA707B">
      <w:pPr>
        <w:pStyle w:val="a3"/>
        <w:ind w:left="0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FE1">
        <w:rPr>
          <w:rFonts w:ascii="Times New Roman" w:hAnsi="Times New Roman" w:cs="Times New Roman"/>
          <w:b/>
          <w:bCs/>
          <w:sz w:val="28"/>
          <w:szCs w:val="28"/>
        </w:rPr>
        <w:t>Результативность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E11B07" w14:textId="3666679B" w:rsidR="007C4CDE" w:rsidRDefault="007C4CDE" w:rsidP="00FA707B">
      <w:pPr>
        <w:pStyle w:val="a3"/>
        <w:spacing w:after="0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результатами функционирования системы считаю:</w:t>
      </w:r>
    </w:p>
    <w:p w14:paraId="2A6A2D16" w14:textId="77777777" w:rsidR="001473E7" w:rsidRPr="001473E7" w:rsidRDefault="005A6846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3E7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учителя: </w:t>
      </w:r>
    </w:p>
    <w:p w14:paraId="75806CBE" w14:textId="691180F9" w:rsidR="001473E7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 xml:space="preserve">Во-первых: </w:t>
      </w:r>
      <w:r>
        <w:rPr>
          <w:rFonts w:ascii="Times New Roman" w:hAnsi="Times New Roman" w:cs="Times New Roman"/>
          <w:sz w:val="28"/>
          <w:szCs w:val="28"/>
        </w:rPr>
        <w:t>выявленные затруднения позволили определить главные направления деятельности по формированию понятийной грамотности;</w:t>
      </w:r>
    </w:p>
    <w:p w14:paraId="53A10429" w14:textId="42B9A691" w:rsidR="005A6846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Во-вторых: </w:t>
      </w:r>
      <w:r>
        <w:rPr>
          <w:rFonts w:ascii="Times New Roman" w:hAnsi="Times New Roman" w:cs="Times New Roman"/>
          <w:sz w:val="28"/>
          <w:szCs w:val="28"/>
        </w:rPr>
        <w:t xml:space="preserve">проведённый анализ существующих современных </w:t>
      </w:r>
      <w:r w:rsidR="005A6846" w:rsidRPr="00C25EA9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6846" w:rsidRPr="00C25EA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на формирование и развитие у учащихся понятийного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 определить наиболее продуктивные, </w:t>
      </w:r>
      <w:r w:rsidR="005A6846" w:rsidRPr="00C25EA9">
        <w:rPr>
          <w:rFonts w:ascii="Times New Roman" w:hAnsi="Times New Roman" w:cs="Times New Roman"/>
          <w:sz w:val="28"/>
          <w:szCs w:val="28"/>
        </w:rPr>
        <w:t>инновационные методы и приемы</w:t>
      </w:r>
      <w:r w:rsidR="005A6846">
        <w:rPr>
          <w:rFonts w:ascii="Times New Roman" w:hAnsi="Times New Roman" w:cs="Times New Roman"/>
          <w:sz w:val="28"/>
          <w:szCs w:val="28"/>
        </w:rPr>
        <w:t xml:space="preserve"> функциональной понятийной грамотности</w:t>
      </w:r>
      <w:r w:rsidRPr="0014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проектировании разных этапов урока</w:t>
      </w:r>
      <w:r w:rsidR="005A6846" w:rsidRPr="00C25EA9">
        <w:rPr>
          <w:rFonts w:ascii="Times New Roman" w:hAnsi="Times New Roman" w:cs="Times New Roman"/>
          <w:sz w:val="28"/>
          <w:szCs w:val="28"/>
        </w:rPr>
        <w:t>;</w:t>
      </w:r>
    </w:p>
    <w:p w14:paraId="4B28A52E" w14:textId="290452E5" w:rsidR="005A6846" w:rsidRDefault="001473E7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491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обобщения</w:t>
      </w:r>
      <w:r w:rsidR="00491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43" w:rsidRPr="00C25EA9">
        <w:rPr>
          <w:rFonts w:ascii="Times New Roman" w:hAnsi="Times New Roman" w:cs="Times New Roman"/>
          <w:sz w:val="28"/>
          <w:szCs w:val="28"/>
        </w:rPr>
        <w:t>сформиров</w:t>
      </w:r>
      <w:r w:rsidR="00387243">
        <w:rPr>
          <w:rFonts w:ascii="Times New Roman" w:hAnsi="Times New Roman" w:cs="Times New Roman"/>
          <w:sz w:val="28"/>
          <w:szCs w:val="28"/>
        </w:rPr>
        <w:t xml:space="preserve">ан </w:t>
      </w:r>
      <w:r w:rsidR="00387243" w:rsidRPr="00C25EA9">
        <w:rPr>
          <w:rFonts w:ascii="Times New Roman" w:hAnsi="Times New Roman" w:cs="Times New Roman"/>
          <w:sz w:val="28"/>
          <w:szCs w:val="28"/>
        </w:rPr>
        <w:t>авторский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банк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125DB">
        <w:rPr>
          <w:rFonts w:ascii="Times New Roman" w:hAnsi="Times New Roman" w:cs="Times New Roman"/>
          <w:sz w:val="28"/>
          <w:szCs w:val="28"/>
        </w:rPr>
        <w:t>созда</w:t>
      </w:r>
      <w:r w:rsidR="00387243">
        <w:rPr>
          <w:rFonts w:ascii="Times New Roman" w:hAnsi="Times New Roman" w:cs="Times New Roman"/>
          <w:sz w:val="28"/>
          <w:szCs w:val="28"/>
        </w:rPr>
        <w:t>на</w:t>
      </w:r>
      <w:r w:rsidR="006125DB">
        <w:rPr>
          <w:rFonts w:ascii="Times New Roman" w:hAnsi="Times New Roman" w:cs="Times New Roman"/>
          <w:sz w:val="28"/>
          <w:szCs w:val="28"/>
        </w:rPr>
        <w:t xml:space="preserve"> </w:t>
      </w:r>
      <w:r w:rsidR="00387243" w:rsidRPr="00C25EA9">
        <w:rPr>
          <w:rFonts w:ascii="Times New Roman" w:hAnsi="Times New Roman" w:cs="Times New Roman"/>
          <w:sz w:val="28"/>
          <w:szCs w:val="28"/>
        </w:rPr>
        <w:t>рабоч</w:t>
      </w:r>
      <w:r w:rsidR="00387243">
        <w:rPr>
          <w:rFonts w:ascii="Times New Roman" w:hAnsi="Times New Roman" w:cs="Times New Roman"/>
          <w:sz w:val="28"/>
          <w:szCs w:val="28"/>
        </w:rPr>
        <w:t>ая тетрадь</w:t>
      </w:r>
      <w:r w:rsidR="005A6846">
        <w:rPr>
          <w:rFonts w:ascii="Times New Roman" w:hAnsi="Times New Roman" w:cs="Times New Roman"/>
          <w:sz w:val="28"/>
          <w:szCs w:val="28"/>
        </w:rPr>
        <w:t>-тренажер «Обществознание»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, </w:t>
      </w:r>
      <w:r w:rsidR="000A5462" w:rsidRPr="00C25EA9">
        <w:rPr>
          <w:rFonts w:ascii="Times New Roman" w:hAnsi="Times New Roman" w:cs="Times New Roman"/>
          <w:sz w:val="28"/>
          <w:szCs w:val="28"/>
        </w:rPr>
        <w:t>котор</w:t>
      </w:r>
      <w:r w:rsidR="000A5462">
        <w:rPr>
          <w:rFonts w:ascii="Times New Roman" w:hAnsi="Times New Roman" w:cs="Times New Roman"/>
          <w:sz w:val="28"/>
          <w:szCs w:val="28"/>
        </w:rPr>
        <w:t xml:space="preserve">ая </w:t>
      </w:r>
      <w:r w:rsidR="000A5462" w:rsidRPr="00C25EA9">
        <w:rPr>
          <w:rFonts w:ascii="Times New Roman" w:hAnsi="Times New Roman" w:cs="Times New Roman"/>
          <w:sz w:val="28"/>
          <w:szCs w:val="28"/>
        </w:rPr>
        <w:t>полезна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 </w:t>
      </w:r>
      <w:r w:rsidR="00B7149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A6846" w:rsidRPr="00C25EA9">
        <w:rPr>
          <w:rFonts w:ascii="Times New Roman" w:hAnsi="Times New Roman" w:cs="Times New Roman"/>
          <w:sz w:val="28"/>
          <w:szCs w:val="28"/>
        </w:rPr>
        <w:t xml:space="preserve">учащимся, </w:t>
      </w:r>
      <w:r w:rsidR="00B71490">
        <w:rPr>
          <w:rFonts w:ascii="Times New Roman" w:hAnsi="Times New Roman" w:cs="Times New Roman"/>
          <w:sz w:val="28"/>
          <w:szCs w:val="28"/>
        </w:rPr>
        <w:t xml:space="preserve">но и </w:t>
      </w:r>
      <w:r w:rsidR="005A6846" w:rsidRPr="00C25EA9">
        <w:rPr>
          <w:rFonts w:ascii="Times New Roman" w:hAnsi="Times New Roman" w:cs="Times New Roman"/>
          <w:sz w:val="28"/>
          <w:szCs w:val="28"/>
        </w:rPr>
        <w:t>коллегам;</w:t>
      </w:r>
    </w:p>
    <w:p w14:paraId="1F0DFB22" w14:textId="70912C47" w:rsidR="000A5462" w:rsidRDefault="000A5462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387243">
        <w:rPr>
          <w:rFonts w:ascii="Times New Roman" w:hAnsi="Times New Roman" w:cs="Times New Roman"/>
          <w:sz w:val="28"/>
          <w:szCs w:val="28"/>
        </w:rPr>
        <w:t>созданы несколько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карт уроков с использованием приемов функциональной понятийной грамотности. (приложение 3)</w:t>
      </w:r>
    </w:p>
    <w:p w14:paraId="763711A4" w14:textId="02F8154B" w:rsidR="005A6846" w:rsidRPr="00387243" w:rsidRDefault="00B71490" w:rsidP="00FA70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490">
        <w:rPr>
          <w:rFonts w:ascii="Times New Roman" w:hAnsi="Times New Roman" w:cs="Times New Roman"/>
          <w:b/>
          <w:bCs/>
          <w:sz w:val="28"/>
          <w:szCs w:val="28"/>
        </w:rPr>
        <w:t>Для ученик</w:t>
      </w:r>
      <w:r w:rsidR="006125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714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38F29D" w14:textId="45ED498C" w:rsidR="007C4CDE" w:rsidRDefault="00B71490" w:rsidP="00FA70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Во-первых: повысить </w:t>
      </w:r>
      <w:r w:rsidR="007C4CDE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4CDE">
        <w:rPr>
          <w:rFonts w:ascii="Times New Roman" w:hAnsi="Times New Roman" w:cs="Times New Roman"/>
          <w:sz w:val="28"/>
          <w:szCs w:val="28"/>
        </w:rPr>
        <w:t xml:space="preserve"> в и</w:t>
      </w:r>
      <w:r w:rsidR="004A3DC7">
        <w:rPr>
          <w:rFonts w:ascii="Times New Roman" w:hAnsi="Times New Roman" w:cs="Times New Roman"/>
          <w:sz w:val="28"/>
          <w:szCs w:val="28"/>
        </w:rPr>
        <w:t>зучении истории и права</w:t>
      </w:r>
      <w:r w:rsidR="007C4C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51498" w14:textId="5ABE573D" w:rsidR="00B71490" w:rsidRPr="00B71490" w:rsidRDefault="00B71490" w:rsidP="00FA7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Во-вторых: </w:t>
      </w:r>
      <w:r w:rsidR="005A6846">
        <w:rPr>
          <w:rFonts w:ascii="Times New Roman" w:eastAsia="Calibri" w:hAnsi="Times New Roman" w:cs="Times New Roman"/>
          <w:sz w:val="28"/>
          <w:szCs w:val="28"/>
        </w:rPr>
        <w:t>систематическая работа по формированию функциональной понятийной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сформировала </w:t>
      </w:r>
      <w:r w:rsidRPr="00B71490">
        <w:rPr>
          <w:rFonts w:ascii="Times New Roman" w:hAnsi="Times New Roman" w:cs="Times New Roman"/>
          <w:sz w:val="28"/>
          <w:szCs w:val="28"/>
        </w:rPr>
        <w:t>умение использовать теоретический материал на практике</w:t>
      </w:r>
      <w:r>
        <w:rPr>
          <w:rFonts w:ascii="Times New Roman" w:hAnsi="Times New Roman" w:cs="Times New Roman"/>
          <w:sz w:val="28"/>
          <w:szCs w:val="28"/>
        </w:rPr>
        <w:t>, и способствовала</w:t>
      </w:r>
      <w:r w:rsidRPr="00B714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C4DF62" w14:textId="77777777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49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B71490">
        <w:rPr>
          <w:rFonts w:ascii="Times New Roman" w:hAnsi="Times New Roman" w:cs="Times New Roman"/>
          <w:sz w:val="28"/>
          <w:szCs w:val="28"/>
        </w:rPr>
        <w:t xml:space="preserve"> когнитивны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1490">
        <w:rPr>
          <w:rFonts w:ascii="Times New Roman" w:hAnsi="Times New Roman" w:cs="Times New Roman"/>
          <w:sz w:val="28"/>
          <w:szCs w:val="28"/>
        </w:rPr>
        <w:t xml:space="preserve"> компетенции учащихся;  </w:t>
      </w:r>
    </w:p>
    <w:p w14:paraId="424F4879" w14:textId="7BF6FCB3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490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B71490">
        <w:rPr>
          <w:rFonts w:ascii="Times New Roman" w:hAnsi="Times New Roman" w:cs="Times New Roman"/>
          <w:sz w:val="28"/>
          <w:szCs w:val="28"/>
        </w:rPr>
        <w:t>познавательной мыслительн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149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49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4DCED75" w14:textId="77777777" w:rsidR="00B71490" w:rsidRDefault="00B71490" w:rsidP="00FA707B">
      <w:pPr>
        <w:pStyle w:val="a3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490">
        <w:rPr>
          <w:rFonts w:ascii="Times New Roman" w:hAnsi="Times New Roman" w:cs="Times New Roman"/>
          <w:sz w:val="28"/>
          <w:szCs w:val="28"/>
        </w:rPr>
        <w:t xml:space="preserve">формированию универсальных учебных действий; </w:t>
      </w:r>
    </w:p>
    <w:p w14:paraId="64335243" w14:textId="15C5290C" w:rsidR="00B71490" w:rsidRDefault="00491D04" w:rsidP="00F24F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490" w:rsidRPr="00B7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умению </w:t>
      </w:r>
      <w:r w:rsidR="00B71490" w:rsidRPr="00B71490">
        <w:rPr>
          <w:rFonts w:ascii="Times New Roman" w:hAnsi="Times New Roman" w:cs="Times New Roman"/>
          <w:sz w:val="28"/>
          <w:szCs w:val="28"/>
        </w:rPr>
        <w:t>анализировать текст с разных позиций, оценивать</w:t>
      </w:r>
      <w:r>
        <w:rPr>
          <w:rFonts w:ascii="Times New Roman" w:hAnsi="Times New Roman" w:cs="Times New Roman"/>
          <w:sz w:val="28"/>
          <w:szCs w:val="28"/>
        </w:rPr>
        <w:t xml:space="preserve">, трансформировать </w:t>
      </w:r>
      <w:r w:rsidRPr="00B71490">
        <w:rPr>
          <w:rFonts w:ascii="Times New Roman" w:hAnsi="Times New Roman" w:cs="Times New Roman"/>
          <w:sz w:val="28"/>
          <w:szCs w:val="28"/>
        </w:rPr>
        <w:t>информацию</w:t>
      </w:r>
      <w:r w:rsidR="00B71490" w:rsidRPr="00B71490">
        <w:rPr>
          <w:rFonts w:ascii="Times New Roman" w:hAnsi="Times New Roman" w:cs="Times New Roman"/>
          <w:sz w:val="28"/>
          <w:szCs w:val="28"/>
        </w:rPr>
        <w:t xml:space="preserve">;  </w:t>
      </w:r>
    </w:p>
    <w:sectPr w:rsidR="00B71490" w:rsidSect="004A3DC7">
      <w:type w:val="continuous"/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9AC0" w14:textId="77777777" w:rsidR="00FF28F2" w:rsidRDefault="00FF28F2" w:rsidP="00DC6944">
      <w:pPr>
        <w:spacing w:after="0" w:line="240" w:lineRule="auto"/>
      </w:pPr>
      <w:r>
        <w:separator/>
      </w:r>
    </w:p>
  </w:endnote>
  <w:endnote w:type="continuationSeparator" w:id="0">
    <w:p w14:paraId="7DD75FC8" w14:textId="77777777" w:rsidR="00FF28F2" w:rsidRDefault="00FF28F2" w:rsidP="00DC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CD8C" w14:textId="77777777" w:rsidR="00FF28F2" w:rsidRDefault="00FF28F2" w:rsidP="00DC6944">
      <w:pPr>
        <w:spacing w:after="0" w:line="240" w:lineRule="auto"/>
      </w:pPr>
      <w:r>
        <w:separator/>
      </w:r>
    </w:p>
  </w:footnote>
  <w:footnote w:type="continuationSeparator" w:id="0">
    <w:p w14:paraId="24D29A8A" w14:textId="77777777" w:rsidR="00FF28F2" w:rsidRDefault="00FF28F2" w:rsidP="00DC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231"/>
    <w:multiLevelType w:val="multilevel"/>
    <w:tmpl w:val="99A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608B7"/>
    <w:multiLevelType w:val="hybridMultilevel"/>
    <w:tmpl w:val="EAFA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680"/>
    <w:multiLevelType w:val="hybridMultilevel"/>
    <w:tmpl w:val="BF9C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E7A"/>
    <w:multiLevelType w:val="hybridMultilevel"/>
    <w:tmpl w:val="6D3623F0"/>
    <w:lvl w:ilvl="0" w:tplc="FD288E2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2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A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2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20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85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4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67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0F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757E66"/>
    <w:multiLevelType w:val="hybridMultilevel"/>
    <w:tmpl w:val="C7AA654A"/>
    <w:lvl w:ilvl="0" w:tplc="64628C2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1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A9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82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AA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3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E2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E3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E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A2321"/>
    <w:multiLevelType w:val="multilevel"/>
    <w:tmpl w:val="5D6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  <w:u w:val="singl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67D5D"/>
    <w:multiLevelType w:val="multilevel"/>
    <w:tmpl w:val="741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64EE6"/>
    <w:multiLevelType w:val="multilevel"/>
    <w:tmpl w:val="22B2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963CD"/>
    <w:multiLevelType w:val="hybridMultilevel"/>
    <w:tmpl w:val="867E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E5806"/>
    <w:multiLevelType w:val="hybridMultilevel"/>
    <w:tmpl w:val="F6EE93F6"/>
    <w:lvl w:ilvl="0" w:tplc="62B8A9EA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C73A1D5"/>
    <w:multiLevelType w:val="hybridMultilevel"/>
    <w:tmpl w:val="6F98C1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CE673B"/>
    <w:multiLevelType w:val="hybridMultilevel"/>
    <w:tmpl w:val="6192A936"/>
    <w:lvl w:ilvl="0" w:tplc="8F7E82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F6FAC"/>
    <w:multiLevelType w:val="hybridMultilevel"/>
    <w:tmpl w:val="D1043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A8B493C"/>
    <w:multiLevelType w:val="hybridMultilevel"/>
    <w:tmpl w:val="B420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605"/>
    <w:multiLevelType w:val="hybridMultilevel"/>
    <w:tmpl w:val="DB78309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905166E"/>
    <w:multiLevelType w:val="hybridMultilevel"/>
    <w:tmpl w:val="C406911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B"/>
    <w:rsid w:val="0000136F"/>
    <w:rsid w:val="00004AE0"/>
    <w:rsid w:val="0000675F"/>
    <w:rsid w:val="00071A92"/>
    <w:rsid w:val="00075A52"/>
    <w:rsid w:val="00084260"/>
    <w:rsid w:val="0008661D"/>
    <w:rsid w:val="00087A49"/>
    <w:rsid w:val="000A2C9A"/>
    <w:rsid w:val="000A5462"/>
    <w:rsid w:val="000C33B8"/>
    <w:rsid w:val="000D5154"/>
    <w:rsid w:val="000E4CC1"/>
    <w:rsid w:val="000E4E3A"/>
    <w:rsid w:val="001103DA"/>
    <w:rsid w:val="0012643C"/>
    <w:rsid w:val="00137CE5"/>
    <w:rsid w:val="001473E7"/>
    <w:rsid w:val="001B5180"/>
    <w:rsid w:val="001F630C"/>
    <w:rsid w:val="00205342"/>
    <w:rsid w:val="002506FE"/>
    <w:rsid w:val="00255025"/>
    <w:rsid w:val="00256477"/>
    <w:rsid w:val="002D2043"/>
    <w:rsid w:val="002D2846"/>
    <w:rsid w:val="002D76CC"/>
    <w:rsid w:val="002F0831"/>
    <w:rsid w:val="002F112C"/>
    <w:rsid w:val="00302FBC"/>
    <w:rsid w:val="00327102"/>
    <w:rsid w:val="00340F9D"/>
    <w:rsid w:val="00350F3F"/>
    <w:rsid w:val="00387243"/>
    <w:rsid w:val="00390C68"/>
    <w:rsid w:val="003B1B3E"/>
    <w:rsid w:val="00402D1C"/>
    <w:rsid w:val="004048C6"/>
    <w:rsid w:val="00412D95"/>
    <w:rsid w:val="0041565B"/>
    <w:rsid w:val="00442DF1"/>
    <w:rsid w:val="00450157"/>
    <w:rsid w:val="0045482E"/>
    <w:rsid w:val="00475E4E"/>
    <w:rsid w:val="00491D04"/>
    <w:rsid w:val="004A3DC7"/>
    <w:rsid w:val="004B2208"/>
    <w:rsid w:val="004B226D"/>
    <w:rsid w:val="004D2920"/>
    <w:rsid w:val="004D7277"/>
    <w:rsid w:val="004E4164"/>
    <w:rsid w:val="004E4981"/>
    <w:rsid w:val="004F6124"/>
    <w:rsid w:val="005115A4"/>
    <w:rsid w:val="00522826"/>
    <w:rsid w:val="00551DEF"/>
    <w:rsid w:val="00552B93"/>
    <w:rsid w:val="00556F0E"/>
    <w:rsid w:val="00562DF1"/>
    <w:rsid w:val="00583BCF"/>
    <w:rsid w:val="005A6846"/>
    <w:rsid w:val="005B7B9A"/>
    <w:rsid w:val="005C3539"/>
    <w:rsid w:val="005C7A1F"/>
    <w:rsid w:val="005E6D21"/>
    <w:rsid w:val="006125DB"/>
    <w:rsid w:val="00614599"/>
    <w:rsid w:val="006165A5"/>
    <w:rsid w:val="006318FA"/>
    <w:rsid w:val="00634162"/>
    <w:rsid w:val="00646008"/>
    <w:rsid w:val="00667AF9"/>
    <w:rsid w:val="006B24EF"/>
    <w:rsid w:val="00703D1A"/>
    <w:rsid w:val="00722C24"/>
    <w:rsid w:val="00754378"/>
    <w:rsid w:val="00754C53"/>
    <w:rsid w:val="0077126D"/>
    <w:rsid w:val="0078344E"/>
    <w:rsid w:val="007B6BF1"/>
    <w:rsid w:val="007C3717"/>
    <w:rsid w:val="007C393B"/>
    <w:rsid w:val="007C4CDE"/>
    <w:rsid w:val="007D7DCB"/>
    <w:rsid w:val="007E1A66"/>
    <w:rsid w:val="00803C67"/>
    <w:rsid w:val="008201B7"/>
    <w:rsid w:val="0082417E"/>
    <w:rsid w:val="008319AA"/>
    <w:rsid w:val="00831DE8"/>
    <w:rsid w:val="00853C16"/>
    <w:rsid w:val="00860885"/>
    <w:rsid w:val="0087346B"/>
    <w:rsid w:val="008B5EFB"/>
    <w:rsid w:val="008B7127"/>
    <w:rsid w:val="008C171D"/>
    <w:rsid w:val="008C4C11"/>
    <w:rsid w:val="008E1280"/>
    <w:rsid w:val="008E1E27"/>
    <w:rsid w:val="00940E10"/>
    <w:rsid w:val="0094464D"/>
    <w:rsid w:val="00944A4E"/>
    <w:rsid w:val="009C4352"/>
    <w:rsid w:val="009C7A5D"/>
    <w:rsid w:val="00A01401"/>
    <w:rsid w:val="00A073EC"/>
    <w:rsid w:val="00A43BA0"/>
    <w:rsid w:val="00A54CAC"/>
    <w:rsid w:val="00A608A5"/>
    <w:rsid w:val="00A93D1B"/>
    <w:rsid w:val="00A946EB"/>
    <w:rsid w:val="00AB46F0"/>
    <w:rsid w:val="00AB5FBE"/>
    <w:rsid w:val="00AD5324"/>
    <w:rsid w:val="00AE133D"/>
    <w:rsid w:val="00AE577B"/>
    <w:rsid w:val="00AF6FF3"/>
    <w:rsid w:val="00B07CB5"/>
    <w:rsid w:val="00B606DC"/>
    <w:rsid w:val="00B61617"/>
    <w:rsid w:val="00B66053"/>
    <w:rsid w:val="00B71490"/>
    <w:rsid w:val="00B8189E"/>
    <w:rsid w:val="00BA032E"/>
    <w:rsid w:val="00BA4FCF"/>
    <w:rsid w:val="00BB4297"/>
    <w:rsid w:val="00BC4F0F"/>
    <w:rsid w:val="00BD6FE1"/>
    <w:rsid w:val="00BF43C7"/>
    <w:rsid w:val="00BF47D9"/>
    <w:rsid w:val="00C25EA9"/>
    <w:rsid w:val="00C311FB"/>
    <w:rsid w:val="00C76A90"/>
    <w:rsid w:val="00C76D30"/>
    <w:rsid w:val="00CE1CD1"/>
    <w:rsid w:val="00CF3C44"/>
    <w:rsid w:val="00D03B4D"/>
    <w:rsid w:val="00D21378"/>
    <w:rsid w:val="00D4682C"/>
    <w:rsid w:val="00D5160F"/>
    <w:rsid w:val="00D533E5"/>
    <w:rsid w:val="00D97DD4"/>
    <w:rsid w:val="00DB28D4"/>
    <w:rsid w:val="00DC6944"/>
    <w:rsid w:val="00DD7158"/>
    <w:rsid w:val="00DF4741"/>
    <w:rsid w:val="00DF4D77"/>
    <w:rsid w:val="00E34094"/>
    <w:rsid w:val="00E45ADF"/>
    <w:rsid w:val="00E52DAB"/>
    <w:rsid w:val="00E72DD0"/>
    <w:rsid w:val="00EA30AF"/>
    <w:rsid w:val="00ED1030"/>
    <w:rsid w:val="00EE483B"/>
    <w:rsid w:val="00EE708D"/>
    <w:rsid w:val="00EF514C"/>
    <w:rsid w:val="00F24F45"/>
    <w:rsid w:val="00F61C15"/>
    <w:rsid w:val="00F6647D"/>
    <w:rsid w:val="00F701CC"/>
    <w:rsid w:val="00FA707B"/>
    <w:rsid w:val="00FC21F7"/>
    <w:rsid w:val="00FC58A8"/>
    <w:rsid w:val="00FD2DE5"/>
    <w:rsid w:val="00FF28F2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56F"/>
  <w15:docId w15:val="{3F58E424-31E5-4EC2-B0B2-1BF27F2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DF1"/>
    <w:pPr>
      <w:ind w:left="720"/>
      <w:contextualSpacing/>
    </w:pPr>
  </w:style>
  <w:style w:type="paragraph" w:styleId="a4">
    <w:name w:val="Normal (Web)"/>
    <w:basedOn w:val="a"/>
    <w:uiPriority w:val="99"/>
    <w:rsid w:val="0056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562DF1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5">
    <w:name w:val="Body Text Indent"/>
    <w:basedOn w:val="a"/>
    <w:link w:val="a6"/>
    <w:uiPriority w:val="99"/>
    <w:rsid w:val="0000675F"/>
    <w:pPr>
      <w:tabs>
        <w:tab w:val="left" w:pos="660"/>
      </w:tabs>
      <w:spacing w:after="0" w:line="240" w:lineRule="auto"/>
      <w:ind w:left="6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67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0"/>
    <w:uiPriority w:val="99"/>
    <w:rsid w:val="0000675F"/>
    <w:rPr>
      <w:rFonts w:cs="Times New Roman"/>
    </w:rPr>
  </w:style>
  <w:style w:type="character" w:styleId="a7">
    <w:name w:val="Hyperlink"/>
    <w:basedOn w:val="a0"/>
    <w:uiPriority w:val="99"/>
    <w:unhideWhenUsed/>
    <w:rsid w:val="00824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17E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402D1C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AD5324"/>
  </w:style>
  <w:style w:type="paragraph" w:customStyle="1" w:styleId="10">
    <w:name w:val="Без интервала1"/>
    <w:link w:val="NoSpacingChar"/>
    <w:uiPriority w:val="99"/>
    <w:rsid w:val="002F08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Plain Text"/>
    <w:basedOn w:val="a"/>
    <w:link w:val="aa"/>
    <w:uiPriority w:val="99"/>
    <w:rsid w:val="002F08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2F08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0"/>
    <w:uiPriority w:val="99"/>
    <w:locked/>
    <w:rsid w:val="002F0831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DC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6944"/>
  </w:style>
  <w:style w:type="paragraph" w:styleId="ad">
    <w:name w:val="footer"/>
    <w:basedOn w:val="a"/>
    <w:link w:val="ae"/>
    <w:uiPriority w:val="99"/>
    <w:unhideWhenUsed/>
    <w:rsid w:val="00DC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6944"/>
  </w:style>
  <w:style w:type="paragraph" w:styleId="af">
    <w:name w:val="Balloon Text"/>
    <w:basedOn w:val="a"/>
    <w:link w:val="af0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28D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C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qwer</dc:creator>
  <cp:lastModifiedBy>Geoinfosale6</cp:lastModifiedBy>
  <cp:revision>4</cp:revision>
  <dcterms:created xsi:type="dcterms:W3CDTF">2021-02-02T14:11:00Z</dcterms:created>
  <dcterms:modified xsi:type="dcterms:W3CDTF">2022-08-13T06:56:00Z</dcterms:modified>
</cp:coreProperties>
</file>