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tblpX="-1237" w:tblpY="1"/>
        <w:tblOverlap w:val="never"/>
        <w:tblW w:w="11165" w:type="dxa"/>
        <w:tblInd w:w="0" w:type="dxa"/>
        <w:tblLayout w:type="fixed"/>
        <w:tblLook w:val="04A0"/>
      </w:tblPr>
      <w:tblGrid>
        <w:gridCol w:w="2587"/>
        <w:gridCol w:w="1593"/>
        <w:gridCol w:w="675"/>
        <w:gridCol w:w="3280"/>
        <w:gridCol w:w="1012"/>
        <w:gridCol w:w="1518"/>
        <w:gridCol w:w="500"/>
      </w:tblGrid>
      <w:tr w:rsidR="00202EC7" w:rsidTr="00202EC7"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tabs>
                <w:tab w:val="left" w:pos="1985"/>
                <w:tab w:val="left" w:pos="609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Ұзақ мерзімді жоспардың тарауы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Қазақстанның су ресурстары</w:t>
            </w:r>
          </w:p>
          <w:p w:rsidR="00202EC7" w:rsidRDefault="00202EC7" w:rsidP="00202EC7">
            <w:pPr>
              <w:tabs>
                <w:tab w:val="left" w:pos="1985"/>
                <w:tab w:val="left" w:pos="6096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Әбдіжәміл Нұрпейісов - халық жазушысы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ind w:right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«№ 23 орта мектеп» КММ</w:t>
            </w:r>
          </w:p>
        </w:tc>
      </w:tr>
      <w:tr w:rsidR="00202EC7" w:rsidTr="00202EC7"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Асаинова Самал Нурлановна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202EC7" w:rsidTr="00202EC7"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</w:t>
            </w:r>
          </w:p>
        </w:tc>
      </w:tr>
      <w:tr w:rsidR="00202EC7" w:rsidRPr="00202EC7" w:rsidTr="00202EC7"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сабақта қол жеткізетін оқу мақсаттары (оқу бағдарламасына сілтеме)  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tabs>
                <w:tab w:val="left" w:pos="1985"/>
                <w:tab w:val="left" w:pos="609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.Т1.Мәтіннің мазмұны бойынша дайындалған сұрақтардың жауабына болжам жасау, тыңдай отырып салыстыру.</w:t>
            </w:r>
          </w:p>
          <w:p w:rsidR="00202EC7" w:rsidRDefault="00202EC7" w:rsidP="00202EC7">
            <w:pPr>
              <w:tabs>
                <w:tab w:val="left" w:pos="1985"/>
                <w:tab w:val="left" w:pos="6096"/>
              </w:tabs>
              <w:spacing w:after="200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8.ТБ1.3.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Етістіктің шартты рай және бұйрық рай қызметін білу,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ауызша және жазба жұмыстарда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орынды  қолдану.</w:t>
            </w:r>
          </w:p>
        </w:tc>
      </w:tr>
      <w:tr w:rsidR="00202EC7" w:rsidRPr="00202EC7" w:rsidTr="00202EC7">
        <w:tc>
          <w:tcPr>
            <w:tcW w:w="4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 орындай алады: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қарапайым сұрақтарға жауап береді;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берілген сөйлемдерді толықтырады;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етістіктерді теріп жазады, рай түрлерін ажыратады;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шартты және бұйрық рай түріндегі етісті тіркестермен жай сөйлемдер құрастырады.</w:t>
            </w:r>
          </w:p>
        </w:tc>
      </w:tr>
      <w:tr w:rsidR="00202EC7" w:rsidRPr="00202EC7" w:rsidTr="00202EC7">
        <w:tc>
          <w:tcPr>
            <w:tcW w:w="4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202EC7" w:rsidRDefault="00202EC7" w:rsidP="00202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сұрақтарға жауап беріп мысалдар келтіреді;</w:t>
            </w:r>
          </w:p>
          <w:p w:rsidR="00202EC7" w:rsidRDefault="00202EC7" w:rsidP="00202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сөйлемдерді тыңдап тақтада жазылған қажетті сөздерді орындарына қояды, сөйлемдерді жазады;</w:t>
            </w:r>
          </w:p>
          <w:p w:rsidR="00202EC7" w:rsidRDefault="00202EC7" w:rsidP="00202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әр түрлі райда тұрған етістіктерді ажыратады, сөз тіркестерін құрастырады;</w:t>
            </w:r>
          </w:p>
          <w:p w:rsidR="00202EC7" w:rsidRDefault="00202EC7" w:rsidP="00202EC7">
            <w:pPr>
              <w:pStyle w:val="a3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шартты және бұйрық райда тұрған етістіктермен тақырып бойынша күрделі сөйлемдер құрастырады.</w:t>
            </w:r>
          </w:p>
        </w:tc>
      </w:tr>
      <w:tr w:rsidR="00202EC7" w:rsidRPr="00202EC7" w:rsidTr="00202EC7">
        <w:tc>
          <w:tcPr>
            <w:tcW w:w="4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 орындай алады: </w:t>
            </w:r>
          </w:p>
          <w:p w:rsidR="00202EC7" w:rsidRDefault="00202EC7" w:rsidP="00202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сұрақтарға жауап береді, өз болжамын айтады;</w:t>
            </w:r>
          </w:p>
          <w:p w:rsidR="00202EC7" w:rsidRDefault="00202EC7" w:rsidP="00202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сөйлемдерді тыңдап толықтырады, тыңдалған мәтінмен өз болжамдарын салыстырады;</w:t>
            </w:r>
          </w:p>
          <w:p w:rsidR="00202EC7" w:rsidRDefault="00202EC7" w:rsidP="00202E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әр түрлі райда тұрған етістіктерді ажыратады, тақырыпқа сай сөйлемдер құрастырады;</w:t>
            </w:r>
          </w:p>
          <w:p w:rsidR="00202EC7" w:rsidRDefault="00202EC7" w:rsidP="00202EC7">
            <w:pPr>
              <w:pStyle w:val="a3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шартты және бұйрық райда тұрған етістіктерді қолданады, тақырып бойынша әңгіме жазады.</w:t>
            </w:r>
          </w:p>
        </w:tc>
      </w:tr>
      <w:tr w:rsidR="00202EC7" w:rsidRPr="00202EC7" w:rsidTr="00202EC7"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Бағалау критерийі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беру;</w:t>
            </w:r>
          </w:p>
          <w:p w:rsidR="00202EC7" w:rsidRDefault="00202EC7" w:rsidP="00202E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болжамдарын жасау;</w:t>
            </w:r>
          </w:p>
          <w:p w:rsidR="00202EC7" w:rsidRDefault="00202EC7" w:rsidP="00202E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ақпаратты салыстыру;</w:t>
            </w:r>
          </w:p>
          <w:p w:rsidR="00202EC7" w:rsidRDefault="00202EC7" w:rsidP="00202E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Етістіктің шартты рай және бұйрық рай қызметін білу;</w:t>
            </w:r>
          </w:p>
          <w:p w:rsidR="00202EC7" w:rsidRDefault="00202EC7" w:rsidP="00202E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Ережені дұрыс түсініп, ауызша және жазба жұмыстарда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орынды қолдану.</w:t>
            </w:r>
          </w:p>
        </w:tc>
      </w:tr>
      <w:tr w:rsidR="00202EC7" w:rsidRPr="00202EC7" w:rsidTr="00202EC7">
        <w:tc>
          <w:tcPr>
            <w:tcW w:w="4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орындай алады: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сұрақтарға жауап береді, өз болжамдарын айтады, мәтіндегі ақпаратты салыстырады, сөйлемдер құрастырады, етістіктің райларын ажыратады</w:t>
            </w:r>
          </w:p>
        </w:tc>
      </w:tr>
      <w:tr w:rsidR="00202EC7" w:rsidRPr="00202EC7" w:rsidTr="00202EC7">
        <w:trPr>
          <w:trHeight w:val="601"/>
        </w:trPr>
        <w:tc>
          <w:tcPr>
            <w:tcW w:w="4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Пәнге қатысты сөздік қор мен терминдер: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аласапыран кезең, жасымаған, қайсар төзімді, намыс, мәжүбірлеп, жарылады, ығып кетеді, кек алады, жер аударды, трилогия, формация, КСРО</w:t>
            </w:r>
          </w:p>
        </w:tc>
      </w:tr>
      <w:tr w:rsidR="00202EC7" w:rsidRPr="00202EC7" w:rsidTr="00202EC7"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7" w:rsidRDefault="00202EC7" w:rsidP="00202EC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Құндылық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тар</w:t>
            </w:r>
            <w:proofErr w:type="gramEnd"/>
            <w:r>
              <w:rPr>
                <w:rFonts w:ascii="Times New Roman" w:hAnsi="Times New Roman"/>
                <w:b/>
                <w:sz w:val="24"/>
                <w:lang w:val="kk-KZ"/>
              </w:rPr>
              <w:t>ға</w:t>
            </w:r>
            <w:r>
              <w:rPr>
                <w:rFonts w:ascii="Times New Roman" w:hAnsi="Times New Roman"/>
                <w:b/>
                <w:sz w:val="24"/>
              </w:rPr>
              <w:t xml:space="preserve"> баулу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Жазушының шығармаларынан мейірімділік, достық, еңбексүйгіштік қасиеттерді сезініп, өз бойларында осы қасиеттерді нығайтады  </w:t>
            </w:r>
          </w:p>
        </w:tc>
      </w:tr>
      <w:tr w:rsidR="00202EC7" w:rsidRPr="00202EC7" w:rsidTr="00202EC7"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әнаралық бай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ланыс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Қазақстан тарихы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 өңірінде болған тарихи оқиға туралы мәлімет алады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География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 облысының жер бедері, байлығы, табиғи байлығы туралы білімдері нығаяды</w:t>
            </w:r>
          </w:p>
        </w:tc>
      </w:tr>
      <w:tr w:rsidR="00202EC7" w:rsidTr="00202EC7"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Тақырып бойынша алдыңғы білім</w:t>
            </w:r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tabs>
                <w:tab w:val="left" w:pos="1985"/>
                <w:tab w:val="left" w:pos="6096"/>
              </w:tabs>
              <w:spacing w:after="20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су ресурстары тақырыбы бойынша жаңа сөздерді біледі</w:t>
            </w:r>
          </w:p>
        </w:tc>
      </w:tr>
      <w:tr w:rsidR="00202EC7" w:rsidTr="00202EC7">
        <w:tc>
          <w:tcPr>
            <w:tcW w:w="1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барысы</w:t>
            </w:r>
            <w:bookmarkStart w:id="0" w:name="_GoBack"/>
            <w:bookmarkEnd w:id="0"/>
          </w:p>
        </w:tc>
      </w:tr>
      <w:tr w:rsidR="00202EC7" w:rsidTr="00202EC7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Сабақтың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жоспарла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ған кезеңдері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7" w:rsidRDefault="00202EC7" w:rsidP="00202EC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Сабақтағы жоспарланған жаттығу түрлері</w:t>
            </w:r>
          </w:p>
          <w:p w:rsidR="00202EC7" w:rsidRDefault="00202EC7" w:rsidP="00202EC7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</w:tc>
      </w:tr>
      <w:tr w:rsidR="00202EC7" w:rsidTr="00202EC7">
        <w:trPr>
          <w:trHeight w:val="69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Тренинг: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Сүйікті адамыңызға тілегеніңізді – өзгелерге тіле!»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«Жер, су, от, аспан»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жұмысы: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 ресурстары» мәтінімен жұмыс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/«Ыстық орындық»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2EC7" w:rsidTr="00202EC7">
        <w:trPr>
          <w:trHeight w:val="551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минут</w:t>
            </w: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минут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1–тапсырма.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бойынша сұрақтарға жауап беру/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«ВЕЕР»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 (топтық жұмыс)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қарапайым сұрақтарға жауап беру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О.Б.Б: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сұрақтарға жауап беріп мысалдар келтіру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К.О: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сұрақтарға жауап беріп, өз болжамын айту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«Айналау»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 (өзара бағалау)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2–тапсырма.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бойынша сөйлемдерді толықтыру, тыңдай отырып салыстыру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«Тыңда – толтыр»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(жеке жұмыс)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сөйлемдерді толықтыру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О.Б.Б: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сөйлемдерді тыңдап тақтада жазылған қажетті сөздерді орындарына қойып, сөйлемдерді жазу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К.О: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сөйлемдерді тыңдап толықтыру, тыңдалған мәтінмен өз болжамын салыстыру. 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ҚБ: «Сенімді көрші»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(өзара бағалау)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0" w:type="auto"/>
              <w:tblInd w:w="0" w:type="dxa"/>
              <w:tblLayout w:type="fixed"/>
              <w:tblLook w:val="04A0"/>
            </w:tblPr>
            <w:tblGrid>
              <w:gridCol w:w="2616"/>
              <w:gridCol w:w="2616"/>
              <w:gridCol w:w="2617"/>
            </w:tblGrid>
            <w:tr w:rsidR="00202EC7"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Ойлау деңгейлері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Бағалай критерийлері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Дескрипторлар</w:t>
                  </w:r>
                </w:p>
              </w:tc>
            </w:tr>
            <w:tr w:rsidR="00202EC7" w:rsidRPr="00202EC7"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Білу, түсіну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pStyle w:val="a3"/>
                    <w:framePr w:hSpace="180" w:wrap="around" w:vAnchor="text" w:hAnchor="text" w:x="-1237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Мәтіннің мазмұнын түсінеді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-жаңа сөздердің мағынасын ашады;</w:t>
                  </w:r>
                </w:p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-сұрақтарға жауап береді.</w:t>
                  </w:r>
                </w:p>
              </w:tc>
            </w:tr>
            <w:tr w:rsidR="00202EC7" w:rsidRPr="00202EC7"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Талдау 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pStyle w:val="a3"/>
                    <w:framePr w:hSpace="180" w:wrap="around" w:vAnchor="text" w:hAnchor="text" w:x="-1237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Мәтінді өз болжамымен салыстырады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-сөйлемдерді толықтырады;</w:t>
                  </w:r>
                </w:p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-тақырып төңірегінде болжамдар жазады;</w:t>
                  </w:r>
                </w:p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-жауаптарын  мәтінмен  салыстырады;</w:t>
                  </w:r>
                </w:p>
              </w:tc>
            </w:tr>
          </w:tbl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3–тапсырма.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рай тұлғасында тұрған етістіктерді тауып, кестені толтыру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/«Поп корн»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( жұптық жұмыс)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Етістіктерді теріп жазу, рай түрлерін ажырату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О.Б.Б: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түрлі райда тұрған етістіктерді ажыратып, сөз тіркестерін құрастыру;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К.О: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райда тұрған етістіктерді ажыратып, тақырыпқа сай сөйлемдер құрастыру;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ҚБ: «Түзетулер»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(өзін-өзі бағалау). 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0" w:type="auto"/>
              <w:tblInd w:w="0" w:type="dxa"/>
              <w:tblLayout w:type="fixed"/>
              <w:tblLook w:val="04A0"/>
            </w:tblPr>
            <w:tblGrid>
              <w:gridCol w:w="1569"/>
              <w:gridCol w:w="1570"/>
              <w:gridCol w:w="1570"/>
              <w:gridCol w:w="1570"/>
              <w:gridCol w:w="1570"/>
            </w:tblGrid>
            <w:tr w:rsidR="00202EC7" w:rsidRPr="00202EC7"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Шартты рай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Бұйрық рай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Жұрнақтары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Сөз тіркестері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Мысалдар</w:t>
                  </w:r>
                </w:p>
              </w:tc>
            </w:tr>
            <w:tr w:rsidR="00202EC7" w:rsidRPr="00202EC7"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4-тапсырма.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берілген сөздерге шартты және бұйрық рай жұрнақтарын жалғап, «Ә.Нұрпейісов – халық жазушысы» тақырыбында мәтін жаз.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«Еркін жазу»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Шартты және бұйрық рай түріндегі етісті тіркестермен жай сөйлемдер құрастыру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О.Б.Б: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Шартты және бұйрық райда тұрған етістіктермен тақырып бойынша күрделі сөйлемдер  құрастыру;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К.О: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Шартты және бұйрық райда тұрған етістіктерді қолданып тақырып бойынша әңгіме жазу.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ҚБ: «Рефлексия пирамидасы»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 (өзара бағалау). 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29000" cy="2143125"/>
                  <wp:effectExtent l="19050" t="0" r="19050" b="0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0" w:type="auto"/>
              <w:tblInd w:w="0" w:type="dxa"/>
              <w:tblLayout w:type="fixed"/>
              <w:tblLook w:val="04A0"/>
            </w:tblPr>
            <w:tblGrid>
              <w:gridCol w:w="2616"/>
              <w:gridCol w:w="2616"/>
              <w:gridCol w:w="2617"/>
            </w:tblGrid>
            <w:tr w:rsidR="00202EC7"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Ойлау деңгейлері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Бағалай критерийлері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Дескрипторлар</w:t>
                  </w:r>
                </w:p>
              </w:tc>
            </w:tr>
            <w:tr w:rsidR="00202EC7" w:rsidRPr="00202EC7"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Білу, түсіну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Етістіктердің шартты және бұйрық рай тұлғаларын ажыратады;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pStyle w:val="a3"/>
                    <w:framePr w:hSpace="180" w:wrap="around" w:vAnchor="text" w:hAnchor="text" w:x="-1237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-мәтіннен рай тұлғасындағы етістіктерді тауып алады;</w:t>
                  </w:r>
                </w:p>
                <w:p w:rsidR="00202EC7" w:rsidRDefault="00202EC7" w:rsidP="00202EC7">
                  <w:pPr>
                    <w:pStyle w:val="a3"/>
                    <w:framePr w:hSpace="180" w:wrap="around" w:vAnchor="text" w:hAnchor="text" w:x="-1237" w:y="1"/>
                    <w:suppressOverlap/>
                    <w:rPr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-рай тұлғасындағы етістіктердің жұрнақтарын ажыратады</w:t>
                  </w:r>
                </w:p>
              </w:tc>
            </w:tr>
            <w:tr w:rsidR="00202EC7" w:rsidRPr="00202EC7"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Қолдану</w:t>
                  </w:r>
                </w:p>
              </w:tc>
              <w:tc>
                <w:tcPr>
                  <w:tcW w:w="2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pStyle w:val="a3"/>
                    <w:framePr w:hSpace="180" w:wrap="around" w:vAnchor="text" w:hAnchor="text" w:x="-1237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Рай тұлғасындағы етістіктерді қатыстырып мәтін құрастырады.</w:t>
                  </w: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-сөйлемдер құрастырады;</w:t>
                  </w:r>
                </w:p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-рай тұлғасындағы етістіктерді орынды қолданады</w:t>
                  </w:r>
                </w:p>
              </w:tc>
            </w:tr>
          </w:tbl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0F76E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</w:t>
            </w:r>
          </w:p>
          <w:p w:rsidR="000F76E7" w:rsidRDefault="000F76E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</w:p>
          <w:p w:rsidR="000F76E7" w:rsidRDefault="000F76E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  <w:p w:rsidR="000F76E7" w:rsidRDefault="000F76E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</w:t>
            </w:r>
          </w:p>
          <w:p w:rsidR="000F76E7" w:rsidRDefault="000F76E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0F76E7" w:rsidRDefault="000F76E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</w:p>
          <w:p w:rsidR="000F76E7" w:rsidRDefault="000F76E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  <w:p w:rsidR="00202EC7" w:rsidRDefault="000F76E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6E7" w:rsidRDefault="000F76E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  <w:p w:rsidR="000F76E7" w:rsidRDefault="000F76E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  <w:p w:rsidR="000F76E7" w:rsidRDefault="000F76E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  <w:p w:rsidR="000F76E7" w:rsidRDefault="000F76E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  <w:p w:rsidR="000F76E7" w:rsidRDefault="000F76E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  <w:p w:rsidR="000F76E7" w:rsidRDefault="000F76E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  <w:p w:rsidR="000F76E7" w:rsidRDefault="000F76E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76E7" w:rsidRDefault="000F76E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</w:p>
          <w:p w:rsidR="000F76E7" w:rsidRDefault="000F76E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  <w:p w:rsidR="000F76E7" w:rsidRDefault="000F76E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  <w:p w:rsidR="000F76E7" w:rsidRDefault="000F76E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0F76E7" w:rsidRDefault="000F76E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  <w:p w:rsidR="00202EC7" w:rsidRDefault="000F76E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02EC7" w:rsidTr="00202EC7">
        <w:trPr>
          <w:trHeight w:val="42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 минут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«Борт журналы»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02EC7" w:rsidRPr="00202EC7" w:rsidTr="00202EC7">
        <w:trPr>
          <w:trHeight w:val="483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тапсырмалар бересіз?  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Денсаулық және қауіпсіздік техникасын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сақтау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202EC7" w:rsidRPr="00202EC7" w:rsidTr="00202EC7">
        <w:trPr>
          <w:trHeight w:val="2538"/>
        </w:trPr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7" w:rsidRDefault="00202EC7" w:rsidP="00202EC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Барлық оқушыларға:</w:t>
            </w:r>
          </w:p>
          <w:p w:rsidR="00202EC7" w:rsidRDefault="00202EC7" w:rsidP="00202EC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-суреттер;</w:t>
            </w:r>
          </w:p>
          <w:p w:rsidR="00202EC7" w:rsidRDefault="00202EC7" w:rsidP="00202EC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-грамматикалық анықтамалық;</w:t>
            </w:r>
          </w:p>
          <w:p w:rsidR="00202EC7" w:rsidRDefault="00202EC7" w:rsidP="00202EC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-сөйлем үлгілері;</w:t>
            </w:r>
          </w:p>
          <w:p w:rsidR="00202EC7" w:rsidRDefault="00202EC7" w:rsidP="00202EC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-сұрақ үлгілері;</w:t>
            </w:r>
          </w:p>
          <w:p w:rsidR="00202EC7" w:rsidRDefault="00202EC7" w:rsidP="00202EC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басым бөлігіне: </w:t>
            </w:r>
          </w:p>
          <w:p w:rsidR="00202EC7" w:rsidRDefault="00202EC7" w:rsidP="00202EC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-түсіндірме сөздіктер;</w:t>
            </w:r>
          </w:p>
          <w:p w:rsidR="00202EC7" w:rsidRDefault="00202EC7" w:rsidP="00202EC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-сөйлем үлгілері;</w:t>
            </w:r>
          </w:p>
          <w:p w:rsidR="00202EC7" w:rsidRDefault="00202EC7" w:rsidP="00202EC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қосымша ақпарат;</w:t>
            </w:r>
          </w:p>
          <w:p w:rsidR="00202EC7" w:rsidRDefault="00202EC7" w:rsidP="00202EC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-кесте үлгілері;</w:t>
            </w:r>
          </w:p>
          <w:p w:rsidR="00202EC7" w:rsidRDefault="00202EC7" w:rsidP="00202EC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оқушыларға:</w:t>
            </w:r>
          </w:p>
          <w:p w:rsidR="00202EC7" w:rsidRDefault="00202EC7" w:rsidP="00202EC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-қосымша материалдар;</w:t>
            </w:r>
          </w:p>
          <w:p w:rsidR="00202EC7" w:rsidRDefault="00202EC7" w:rsidP="00202EC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-түсіндірме сөздіктер;</w:t>
            </w:r>
          </w:p>
          <w:p w:rsidR="00202EC7" w:rsidRDefault="00202EC7" w:rsidP="00202EC7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 «Айналау»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(өзара бағалау)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сөздердің дұрыс айтылуын, дұрыс жауап, дұрыс болжауларды айналап қайталау арқылы сөздік қорды молайтады; 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 «Сенімді көрші»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(өзара бағалау)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сөйлемдерді тыңдап толықтырады, тыңдалған мәтінмен өз болжамдарын салыстырады;. 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ҚБ: «Түзетулер»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(өзін-өзі бағалау) түсініктеме беру арқылы жауапты қайта тұжырымдайды, бағалайды;</w:t>
            </w:r>
          </w:p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 «Рефлексия пирамидасы»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(өзара бағалау) жазба жұмысын қандай деңгейде орындағандарын анықтайды </w:t>
            </w:r>
          </w:p>
          <w:p w:rsidR="00202EC7" w:rsidRDefault="00202EC7" w:rsidP="00202E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байланыс: «Борт журналы»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/>
            </w:tblPr>
            <w:tblGrid>
              <w:gridCol w:w="2028"/>
              <w:gridCol w:w="2028"/>
            </w:tblGrid>
            <w:tr w:rsidR="00202EC7" w:rsidRPr="00202EC7"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Берілген тақырып бойынша маған не белгілі?Мен не білемін?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Мәтіннен қандай жаңалық туралы білдім?</w:t>
                  </w:r>
                </w:p>
              </w:tc>
            </w:tr>
            <w:tr w:rsidR="00202EC7" w:rsidRPr="00202EC7"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EC7" w:rsidRDefault="00202EC7" w:rsidP="00202EC7">
                  <w:pPr>
                    <w:framePr w:hSpace="180" w:wrap="around" w:vAnchor="text" w:hAnchor="text" w:x="-1237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202EC7" w:rsidRDefault="00202EC7" w:rsidP="00202EC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Белсенді жұмыс түрлерін жүргізу кезінде қауіпсіздік техникасын сақтау</w:t>
            </w:r>
          </w:p>
          <w:p w:rsidR="00202EC7" w:rsidRDefault="00202EC7" w:rsidP="00202EC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уақытында АҚТ құралдарын қолдану ережелерін сақтау  </w:t>
            </w:r>
          </w:p>
        </w:tc>
      </w:tr>
      <w:tr w:rsidR="00202EC7" w:rsidRPr="00202EC7" w:rsidTr="00202EC7">
        <w:trPr>
          <w:trHeight w:val="2923"/>
        </w:trPr>
        <w:tc>
          <w:tcPr>
            <w:tcW w:w="4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pStyle w:val="a3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Сабақ бойынша рефлексия</w:t>
            </w:r>
          </w:p>
          <w:p w:rsidR="00202EC7" w:rsidRDefault="00202EC7" w:rsidP="00202EC7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  Сабақ мақсаттары немесе оқу мақсаттары шынайы, қолжетімді болды ма?</w:t>
            </w:r>
          </w:p>
          <w:p w:rsidR="00202EC7" w:rsidRDefault="00202EC7" w:rsidP="00202EC7">
            <w:pPr>
              <w:pStyle w:val="a3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  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202EC7" w:rsidRDefault="00202EC7" w:rsidP="00202EC7">
            <w:pPr>
              <w:pStyle w:val="a3"/>
              <w:rPr>
                <w:i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 xml:space="preserve">  Сабақ кезеңдерінде уақытты тиімді пайдаландыңыз ба?Сабақ жоспарынан ауытқыулар болды ма және неліктен?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7" w:rsidRDefault="00202EC7" w:rsidP="00202EC7">
            <w:pPr>
              <w:spacing w:after="200"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spacing w:after="200" w:line="276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Бұл тарауды сабақ туралы рефлексия жасау үшін пайдаланыңыз. Сол бағандағы өзіңіз маңызды деп санайтын сұрақтарға жауап беріңіз.</w:t>
            </w:r>
          </w:p>
        </w:tc>
      </w:tr>
      <w:tr w:rsidR="00202EC7" w:rsidRPr="00202EC7" w:rsidTr="00202EC7">
        <w:trPr>
          <w:trHeight w:val="1355"/>
        </w:trPr>
        <w:tc>
          <w:tcPr>
            <w:tcW w:w="4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C7" w:rsidRDefault="00202EC7" w:rsidP="00202EC7">
            <w:pPr>
              <w:rPr>
                <w:i/>
                <w:lang w:val="kk-KZ"/>
              </w:rPr>
            </w:pP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7" w:rsidRDefault="00202EC7" w:rsidP="00202EC7">
            <w:pPr>
              <w:spacing w:after="200"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C7" w:rsidRDefault="00202EC7" w:rsidP="00202EC7">
            <w:pPr>
              <w:spacing w:after="200"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202EC7" w:rsidRPr="00202EC7" w:rsidTr="00202EC7">
        <w:trPr>
          <w:trHeight w:val="4193"/>
        </w:trPr>
        <w:tc>
          <w:tcPr>
            <w:tcW w:w="1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C7" w:rsidRDefault="00202EC7" w:rsidP="00202EC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Жалпы бағалау</w:t>
            </w:r>
          </w:p>
          <w:p w:rsidR="00202EC7" w:rsidRDefault="00202EC7" w:rsidP="00202EC7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202EC7" w:rsidRDefault="00202EC7" w:rsidP="00202EC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202EC7" w:rsidRDefault="00202EC7" w:rsidP="00202EC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202EC7" w:rsidRDefault="00202EC7" w:rsidP="00202EC7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202EC7" w:rsidRDefault="00202EC7" w:rsidP="00202EC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202EC7" w:rsidRDefault="00202EC7" w:rsidP="00202EC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202EC7" w:rsidRDefault="00202EC7" w:rsidP="00202EC7">
            <w:pPr>
              <w:spacing w:after="200" w:line="276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</w:p>
        </w:tc>
      </w:tr>
    </w:tbl>
    <w:p w:rsidR="00202EC7" w:rsidRDefault="00202EC7" w:rsidP="00202EC7">
      <w:pPr>
        <w:rPr>
          <w:lang w:val="kk-KZ"/>
        </w:rPr>
      </w:pPr>
    </w:p>
    <w:p w:rsidR="004D09C6" w:rsidRPr="00202EC7" w:rsidRDefault="004D09C6">
      <w:pPr>
        <w:rPr>
          <w:lang w:val="kk-KZ"/>
        </w:rPr>
      </w:pPr>
    </w:p>
    <w:sectPr w:rsidR="004D09C6" w:rsidRPr="00202EC7" w:rsidSect="004D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6268"/>
    <w:multiLevelType w:val="hybridMultilevel"/>
    <w:tmpl w:val="C80E3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EC7"/>
    <w:rsid w:val="000F76E7"/>
    <w:rsid w:val="00202EC7"/>
    <w:rsid w:val="004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E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2EC7"/>
    <w:pPr>
      <w:ind w:left="720"/>
      <w:contextualSpacing/>
    </w:pPr>
  </w:style>
  <w:style w:type="table" w:styleId="a5">
    <w:name w:val="Table Grid"/>
    <w:basedOn w:val="a1"/>
    <w:uiPriority w:val="59"/>
    <w:rsid w:val="0020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4F65D6-BEAF-43AA-B8D7-40433A9F8A35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2C9AF9ED-022F-4BCB-93D2-FCC4D3EDF093}">
      <dgm:prSet phldrT="[Текст]"/>
      <dgm:spPr/>
      <dgm:t>
        <a:bodyPr/>
        <a:lstStyle/>
        <a:p>
          <a:pPr algn="ctr"/>
          <a:r>
            <a:rPr lang="ru-RU"/>
            <a:t/>
          </a:r>
          <a:br>
            <a:rPr lang="ru-RU"/>
          </a:br>
          <a:endParaRPr lang="ru-RU"/>
        </a:p>
      </dgm:t>
    </dgm:pt>
    <dgm:pt modelId="{28C3F843-2497-4D0C-A0EA-357A703F59F9}" type="parTrans" cxnId="{11272D36-080D-4828-8D54-D7ACD3722449}">
      <dgm:prSet/>
      <dgm:spPr/>
      <dgm:t>
        <a:bodyPr/>
        <a:lstStyle/>
        <a:p>
          <a:pPr algn="ctr"/>
          <a:endParaRPr lang="ru-RU"/>
        </a:p>
      </dgm:t>
    </dgm:pt>
    <dgm:pt modelId="{1E75EF50-D553-44DD-A6E0-8C4120FE123E}" type="sibTrans" cxnId="{11272D36-080D-4828-8D54-D7ACD3722449}">
      <dgm:prSet/>
      <dgm:spPr/>
      <dgm:t>
        <a:bodyPr/>
        <a:lstStyle/>
        <a:p>
          <a:pPr algn="ctr"/>
          <a:endParaRPr lang="ru-RU"/>
        </a:p>
      </dgm:t>
    </dgm:pt>
    <dgm:pt modelId="{30DFF3B0-A8E3-4EA4-901B-F55BD1E37999}">
      <dgm:prSet phldrT="[Текст]"/>
      <dgm:spPr/>
      <dgm:t>
        <a:bodyPr/>
        <a:lstStyle/>
        <a:p>
          <a:r>
            <a:rPr lang="ru-RU"/>
            <a:t>Сіз көбірек білгіңіз келетін екі нәрсе</a:t>
          </a:r>
          <a:br>
            <a:rPr lang="ru-RU"/>
          </a:br>
          <a:endParaRPr lang="ru-RU"/>
        </a:p>
      </dgm:t>
    </dgm:pt>
    <dgm:pt modelId="{DFDD792F-EFC6-45FB-95ED-C0FA8EC69F3F}" type="parTrans" cxnId="{8EC9452F-E279-46C7-8409-3C9D59878DB2}">
      <dgm:prSet/>
      <dgm:spPr/>
      <dgm:t>
        <a:bodyPr/>
        <a:lstStyle/>
        <a:p>
          <a:endParaRPr lang="ru-RU"/>
        </a:p>
      </dgm:t>
    </dgm:pt>
    <dgm:pt modelId="{7B039693-CC9F-42C8-9DD3-7C2E6E2ABC34}" type="sibTrans" cxnId="{8EC9452F-E279-46C7-8409-3C9D59878DB2}">
      <dgm:prSet/>
      <dgm:spPr/>
      <dgm:t>
        <a:bodyPr/>
        <a:lstStyle/>
        <a:p>
          <a:endParaRPr lang="ru-RU"/>
        </a:p>
      </dgm:t>
    </dgm:pt>
    <dgm:pt modelId="{2CF001A7-3FFC-4036-8F40-3BC3EA13B0EB}">
      <dgm:prSet phldrT="[Текст]"/>
      <dgm:spPr/>
      <dgm:t>
        <a:bodyPr/>
        <a:lstStyle/>
        <a:p>
          <a:r>
            <a:rPr lang="ru-RU"/>
            <a:t/>
          </a:r>
          <a:br>
            <a:rPr lang="ru-RU"/>
          </a:br>
          <a:r>
            <a:rPr lang="ru-RU"/>
            <a:t>Сіз үйренген төрт нәрсе</a:t>
          </a:r>
        </a:p>
      </dgm:t>
    </dgm:pt>
    <dgm:pt modelId="{5972D252-B5D1-429C-8FCE-D7266D3075F7}" type="parTrans" cxnId="{CA3E4628-2260-4A2E-A82D-A5193A932FC9}">
      <dgm:prSet/>
      <dgm:spPr/>
      <dgm:t>
        <a:bodyPr/>
        <a:lstStyle/>
        <a:p>
          <a:endParaRPr lang="ru-RU"/>
        </a:p>
      </dgm:t>
    </dgm:pt>
    <dgm:pt modelId="{6508796C-0977-46CE-95D6-BD5EA77B3899}" type="sibTrans" cxnId="{CA3E4628-2260-4A2E-A82D-A5193A932FC9}">
      <dgm:prSet/>
      <dgm:spPr/>
      <dgm:t>
        <a:bodyPr/>
        <a:lstStyle/>
        <a:p>
          <a:endParaRPr lang="ru-RU"/>
        </a:p>
      </dgm:t>
    </dgm:pt>
    <dgm:pt modelId="{7A2DB599-5911-4D61-98FA-3AE96165973F}">
      <dgm:prSet phldrT="[Текст]"/>
      <dgm:spPr/>
      <dgm:t>
        <a:bodyPr/>
        <a:lstStyle/>
        <a:p>
          <a:r>
            <a:rPr lang="ru-RU"/>
            <a:t>Сіз білетін үш нәрсе</a:t>
          </a:r>
          <a:br>
            <a:rPr lang="ru-RU"/>
          </a:br>
          <a:endParaRPr lang="ru-RU"/>
        </a:p>
      </dgm:t>
    </dgm:pt>
    <dgm:pt modelId="{3B77E623-CA00-4CEF-937E-1C7BA5C7FF8F}" type="sibTrans" cxnId="{F374E31E-1735-4F86-A3CD-061F9DA669BD}">
      <dgm:prSet/>
      <dgm:spPr/>
      <dgm:t>
        <a:bodyPr/>
        <a:lstStyle/>
        <a:p>
          <a:endParaRPr lang="ru-RU"/>
        </a:p>
      </dgm:t>
    </dgm:pt>
    <dgm:pt modelId="{BC785B46-C5C9-4EBC-9255-9647051528B6}" type="parTrans" cxnId="{F374E31E-1735-4F86-A3CD-061F9DA669BD}">
      <dgm:prSet/>
      <dgm:spPr/>
      <dgm:t>
        <a:bodyPr/>
        <a:lstStyle/>
        <a:p>
          <a:endParaRPr lang="ru-RU"/>
        </a:p>
      </dgm:t>
    </dgm:pt>
    <dgm:pt modelId="{0F04C35C-53A7-424C-9596-F785494366BA}" type="pres">
      <dgm:prSet presAssocID="{754F65D6-BEAF-43AA-B8D7-40433A9F8A35}" presName="Name0" presStyleCnt="0">
        <dgm:presLayoutVars>
          <dgm:dir/>
          <dgm:animLvl val="lvl"/>
          <dgm:resizeHandles val="exact"/>
        </dgm:presLayoutVars>
      </dgm:prSet>
      <dgm:spPr/>
    </dgm:pt>
    <dgm:pt modelId="{D49BA6D3-E8E5-4320-9C83-98B5765D9CDC}" type="pres">
      <dgm:prSet presAssocID="{2C9AF9ED-022F-4BCB-93D2-FCC4D3EDF093}" presName="Name8" presStyleCnt="0"/>
      <dgm:spPr/>
    </dgm:pt>
    <dgm:pt modelId="{D3942696-4D95-4B87-A8B6-6F6BF22D6D21}" type="pres">
      <dgm:prSet presAssocID="{2C9AF9ED-022F-4BCB-93D2-FCC4D3EDF093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6CBEE5-4CF7-44F3-8B87-8BD9085E30B8}" type="pres">
      <dgm:prSet presAssocID="{2C9AF9ED-022F-4BCB-93D2-FCC4D3EDF09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D81211-8F64-43CF-A102-0D2BE847AC7F}" type="pres">
      <dgm:prSet presAssocID="{30DFF3B0-A8E3-4EA4-901B-F55BD1E37999}" presName="Name8" presStyleCnt="0"/>
      <dgm:spPr/>
    </dgm:pt>
    <dgm:pt modelId="{00372925-2A65-4C63-88C5-9CDE83290BDC}" type="pres">
      <dgm:prSet presAssocID="{30DFF3B0-A8E3-4EA4-901B-F55BD1E37999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DEDA9E-F967-424C-A138-100418EBF896}" type="pres">
      <dgm:prSet presAssocID="{30DFF3B0-A8E3-4EA4-901B-F55BD1E3799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266091-27F2-4A7B-BAEE-BF8738753596}" type="pres">
      <dgm:prSet presAssocID="{7A2DB599-5911-4D61-98FA-3AE96165973F}" presName="Name8" presStyleCnt="0"/>
      <dgm:spPr/>
    </dgm:pt>
    <dgm:pt modelId="{4A131282-FFDF-4971-977B-8BCDC054E33E}" type="pres">
      <dgm:prSet presAssocID="{7A2DB599-5911-4D61-98FA-3AE96165973F}" presName="level" presStyleLbl="node1" presStyleIdx="2" presStyleCnt="4" custLinFactNeighborY="97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9AD7CB-60E0-41DD-9656-A46C4C6CCFE0}" type="pres">
      <dgm:prSet presAssocID="{7A2DB599-5911-4D61-98FA-3AE96165973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791C86-F212-4050-8A56-E0E65AF03BE6}" type="pres">
      <dgm:prSet presAssocID="{2CF001A7-3FFC-4036-8F40-3BC3EA13B0EB}" presName="Name8" presStyleCnt="0"/>
      <dgm:spPr/>
    </dgm:pt>
    <dgm:pt modelId="{57337558-5A6E-478C-B2DF-F51524DA2216}" type="pres">
      <dgm:prSet presAssocID="{2CF001A7-3FFC-4036-8F40-3BC3EA13B0EB}" presName="level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6BDCC1-AEE1-44BE-9C49-F1521943C8FD}" type="pres">
      <dgm:prSet presAssocID="{2CF001A7-3FFC-4036-8F40-3BC3EA13B0E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60167AB-426F-410D-8D66-4C7E72DC967F}" type="presOf" srcId="{2C9AF9ED-022F-4BCB-93D2-FCC4D3EDF093}" destId="{D3942696-4D95-4B87-A8B6-6F6BF22D6D21}" srcOrd="0" destOrd="0" presId="urn:microsoft.com/office/officeart/2005/8/layout/pyramid1"/>
    <dgm:cxn modelId="{CA3E4628-2260-4A2E-A82D-A5193A932FC9}" srcId="{754F65D6-BEAF-43AA-B8D7-40433A9F8A35}" destId="{2CF001A7-3FFC-4036-8F40-3BC3EA13B0EB}" srcOrd="3" destOrd="0" parTransId="{5972D252-B5D1-429C-8FCE-D7266D3075F7}" sibTransId="{6508796C-0977-46CE-95D6-BD5EA77B3899}"/>
    <dgm:cxn modelId="{36050129-B042-4B2B-8ADB-C1248AB0744C}" type="presOf" srcId="{7A2DB599-5911-4D61-98FA-3AE96165973F}" destId="{4A131282-FFDF-4971-977B-8BCDC054E33E}" srcOrd="0" destOrd="0" presId="urn:microsoft.com/office/officeart/2005/8/layout/pyramid1"/>
    <dgm:cxn modelId="{8EC9452F-E279-46C7-8409-3C9D59878DB2}" srcId="{754F65D6-BEAF-43AA-B8D7-40433A9F8A35}" destId="{30DFF3B0-A8E3-4EA4-901B-F55BD1E37999}" srcOrd="1" destOrd="0" parTransId="{DFDD792F-EFC6-45FB-95ED-C0FA8EC69F3F}" sibTransId="{7B039693-CC9F-42C8-9DD3-7C2E6E2ABC34}"/>
    <dgm:cxn modelId="{11272D36-080D-4828-8D54-D7ACD3722449}" srcId="{754F65D6-BEAF-43AA-B8D7-40433A9F8A35}" destId="{2C9AF9ED-022F-4BCB-93D2-FCC4D3EDF093}" srcOrd="0" destOrd="0" parTransId="{28C3F843-2497-4D0C-A0EA-357A703F59F9}" sibTransId="{1E75EF50-D553-44DD-A6E0-8C4120FE123E}"/>
    <dgm:cxn modelId="{F4BCFD38-4BDA-4C95-9A5A-701D900FEAC8}" type="presOf" srcId="{2CF001A7-3FFC-4036-8F40-3BC3EA13B0EB}" destId="{6E6BDCC1-AEE1-44BE-9C49-F1521943C8FD}" srcOrd="1" destOrd="0" presId="urn:microsoft.com/office/officeart/2005/8/layout/pyramid1"/>
    <dgm:cxn modelId="{F374E31E-1735-4F86-A3CD-061F9DA669BD}" srcId="{754F65D6-BEAF-43AA-B8D7-40433A9F8A35}" destId="{7A2DB599-5911-4D61-98FA-3AE96165973F}" srcOrd="2" destOrd="0" parTransId="{BC785B46-C5C9-4EBC-9255-9647051528B6}" sibTransId="{3B77E623-CA00-4CEF-937E-1C7BA5C7FF8F}"/>
    <dgm:cxn modelId="{AE80EA83-C67B-48E4-9FBD-F77B51AB4BF5}" type="presOf" srcId="{754F65D6-BEAF-43AA-B8D7-40433A9F8A35}" destId="{0F04C35C-53A7-424C-9596-F785494366BA}" srcOrd="0" destOrd="0" presId="urn:microsoft.com/office/officeart/2005/8/layout/pyramid1"/>
    <dgm:cxn modelId="{49BF1F1B-ADB5-4B6D-AC63-A543C87330D4}" type="presOf" srcId="{2C9AF9ED-022F-4BCB-93D2-FCC4D3EDF093}" destId="{076CBEE5-4CF7-44F3-8B87-8BD9085E30B8}" srcOrd="1" destOrd="0" presId="urn:microsoft.com/office/officeart/2005/8/layout/pyramid1"/>
    <dgm:cxn modelId="{892B3AAC-A596-44AF-88DB-77C55E84B1DB}" type="presOf" srcId="{30DFF3B0-A8E3-4EA4-901B-F55BD1E37999}" destId="{00372925-2A65-4C63-88C5-9CDE83290BDC}" srcOrd="0" destOrd="0" presId="urn:microsoft.com/office/officeart/2005/8/layout/pyramid1"/>
    <dgm:cxn modelId="{21494A9B-9BB4-43D9-8470-969A3AC489AC}" type="presOf" srcId="{7A2DB599-5911-4D61-98FA-3AE96165973F}" destId="{3E9AD7CB-60E0-41DD-9656-A46C4C6CCFE0}" srcOrd="1" destOrd="0" presId="urn:microsoft.com/office/officeart/2005/8/layout/pyramid1"/>
    <dgm:cxn modelId="{518EFAD9-3B5E-4C74-B80C-772B9AEF4C90}" type="presOf" srcId="{30DFF3B0-A8E3-4EA4-901B-F55BD1E37999}" destId="{4FDEDA9E-F967-424C-A138-100418EBF896}" srcOrd="1" destOrd="0" presId="urn:microsoft.com/office/officeart/2005/8/layout/pyramid1"/>
    <dgm:cxn modelId="{A6DF8BDE-5A00-4A92-A879-19299C767BED}" type="presOf" srcId="{2CF001A7-3FFC-4036-8F40-3BC3EA13B0EB}" destId="{57337558-5A6E-478C-B2DF-F51524DA2216}" srcOrd="0" destOrd="0" presId="urn:microsoft.com/office/officeart/2005/8/layout/pyramid1"/>
    <dgm:cxn modelId="{7FCA9C50-ACDB-487C-A24B-2218BE89CAB8}" type="presParOf" srcId="{0F04C35C-53A7-424C-9596-F785494366BA}" destId="{D49BA6D3-E8E5-4320-9C83-98B5765D9CDC}" srcOrd="0" destOrd="0" presId="urn:microsoft.com/office/officeart/2005/8/layout/pyramid1"/>
    <dgm:cxn modelId="{604B97A9-B2BA-4286-99D6-C2A35DD40E39}" type="presParOf" srcId="{D49BA6D3-E8E5-4320-9C83-98B5765D9CDC}" destId="{D3942696-4D95-4B87-A8B6-6F6BF22D6D21}" srcOrd="0" destOrd="0" presId="urn:microsoft.com/office/officeart/2005/8/layout/pyramid1"/>
    <dgm:cxn modelId="{D4875569-72B9-4A2E-8027-D73E175F531B}" type="presParOf" srcId="{D49BA6D3-E8E5-4320-9C83-98B5765D9CDC}" destId="{076CBEE5-4CF7-44F3-8B87-8BD9085E30B8}" srcOrd="1" destOrd="0" presId="urn:microsoft.com/office/officeart/2005/8/layout/pyramid1"/>
    <dgm:cxn modelId="{C67A6287-D4B8-4D96-BAE3-AAAF9836B917}" type="presParOf" srcId="{0F04C35C-53A7-424C-9596-F785494366BA}" destId="{50D81211-8F64-43CF-A102-0D2BE847AC7F}" srcOrd="1" destOrd="0" presId="urn:microsoft.com/office/officeart/2005/8/layout/pyramid1"/>
    <dgm:cxn modelId="{42E0A6C8-430B-484E-803A-FE0E3EDD7126}" type="presParOf" srcId="{50D81211-8F64-43CF-A102-0D2BE847AC7F}" destId="{00372925-2A65-4C63-88C5-9CDE83290BDC}" srcOrd="0" destOrd="0" presId="urn:microsoft.com/office/officeart/2005/8/layout/pyramid1"/>
    <dgm:cxn modelId="{2F7EFC13-6194-4B96-988E-DD000636F944}" type="presParOf" srcId="{50D81211-8F64-43CF-A102-0D2BE847AC7F}" destId="{4FDEDA9E-F967-424C-A138-100418EBF896}" srcOrd="1" destOrd="0" presId="urn:microsoft.com/office/officeart/2005/8/layout/pyramid1"/>
    <dgm:cxn modelId="{117D672D-14CC-473F-8582-17FBB977EE28}" type="presParOf" srcId="{0F04C35C-53A7-424C-9596-F785494366BA}" destId="{2F266091-27F2-4A7B-BAEE-BF8738753596}" srcOrd="2" destOrd="0" presId="urn:microsoft.com/office/officeart/2005/8/layout/pyramid1"/>
    <dgm:cxn modelId="{AF1F2CD8-967D-4E6B-A4F5-308EA1635849}" type="presParOf" srcId="{2F266091-27F2-4A7B-BAEE-BF8738753596}" destId="{4A131282-FFDF-4971-977B-8BCDC054E33E}" srcOrd="0" destOrd="0" presId="urn:microsoft.com/office/officeart/2005/8/layout/pyramid1"/>
    <dgm:cxn modelId="{B382AE67-BC43-483D-B5A6-CD57B15CD0BE}" type="presParOf" srcId="{2F266091-27F2-4A7B-BAEE-BF8738753596}" destId="{3E9AD7CB-60E0-41DD-9656-A46C4C6CCFE0}" srcOrd="1" destOrd="0" presId="urn:microsoft.com/office/officeart/2005/8/layout/pyramid1"/>
    <dgm:cxn modelId="{0BC84E4E-7717-48FA-9003-A707CD896380}" type="presParOf" srcId="{0F04C35C-53A7-424C-9596-F785494366BA}" destId="{5E791C86-F212-4050-8A56-E0E65AF03BE6}" srcOrd="3" destOrd="0" presId="urn:microsoft.com/office/officeart/2005/8/layout/pyramid1"/>
    <dgm:cxn modelId="{2EDAD1AE-9359-48CE-BB94-DCD45334C3B4}" type="presParOf" srcId="{5E791C86-F212-4050-8A56-E0E65AF03BE6}" destId="{57337558-5A6E-478C-B2DF-F51524DA2216}" srcOrd="0" destOrd="0" presId="urn:microsoft.com/office/officeart/2005/8/layout/pyramid1"/>
    <dgm:cxn modelId="{21423406-9DC2-48EF-8E35-FEAA411CEEAC}" type="presParOf" srcId="{5E791C86-F212-4050-8A56-E0E65AF03BE6}" destId="{6E6BDCC1-AEE1-44BE-9C49-F1521943C8FD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3942696-4D95-4B87-A8B6-6F6BF22D6D21}">
      <dsp:nvSpPr>
        <dsp:cNvPr id="0" name=""/>
        <dsp:cNvSpPr/>
      </dsp:nvSpPr>
      <dsp:spPr>
        <a:xfrm>
          <a:off x="1285875" y="0"/>
          <a:ext cx="857250" cy="535781"/>
        </a:xfrm>
        <a:prstGeom prst="trapezoid">
          <a:avLst>
            <a:gd name="adj" fmla="val 8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/>
          </a:r>
          <a:br>
            <a:rPr lang="ru-RU" sz="1000" kern="1200"/>
          </a:br>
          <a:endParaRPr lang="ru-RU" sz="1000" kern="1200"/>
        </a:p>
      </dsp:txBody>
      <dsp:txXfrm>
        <a:off x="1285875" y="0"/>
        <a:ext cx="857250" cy="535781"/>
      </dsp:txXfrm>
    </dsp:sp>
    <dsp:sp modelId="{00372925-2A65-4C63-88C5-9CDE83290BDC}">
      <dsp:nvSpPr>
        <dsp:cNvPr id="0" name=""/>
        <dsp:cNvSpPr/>
      </dsp:nvSpPr>
      <dsp:spPr>
        <a:xfrm>
          <a:off x="857250" y="535781"/>
          <a:ext cx="1714500" cy="535781"/>
        </a:xfrm>
        <a:prstGeom prst="trapezoid">
          <a:avLst>
            <a:gd name="adj" fmla="val 8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Сіз көбірек білгіңіз келетін екі нәрсе</a:t>
          </a:r>
          <a:br>
            <a:rPr lang="ru-RU" sz="1000" kern="1200"/>
          </a:br>
          <a:endParaRPr lang="ru-RU" sz="1000" kern="1200"/>
        </a:p>
      </dsp:txBody>
      <dsp:txXfrm>
        <a:off x="1157287" y="535781"/>
        <a:ext cx="1114425" cy="535781"/>
      </dsp:txXfrm>
    </dsp:sp>
    <dsp:sp modelId="{4A131282-FFDF-4971-977B-8BCDC054E33E}">
      <dsp:nvSpPr>
        <dsp:cNvPr id="0" name=""/>
        <dsp:cNvSpPr/>
      </dsp:nvSpPr>
      <dsp:spPr>
        <a:xfrm>
          <a:off x="428625" y="1076786"/>
          <a:ext cx="2571750" cy="535781"/>
        </a:xfrm>
        <a:prstGeom prst="trapezoid">
          <a:avLst>
            <a:gd name="adj" fmla="val 8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Сіз білетін үш нәрсе</a:t>
          </a:r>
          <a:br>
            <a:rPr lang="ru-RU" sz="1000" kern="1200"/>
          </a:br>
          <a:endParaRPr lang="ru-RU" sz="1000" kern="1200"/>
        </a:p>
      </dsp:txBody>
      <dsp:txXfrm>
        <a:off x="878681" y="1076786"/>
        <a:ext cx="1671637" cy="535781"/>
      </dsp:txXfrm>
    </dsp:sp>
    <dsp:sp modelId="{57337558-5A6E-478C-B2DF-F51524DA2216}">
      <dsp:nvSpPr>
        <dsp:cNvPr id="0" name=""/>
        <dsp:cNvSpPr/>
      </dsp:nvSpPr>
      <dsp:spPr>
        <a:xfrm>
          <a:off x="0" y="1607343"/>
          <a:ext cx="3429000" cy="535781"/>
        </a:xfrm>
        <a:prstGeom prst="trapezoid">
          <a:avLst>
            <a:gd name="adj" fmla="val 8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/>
          </a:r>
          <a:br>
            <a:rPr lang="ru-RU" sz="1000" kern="1200"/>
          </a:br>
          <a:r>
            <a:rPr lang="ru-RU" sz="1000" kern="1200"/>
            <a:t>Сіз үйренген төрт нәрсе</a:t>
          </a:r>
        </a:p>
      </dsp:txBody>
      <dsp:txXfrm>
        <a:off x="600074" y="1607343"/>
        <a:ext cx="2228850" cy="5357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Samal</dc:creator>
  <cp:lastModifiedBy>Samal</cp:lastModifiedBy>
  <cp:revision>2</cp:revision>
  <dcterms:created xsi:type="dcterms:W3CDTF">2020-08-17T12:20:00Z</dcterms:created>
  <dcterms:modified xsi:type="dcterms:W3CDTF">2020-08-17T12:33:00Z</dcterms:modified>
</cp:coreProperties>
</file>