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/>
      </w:tblPr>
      <w:tblGrid>
        <w:gridCol w:w="2174"/>
        <w:gridCol w:w="919"/>
        <w:gridCol w:w="3914"/>
        <w:gridCol w:w="1000"/>
        <w:gridCol w:w="701"/>
        <w:gridCol w:w="1417"/>
        <w:gridCol w:w="1182"/>
      </w:tblGrid>
      <w:tr w:rsidR="00A74FD0" w:rsidRPr="005809B9" w:rsidTr="00EB68C1">
        <w:trPr>
          <w:trHeight w:val="107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8214" w:type="dxa"/>
            <w:gridSpan w:val="5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№47 ЖОББМ </w:t>
            </w:r>
          </w:p>
        </w:tc>
      </w:tr>
      <w:tr w:rsidR="00A74FD0" w:rsidRPr="005809B9" w:rsidTr="00EB68C1">
        <w:trPr>
          <w:trHeight w:val="101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214" w:type="dxa"/>
            <w:gridSpan w:val="5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</w:tr>
      <w:tr w:rsidR="00A74FD0" w:rsidRPr="00551758" w:rsidTr="00EB68C1">
        <w:trPr>
          <w:trHeight w:val="107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214" w:type="dxa"/>
            <w:gridSpan w:val="5"/>
          </w:tcPr>
          <w:p w:rsidR="00A74FD0" w:rsidRPr="005809B9" w:rsidRDefault="00551758" w:rsidP="005517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кестелердегі ақпаратты өңдеу. </w:t>
            </w:r>
          </w:p>
        </w:tc>
      </w:tr>
      <w:tr w:rsidR="00A74FD0" w:rsidRPr="00551758" w:rsidTr="00EB68C1">
        <w:trPr>
          <w:trHeight w:val="107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214" w:type="dxa"/>
            <w:gridSpan w:val="5"/>
          </w:tcPr>
          <w:p w:rsidR="00A74FD0" w:rsidRPr="00B84656" w:rsidRDefault="00B84656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Мухтарова Гүлназ Бахтыгерейқызы</w:t>
            </w:r>
          </w:p>
        </w:tc>
      </w:tr>
      <w:tr w:rsidR="00A74FD0" w:rsidRPr="00551758" w:rsidTr="00EB68C1">
        <w:trPr>
          <w:trHeight w:val="107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214" w:type="dxa"/>
            <w:gridSpan w:val="5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</w:tr>
      <w:tr w:rsidR="00A74FD0" w:rsidRPr="005809B9" w:rsidTr="00EB68C1">
        <w:trPr>
          <w:trHeight w:val="107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     8 «А»</w:t>
            </w:r>
          </w:p>
        </w:tc>
        <w:tc>
          <w:tcPr>
            <w:tcW w:w="4914" w:type="dxa"/>
            <w:gridSpan w:val="2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300" w:type="dxa"/>
            <w:gridSpan w:val="3"/>
            <w:tcBorders>
              <w:left w:val="single" w:sz="4" w:space="0" w:color="auto"/>
            </w:tcBorders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74FD0" w:rsidRPr="00B84656" w:rsidTr="00EB68C1">
        <w:trPr>
          <w:trHeight w:val="107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214" w:type="dxa"/>
            <w:gridSpan w:val="5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Кірістірілген функциялар</w:t>
            </w:r>
            <w:r w:rsidRPr="005809B9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809B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мәтіндік және логикалық функциялар.</w:t>
            </w:r>
          </w:p>
        </w:tc>
      </w:tr>
      <w:tr w:rsidR="00A74FD0" w:rsidRPr="00B84656" w:rsidTr="00EB68C1">
        <w:trPr>
          <w:trHeight w:val="213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14" w:type="dxa"/>
            <w:gridSpan w:val="5"/>
          </w:tcPr>
          <w:p w:rsidR="00A74FD0" w:rsidRPr="005809B9" w:rsidRDefault="00A74FD0" w:rsidP="007816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8.2.2.3 </w:t>
            </w:r>
            <w:r w:rsidRPr="005809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Электронды кестені қолдана отырып есептерді шешуде кірістірілген функцияларды қолдану.</w:t>
            </w:r>
          </w:p>
        </w:tc>
      </w:tr>
      <w:tr w:rsidR="00A74FD0" w:rsidRPr="00B84656" w:rsidTr="00EB68C1">
        <w:trPr>
          <w:trHeight w:val="493"/>
        </w:trPr>
        <w:tc>
          <w:tcPr>
            <w:tcW w:w="3093" w:type="dxa"/>
            <w:gridSpan w:val="2"/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8214" w:type="dxa"/>
            <w:gridSpan w:val="5"/>
          </w:tcPr>
          <w:p w:rsidR="00A74FD0" w:rsidRPr="005809B9" w:rsidRDefault="00A74FD0" w:rsidP="007816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Барлық оқушылар үшін: </w:t>
            </w:r>
          </w:p>
          <w:p w:rsidR="00A74FD0" w:rsidRPr="005809B9" w:rsidRDefault="00A74FD0" w:rsidP="00A74F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MS Excel- де мәтіндік және логикалық функцияларды ажырата алады.</w:t>
            </w:r>
          </w:p>
          <w:p w:rsidR="00A74FD0" w:rsidRPr="005809B9" w:rsidRDefault="00A74FD0" w:rsidP="007816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Көпшілік оқушылар үшін: </w:t>
            </w:r>
          </w:p>
          <w:p w:rsidR="00A74FD0" w:rsidRPr="005809B9" w:rsidRDefault="00A74FD0" w:rsidP="00A74FD0">
            <w:pPr>
              <w:pStyle w:val="Default"/>
              <w:rPr>
                <w:i/>
                <w:lang w:val="kk-KZ"/>
              </w:rPr>
            </w:pPr>
            <w:r w:rsidRPr="005809B9">
              <w:rPr>
                <w:shd w:val="clear" w:color="auto" w:fill="FFFFFF"/>
                <w:lang w:val="kk-KZ"/>
              </w:rPr>
              <w:t xml:space="preserve">MS Excel- де </w:t>
            </w:r>
            <w:r w:rsidRPr="005809B9">
              <w:rPr>
                <w:lang w:val="kk-KZ"/>
              </w:rPr>
              <w:t xml:space="preserve">кірістірілген функцияларды </w:t>
            </w:r>
            <w:r w:rsidRPr="005809B9">
              <w:rPr>
                <w:shd w:val="clear" w:color="auto" w:fill="FFFFFF"/>
                <w:lang w:val="kk-KZ"/>
              </w:rPr>
              <w:t xml:space="preserve">(мәтіндік және логикалық) </w:t>
            </w:r>
            <w:r w:rsidRPr="005809B9">
              <w:rPr>
                <w:lang w:val="kk-KZ"/>
              </w:rPr>
              <w:t>қолдана отырып есеп шығара</w:t>
            </w:r>
            <w:r w:rsidRPr="005809B9">
              <w:rPr>
                <w:i/>
                <w:lang w:val="kk-KZ"/>
              </w:rPr>
              <w:t xml:space="preserve"> алады.</w:t>
            </w:r>
          </w:p>
          <w:p w:rsidR="00A74FD0" w:rsidRPr="005809B9" w:rsidRDefault="00A74FD0" w:rsidP="007816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Кейбір оқушылар: </w:t>
            </w:r>
          </w:p>
          <w:p w:rsidR="00A74FD0" w:rsidRPr="005809B9" w:rsidRDefault="00A74FD0" w:rsidP="007816E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MS Excel- де </w:t>
            </w: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кірістірілген функцияларын пайдаланып, олардың қызметін түсіндіре алады.</w:t>
            </w:r>
          </w:p>
        </w:tc>
      </w:tr>
      <w:tr w:rsidR="00A74FD0" w:rsidRPr="005809B9" w:rsidTr="00EB68C1">
        <w:trPr>
          <w:trHeight w:val="119"/>
        </w:trPr>
        <w:tc>
          <w:tcPr>
            <w:tcW w:w="11307" w:type="dxa"/>
            <w:gridSpan w:val="7"/>
          </w:tcPr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74FD0" w:rsidRPr="005809B9" w:rsidTr="00EB68C1">
        <w:trPr>
          <w:trHeight w:val="213"/>
        </w:trPr>
        <w:tc>
          <w:tcPr>
            <w:tcW w:w="2174" w:type="dxa"/>
          </w:tcPr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833" w:type="dxa"/>
            <w:gridSpan w:val="2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74FD0" w:rsidRPr="002B195C" w:rsidTr="002B195C">
        <w:trPr>
          <w:trHeight w:val="132"/>
        </w:trPr>
        <w:tc>
          <w:tcPr>
            <w:tcW w:w="2174" w:type="dxa"/>
          </w:tcPr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>кезеңі</w:t>
            </w: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орнату</w:t>
            </w: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сабақты ашу</w:t>
            </w:r>
          </w:p>
          <w:p w:rsidR="005809B9" w:rsidRPr="005809B9" w:rsidRDefault="005809B9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9B9" w:rsidRPr="005809B9" w:rsidRDefault="005809B9" w:rsidP="005809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9B9" w:rsidRPr="005809B9" w:rsidRDefault="005809B9" w:rsidP="005809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9B9" w:rsidRPr="005809B9" w:rsidRDefault="005809B9" w:rsidP="005809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9B9" w:rsidRPr="005809B9" w:rsidRDefault="005809B9" w:rsidP="002B1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09B9" w:rsidRPr="005809B9" w:rsidRDefault="005809B9" w:rsidP="0078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>Жаңа білім</w:t>
            </w:r>
          </w:p>
          <w:p w:rsidR="00A74FD0" w:rsidRPr="005809B9" w:rsidRDefault="00A74FD0" w:rsidP="007816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4833" w:type="dxa"/>
            <w:gridSpan w:val="2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Сәлемдесу, сыныпты түгелдеу,  сабаққа дайындықтарын, көңіл-күйлерін сұрау.  </w:t>
            </w:r>
          </w:p>
          <w:p w:rsidR="00A74FD0" w:rsidRPr="005809B9" w:rsidRDefault="00A74FD0" w:rsidP="007816E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4FD0" w:rsidRPr="005809B9" w:rsidRDefault="00EB68C1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«Саған сәттілік тілеймін» тренингін ұйымдастырады.</w:t>
            </w:r>
          </w:p>
          <w:p w:rsidR="00EB68C1" w:rsidRPr="005809B9" w:rsidRDefault="00EB68C1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EB68C1">
            <w:pPr>
              <w:pStyle w:val="HTML"/>
              <w:shd w:val="clear" w:color="auto" w:fill="FFFFFF"/>
              <w:tabs>
                <w:tab w:val="left" w:pos="238"/>
              </w:tabs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«Суреттер сөйлейді» әдісі </w:t>
            </w:r>
            <w:r w:rsidR="00F1328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арқылы </w:t>
            </w:r>
            <w:r w:rsidRPr="005809B9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оқушылар бүгінгі сабақтың тақырыбын ашады.</w:t>
            </w:r>
          </w:p>
          <w:p w:rsidR="00EB68C1" w:rsidRPr="005809B9" w:rsidRDefault="00EB68C1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Pr="005809B9" w:rsidRDefault="005809B9" w:rsidP="005809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Pr="005809B9" w:rsidRDefault="005809B9" w:rsidP="005809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Pr="005809B9" w:rsidRDefault="005809B9" w:rsidP="002B195C">
            <w:pPr>
              <w:tabs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Pr="005809B9" w:rsidRDefault="005809B9" w:rsidP="005809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</w:t>
            </w:r>
            <w:r w:rsidRPr="005809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«Кинометафор»</w:t>
            </w: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</w:p>
          <w:p w:rsidR="005809B9" w:rsidRPr="005809B9" w:rsidRDefault="005809B9" w:rsidP="005809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түсіндіру.</w:t>
            </w:r>
          </w:p>
          <w:p w:rsidR="005809B9" w:rsidRPr="005809B9" w:rsidRDefault="005809B9" w:rsidP="005809B9">
            <w:pPr>
              <w:widowControl w:val="0"/>
              <w:tabs>
                <w:tab w:val="left" w:pos="3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  <w:r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 шолу» әдісі.</w:t>
            </w:r>
          </w:p>
          <w:p w:rsidR="005809B9" w:rsidRDefault="002B195C" w:rsidP="005809B9">
            <w:pPr>
              <w:pStyle w:val="HTML"/>
              <w:shd w:val="clear" w:color="auto" w:fill="FFFFFF"/>
              <w:tabs>
                <w:tab w:val="left" w:pos="2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1484630</wp:posOffset>
                  </wp:positionV>
                  <wp:extent cx="1464310" cy="955675"/>
                  <wp:effectExtent l="19050" t="0" r="2540" b="0"/>
                  <wp:wrapThrough wrapText="bothSides">
                    <wp:wrapPolygon edited="0">
                      <wp:start x="-281" y="0"/>
                      <wp:lineTo x="-281" y="21098"/>
                      <wp:lineTo x="21637" y="21098"/>
                      <wp:lineTo x="21637" y="0"/>
                      <wp:lineTo x="-281" y="0"/>
                    </wp:wrapPolygon>
                  </wp:wrapThrough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583" t="25372" r="17435" b="17735"/>
                          <a:stretch/>
                        </pic:blipFill>
                        <pic:spPr bwMode="auto">
                          <a:xfrm>
                            <a:off x="0" y="0"/>
                            <a:ext cx="1464310" cy="95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653415</wp:posOffset>
                  </wp:positionV>
                  <wp:extent cx="1372870" cy="965835"/>
                  <wp:effectExtent l="19050" t="0" r="0" b="0"/>
                  <wp:wrapThrough wrapText="bothSides">
                    <wp:wrapPolygon edited="0">
                      <wp:start x="-300" y="0"/>
                      <wp:lineTo x="-300" y="21302"/>
                      <wp:lineTo x="21580" y="21302"/>
                      <wp:lineTo x="21580" y="0"/>
                      <wp:lineTo x="-300" y="0"/>
                    </wp:wrapPolygon>
                  </wp:wrapThrough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936" t="20758" r="10519" b="19272"/>
                          <a:stretch/>
                        </pic:blipFill>
                        <pic:spPr bwMode="auto">
                          <a:xfrm>
                            <a:off x="0" y="0"/>
                            <a:ext cx="1372870" cy="965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746760</wp:posOffset>
                  </wp:positionV>
                  <wp:extent cx="1632585" cy="872490"/>
                  <wp:effectExtent l="19050" t="0" r="5715" b="0"/>
                  <wp:wrapThrough wrapText="bothSides">
                    <wp:wrapPolygon edited="0">
                      <wp:start x="-252" y="0"/>
                      <wp:lineTo x="-252" y="21223"/>
                      <wp:lineTo x="21676" y="21223"/>
                      <wp:lineTo x="21676" y="0"/>
                      <wp:lineTo x="-252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479" t="21528" r="7059" b="25423"/>
                          <a:stretch/>
                        </pic:blipFill>
                        <pic:spPr bwMode="auto">
                          <a:xfrm>
                            <a:off x="0" y="0"/>
                            <a:ext cx="1632585" cy="8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809B9" w:rsidRPr="00580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Мәтіндік функциялар мәтінді өңдеуге мүмкіндік береді. Логикалық функциялар бір немесе бірнеше шартты тексеруге арналған.</w:t>
            </w:r>
          </w:p>
          <w:p w:rsidR="005809B9" w:rsidRPr="005809B9" w:rsidRDefault="005809B9" w:rsidP="005809B9">
            <w:pPr>
              <w:pStyle w:val="HTML"/>
              <w:shd w:val="clear" w:color="auto" w:fill="FFFFFF"/>
              <w:tabs>
                <w:tab w:val="left" w:pos="238"/>
              </w:tabs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5809B9" w:rsidRPr="005809B9" w:rsidRDefault="005809B9" w:rsidP="005809B9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  <w:p w:rsidR="005809B9" w:rsidRDefault="005809B9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Default="005809B9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Pr="005809B9" w:rsidRDefault="005809B9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EB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жақсы тілектер білдіреді.</w:t>
            </w:r>
          </w:p>
          <w:p w:rsidR="00EB68C1" w:rsidRPr="005809B9" w:rsidRDefault="00EB68C1" w:rsidP="00EB68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EB68C1" w:rsidP="005809B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суреттер бойынша  ойларын айтады.</w:t>
            </w:r>
          </w:p>
          <w:p w:rsidR="002B195C" w:rsidRPr="005809B9" w:rsidRDefault="002B195C" w:rsidP="007816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5809B9" w:rsidP="007816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видео сабақ қарайды.</w:t>
            </w:r>
          </w:p>
          <w:p w:rsidR="00A74FD0" w:rsidRDefault="00A74FD0" w:rsidP="007816E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B195C" w:rsidRPr="005809B9" w:rsidRDefault="002B195C" w:rsidP="007816EA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Слайдта көрсетілген мәліметтерді дәптерлеріне жазып алады.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FF3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FF3F9D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62230</wp:posOffset>
                  </wp:positionV>
                  <wp:extent cx="822325" cy="1350645"/>
                  <wp:effectExtent l="19050" t="0" r="0" b="0"/>
                  <wp:wrapNone/>
                  <wp:docPr id="21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849" t="21560" r="21826" b="5377"/>
                          <a:stretch/>
                        </pic:blipFill>
                        <pic:spPr bwMode="auto">
                          <a:xfrm>
                            <a:off x="0" y="0"/>
                            <a:ext cx="82232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195C" w:rsidRPr="005809B9" w:rsidRDefault="002B195C" w:rsidP="00781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EB68C1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140335</wp:posOffset>
                  </wp:positionV>
                  <wp:extent cx="552450" cy="477520"/>
                  <wp:effectExtent l="19050" t="0" r="0" b="0"/>
                  <wp:wrapNone/>
                  <wp:docPr id="3" name="Рисунок 22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8C1" w:rsidRPr="005809B9" w:rsidRDefault="00EB68C1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EB68C1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сай суреттер</w:t>
            </w: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Pr="005809B9" w:rsidRDefault="005809B9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9B9" w:rsidRPr="005809B9" w:rsidRDefault="00D734B7" w:rsidP="005809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5809B9" w:rsidRPr="005809B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https://www.youtube.com/watch?v=hTMZeHh3hvY</w:t>
              </w:r>
            </w:hyperlink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2B195C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FD0" w:rsidRPr="005809B9" w:rsidTr="00FF3F9D">
        <w:trPr>
          <w:trHeight w:val="7640"/>
        </w:trPr>
        <w:tc>
          <w:tcPr>
            <w:tcW w:w="2174" w:type="dxa"/>
          </w:tcPr>
          <w:p w:rsidR="00A74FD0" w:rsidRPr="005809B9" w:rsidRDefault="00A74FD0" w:rsidP="005809B9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4833" w:type="dxa"/>
            <w:gridSpan w:val="2"/>
            <w:tcBorders>
              <w:right w:val="single" w:sz="4" w:space="0" w:color="auto"/>
            </w:tcBorders>
          </w:tcPr>
          <w:p w:rsidR="002B195C" w:rsidRPr="00207010" w:rsidRDefault="002B195C" w:rsidP="002B19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Тапсырма1:  </w:t>
            </w:r>
            <w:r w:rsidRPr="00207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Функцияларды пайдаланып, «Нұр-Сұлтан - Қазақстанның елордасы» мәтін жолында қанша символ бар екенің анықтаңыз.</w:t>
            </w:r>
          </w:p>
          <w:p w:rsidR="002B195C" w:rsidRPr="00207010" w:rsidRDefault="002B195C" w:rsidP="002B19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  <w:r w:rsidRPr="00207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кестедегі кірістірілген функцияларды пайдалану арқылы қарапайым есептеулерді орындайды.</w:t>
            </w:r>
          </w:p>
          <w:p w:rsidR="002B195C" w:rsidRPr="00207010" w:rsidRDefault="002B195C" w:rsidP="002B195C">
            <w:pPr>
              <w:tabs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295910</wp:posOffset>
                  </wp:positionV>
                  <wp:extent cx="2203450" cy="716280"/>
                  <wp:effectExtent l="19050" t="19050" r="25400" b="26670"/>
                  <wp:wrapThrough wrapText="bothSides">
                    <wp:wrapPolygon edited="0">
                      <wp:start x="-187" y="-574"/>
                      <wp:lineTo x="-187" y="21830"/>
                      <wp:lineTo x="21662" y="21830"/>
                      <wp:lineTo x="21662" y="-574"/>
                      <wp:lineTo x="-187" y="-574"/>
                    </wp:wrapPolygon>
                  </wp:wrapThrough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986" t="34171" r="35669" b="43659"/>
                          <a:stretch/>
                        </pic:blipFill>
                        <pic:spPr>
                          <a:xfrm>
                            <a:off x="0" y="0"/>
                            <a:ext cx="2203450" cy="716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7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Тексеру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2B195C" w:rsidRPr="00207010" w:rsidRDefault="002B195C" w:rsidP="002B19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Тапсырма2:  </w:t>
            </w:r>
            <w:r w:rsidRPr="00207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Функцияларды пайдаланып, қызметкерлердің еңбек ақысын төлеңіз. Шарт бойынша «БЕРУ / ЖОҚ» деген сөздермен сыйақыны растаңыз.</w:t>
            </w:r>
          </w:p>
          <w:p w:rsidR="002B195C" w:rsidRPr="00207010" w:rsidRDefault="002B195C" w:rsidP="002B19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  <w:r w:rsidRPr="00207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кестедегі кірістірілген функцияларды пайдалану арқылы қарапайым есептеулерді орындайды.</w:t>
            </w:r>
          </w:p>
          <w:p w:rsidR="002B195C" w:rsidRDefault="002B195C" w:rsidP="002B1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07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Тексеру</w:t>
            </w:r>
          </w:p>
          <w:p w:rsidR="00A74FD0" w:rsidRPr="005809B9" w:rsidRDefault="002B195C" w:rsidP="002B195C">
            <w:pPr>
              <w:pStyle w:val="a3"/>
              <w:rPr>
                <w:rFonts w:ascii="Times New Roman" w:eastAsia="Calibri" w:hAnsi="Times New Roman"/>
                <w:sz w:val="24"/>
                <w:lang w:val="kk-KZ"/>
              </w:rPr>
            </w:pPr>
            <w:r w:rsidRPr="0020701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206913" cy="737755"/>
                  <wp:effectExtent l="19050" t="0" r="2887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/>
                          <a:srcRect l="2301" t="27605" r="11164" b="40469"/>
                          <a:stretch/>
                        </pic:blipFill>
                        <pic:spPr>
                          <a:xfrm>
                            <a:off x="0" y="0"/>
                            <a:ext cx="2203450" cy="73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2B195C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Оқушылар берілген тапсырмаларды орындайды.</w:t>
            </w: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FF3F9D" w:rsidRDefault="00FF3F9D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FF3F9D" w:rsidRDefault="00FF3F9D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FF3F9D" w:rsidRDefault="00FF3F9D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FF3F9D" w:rsidRPr="005809B9" w:rsidRDefault="00FF3F9D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Оқушылар жұптық жұмыстарды орындайды.</w:t>
            </w: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FF3F9D" w:rsidRPr="005809B9" w:rsidRDefault="00FF3F9D" w:rsidP="007816EA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4FD0" w:rsidRPr="005809B9" w:rsidRDefault="00551758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F3F9D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104140</wp:posOffset>
                  </wp:positionV>
                  <wp:extent cx="524510" cy="524510"/>
                  <wp:effectExtent l="0" t="0" r="8890" b="8890"/>
                  <wp:wrapSquare wrapText="bothSides"/>
                  <wp:docPr id="22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 критерийіне сәйкес оқушылар бір-бірін өзара бағалайды</w:t>
            </w:r>
          </w:p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4FD0" w:rsidRPr="005809B9" w:rsidRDefault="00FF3F9D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147955</wp:posOffset>
                  </wp:positionV>
                  <wp:extent cx="520700" cy="520700"/>
                  <wp:effectExtent l="19050" t="0" r="0" b="0"/>
                  <wp:wrapSquare wrapText="bothSides"/>
                  <wp:docPr id="23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F3F9D" w:rsidRPr="005809B9" w:rsidRDefault="00FF3F9D" w:rsidP="007816EA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A74FD0" w:rsidRPr="005809B9" w:rsidRDefault="002B195C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карточкалар</w:t>
            </w: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2B195C" w:rsidRDefault="002B195C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Слайд.</w:t>
            </w: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2B195C" w:rsidRPr="005809B9" w:rsidRDefault="002B195C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FF3F9D" w:rsidRDefault="00A74FD0" w:rsidP="0078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FD0" w:rsidRPr="00551758" w:rsidTr="00EB68C1">
        <w:trPr>
          <w:trHeight w:val="67"/>
        </w:trPr>
        <w:tc>
          <w:tcPr>
            <w:tcW w:w="2174" w:type="dxa"/>
          </w:tcPr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>Бекіту</w:t>
            </w: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Default="00A74FD0" w:rsidP="007816EA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230CC2" w:rsidRDefault="00230CC2" w:rsidP="007816EA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230CC2" w:rsidRDefault="00230CC2" w:rsidP="007816EA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EC2C1D" w:rsidRDefault="00EC2C1D" w:rsidP="007816EA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EC2C1D" w:rsidRPr="005809B9" w:rsidRDefault="00EC2C1D" w:rsidP="007816EA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:rsidR="00A74FD0" w:rsidRPr="005809B9" w:rsidRDefault="00A74FD0" w:rsidP="00781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33" w:type="dxa"/>
            <w:gridSpan w:val="2"/>
            <w:tcBorders>
              <w:right w:val="single" w:sz="4" w:space="0" w:color="auto"/>
            </w:tcBorders>
          </w:tcPr>
          <w:p w:rsidR="00230CC2" w:rsidRDefault="00230CC2" w:rsidP="00230C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 барысында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easyQuizzy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 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лығы 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4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C2C1D" w:rsidRPr="00EC2C1D" w:rsidRDefault="00EC2C1D" w:rsidP="00230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Логикалық функиялардың қызметі.</w:t>
            </w:r>
          </w:p>
          <w:p w:rsidR="00EC2C1D" w:rsidRPr="00EC2C1D" w:rsidRDefault="00EC2C1D" w:rsidP="00230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Мәтіндік функциялардың қызметі.</w:t>
            </w:r>
          </w:p>
          <w:p w:rsidR="00EC2C1D" w:rsidRPr="00EC2C1D" w:rsidRDefault="00EC2C1D" w:rsidP="00230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ЕСЛИ функциясы анықтайды.</w:t>
            </w:r>
          </w:p>
          <w:p w:rsidR="00EC2C1D" w:rsidRPr="00EC2C1D" w:rsidRDefault="00EC2C1D" w:rsidP="00230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ПСТР  функциясы анықтайды.</w:t>
            </w:r>
          </w:p>
          <w:p w:rsidR="00EC2C1D" w:rsidRPr="00EC2C1D" w:rsidRDefault="00EC2C1D" w:rsidP="00230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ЗАМЕНИТЬ функциясы анықтайды.</w:t>
            </w:r>
          </w:p>
          <w:p w:rsidR="00EC2C1D" w:rsidRPr="00E44404" w:rsidRDefault="00EC2C1D" w:rsidP="00230C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0CC2" w:rsidRPr="00E44404" w:rsidRDefault="00230CC2" w:rsidP="00230CC2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Capa</w:t>
            </w:r>
            <w:r w:rsidRPr="00E4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E44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у: </w:t>
            </w:r>
            <w:r w:rsidRPr="00E4440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ap</w:t>
            </w:r>
            <w:r w:rsidRPr="00E4440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қын,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яғни кейб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ip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apa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жылд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cic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c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p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ып бойынш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оқушының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 деңгейде екен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у.</w:t>
            </w:r>
          </w:p>
          <w:p w:rsidR="00EC2C1D" w:rsidRDefault="00EC2C1D" w:rsidP="00F1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2C1D" w:rsidRDefault="00EC2C1D" w:rsidP="00F1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3288" w:rsidRPr="00CF2924" w:rsidRDefault="00F13288" w:rsidP="00F132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0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 көзі»әдісі</w:t>
            </w:r>
            <w:r w:rsidRPr="000B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кері байланыс аламын.</w:t>
            </w:r>
          </w:p>
          <w:p w:rsidR="00F13288" w:rsidRPr="00F13288" w:rsidRDefault="00F13288" w:rsidP="00F1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0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0B0EAF">
              <w:rPr>
                <w:rFonts w:ascii="Times" w:hAnsi="Times"/>
                <w:sz w:val="24"/>
                <w:szCs w:val="24"/>
                <w:lang w:val="kk-KZ"/>
              </w:rPr>
              <w:t>Оқушылардың осы сабақтан алған білімдерімен мұғалімге кері байланыс жасау үшін аламын</w:t>
            </w:r>
            <w:r>
              <w:rPr>
                <w:rFonts w:ascii="Times" w:hAnsi="Times"/>
                <w:sz w:val="24"/>
                <w:szCs w:val="24"/>
                <w:lang w:val="kk-KZ"/>
              </w:rPr>
              <w:t xml:space="preserve">. </w:t>
            </w:r>
          </w:p>
          <w:p w:rsidR="00F13288" w:rsidRPr="000B0EAF" w:rsidRDefault="00F13288" w:rsidP="00F132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 барлық пікірлер оқылып, сабаққа қорытынды жсалынады.</w:t>
            </w:r>
          </w:p>
          <w:p w:rsidR="00A74FD0" w:rsidRPr="005809B9" w:rsidRDefault="00A74FD0" w:rsidP="00F1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13288" w:rsidRDefault="00230CC2" w:rsidP="007816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тест тапсырмаларын орындайды. </w:t>
            </w:r>
          </w:p>
          <w:p w:rsidR="00F13288" w:rsidRDefault="00F13288" w:rsidP="007816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7816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7816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1D" w:rsidRDefault="00EC2C1D" w:rsidP="007816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1D" w:rsidRDefault="00EC2C1D" w:rsidP="007816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1D" w:rsidRDefault="00EC2C1D" w:rsidP="007816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1D" w:rsidRDefault="00EC2C1D" w:rsidP="00EC2C1D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1D" w:rsidRDefault="00EC2C1D" w:rsidP="00EC2C1D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EC2C1D" w:rsidP="00EC2C1D">
            <w:pPr>
              <w:spacing w:line="26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13288" w:rsidRPr="000B0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 туралы өз ойларын сары түсті жолақ қағаздарға жазып, кү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ннің суретіне барып жабыстырады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3288" w:rsidRDefault="0055175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758">
              <w:rPr>
                <w:rFonts w:ascii="Times New Roman" w:hAnsi="Times New Roman" w:cs="Times New Roman"/>
                <w:sz w:val="22"/>
                <w:lang w:val="kk-KZ"/>
              </w:rPr>
              <w:t>«Жapaйcың» «Жaқcы!» «Қaнaғaттaнapлық</w:t>
            </w:r>
            <w:r w:rsidRPr="00E4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13288" w:rsidRDefault="00F1328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288" w:rsidRDefault="00F1328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1758" w:rsidRDefault="00551758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1D" w:rsidRDefault="00EC2C1D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C1D" w:rsidRDefault="00EC2C1D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EC2C1D" w:rsidRDefault="00EC2C1D" w:rsidP="00F132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FD0" w:rsidRPr="005809B9" w:rsidRDefault="00A74FD0" w:rsidP="00F13288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13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көзі</w:t>
            </w:r>
            <w:r w:rsidRPr="00580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13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4E31BB" w:rsidRDefault="004E31BB" w:rsidP="004E3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Компьютеp</w:t>
            </w:r>
          </w:p>
          <w:p w:rsidR="004E31BB" w:rsidRDefault="004E31BB" w:rsidP="004E3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5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asyQuizzy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теcт бaғдapaмacы</w:t>
            </w:r>
          </w:p>
          <w:p w:rsidR="00A74FD0" w:rsidRPr="005809B9" w:rsidRDefault="00F13288" w:rsidP="007816E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328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1442720</wp:posOffset>
                  </wp:positionV>
                  <wp:extent cx="719455" cy="700405"/>
                  <wp:effectExtent l="19050" t="0" r="4445" b="0"/>
                  <wp:wrapSquare wrapText="bothSides"/>
                  <wp:docPr id="24" name="Рисунок 9" descr="ÐÐ°ÑÑÐ¸Ð½ÐºÐ¸ Ð¿Ð¾ Ð·Ð°Ð¿ÑÐ¾ÑÑ png ÑÐ¾Ð»Ð½ÑÑÐº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png ÑÐ¾Ð»Ð½ÑÑÐº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4FD0" w:rsidRPr="00551758" w:rsidTr="00EB68C1">
        <w:trPr>
          <w:trHeight w:val="67"/>
        </w:trPr>
        <w:tc>
          <w:tcPr>
            <w:tcW w:w="2174" w:type="dxa"/>
          </w:tcPr>
          <w:p w:rsidR="00A74FD0" w:rsidRPr="005809B9" w:rsidRDefault="00A74FD0" w:rsidP="007816EA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833" w:type="dxa"/>
            <w:gridSpan w:val="2"/>
            <w:tcBorders>
              <w:right w:val="single" w:sz="4" w:space="0" w:color="auto"/>
            </w:tcBorders>
          </w:tcPr>
          <w:p w:rsidR="00A74FD0" w:rsidRPr="005809B9" w:rsidRDefault="00551758" w:rsidP="007816EA">
            <w:pPr>
              <w:pStyle w:val="TableParagraph"/>
              <w:tabs>
                <w:tab w:val="left" w:pos="804"/>
                <w:tab w:val="left" w:pos="2196"/>
                <w:tab w:val="left" w:pos="3468"/>
                <w:tab w:val="left" w:pos="4868"/>
              </w:tabs>
              <w:ind w:right="94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§12</w:t>
            </w:r>
            <w:r w:rsidR="00A74FD0" w:rsidRPr="005809B9">
              <w:rPr>
                <w:color w:val="000000" w:themeColor="text1"/>
                <w:sz w:val="24"/>
                <w:szCs w:val="24"/>
                <w:lang w:val="kk-KZ"/>
              </w:rPr>
              <w:t xml:space="preserve"> оқу.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Жазып алады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4FD0" w:rsidRPr="005809B9" w:rsidRDefault="00A74FD0" w:rsidP="007816EA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A74FD0" w:rsidRPr="005809B9" w:rsidRDefault="00A74FD0" w:rsidP="007816E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5809B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Оқулық</w:t>
            </w:r>
          </w:p>
        </w:tc>
      </w:tr>
    </w:tbl>
    <w:p w:rsidR="00A74FD0" w:rsidRPr="004513B2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  <w:r w:rsidRPr="0039791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5896610</wp:posOffset>
            </wp:positionH>
            <wp:positionV relativeFrom="paragraph">
              <wp:posOffset>6038850</wp:posOffset>
            </wp:positionV>
            <wp:extent cx="895350" cy="781050"/>
            <wp:effectExtent l="19050" t="0" r="0" b="0"/>
            <wp:wrapNone/>
            <wp:docPr id="4" name="Рисунок 22" descr="http://olganicl.ucoz.ru/6bo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ganicl.ucoz.ru/6bols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FD0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</w:p>
    <w:p w:rsidR="00A74FD0" w:rsidRDefault="00A74FD0" w:rsidP="00A74FD0">
      <w:pPr>
        <w:rPr>
          <w:lang w:val="kk-KZ"/>
        </w:rPr>
      </w:pPr>
    </w:p>
    <w:p w:rsidR="00A74FD0" w:rsidRPr="00F553D7" w:rsidRDefault="00A74FD0" w:rsidP="00A74FD0">
      <w:pPr>
        <w:rPr>
          <w:lang w:val="kk-KZ"/>
        </w:rPr>
      </w:pPr>
    </w:p>
    <w:p w:rsidR="00380A3E" w:rsidRPr="00551758" w:rsidRDefault="00380A3E">
      <w:pPr>
        <w:rPr>
          <w:lang w:val="kk-KZ"/>
        </w:rPr>
      </w:pPr>
    </w:p>
    <w:sectPr w:rsidR="00380A3E" w:rsidRPr="00551758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D7F"/>
    <w:multiLevelType w:val="hybridMultilevel"/>
    <w:tmpl w:val="6BB6B682"/>
    <w:lvl w:ilvl="0" w:tplc="81EA74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E5989"/>
    <w:multiLevelType w:val="hybridMultilevel"/>
    <w:tmpl w:val="457C0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2C53"/>
    <w:multiLevelType w:val="hybridMultilevel"/>
    <w:tmpl w:val="AB28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FD0"/>
    <w:rsid w:val="00230CC2"/>
    <w:rsid w:val="002B195C"/>
    <w:rsid w:val="00380A3E"/>
    <w:rsid w:val="004B23CC"/>
    <w:rsid w:val="004E31BB"/>
    <w:rsid w:val="00502D4A"/>
    <w:rsid w:val="00551758"/>
    <w:rsid w:val="005809B9"/>
    <w:rsid w:val="00A74FD0"/>
    <w:rsid w:val="00AF1C03"/>
    <w:rsid w:val="00B84656"/>
    <w:rsid w:val="00CE107D"/>
    <w:rsid w:val="00D734B7"/>
    <w:rsid w:val="00EB68C1"/>
    <w:rsid w:val="00EC2C1D"/>
    <w:rsid w:val="00F13288"/>
    <w:rsid w:val="00FF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FD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A74FD0"/>
    <w:rPr>
      <w:rFonts w:ascii="Arial" w:eastAsia="Times New Roman" w:hAnsi="Arial" w:cs="Times New Roman"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A74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uiPriority w:val="59"/>
    <w:rsid w:val="00A74FD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74FD0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A74FD0"/>
    <w:rPr>
      <w:rFonts w:eastAsiaTheme="minorHAnsi"/>
      <w:lang w:eastAsia="en-US"/>
    </w:rPr>
  </w:style>
  <w:style w:type="table" w:styleId="a7">
    <w:name w:val="Table Grid"/>
    <w:basedOn w:val="a1"/>
    <w:uiPriority w:val="39"/>
    <w:rsid w:val="00A74F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74F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F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4F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B6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8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hyperlink" Target="https://www.youtube.com/watch?v=hTMZeHh3hv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2022-02-22T05:34:00Z</dcterms:created>
  <dcterms:modified xsi:type="dcterms:W3CDTF">2022-02-22T16:52:00Z</dcterms:modified>
</cp:coreProperties>
</file>