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33" w:rsidRPr="007D2933" w:rsidRDefault="007D2933" w:rsidP="007D2933">
      <w:pPr>
        <w:pStyle w:val="1"/>
        <w:ind w:left="0" w:right="2927" w:firstLine="0"/>
      </w:pPr>
      <w:r>
        <w:t xml:space="preserve"> Открытый урок по предмету «Русски</w:t>
      </w:r>
      <w:bookmarkStart w:id="0" w:name="_GoBack"/>
      <w:bookmarkEnd w:id="0"/>
      <w:r>
        <w:t>й язык»</w:t>
      </w:r>
    </w:p>
    <w:tbl>
      <w:tblPr>
        <w:tblStyle w:val="TableGrid"/>
        <w:tblW w:w="9339" w:type="dxa"/>
        <w:tblInd w:w="-714" w:type="dxa"/>
        <w:tblCellMar>
          <w:top w:w="118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7767"/>
      </w:tblGrid>
      <w:tr w:rsidR="007D2933" w:rsidTr="007D2933">
        <w:trPr>
          <w:trHeight w:val="95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2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Раздел: Охрана окружающей среды   </w:t>
            </w:r>
          </w:p>
          <w:p w:rsidR="007D2933" w:rsidRDefault="007D2933" w:rsidP="0034523B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Лексическая тема: Правила бережного отношения к воде </w:t>
            </w:r>
          </w:p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Тема: Правописание частицы НЕ с глаголами  </w:t>
            </w:r>
          </w:p>
        </w:tc>
      </w:tr>
      <w:tr w:rsidR="007D2933" w:rsidTr="007D2933">
        <w:trPr>
          <w:trHeight w:val="43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Pr="007D2933" w:rsidRDefault="007D2933" w:rsidP="0034523B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b/>
              </w:rPr>
              <w:t xml:space="preserve">УРОК: </w:t>
            </w:r>
            <w:r>
              <w:rPr>
                <w:b/>
                <w:lang w:val="en-US"/>
              </w:rPr>
              <w:t>86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Школа: </w:t>
            </w:r>
            <w:r>
              <w:t xml:space="preserve"> КГУ «ОШ № 31»</w:t>
            </w:r>
          </w:p>
        </w:tc>
      </w:tr>
    </w:tbl>
    <w:p w:rsidR="007D2933" w:rsidRDefault="007D2933" w:rsidP="007D2933">
      <w:pPr>
        <w:spacing w:after="0" w:line="259" w:lineRule="auto"/>
        <w:ind w:left="-415" w:right="144" w:firstLine="0"/>
        <w:jc w:val="left"/>
      </w:pPr>
    </w:p>
    <w:tbl>
      <w:tblPr>
        <w:tblStyle w:val="TableGrid"/>
        <w:tblW w:w="9339" w:type="dxa"/>
        <w:tblInd w:w="-714" w:type="dxa"/>
        <w:tblLayout w:type="fixed"/>
        <w:tblCellMar>
          <w:top w:w="109" w:type="dxa"/>
          <w:left w:w="55" w:type="dxa"/>
        </w:tblCellMar>
        <w:tblLook w:val="04A0" w:firstRow="1" w:lastRow="0" w:firstColumn="1" w:lastColumn="0" w:noHBand="0" w:noVBand="1"/>
      </w:tblPr>
      <w:tblGrid>
        <w:gridCol w:w="1416"/>
        <w:gridCol w:w="156"/>
        <w:gridCol w:w="3061"/>
        <w:gridCol w:w="3301"/>
        <w:gridCol w:w="1405"/>
      </w:tblGrid>
      <w:tr w:rsidR="007D2933" w:rsidTr="007D2933">
        <w:trPr>
          <w:trHeight w:val="677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24" w:firstLine="0"/>
              <w:jc w:val="left"/>
            </w:pPr>
            <w:r>
              <w:rPr>
                <w:b/>
              </w:rPr>
              <w:t>Русский язык</w:t>
            </w:r>
            <w:r>
              <w:t xml:space="preserve"> 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2933" w:rsidTr="007D2933">
        <w:trPr>
          <w:trHeight w:val="401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Дата:</w:t>
            </w:r>
            <w:r>
              <w:t xml:space="preserve"> 18.02.2020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DE63E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Имя учителя:</w:t>
            </w:r>
            <w:r>
              <w:t xml:space="preserve"> </w:t>
            </w:r>
            <w:proofErr w:type="spellStart"/>
            <w:r>
              <w:t>Арысбаева</w:t>
            </w:r>
            <w:proofErr w:type="spellEnd"/>
            <w:r>
              <w:t xml:space="preserve"> </w:t>
            </w:r>
            <w:proofErr w:type="spellStart"/>
            <w:r w:rsidR="00DE63E5">
              <w:t>Салтанат</w:t>
            </w:r>
            <w:proofErr w:type="spellEnd"/>
            <w:r w:rsidR="00DE63E5">
              <w:t xml:space="preserve"> </w:t>
            </w:r>
            <w:proofErr w:type="spellStart"/>
            <w:r w:rsidR="00DE63E5">
              <w:t>Бейсембиевна</w:t>
            </w:r>
            <w:proofErr w:type="spellEnd"/>
          </w:p>
        </w:tc>
      </w:tr>
      <w:tr w:rsidR="007D2933" w:rsidTr="007D2933">
        <w:trPr>
          <w:trHeight w:val="674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КЛАСС: 4</w:t>
            </w:r>
            <w:r>
              <w:t xml:space="preserve"> 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Количество присутствующих:</w:t>
            </w:r>
            <w:r>
              <w:t xml:space="preserve"> 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Количество отсутствующих:</w:t>
            </w:r>
            <w:r>
              <w:t xml:space="preserve"> </w:t>
            </w:r>
          </w:p>
        </w:tc>
      </w:tr>
      <w:tr w:rsidR="007D2933" w:rsidTr="007D2933">
        <w:trPr>
          <w:trHeight w:val="2057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Цели обучения, которым посвящен урок:</w:t>
            </w:r>
            <w:r>
              <w:t xml:space="preserve"> 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78" w:lineRule="auto"/>
              <w:ind w:left="2" w:right="0" w:firstLine="0"/>
            </w:pPr>
            <w:r>
              <w:t xml:space="preserve">4.1.1.1 строить высказывания по прослушанной информации на основе своих заметок, передавая ее смысл; </w:t>
            </w:r>
          </w:p>
          <w:p w:rsidR="007D2933" w:rsidRDefault="007D2933" w:rsidP="0034523B">
            <w:pPr>
              <w:spacing w:after="0" w:line="259" w:lineRule="auto"/>
              <w:ind w:left="2" w:right="58" w:firstLine="0"/>
            </w:pPr>
            <w:r>
              <w:t xml:space="preserve">4.2.3.1 формулировать вопросы и ответы, отражающие понимание и свое отношение к содержанию текста, чтобы углубить понимание и уточнить ответ;  </w:t>
            </w:r>
          </w:p>
          <w:p w:rsidR="007D2933" w:rsidRDefault="007D2933" w:rsidP="0034523B">
            <w:pPr>
              <w:spacing w:after="0" w:line="259" w:lineRule="auto"/>
              <w:ind w:left="2" w:right="58" w:firstLine="0"/>
            </w:pPr>
            <w:r>
              <w:t xml:space="preserve">4.3.1.2  создавать нехудожественные тексты на основе их особенностей (статья, заметка, характеристика, репортаж, инструкция, интервью, реклама, заявление, объявление);   </w:t>
            </w:r>
          </w:p>
        </w:tc>
      </w:tr>
      <w:tr w:rsidR="007D2933" w:rsidTr="007D2933">
        <w:trPr>
          <w:trHeight w:val="953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Цели урока 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22" w:line="259" w:lineRule="auto"/>
              <w:ind w:left="2" w:right="0" w:firstLine="0"/>
              <w:jc w:val="left"/>
            </w:pPr>
            <w:r>
              <w:t xml:space="preserve">Построение высказываний  </w:t>
            </w:r>
          </w:p>
          <w:p w:rsidR="007D2933" w:rsidRDefault="007D2933" w:rsidP="0034523B">
            <w:pPr>
              <w:spacing w:after="23" w:line="259" w:lineRule="auto"/>
              <w:ind w:left="2" w:right="0" w:firstLine="0"/>
              <w:jc w:val="left"/>
            </w:pPr>
            <w:r>
              <w:t xml:space="preserve">Формулирование вопросов и ответов  </w:t>
            </w:r>
          </w:p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t xml:space="preserve">Создание нехудожественных текстов   </w:t>
            </w:r>
          </w:p>
        </w:tc>
      </w:tr>
      <w:tr w:rsidR="007D2933" w:rsidTr="007D2933">
        <w:trPr>
          <w:trHeight w:val="1778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Критерии оценивания 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23" w:line="259" w:lineRule="auto"/>
              <w:ind w:left="2" w:right="0" w:firstLine="0"/>
              <w:jc w:val="left"/>
            </w:pPr>
            <w:r>
              <w:t>Узнать, что такое частица; как пишется отрицательная частица не с глаголами.</w:t>
            </w:r>
            <w:r>
              <w:rPr>
                <w:b/>
              </w:rPr>
              <w:t xml:space="preserve"> </w:t>
            </w:r>
          </w:p>
          <w:p w:rsidR="007D2933" w:rsidRDefault="007D2933" w:rsidP="0034523B">
            <w:pPr>
              <w:spacing w:after="22" w:line="259" w:lineRule="auto"/>
              <w:ind w:left="2" w:right="0" w:firstLine="0"/>
              <w:jc w:val="left"/>
            </w:pPr>
            <w:r>
              <w:t xml:space="preserve">Объяснить написание частицы не с глаголами. </w:t>
            </w:r>
          </w:p>
          <w:p w:rsidR="007D2933" w:rsidRDefault="007D2933" w:rsidP="0034523B">
            <w:pPr>
              <w:spacing w:after="22" w:line="259" w:lineRule="auto"/>
              <w:ind w:left="2" w:right="0" w:firstLine="0"/>
              <w:jc w:val="left"/>
            </w:pPr>
            <w:r>
              <w:t xml:space="preserve">Использовать изученное правило. </w:t>
            </w:r>
          </w:p>
          <w:p w:rsidR="007D2933" w:rsidRDefault="007D2933" w:rsidP="0034523B">
            <w:pPr>
              <w:spacing w:after="23" w:line="259" w:lineRule="auto"/>
              <w:ind w:left="2" w:right="0" w:firstLine="0"/>
              <w:jc w:val="left"/>
            </w:pPr>
            <w:r>
              <w:t>Собрать пословицы.</w:t>
            </w:r>
            <w:r>
              <w:rPr>
                <w:b/>
              </w:rPr>
              <w:t xml:space="preserve"> </w:t>
            </w:r>
          </w:p>
          <w:p w:rsidR="007D2933" w:rsidRDefault="007D2933" w:rsidP="0034523B">
            <w:pPr>
              <w:spacing w:after="23" w:line="259" w:lineRule="auto"/>
              <w:ind w:left="2" w:right="0" w:firstLine="0"/>
              <w:jc w:val="left"/>
            </w:pPr>
            <w:r>
              <w:t xml:space="preserve">Объяснить, почему вода нуждается в бережном отношении человека. </w:t>
            </w:r>
          </w:p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t>Составить правила бережного отношения к природе.</w:t>
            </w:r>
            <w:r>
              <w:rPr>
                <w:b/>
              </w:rPr>
              <w:t xml:space="preserve"> </w:t>
            </w:r>
          </w:p>
        </w:tc>
      </w:tr>
      <w:tr w:rsidR="007D2933" w:rsidTr="007D2933">
        <w:trPr>
          <w:trHeight w:val="953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Привитие  ценностей</w:t>
            </w:r>
            <w:r>
              <w:t xml:space="preserve"> 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t>Ценности, основанные на национальной идее «</w:t>
            </w:r>
            <w:proofErr w:type="spellStart"/>
            <w:r>
              <w:t>Мәңгілік</w:t>
            </w:r>
            <w:proofErr w:type="spellEnd"/>
            <w: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 </w:t>
            </w:r>
          </w:p>
        </w:tc>
      </w:tr>
      <w:tr w:rsidR="007D2933" w:rsidTr="007D2933">
        <w:trPr>
          <w:trHeight w:val="1781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Межпредмет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связи 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16" w:line="259" w:lineRule="auto"/>
              <w:ind w:left="2" w:right="0" w:firstLine="0"/>
              <w:jc w:val="left"/>
            </w:pPr>
            <w:r>
              <w:t xml:space="preserve">Взаимосвязь с предметами:   </w:t>
            </w:r>
          </w:p>
          <w:p w:rsidR="007D2933" w:rsidRDefault="007D2933" w:rsidP="007D2933">
            <w:pPr>
              <w:numPr>
                <w:ilvl w:val="0"/>
                <w:numId w:val="1"/>
              </w:numPr>
              <w:spacing w:after="19" w:line="259" w:lineRule="auto"/>
              <w:ind w:left="141" w:right="0" w:hanging="139"/>
              <w:jc w:val="left"/>
            </w:pPr>
            <w:r>
              <w:t xml:space="preserve">литература  </w:t>
            </w:r>
          </w:p>
          <w:p w:rsidR="007D2933" w:rsidRDefault="007D2933" w:rsidP="007D2933">
            <w:pPr>
              <w:numPr>
                <w:ilvl w:val="0"/>
                <w:numId w:val="1"/>
              </w:numPr>
              <w:spacing w:after="18" w:line="259" w:lineRule="auto"/>
              <w:ind w:left="141" w:right="0" w:hanging="139"/>
              <w:jc w:val="left"/>
            </w:pPr>
            <w:r>
              <w:t xml:space="preserve">физическая культура </w:t>
            </w:r>
          </w:p>
          <w:p w:rsidR="007D2933" w:rsidRDefault="007D2933" w:rsidP="007D2933">
            <w:pPr>
              <w:numPr>
                <w:ilvl w:val="0"/>
                <w:numId w:val="1"/>
              </w:numPr>
              <w:spacing w:after="18" w:line="259" w:lineRule="auto"/>
              <w:ind w:left="141" w:right="0" w:hanging="139"/>
              <w:jc w:val="left"/>
            </w:pPr>
            <w:r>
              <w:t xml:space="preserve">естествознание  </w:t>
            </w:r>
          </w:p>
          <w:p w:rsidR="007D2933" w:rsidRDefault="007D2933" w:rsidP="007D2933">
            <w:pPr>
              <w:numPr>
                <w:ilvl w:val="0"/>
                <w:numId w:val="1"/>
              </w:numPr>
              <w:spacing w:after="18" w:line="259" w:lineRule="auto"/>
              <w:ind w:left="141" w:right="0" w:hanging="139"/>
              <w:jc w:val="left"/>
            </w:pPr>
            <w:r>
              <w:t xml:space="preserve">познание мира </w:t>
            </w:r>
          </w:p>
          <w:p w:rsidR="007D2933" w:rsidRDefault="007D2933" w:rsidP="007D2933">
            <w:pPr>
              <w:numPr>
                <w:ilvl w:val="0"/>
                <w:numId w:val="1"/>
              </w:numPr>
              <w:spacing w:after="0" w:line="259" w:lineRule="auto"/>
              <w:ind w:left="141" w:right="0" w:hanging="139"/>
              <w:jc w:val="left"/>
            </w:pPr>
            <w:r>
              <w:t xml:space="preserve">самопознание  </w:t>
            </w:r>
          </w:p>
        </w:tc>
      </w:tr>
      <w:tr w:rsidR="007D2933" w:rsidTr="007D2933">
        <w:trPr>
          <w:trHeight w:val="1502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Предварите-</w:t>
            </w:r>
          </w:p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льные</w:t>
            </w:r>
            <w:proofErr w:type="spellEnd"/>
            <w:r>
              <w:rPr>
                <w:b/>
              </w:rPr>
              <w:t xml:space="preserve"> знания 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2" w:right="55" w:firstLine="0"/>
            </w:pPr>
            <w:r>
              <w:t xml:space="preserve">Глагол как часть речи. Роль глагола в речи. Глаголы – синонимы и антонимы, глаголы в прямом и переносном значении, многозначные глаголы. Изменение глаголов в настоящем и будущем времени по лицам и числам. Изменение глаголов в прошедшем времени по родам и числам. Неопределенная форма глагола. Глаголы совершенного и несовершенного вида.  </w:t>
            </w:r>
          </w:p>
        </w:tc>
      </w:tr>
      <w:tr w:rsidR="007D2933" w:rsidTr="007D2933">
        <w:trPr>
          <w:trHeight w:val="401"/>
        </w:trPr>
        <w:tc>
          <w:tcPr>
            <w:tcW w:w="9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Ход урока</w:t>
            </w:r>
            <w:r>
              <w:t xml:space="preserve"> </w:t>
            </w:r>
          </w:p>
        </w:tc>
      </w:tr>
      <w:tr w:rsidR="007D2933" w:rsidTr="007D2933">
        <w:trPr>
          <w:trHeight w:val="122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80" w:right="0" w:hanging="79"/>
              <w:jc w:val="center"/>
            </w:pPr>
            <w:proofErr w:type="spellStart"/>
            <w:r>
              <w:rPr>
                <w:b/>
              </w:rPr>
              <w:t>Запланиров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анные</w:t>
            </w:r>
            <w:proofErr w:type="spellEnd"/>
            <w:r>
              <w:rPr>
                <w:b/>
              </w:rPr>
              <w:t xml:space="preserve"> этапы урока</w:t>
            </w:r>
            <w:r>
              <w:t xml:space="preserve"> 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33" w:rsidRDefault="007D2933" w:rsidP="0034523B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Запланированная деятельность на уроке</w:t>
            </w:r>
            <w: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Ресурсы</w:t>
            </w:r>
            <w:r>
              <w:t xml:space="preserve"> </w:t>
            </w:r>
          </w:p>
        </w:tc>
      </w:tr>
      <w:tr w:rsidR="007D2933" w:rsidTr="007D2933">
        <w:trPr>
          <w:trHeight w:val="178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Создание </w:t>
            </w:r>
            <w:proofErr w:type="spellStart"/>
            <w:r>
              <w:rPr>
                <w:b/>
              </w:rPr>
              <w:t>положител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ьного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эмоционал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ьного</w:t>
            </w:r>
            <w:proofErr w:type="spellEnd"/>
            <w:r>
              <w:rPr>
                <w:b/>
              </w:rPr>
              <w:t xml:space="preserve"> настроя 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22" w:line="259" w:lineRule="auto"/>
              <w:ind w:left="2" w:right="0" w:firstLine="0"/>
              <w:jc w:val="left"/>
            </w:pPr>
            <w:r>
              <w:t xml:space="preserve">Выполняют все движения, которые предлагаются. </w:t>
            </w:r>
          </w:p>
          <w:p w:rsidR="007D2933" w:rsidRDefault="007D2933" w:rsidP="0034523B">
            <w:pPr>
              <w:spacing w:after="22" w:line="259" w:lineRule="auto"/>
              <w:ind w:left="2" w:right="0" w:firstLine="0"/>
              <w:jc w:val="left"/>
            </w:pPr>
            <w:r>
              <w:t xml:space="preserve">Я ладоши протяну, </w:t>
            </w:r>
          </w:p>
          <w:p w:rsidR="007D2933" w:rsidRDefault="007D2933" w:rsidP="0034523B">
            <w:pPr>
              <w:spacing w:after="1" w:line="278" w:lineRule="auto"/>
              <w:ind w:left="2" w:right="3889" w:firstLine="0"/>
              <w:jc w:val="left"/>
            </w:pPr>
            <w:r>
              <w:t xml:space="preserve">В них удачу я вложу, </w:t>
            </w:r>
          </w:p>
          <w:p w:rsidR="007D2933" w:rsidRDefault="007D2933" w:rsidP="0034523B">
            <w:pPr>
              <w:spacing w:after="1" w:line="278" w:lineRule="auto"/>
              <w:ind w:left="2" w:right="3889" w:firstLine="0"/>
              <w:jc w:val="left"/>
            </w:pPr>
            <w:r>
              <w:t xml:space="preserve">Ей с друзьями поделюсь, Всем вокруг я улыбнусь. </w:t>
            </w:r>
          </w:p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t xml:space="preserve">Пусть всем сегодня на уроке будет комфортно.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33" w:rsidRDefault="007D2933" w:rsidP="0034523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D2933" w:rsidRDefault="007D2933" w:rsidP="007D2933">
      <w:pPr>
        <w:spacing w:after="0" w:line="259" w:lineRule="auto"/>
        <w:ind w:left="-415" w:right="144" w:firstLine="0"/>
        <w:jc w:val="left"/>
      </w:pPr>
    </w:p>
    <w:tbl>
      <w:tblPr>
        <w:tblStyle w:val="TableGrid"/>
        <w:tblW w:w="9481" w:type="dxa"/>
        <w:tblInd w:w="-714" w:type="dxa"/>
        <w:tblCellMar>
          <w:top w:w="69" w:type="dxa"/>
          <w:left w:w="55" w:type="dxa"/>
        </w:tblCellMar>
        <w:tblLook w:val="04A0" w:firstRow="1" w:lastRow="0" w:firstColumn="1" w:lastColumn="0" w:noHBand="0" w:noVBand="1"/>
      </w:tblPr>
      <w:tblGrid>
        <w:gridCol w:w="627"/>
        <w:gridCol w:w="9372"/>
        <w:gridCol w:w="60"/>
      </w:tblGrid>
      <w:tr w:rsidR="007D2933" w:rsidTr="001D3E3C">
        <w:trPr>
          <w:trHeight w:val="62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Вызов 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bottomFromText="200" w:vertAnchor="text" w:horzAnchor="margin" w:tblpXSpec="center" w:tblpY="284"/>
              <w:tblW w:w="9297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369"/>
              <w:gridCol w:w="255"/>
              <w:gridCol w:w="1136"/>
              <w:gridCol w:w="25"/>
              <w:gridCol w:w="1390"/>
              <w:gridCol w:w="1215"/>
              <w:gridCol w:w="1505"/>
              <w:gridCol w:w="1672"/>
              <w:gridCol w:w="730"/>
            </w:tblGrid>
            <w:tr w:rsidR="00AF2F11" w:rsidTr="00AF2F11">
              <w:trPr>
                <w:trHeight w:val="375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3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AF2F11" w:rsidRDefault="00AF2F11" w:rsidP="00602290">
                  <w:pPr>
                    <w:spacing w:after="0" w:line="20" w:lineRule="atLeast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Ф.И._____________________________</w:t>
                  </w:r>
                </w:p>
              </w:tc>
            </w:tr>
            <w:tr w:rsidR="00AF2F11" w:rsidTr="00AF2F11">
              <w:trPr>
                <w:trHeight w:val="1779"/>
              </w:trPr>
              <w:tc>
                <w:tcPr>
                  <w:tcW w:w="16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Чистописание и </w:t>
                  </w:r>
                </w:p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определение темы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Проверка знания</w:t>
                  </w:r>
                </w:p>
              </w:tc>
              <w:tc>
                <w:tcPr>
                  <w:tcW w:w="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F2F11" w:rsidRDefault="00AF2F11" w:rsidP="00AF2F11">
                  <w:pPr>
                    <w:shd w:val="clear" w:color="auto" w:fill="FFFFFF"/>
                    <w:spacing w:after="150" w:line="299" w:lineRule="atLeast"/>
                    <w:rPr>
                      <w:rFonts w:ascii="Helvetica" w:hAnsi="Helvetica" w:cs="Helvetica"/>
                      <w:sz w:val="28"/>
                      <w:szCs w:val="28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AF2F11" w:rsidRDefault="00AF2F11" w:rsidP="00AF2F11">
                  <w:pPr>
                    <w:shd w:val="clear" w:color="auto" w:fill="FFFFFF"/>
                    <w:spacing w:after="150" w:line="299" w:lineRule="atLeast"/>
                    <w:rPr>
                      <w:rFonts w:ascii="Helvetica" w:hAnsi="Helvetica" w:cs="Helvetica"/>
                      <w:sz w:val="28"/>
                      <w:szCs w:val="28"/>
                    </w:rPr>
                  </w:pPr>
                  <w:r>
                    <w:rPr>
                      <w:rFonts w:ascii="Helvetica" w:hAnsi="Helvetica" w:cs="Helvetica"/>
                      <w:sz w:val="28"/>
                      <w:szCs w:val="28"/>
                    </w:rPr>
                    <w:t xml:space="preserve">Игра «Правила бережного отношения воде» </w:t>
                  </w:r>
                </w:p>
              </w:tc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AF2F11" w:rsidRDefault="00AF2F11" w:rsidP="00AF2F11">
                  <w:pPr>
                    <w:spacing w:after="0" w:line="20" w:lineRule="atLeast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Работа с глаголами</w:t>
                  </w:r>
                </w:p>
              </w:tc>
              <w:tc>
                <w:tcPr>
                  <w:tcW w:w="15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Работа с пословицами</w:t>
                  </w:r>
                </w:p>
              </w:tc>
              <w:tc>
                <w:tcPr>
                  <w:tcW w:w="1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Работа в группе с глаголами-исключениями</w:t>
                  </w:r>
                </w:p>
              </w:tc>
              <w:tc>
                <w:tcPr>
                  <w:tcW w:w="730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AF2F11" w:rsidRDefault="00AF2F11" w:rsidP="00602290">
                  <w:pPr>
                    <w:rPr>
                      <w:sz w:val="28"/>
                      <w:szCs w:val="28"/>
                    </w:rPr>
                  </w:pPr>
                </w:p>
                <w:p w:rsidR="00AF2F11" w:rsidRDefault="00AF2F11" w:rsidP="00602290">
                  <w:pPr>
                    <w:spacing w:after="0" w:line="20" w:lineRule="atLeast"/>
                    <w:ind w:left="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Итого.</w:t>
                  </w:r>
                </w:p>
              </w:tc>
            </w:tr>
            <w:tr w:rsidR="00AF2F11" w:rsidTr="00AF2F11">
              <w:trPr>
                <w:trHeight w:val="563"/>
              </w:trPr>
              <w:tc>
                <w:tcPr>
                  <w:tcW w:w="16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AF2F11" w:rsidRDefault="00AF2F11" w:rsidP="006022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AF2F11" w:rsidRDefault="00AF2F11" w:rsidP="0060229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F2F11" w:rsidRDefault="00AF2F11" w:rsidP="0060229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AF2F11" w:rsidRDefault="00AF2F11" w:rsidP="0060229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AF2F11" w:rsidRDefault="00AF2F11" w:rsidP="0060229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AF2F11" w:rsidRDefault="00AF2F11" w:rsidP="0060229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  <w:hideMark/>
                </w:tcPr>
                <w:p w:rsidR="00AF2F11" w:rsidRDefault="00AF2F11" w:rsidP="0060229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</w:p>
              </w:tc>
            </w:tr>
            <w:tr w:rsidR="00AF2F11" w:rsidTr="00AF2F11">
              <w:trPr>
                <w:trHeight w:val="1439"/>
              </w:trPr>
              <w:tc>
                <w:tcPr>
                  <w:tcW w:w="1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03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7" w:type="dxa"/>
                    <w:bottom w:w="0" w:type="dxa"/>
                    <w:right w:w="97" w:type="dxa"/>
                  </w:tcMar>
                </w:tcPr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«3» - выполнил задание правильно и самостоятельно;</w:t>
                  </w:r>
                </w:p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«2» - при выполнении задания возникли трудности.</w:t>
                  </w:r>
                </w:p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«1»-выполнил с помощью товарищей</w:t>
                  </w:r>
                </w:p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</w:p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18-</w:t>
                  </w:r>
                  <w:proofErr w:type="gramStart"/>
                  <w:r>
                    <w:rPr>
                      <w:sz w:val="28"/>
                      <w:szCs w:val="28"/>
                    </w:rPr>
                    <w:t>17  баллов</w:t>
                  </w:r>
                  <w:proofErr w:type="gramEnd"/>
                  <w:r>
                    <w:rPr>
                      <w:sz w:val="28"/>
                      <w:szCs w:val="28"/>
                    </w:rPr>
                    <w:t>- «</w:t>
                  </w:r>
                  <w:r>
                    <w:rPr>
                      <w:color w:val="FF0000"/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»   ,  16-13 баллов-«</w:t>
                  </w:r>
                  <w:r>
                    <w:rPr>
                      <w:color w:val="FF0000"/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»  , 12-5  баллов-«</w:t>
                  </w:r>
                  <w:r>
                    <w:rPr>
                      <w:color w:val="FF0000"/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»    </w:t>
                  </w:r>
                </w:p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Твоя оценка: _____</w:t>
                  </w:r>
                </w:p>
                <w:p w:rsidR="00AF2F11" w:rsidRDefault="00AF2F11" w:rsidP="00602290">
                  <w:pPr>
                    <w:spacing w:after="0" w:line="2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Оценка учителя: _____</w:t>
                  </w:r>
                </w:p>
              </w:tc>
            </w:tr>
          </w:tbl>
          <w:p w:rsidR="005B469F" w:rsidRDefault="007D2933" w:rsidP="0034523B">
            <w:pPr>
              <w:spacing w:after="0" w:line="282" w:lineRule="auto"/>
              <w:ind w:left="2" w:right="519" w:firstLine="0"/>
              <w:jc w:val="left"/>
              <w:rPr>
                <w:b/>
              </w:rPr>
            </w:pPr>
            <w:r>
              <w:rPr>
                <w:b/>
              </w:rPr>
              <w:t xml:space="preserve">Актуализация жизненного опыта.  Целеполагание. </w:t>
            </w:r>
          </w:p>
          <w:p w:rsidR="007D2933" w:rsidRDefault="007D2933" w:rsidP="0034523B">
            <w:pPr>
              <w:spacing w:after="0" w:line="282" w:lineRule="auto"/>
              <w:ind w:left="2" w:right="519" w:firstLine="0"/>
              <w:jc w:val="left"/>
            </w:pPr>
            <w:r>
              <w:rPr>
                <w:b/>
              </w:rPr>
              <w:t xml:space="preserve">(К) Разгадывание ребуса </w:t>
            </w:r>
          </w:p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B78B040" wp14:editId="400E7A7D">
                  <wp:extent cx="1703705" cy="906780"/>
                  <wp:effectExtent l="0" t="0" r="0" b="0"/>
                  <wp:docPr id="28805" name="Picture 28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5" name="Picture 288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7D2933" w:rsidRDefault="007D2933" w:rsidP="0034523B">
            <w:pPr>
              <w:spacing w:after="27" w:line="253" w:lineRule="auto"/>
              <w:ind w:left="2" w:right="0" w:firstLine="0"/>
              <w:jc w:val="left"/>
            </w:pPr>
            <w:r>
              <w:lastRenderedPageBreak/>
              <w:t xml:space="preserve"> </w:t>
            </w:r>
            <w:r>
              <w:tab/>
              <w:t xml:space="preserve">Сегодня на уроке мы поговорим о воде, о значении ее для животного и растительного мира, для человека; разработаем целый ряд правил пользования водой, так как человек использует ее неразумно.  </w:t>
            </w:r>
          </w:p>
          <w:p w:rsidR="001D3E3C" w:rsidRDefault="007D2933" w:rsidP="001D3E3C">
            <w:pPr>
              <w:pStyle w:val="a3"/>
              <w:spacing w:line="0" w:lineRule="atLeast"/>
              <w:rPr>
                <w:i/>
              </w:rPr>
            </w:pPr>
            <w:r>
              <w:t xml:space="preserve">     22 марта – международный день воды. Почему же эта бесцветная жидкость удостоена такого внимания? Наверное, она по праву заслужила этого. Вода на планете есть повсюду. И даже там, где, казалось бы, нет ничего живого. Вода занимает большую часть площади Земли (</w:t>
            </w:r>
            <w:r>
              <w:rPr>
                <w:i/>
              </w:rPr>
              <w:t>демонстрация глобуса</w:t>
            </w:r>
            <w:r>
              <w:t>). Но разве вода – это только та бесцветная жидкость, что налита в стакан? Какая же бывает вода? (</w:t>
            </w:r>
            <w:r>
              <w:rPr>
                <w:i/>
              </w:rPr>
              <w:t>ответы детей, демонстрация жидкой воды и снега</w:t>
            </w:r>
            <w:r w:rsidR="001D3E3C">
              <w:rPr>
                <w:i/>
              </w:rPr>
              <w:t>)</w:t>
            </w:r>
          </w:p>
          <w:p w:rsidR="001D3E3C" w:rsidRDefault="001D3E3C" w:rsidP="001D3E3C">
            <w:pPr>
              <w:pStyle w:val="a3"/>
              <w:spacing w:line="0" w:lineRule="atLeast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szCs w:val="24"/>
              </w:rPr>
              <w:t xml:space="preserve"> Игра «Для чего нужна вода».</w:t>
            </w:r>
          </w:p>
          <w:p w:rsidR="001D3E3C" w:rsidRDefault="001D3E3C" w:rsidP="001D3E3C">
            <w:pPr>
              <w:pStyle w:val="a3"/>
              <w:spacing w:after="0" w:line="0" w:lineRule="atLeast"/>
              <w:ind w:left="245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(Учитель предлагает детям передать мяч и </w:t>
            </w:r>
            <w:proofErr w:type="gramStart"/>
            <w:r>
              <w:rPr>
                <w:bCs/>
                <w:szCs w:val="24"/>
              </w:rPr>
              <w:t>ответить  на</w:t>
            </w:r>
            <w:proofErr w:type="gramEnd"/>
            <w:r>
              <w:rPr>
                <w:bCs/>
                <w:szCs w:val="24"/>
              </w:rPr>
              <w:t xml:space="preserve"> вопрос «Для чего нужна вода?». Ответы не должны повторятся.)</w:t>
            </w:r>
          </w:p>
          <w:p w:rsidR="007D2933" w:rsidRDefault="007D2933" w:rsidP="0034523B">
            <w:pPr>
              <w:spacing w:after="28" w:line="251" w:lineRule="auto"/>
              <w:ind w:left="2" w:right="54" w:firstLine="708"/>
            </w:pPr>
            <w:r>
              <w:t xml:space="preserve">Вода необходима человеку не только для питья и приготовления пищи. Водой мы моемся. Вода нужна для поддержания чистоты в жилищах, общественных зданиях, на улицах. </w:t>
            </w:r>
          </w:p>
          <w:p w:rsidR="007D2933" w:rsidRPr="001D3E3C" w:rsidRDefault="007D2933" w:rsidP="001D3E3C">
            <w:pPr>
              <w:spacing w:after="0" w:line="259" w:lineRule="auto"/>
              <w:ind w:left="2" w:right="0" w:firstLine="0"/>
            </w:pPr>
            <w:r>
              <w:t xml:space="preserve">           По водным путям человек передвигается на лодках, теплоходах, перевозит продукты и</w:t>
            </w:r>
            <w:r w:rsidR="001D3E3C">
              <w:t xml:space="preserve"> машины, сплавляет лес.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7D2933" w:rsidRDefault="007D2933" w:rsidP="0034523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D2933" w:rsidRDefault="007D2933" w:rsidP="007D2933">
      <w:pPr>
        <w:spacing w:after="0" w:line="259" w:lineRule="auto"/>
        <w:ind w:left="-415" w:right="144" w:firstLine="0"/>
        <w:jc w:val="left"/>
      </w:pPr>
    </w:p>
    <w:tbl>
      <w:tblPr>
        <w:tblStyle w:val="TableGrid"/>
        <w:tblW w:w="10068" w:type="dxa"/>
        <w:tblInd w:w="-714" w:type="dxa"/>
        <w:tblCellMar>
          <w:top w:w="69" w:type="dxa"/>
          <w:left w:w="55" w:type="dxa"/>
        </w:tblCellMar>
        <w:tblLook w:val="04A0" w:firstRow="1" w:lastRow="0" w:firstColumn="1" w:lastColumn="0" w:noHBand="0" w:noVBand="1"/>
      </w:tblPr>
      <w:tblGrid>
        <w:gridCol w:w="1416"/>
        <w:gridCol w:w="6518"/>
        <w:gridCol w:w="2134"/>
      </w:tblGrid>
      <w:tr w:rsidR="007D2933" w:rsidTr="007D2933">
        <w:trPr>
          <w:trHeight w:val="426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78" w:lineRule="auto"/>
              <w:ind w:left="2" w:right="0" w:firstLine="0"/>
            </w:pPr>
            <w:r>
              <w:t xml:space="preserve">           Вода приводит в движение машины, вырабатывающие электрический ток. </w:t>
            </w:r>
          </w:p>
          <w:p w:rsidR="007D2933" w:rsidRDefault="007D2933" w:rsidP="0034523B">
            <w:pPr>
              <w:spacing w:after="0" w:line="278" w:lineRule="auto"/>
              <w:ind w:left="2" w:right="0" w:firstLine="0"/>
            </w:pPr>
            <w:r>
              <w:t xml:space="preserve">           Вода переносит тепло по трубам и обогревает воздух в домах, где живут и работают люди. </w:t>
            </w:r>
          </w:p>
          <w:p w:rsidR="007D2933" w:rsidRDefault="007D2933" w:rsidP="0034523B">
            <w:pPr>
              <w:spacing w:after="0" w:line="277" w:lineRule="auto"/>
              <w:ind w:left="2" w:right="0" w:firstLine="0"/>
            </w:pPr>
            <w:r>
              <w:t xml:space="preserve">          Нагретая вода отдает тепло растениям, выращиваемым в теплицах.  </w:t>
            </w:r>
          </w:p>
          <w:p w:rsidR="007D2933" w:rsidRDefault="007D2933" w:rsidP="0034523B">
            <w:pPr>
              <w:spacing w:after="0" w:line="277" w:lineRule="auto"/>
              <w:ind w:left="2" w:right="0" w:firstLine="0"/>
              <w:jc w:val="left"/>
            </w:pPr>
            <w:r>
              <w:t xml:space="preserve">Вода нужна для работы железнодорожного и автомобильного транспорта.  </w:t>
            </w:r>
          </w:p>
          <w:p w:rsidR="007D2933" w:rsidRDefault="007D2933" w:rsidP="0034523B">
            <w:pPr>
              <w:spacing w:after="26" w:line="252" w:lineRule="auto"/>
              <w:ind w:left="2" w:right="59" w:firstLine="0"/>
            </w:pPr>
            <w:r>
              <w:t xml:space="preserve">          Ни одна отрасль промышленности не обходиться без воды. На фабриках и заводах вода используется для растворения красок, крашения тканей и кожи, для изготовления бумаги, мыла, выпечки хлеба и т.д.   </w:t>
            </w:r>
          </w:p>
          <w:p w:rsidR="007D2933" w:rsidRDefault="007D2933" w:rsidP="0034523B">
            <w:pPr>
              <w:spacing w:after="0" w:line="259" w:lineRule="auto"/>
              <w:ind w:left="2" w:right="60" w:firstLine="0"/>
            </w:pPr>
            <w:r>
              <w:t xml:space="preserve">          Многие культурные растения нуждаются в дополнительной поливке. Для этого используют поливные машины, дождевальные установки.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2933" w:rsidTr="007D2933">
        <w:trPr>
          <w:trHeight w:val="288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3C" w:rsidRDefault="007D2933" w:rsidP="0034523B">
            <w:pPr>
              <w:spacing w:after="9" w:line="259" w:lineRule="auto"/>
              <w:ind w:left="0" w:right="0" w:firstLine="0"/>
              <w:rPr>
                <w:b/>
              </w:rPr>
            </w:pPr>
            <w:proofErr w:type="spellStart"/>
            <w:r>
              <w:rPr>
                <w:b/>
              </w:rPr>
              <w:t>Осмысле</w:t>
            </w:r>
            <w:proofErr w:type="spellEnd"/>
          </w:p>
          <w:p w:rsidR="007D2933" w:rsidRDefault="007D2933" w:rsidP="001D3E3C">
            <w:pPr>
              <w:spacing w:after="9" w:line="259" w:lineRule="auto"/>
              <w:ind w:left="0" w:right="0" w:firstLine="0"/>
            </w:pP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19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Работа над лексической темой урока </w:t>
            </w:r>
          </w:p>
          <w:p w:rsidR="007E6E04" w:rsidRDefault="007D2933" w:rsidP="0034523B">
            <w:pPr>
              <w:spacing w:after="0" w:line="278" w:lineRule="auto"/>
              <w:ind w:left="2" w:right="0" w:firstLine="0"/>
              <w:jc w:val="left"/>
            </w:pPr>
            <w:r>
              <w:rPr>
                <w:b/>
              </w:rPr>
              <w:t xml:space="preserve">Минутка чистописания: </w:t>
            </w:r>
            <w:r>
              <w:t xml:space="preserve">работа с пословицей: </w:t>
            </w:r>
          </w:p>
          <w:p w:rsidR="007D2933" w:rsidRDefault="007D2933" w:rsidP="0034523B">
            <w:pPr>
              <w:spacing w:after="0" w:line="278" w:lineRule="auto"/>
              <w:ind w:left="2" w:right="0" w:firstLine="0"/>
              <w:jc w:val="left"/>
            </w:pPr>
            <w:r>
              <w:t xml:space="preserve">Цену воды узнают тогда, когда высыхают источники. </w:t>
            </w:r>
            <w:r>
              <w:rPr>
                <w:b/>
              </w:rPr>
              <w:t xml:space="preserve"> </w:t>
            </w:r>
          </w:p>
          <w:p w:rsidR="007D2933" w:rsidRDefault="007D2933" w:rsidP="0034523B">
            <w:pPr>
              <w:spacing w:after="22" w:line="259" w:lineRule="auto"/>
              <w:ind w:left="0" w:right="58" w:firstLine="0"/>
              <w:jc w:val="center"/>
            </w:pPr>
            <w:r>
              <w:t xml:space="preserve">Работа с пословицей по плану: </w:t>
            </w:r>
          </w:p>
          <w:p w:rsidR="007D2933" w:rsidRDefault="007D2933" w:rsidP="007D2933">
            <w:pPr>
              <w:numPr>
                <w:ilvl w:val="0"/>
                <w:numId w:val="2"/>
              </w:numPr>
              <w:spacing w:after="22" w:line="259" w:lineRule="auto"/>
              <w:ind w:right="0" w:firstLine="0"/>
              <w:jc w:val="left"/>
            </w:pPr>
            <w:r>
              <w:t xml:space="preserve">Чтение пословицы.  </w:t>
            </w:r>
          </w:p>
          <w:p w:rsidR="007D2933" w:rsidRDefault="007D2933" w:rsidP="007D2933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t xml:space="preserve">Объяснение значения непонятных слов.  </w:t>
            </w:r>
          </w:p>
          <w:p w:rsidR="007D2933" w:rsidRDefault="007D2933" w:rsidP="007D2933">
            <w:pPr>
              <w:numPr>
                <w:ilvl w:val="0"/>
                <w:numId w:val="2"/>
              </w:numPr>
              <w:spacing w:after="0" w:line="276" w:lineRule="auto"/>
              <w:ind w:right="0" w:firstLine="0"/>
              <w:jc w:val="left"/>
            </w:pPr>
            <w:r>
              <w:t xml:space="preserve">Выяснение смысла пословицы в целом: о чем она и чему учит?  </w:t>
            </w:r>
          </w:p>
          <w:p w:rsidR="005B469F" w:rsidRDefault="005B469F" w:rsidP="005B469F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94" w:lineRule="atLeast"/>
            </w:pPr>
            <w:r>
              <w:t xml:space="preserve">Подскажите, ребята, какую части речь мы с вами изучаем? (глагол) </w:t>
            </w:r>
          </w:p>
          <w:p w:rsidR="005B469F" w:rsidRPr="005B469F" w:rsidRDefault="005B469F" w:rsidP="005B469F">
            <w:pPr>
              <w:pStyle w:val="a4"/>
              <w:spacing w:before="0" w:beforeAutospacing="0" w:after="0" w:afterAutospacing="0" w:line="294" w:lineRule="atLeast"/>
              <w:ind w:left="2"/>
              <w:rPr>
                <w:b/>
                <w:i/>
              </w:rPr>
            </w:pPr>
            <w:r w:rsidRPr="005B469F">
              <w:rPr>
                <w:b/>
                <w:i/>
              </w:rPr>
              <w:t>(И) Работа с карточкой</w:t>
            </w:r>
          </w:p>
          <w:p w:rsidR="005B469F" w:rsidRPr="00077B11" w:rsidRDefault="005B469F" w:rsidP="005B469F">
            <w:pPr>
              <w:pStyle w:val="a4"/>
              <w:spacing w:before="0" w:beforeAutospacing="0" w:after="0" w:afterAutospacing="0" w:line="294" w:lineRule="atLeast"/>
              <w:ind w:left="2"/>
            </w:pPr>
            <w:r w:rsidRPr="00077B11">
              <w:t>Выберите одно утверждение из трёх вариантов ответов:</w:t>
            </w:r>
          </w:p>
          <w:p w:rsidR="005B469F" w:rsidRPr="00077B11" w:rsidRDefault="005B469F" w:rsidP="005B469F">
            <w:pPr>
              <w:pStyle w:val="a4"/>
              <w:spacing w:before="0" w:beforeAutospacing="0" w:after="0" w:afterAutospacing="0" w:line="294" w:lineRule="atLeast"/>
            </w:pPr>
            <w:r w:rsidRPr="00077B11">
              <w:rPr>
                <w:b/>
                <w:bCs/>
              </w:rPr>
              <w:t>Глагол -  это</w:t>
            </w:r>
          </w:p>
          <w:p w:rsidR="005B469F" w:rsidRPr="00077B11" w:rsidRDefault="005B469F" w:rsidP="005B469F">
            <w:pPr>
              <w:pStyle w:val="a4"/>
              <w:spacing w:before="0" w:beforeAutospacing="0" w:after="0" w:afterAutospacing="0" w:line="294" w:lineRule="atLeast"/>
            </w:pPr>
            <w:r w:rsidRPr="00077B11">
              <w:t>1. Часть слова</w:t>
            </w:r>
          </w:p>
          <w:p w:rsidR="005B469F" w:rsidRPr="00077B11" w:rsidRDefault="005B469F" w:rsidP="005B469F">
            <w:pPr>
              <w:pStyle w:val="a4"/>
              <w:spacing w:before="0" w:beforeAutospacing="0" w:after="0" w:afterAutospacing="0" w:line="294" w:lineRule="atLeast"/>
            </w:pPr>
            <w:proofErr w:type="gramStart"/>
            <w:r w:rsidRPr="00077B11">
              <w:lastRenderedPageBreak/>
              <w:t>2 .</w:t>
            </w:r>
            <w:proofErr w:type="gramEnd"/>
            <w:r w:rsidRPr="00077B11">
              <w:t xml:space="preserve"> Член предложения</w:t>
            </w:r>
          </w:p>
          <w:p w:rsidR="005B469F" w:rsidRPr="00077B11" w:rsidRDefault="005B469F" w:rsidP="005B469F">
            <w:pPr>
              <w:pStyle w:val="a4"/>
              <w:spacing w:before="0" w:beforeAutospacing="0" w:after="0" w:afterAutospacing="0" w:line="294" w:lineRule="atLeast"/>
            </w:pPr>
            <w:r w:rsidRPr="00077B11">
              <w:t>3. Часть речи</w:t>
            </w:r>
          </w:p>
          <w:p w:rsidR="005B469F" w:rsidRPr="00077B11" w:rsidRDefault="005B469F" w:rsidP="005B469F">
            <w:pPr>
              <w:pStyle w:val="a4"/>
              <w:spacing w:before="0" w:beforeAutospacing="0" w:after="0" w:afterAutospacing="0" w:line="294" w:lineRule="atLeast"/>
            </w:pPr>
            <w:r w:rsidRPr="00077B11">
              <w:rPr>
                <w:b/>
                <w:bCs/>
              </w:rPr>
              <w:t>Глагол обозначает</w:t>
            </w:r>
          </w:p>
          <w:p w:rsidR="005B469F" w:rsidRPr="00077B11" w:rsidRDefault="005B469F" w:rsidP="005B469F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94" w:lineRule="atLeast"/>
              <w:ind w:left="0"/>
            </w:pPr>
            <w:r w:rsidRPr="00077B11">
              <w:t>Действие предмета</w:t>
            </w:r>
          </w:p>
          <w:p w:rsidR="005B469F" w:rsidRPr="00077B11" w:rsidRDefault="005B469F" w:rsidP="005B469F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94" w:lineRule="atLeast"/>
              <w:ind w:left="0"/>
            </w:pPr>
            <w:r w:rsidRPr="00077B11">
              <w:t>Признак предмета</w:t>
            </w:r>
          </w:p>
          <w:p w:rsidR="005B469F" w:rsidRPr="00077B11" w:rsidRDefault="005B469F" w:rsidP="005B469F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94" w:lineRule="atLeast"/>
              <w:ind w:left="0"/>
            </w:pPr>
            <w:r w:rsidRPr="00077B11">
              <w:t>Название предмета</w:t>
            </w:r>
          </w:p>
          <w:p w:rsidR="005B469F" w:rsidRPr="00077B11" w:rsidRDefault="005B469F" w:rsidP="005B469F">
            <w:pPr>
              <w:pStyle w:val="a4"/>
              <w:spacing w:before="0" w:beforeAutospacing="0" w:after="0" w:afterAutospacing="0" w:line="294" w:lineRule="atLeast"/>
            </w:pPr>
            <w:r w:rsidRPr="00077B11">
              <w:rPr>
                <w:b/>
                <w:bCs/>
              </w:rPr>
              <w:t>В предложении глагол бывает</w:t>
            </w:r>
          </w:p>
          <w:p w:rsidR="005B469F" w:rsidRPr="00077B11" w:rsidRDefault="005B469F" w:rsidP="005B469F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94" w:lineRule="atLeast"/>
              <w:ind w:left="0"/>
            </w:pPr>
            <w:r w:rsidRPr="00077B11">
              <w:t>Чаще всего сказуемым</w:t>
            </w:r>
          </w:p>
          <w:p w:rsidR="005B469F" w:rsidRPr="00077B11" w:rsidRDefault="005B469F" w:rsidP="005B469F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94" w:lineRule="atLeast"/>
              <w:ind w:left="0"/>
            </w:pPr>
            <w:r w:rsidRPr="00077B11">
              <w:t>Второстепенным членом</w:t>
            </w:r>
          </w:p>
          <w:p w:rsidR="005B469F" w:rsidRPr="00077B11" w:rsidRDefault="005B469F" w:rsidP="005B469F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94" w:lineRule="atLeast"/>
              <w:ind w:left="0"/>
            </w:pPr>
            <w:r w:rsidRPr="00077B11">
              <w:t>Подлежащим</w:t>
            </w:r>
          </w:p>
          <w:p w:rsidR="005B469F" w:rsidRPr="00077B11" w:rsidRDefault="005B469F" w:rsidP="005B469F">
            <w:pPr>
              <w:pStyle w:val="a4"/>
              <w:spacing w:before="0" w:beforeAutospacing="0" w:after="0" w:afterAutospacing="0" w:line="294" w:lineRule="atLeast"/>
            </w:pPr>
            <w:r w:rsidRPr="00077B11">
              <w:rPr>
                <w:b/>
                <w:bCs/>
              </w:rPr>
              <w:t>Глаголы изменяются</w:t>
            </w:r>
          </w:p>
          <w:p w:rsidR="005B469F" w:rsidRPr="00077B11" w:rsidRDefault="005B469F" w:rsidP="005B469F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294" w:lineRule="atLeast"/>
              <w:ind w:left="0"/>
            </w:pPr>
            <w:r w:rsidRPr="00077B11">
              <w:t>Только по числам</w:t>
            </w:r>
          </w:p>
          <w:p w:rsidR="005B469F" w:rsidRPr="00077B11" w:rsidRDefault="005B469F" w:rsidP="005B469F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294" w:lineRule="atLeast"/>
              <w:ind w:left="0"/>
            </w:pPr>
            <w:r w:rsidRPr="00077B11">
              <w:t>По временам, по лицам, по числам.</w:t>
            </w:r>
          </w:p>
          <w:p w:rsidR="005B469F" w:rsidRPr="00077B11" w:rsidRDefault="005B469F" w:rsidP="005B469F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294" w:lineRule="atLeast"/>
              <w:ind w:left="0"/>
            </w:pPr>
            <w:r w:rsidRPr="00077B11">
              <w:t>Только по временам</w:t>
            </w:r>
          </w:p>
          <w:p w:rsidR="007D2933" w:rsidRPr="005B469F" w:rsidRDefault="005B469F" w:rsidP="005B469F">
            <w:pPr>
              <w:spacing w:line="294" w:lineRule="atLeast"/>
              <w:rPr>
                <w:b/>
              </w:rPr>
            </w:pPr>
            <w:r w:rsidRPr="009F09C0">
              <w:rPr>
                <w:b/>
              </w:rPr>
              <w:t>Взаимопроверка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33" w:rsidRDefault="007D2933" w:rsidP="0034523B">
            <w:pPr>
              <w:spacing w:after="24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7D2933" w:rsidRDefault="007D2933" w:rsidP="0034523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Учебник </w:t>
            </w:r>
          </w:p>
        </w:tc>
      </w:tr>
      <w:tr w:rsidR="007D2933" w:rsidTr="0034523B">
        <w:trPr>
          <w:trHeight w:val="431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50" w:rsidRDefault="007D2933" w:rsidP="0034523B">
            <w:pPr>
              <w:spacing w:after="15" w:line="276" w:lineRule="auto"/>
              <w:ind w:left="2" w:right="682" w:firstLine="0"/>
              <w:jc w:val="left"/>
              <w:rPr>
                <w:b/>
              </w:rPr>
            </w:pPr>
            <w:r>
              <w:rPr>
                <w:b/>
              </w:rPr>
              <w:t xml:space="preserve">Работа над лексической и тематической темой </w:t>
            </w:r>
            <w:proofErr w:type="gramStart"/>
            <w:r>
              <w:rPr>
                <w:b/>
              </w:rPr>
              <w:t>урока  (</w:t>
            </w:r>
            <w:proofErr w:type="gramEnd"/>
            <w:r>
              <w:rPr>
                <w:b/>
              </w:rPr>
              <w:t xml:space="preserve">К) Работа с правилами </w:t>
            </w:r>
            <w:r w:rsidR="007F5750">
              <w:rPr>
                <w:b/>
              </w:rPr>
              <w:t xml:space="preserve"> по упражнению 1.</w:t>
            </w:r>
          </w:p>
          <w:p w:rsidR="007D2933" w:rsidRDefault="007D2933" w:rsidP="0034523B">
            <w:pPr>
              <w:spacing w:after="15" w:line="276" w:lineRule="auto"/>
              <w:ind w:left="2" w:right="682" w:firstLine="0"/>
              <w:jc w:val="left"/>
            </w:pPr>
            <w:r>
              <w:t xml:space="preserve">Дети читают правила.  </w:t>
            </w:r>
          </w:p>
          <w:p w:rsidR="0034523B" w:rsidRDefault="007D2933" w:rsidP="0034523B">
            <w:pPr>
              <w:spacing w:after="0" w:line="295" w:lineRule="auto"/>
              <w:ind w:left="2" w:right="0" w:firstLine="0"/>
            </w:pPr>
            <w:r>
              <w:rPr>
                <w:rFonts w:ascii="Calibri" w:eastAsia="Calibri" w:hAnsi="Calibri" w:cs="Calibri"/>
              </w:rPr>
              <w:t>–</w:t>
            </w:r>
            <w:r>
              <w:t xml:space="preserve"> Как ты думаешь, почему вода нуждается в бере</w:t>
            </w:r>
            <w:r w:rsidR="001D3E3C">
              <w:t xml:space="preserve">жном отношении к ней человека? </w:t>
            </w:r>
          </w:p>
          <w:p w:rsidR="003946E3" w:rsidRPr="003946E3" w:rsidRDefault="0034523B" w:rsidP="003946E3">
            <w:pPr>
              <w:spacing w:after="0" w:line="295" w:lineRule="auto"/>
              <w:ind w:left="2" w:right="0" w:firstLine="0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К,И</w:t>
            </w:r>
            <w:proofErr w:type="gramEnd"/>
            <w:r>
              <w:rPr>
                <w:b/>
              </w:rPr>
              <w:t>) Работа с правилом</w:t>
            </w:r>
          </w:p>
          <w:p w:rsidR="003946E3" w:rsidRPr="003946E3" w:rsidRDefault="003946E3" w:rsidP="003946E3">
            <w:pPr>
              <w:ind w:left="360"/>
              <w:rPr>
                <w:bCs/>
                <w:iCs/>
                <w:szCs w:val="28"/>
              </w:rPr>
            </w:pPr>
            <w:r w:rsidRPr="003946E3">
              <w:rPr>
                <w:bCs/>
                <w:iCs/>
                <w:szCs w:val="28"/>
              </w:rPr>
              <w:t xml:space="preserve">-Как вы думаете, </w:t>
            </w:r>
            <w:r>
              <w:rPr>
                <w:bCs/>
                <w:iCs/>
                <w:szCs w:val="28"/>
              </w:rPr>
              <w:t>как надо правильно записать это маленькое слово</w:t>
            </w:r>
            <w:r w:rsidRPr="003946E3">
              <w:rPr>
                <w:bCs/>
                <w:iCs/>
                <w:szCs w:val="28"/>
              </w:rPr>
              <w:t>? (НЕ)</w:t>
            </w:r>
          </w:p>
          <w:p w:rsidR="003946E3" w:rsidRPr="003946E3" w:rsidRDefault="003946E3" w:rsidP="003946E3">
            <w:pPr>
              <w:ind w:left="360"/>
              <w:rPr>
                <w:bCs/>
                <w:iCs/>
                <w:szCs w:val="28"/>
              </w:rPr>
            </w:pPr>
            <w:r w:rsidRPr="003946E3">
              <w:rPr>
                <w:bCs/>
                <w:iCs/>
                <w:szCs w:val="28"/>
              </w:rPr>
              <w:t xml:space="preserve">- Молодцы, это маленькое слово называется частица НЕ. </w:t>
            </w:r>
          </w:p>
          <w:p w:rsidR="007D2933" w:rsidRPr="003946E3" w:rsidRDefault="003946E3" w:rsidP="003946E3">
            <w:pPr>
              <w:ind w:left="360"/>
              <w:rPr>
                <w:bCs/>
                <w:iCs/>
                <w:szCs w:val="28"/>
              </w:rPr>
            </w:pPr>
            <w:r w:rsidRPr="003946E3">
              <w:rPr>
                <w:bCs/>
                <w:iCs/>
                <w:szCs w:val="28"/>
              </w:rPr>
              <w:t>-А что делает это частица? (отрицает)</w:t>
            </w:r>
            <w:r w:rsidR="007D2933" w:rsidRPr="003946E3">
              <w:rPr>
                <w:sz w:val="22"/>
              </w:rPr>
              <w:t xml:space="preserve"> </w:t>
            </w:r>
          </w:p>
          <w:p w:rsidR="0034523B" w:rsidRDefault="007D2933" w:rsidP="0034523B">
            <w:pPr>
              <w:spacing w:after="32" w:line="258" w:lineRule="auto"/>
              <w:ind w:left="2" w:right="19" w:firstLine="0"/>
              <w:jc w:val="left"/>
            </w:pPr>
            <w:r>
              <w:t xml:space="preserve">Объясняют, как пишется частица </w:t>
            </w:r>
            <w:r>
              <w:rPr>
                <w:b/>
              </w:rPr>
              <w:t>НЕ</w:t>
            </w:r>
            <w:r>
              <w:t xml:space="preserve"> с глаголами. </w:t>
            </w:r>
          </w:p>
          <w:p w:rsidR="003946E3" w:rsidRDefault="0034523B" w:rsidP="0034523B">
            <w:pPr>
              <w:spacing w:after="25" w:line="258" w:lineRule="auto"/>
              <w:ind w:left="2" w:right="32" w:firstLine="0"/>
              <w:jc w:val="left"/>
            </w:pPr>
            <w:r>
              <w:rPr>
                <w:b/>
              </w:rPr>
              <w:t xml:space="preserve">Частица – </w:t>
            </w:r>
            <w:r>
              <w:t xml:space="preserve">это служебная часть речи. Частица </w:t>
            </w:r>
            <w:r>
              <w:rPr>
                <w:b/>
              </w:rPr>
              <w:t>НЕ</w:t>
            </w:r>
            <w:r>
              <w:t xml:space="preserve"> придает предложению или отдельным словам отрицательное значение.</w:t>
            </w:r>
          </w:p>
          <w:p w:rsidR="003946E3" w:rsidRPr="003946E3" w:rsidRDefault="003946E3" w:rsidP="003946E3">
            <w:pPr>
              <w:spacing w:after="0"/>
              <w:ind w:firstLine="709"/>
              <w:rPr>
                <w:szCs w:val="28"/>
              </w:rPr>
            </w:pPr>
            <w:r w:rsidRPr="003946E3">
              <w:rPr>
                <w:szCs w:val="28"/>
              </w:rPr>
              <w:t>Заучивание правила.</w:t>
            </w:r>
          </w:p>
          <w:p w:rsidR="003946E3" w:rsidRPr="003946E3" w:rsidRDefault="003946E3" w:rsidP="003946E3">
            <w:pPr>
              <w:spacing w:after="0"/>
              <w:rPr>
                <w:rStyle w:val="apple-converted-space"/>
                <w:b/>
                <w:szCs w:val="24"/>
              </w:rPr>
            </w:pPr>
            <w:r w:rsidRPr="003946E3">
              <w:rPr>
                <w:rStyle w:val="apple-converted-space"/>
                <w:b/>
                <w:szCs w:val="24"/>
              </w:rPr>
              <w:t>Правило</w:t>
            </w:r>
          </w:p>
          <w:p w:rsidR="003946E3" w:rsidRPr="003946E3" w:rsidRDefault="003946E3" w:rsidP="003946E3">
            <w:pPr>
              <w:spacing w:after="0"/>
              <w:rPr>
                <w:rStyle w:val="apple-converted-space"/>
                <w:szCs w:val="24"/>
              </w:rPr>
            </w:pPr>
            <w:r w:rsidRPr="003946E3">
              <w:rPr>
                <w:rStyle w:val="apple-converted-space"/>
                <w:szCs w:val="24"/>
              </w:rPr>
              <w:t>1. Частица НЕ с глаголами пишется отдельно:</w:t>
            </w:r>
          </w:p>
          <w:p w:rsidR="003946E3" w:rsidRPr="003946E3" w:rsidRDefault="003946E3" w:rsidP="003946E3">
            <w:pPr>
              <w:spacing w:after="0"/>
              <w:ind w:firstLine="709"/>
              <w:rPr>
                <w:szCs w:val="24"/>
              </w:rPr>
            </w:pPr>
            <w:r w:rsidRPr="003946E3">
              <w:rPr>
                <w:szCs w:val="24"/>
              </w:rPr>
              <w:t>Не выучил – не делай,</w:t>
            </w:r>
          </w:p>
          <w:p w:rsidR="003946E3" w:rsidRPr="003946E3" w:rsidRDefault="003946E3" w:rsidP="003946E3">
            <w:pPr>
              <w:spacing w:after="0"/>
              <w:ind w:firstLine="709"/>
              <w:rPr>
                <w:szCs w:val="24"/>
              </w:rPr>
            </w:pPr>
            <w:r w:rsidRPr="003946E3">
              <w:rPr>
                <w:szCs w:val="24"/>
              </w:rPr>
              <w:t>Не знаешь – не спеши,</w:t>
            </w:r>
          </w:p>
          <w:p w:rsidR="003946E3" w:rsidRPr="003946E3" w:rsidRDefault="003946E3" w:rsidP="003946E3">
            <w:pPr>
              <w:spacing w:after="0"/>
              <w:ind w:firstLine="709"/>
              <w:rPr>
                <w:szCs w:val="24"/>
              </w:rPr>
            </w:pPr>
            <w:r w:rsidRPr="003946E3">
              <w:rPr>
                <w:szCs w:val="24"/>
              </w:rPr>
              <w:t>С глаголами отдельно</w:t>
            </w:r>
          </w:p>
          <w:p w:rsidR="003946E3" w:rsidRPr="003946E3" w:rsidRDefault="003946E3" w:rsidP="003946E3">
            <w:pPr>
              <w:spacing w:after="0"/>
              <w:ind w:firstLine="709"/>
              <w:rPr>
                <w:rStyle w:val="apple-converted-space"/>
                <w:szCs w:val="24"/>
              </w:rPr>
            </w:pPr>
            <w:r w:rsidRPr="003946E3">
              <w:rPr>
                <w:szCs w:val="24"/>
              </w:rPr>
              <w:t>Частицу “НЕ” пиши!</w:t>
            </w:r>
          </w:p>
          <w:p w:rsidR="003946E3" w:rsidRPr="003946E3" w:rsidRDefault="003946E3" w:rsidP="003946E3">
            <w:pPr>
              <w:spacing w:after="0"/>
              <w:rPr>
                <w:rStyle w:val="apple-converted-space"/>
                <w:szCs w:val="24"/>
              </w:rPr>
            </w:pPr>
            <w:proofErr w:type="gramStart"/>
            <w:r w:rsidRPr="003946E3">
              <w:rPr>
                <w:rStyle w:val="apple-converted-space"/>
                <w:szCs w:val="24"/>
              </w:rPr>
              <w:t>( не</w:t>
            </w:r>
            <w:proofErr w:type="gramEnd"/>
            <w:r w:rsidRPr="003946E3">
              <w:rPr>
                <w:rStyle w:val="apple-converted-space"/>
                <w:szCs w:val="24"/>
              </w:rPr>
              <w:t xml:space="preserve"> спать, не ходить, не баловаться.)</w:t>
            </w:r>
          </w:p>
          <w:p w:rsidR="003946E3" w:rsidRPr="003946E3" w:rsidRDefault="003946E3" w:rsidP="003946E3">
            <w:pPr>
              <w:spacing w:after="0"/>
              <w:rPr>
                <w:rStyle w:val="apple-converted-space"/>
                <w:szCs w:val="24"/>
              </w:rPr>
            </w:pPr>
            <w:r w:rsidRPr="003946E3">
              <w:rPr>
                <w:rStyle w:val="apple-converted-space"/>
                <w:szCs w:val="24"/>
              </w:rPr>
              <w:t xml:space="preserve">Приведите свои </w:t>
            </w:r>
            <w:proofErr w:type="gramStart"/>
            <w:r w:rsidRPr="003946E3">
              <w:rPr>
                <w:rStyle w:val="apple-converted-space"/>
                <w:szCs w:val="24"/>
              </w:rPr>
              <w:t>примеры.(</w:t>
            </w:r>
            <w:proofErr w:type="gramEnd"/>
            <w:r w:rsidRPr="003946E3">
              <w:rPr>
                <w:rStyle w:val="apple-converted-space"/>
                <w:szCs w:val="24"/>
              </w:rPr>
              <w:t>Слайд 6)</w:t>
            </w:r>
          </w:p>
          <w:p w:rsidR="005648B9" w:rsidRPr="005648B9" w:rsidRDefault="005648B9" w:rsidP="005648B9">
            <w:pPr>
              <w:spacing w:after="0"/>
              <w:rPr>
                <w:color w:val="auto"/>
                <w:szCs w:val="28"/>
              </w:rPr>
            </w:pPr>
            <w:r w:rsidRPr="005648B9">
              <w:rPr>
                <w:color w:val="auto"/>
                <w:szCs w:val="28"/>
              </w:rPr>
              <w:t>2.  Бывает все же, что глагол</w:t>
            </w:r>
          </w:p>
          <w:p w:rsidR="005648B9" w:rsidRPr="005648B9" w:rsidRDefault="005648B9" w:rsidP="005648B9">
            <w:pPr>
              <w:spacing w:after="0"/>
              <w:rPr>
                <w:color w:val="auto"/>
                <w:szCs w:val="28"/>
              </w:rPr>
            </w:pPr>
            <w:r w:rsidRPr="005648B9">
              <w:rPr>
                <w:color w:val="auto"/>
                <w:szCs w:val="28"/>
              </w:rPr>
              <w:t xml:space="preserve">    Совсем без "НЕ" не может!</w:t>
            </w:r>
          </w:p>
          <w:p w:rsidR="005648B9" w:rsidRPr="005648B9" w:rsidRDefault="005648B9" w:rsidP="005648B9">
            <w:pPr>
              <w:spacing w:after="0"/>
              <w:rPr>
                <w:color w:val="auto"/>
                <w:szCs w:val="28"/>
              </w:rPr>
            </w:pPr>
            <w:r w:rsidRPr="005648B9">
              <w:rPr>
                <w:color w:val="auto"/>
                <w:szCs w:val="28"/>
              </w:rPr>
              <w:t xml:space="preserve">    Тогда, куда бы он ни шел, -</w:t>
            </w:r>
          </w:p>
          <w:p w:rsidR="005648B9" w:rsidRPr="005648B9" w:rsidRDefault="005648B9" w:rsidP="005648B9">
            <w:pPr>
              <w:spacing w:after="0"/>
              <w:rPr>
                <w:color w:val="auto"/>
                <w:szCs w:val="28"/>
              </w:rPr>
            </w:pPr>
            <w:r w:rsidRPr="005648B9">
              <w:rPr>
                <w:color w:val="auto"/>
                <w:szCs w:val="28"/>
              </w:rPr>
              <w:t xml:space="preserve">    И "НЕ" с ним вместе тоже.</w:t>
            </w:r>
          </w:p>
          <w:p w:rsidR="005648B9" w:rsidRDefault="005648B9" w:rsidP="005648B9">
            <w:pPr>
              <w:spacing w:after="25" w:line="258" w:lineRule="auto"/>
              <w:ind w:left="2" w:right="32" w:firstLine="0"/>
              <w:jc w:val="left"/>
            </w:pPr>
            <w:r w:rsidRPr="005648B9">
              <w:rPr>
                <w:color w:val="auto"/>
                <w:szCs w:val="28"/>
              </w:rPr>
              <w:t xml:space="preserve">Частица НЕ с глаголами </w:t>
            </w:r>
            <w:proofErr w:type="spellStart"/>
            <w:r w:rsidRPr="005648B9">
              <w:rPr>
                <w:color w:val="auto"/>
                <w:szCs w:val="28"/>
              </w:rPr>
              <w:t>пишетсся</w:t>
            </w:r>
            <w:proofErr w:type="spellEnd"/>
            <w:r w:rsidRPr="005648B9">
              <w:rPr>
                <w:color w:val="auto"/>
                <w:szCs w:val="28"/>
              </w:rPr>
              <w:t xml:space="preserve"> слитно, если глагол без неё не употребляется: </w:t>
            </w:r>
            <w:proofErr w:type="gramStart"/>
            <w:r w:rsidRPr="005648B9">
              <w:rPr>
                <w:color w:val="auto"/>
                <w:szCs w:val="28"/>
              </w:rPr>
              <w:t>негодовать,  невзлюбить</w:t>
            </w:r>
            <w:proofErr w:type="gramEnd"/>
            <w:r w:rsidRPr="005648B9">
              <w:rPr>
                <w:color w:val="auto"/>
                <w:szCs w:val="28"/>
              </w:rPr>
              <w:t xml:space="preserve">,  ненавидеть,  недоумевать, </w:t>
            </w:r>
            <w:r w:rsidRPr="005648B9">
              <w:rPr>
                <w:color w:val="auto"/>
                <w:sz w:val="28"/>
                <w:szCs w:val="28"/>
              </w:rPr>
              <w:t>нездоровится. (Слайд 7)</w:t>
            </w:r>
            <w:r w:rsidR="0034523B">
              <w:t xml:space="preserve">  </w:t>
            </w:r>
          </w:p>
          <w:p w:rsidR="007F5750" w:rsidRDefault="007F5750" w:rsidP="005648B9">
            <w:pPr>
              <w:spacing w:after="25" w:line="258" w:lineRule="auto"/>
              <w:ind w:left="2" w:right="32" w:firstLine="0"/>
              <w:jc w:val="left"/>
            </w:pPr>
            <w:r w:rsidRPr="007F5750">
              <w:rPr>
                <w:b/>
              </w:rPr>
              <w:t>Определение значение слов.</w:t>
            </w:r>
            <w:r>
              <w:t xml:space="preserve"> (Слайд 13)</w:t>
            </w:r>
          </w:p>
          <w:p w:rsidR="007F5750" w:rsidRDefault="007F5750" w:rsidP="007F5750">
            <w:pPr>
              <w:spacing w:after="25" w:line="258" w:lineRule="auto"/>
              <w:ind w:left="2" w:right="32" w:firstLine="0"/>
              <w:jc w:val="left"/>
            </w:pPr>
            <w:r>
              <w:t xml:space="preserve">Давайте, объясним их смысл. </w:t>
            </w:r>
          </w:p>
          <w:p w:rsidR="007F5750" w:rsidRDefault="007F5750" w:rsidP="007F5750">
            <w:pPr>
              <w:spacing w:after="25" w:line="258" w:lineRule="auto"/>
              <w:ind w:left="2" w:right="32" w:firstLine="0"/>
              <w:jc w:val="left"/>
            </w:pPr>
            <w:r>
              <w:lastRenderedPageBreak/>
              <w:t xml:space="preserve">Негодовать – возмущаться, быть недовольным </w:t>
            </w:r>
          </w:p>
          <w:p w:rsidR="007F5750" w:rsidRDefault="007F5750" w:rsidP="007F5750">
            <w:pPr>
              <w:spacing w:after="25" w:line="258" w:lineRule="auto"/>
              <w:ind w:left="2" w:right="32" w:firstLine="0"/>
              <w:jc w:val="left"/>
            </w:pPr>
            <w:r>
              <w:t xml:space="preserve">Недоумевать – синонимы – растеряться, не понимать, теряться в догадках, ума не приложить. </w:t>
            </w:r>
          </w:p>
          <w:p w:rsidR="007F5750" w:rsidRDefault="007F5750" w:rsidP="007F5750">
            <w:pPr>
              <w:spacing w:after="25" w:line="258" w:lineRule="auto"/>
              <w:ind w:left="2" w:right="32" w:firstLine="0"/>
              <w:jc w:val="left"/>
            </w:pPr>
            <w:r>
              <w:t xml:space="preserve">Какими действиям человек показывает недоумение – чешет затылок, пожимает плечами, округляет глаза </w:t>
            </w:r>
          </w:p>
          <w:p w:rsidR="007F5750" w:rsidRDefault="007F5750" w:rsidP="007F5750">
            <w:pPr>
              <w:spacing w:after="25" w:line="258" w:lineRule="auto"/>
              <w:ind w:left="2" w:right="32" w:firstLine="0"/>
              <w:jc w:val="left"/>
            </w:pPr>
            <w:r>
              <w:t xml:space="preserve">Неволить – принуждать, заставлять делать что-то </w:t>
            </w:r>
          </w:p>
          <w:p w:rsidR="007F5750" w:rsidRDefault="007F5750" w:rsidP="007F5750">
            <w:pPr>
              <w:spacing w:after="25" w:line="258" w:lineRule="auto"/>
              <w:ind w:left="2" w:right="32" w:firstLine="0"/>
              <w:jc w:val="left"/>
            </w:pPr>
            <w:r>
              <w:t xml:space="preserve">Ненавидеть – чувствовать вражду и отвращение </w:t>
            </w:r>
          </w:p>
          <w:p w:rsidR="007F5750" w:rsidRDefault="007F5750" w:rsidP="007F5750">
            <w:pPr>
              <w:spacing w:after="25" w:line="258" w:lineRule="auto"/>
              <w:ind w:left="2" w:right="32" w:firstLine="0"/>
              <w:jc w:val="left"/>
            </w:pPr>
            <w:r>
              <w:t xml:space="preserve">Недомогать – испытывать болезненное состояние </w:t>
            </w:r>
          </w:p>
          <w:p w:rsidR="007F5750" w:rsidRDefault="007F5750" w:rsidP="007F5750">
            <w:pPr>
              <w:spacing w:after="25" w:line="258" w:lineRule="auto"/>
              <w:ind w:left="2" w:right="32" w:firstLine="0"/>
              <w:jc w:val="left"/>
            </w:pPr>
            <w:r>
              <w:t xml:space="preserve">Нездоровится – болеть, хворать </w:t>
            </w:r>
          </w:p>
          <w:p w:rsidR="007F5750" w:rsidRDefault="007F5750" w:rsidP="007F5750">
            <w:pPr>
              <w:spacing w:after="25" w:line="258" w:lineRule="auto"/>
              <w:ind w:left="2" w:right="32" w:firstLine="0"/>
              <w:jc w:val="left"/>
            </w:pPr>
          </w:p>
          <w:p w:rsidR="0034523B" w:rsidRDefault="007F5750" w:rsidP="007F5750">
            <w:pPr>
              <w:spacing w:after="25" w:line="258" w:lineRule="auto"/>
              <w:ind w:left="2" w:right="32" w:firstLine="0"/>
              <w:jc w:val="left"/>
            </w:pPr>
            <w:r>
              <w:t>Попробуйте догадаться, почему в этих словах частица НЕ пишется слитно с глаголами? (</w:t>
            </w:r>
            <w:proofErr w:type="gramStart"/>
            <w:r>
              <w:t>Без НЕ эти глаголы</w:t>
            </w:r>
            <w:proofErr w:type="gramEnd"/>
            <w:r>
              <w:t xml:space="preserve"> не употребляются.)</w:t>
            </w:r>
          </w:p>
          <w:p w:rsidR="007F6887" w:rsidRDefault="003946E3" w:rsidP="003946E3">
            <w:pPr>
              <w:spacing w:after="32" w:line="258" w:lineRule="auto"/>
              <w:ind w:right="19"/>
              <w:jc w:val="left"/>
            </w:pPr>
            <w:r w:rsidRPr="0034523B">
              <w:rPr>
                <w:b/>
              </w:rPr>
              <w:t xml:space="preserve"> </w:t>
            </w:r>
            <w:r w:rsidR="0034523B" w:rsidRPr="0034523B">
              <w:rPr>
                <w:b/>
              </w:rPr>
              <w:t>(ГР)</w:t>
            </w:r>
            <w:r w:rsidR="0034523B">
              <w:t xml:space="preserve"> </w:t>
            </w:r>
            <w:r w:rsidR="007D2933">
              <w:t>Составляют и записывают свои правила бережного отношения к природе</w:t>
            </w:r>
            <w:r w:rsidR="0034523B">
              <w:t xml:space="preserve"> по постеру</w:t>
            </w:r>
            <w:r w:rsidR="007D2933">
              <w:t xml:space="preserve">. </w:t>
            </w:r>
          </w:p>
          <w:p w:rsidR="007F6887" w:rsidRDefault="007F6887" w:rsidP="003946E3">
            <w:pPr>
              <w:spacing w:after="32" w:line="258" w:lineRule="auto"/>
              <w:ind w:right="19"/>
              <w:jc w:val="left"/>
            </w:pPr>
            <w:proofErr w:type="spellStart"/>
            <w:r>
              <w:rPr>
                <w:b/>
              </w:rPr>
              <w:t>Дискрипторы</w:t>
            </w:r>
            <w:proofErr w:type="spellEnd"/>
            <w:r>
              <w:rPr>
                <w:b/>
              </w:rPr>
              <w:t>:</w:t>
            </w:r>
          </w:p>
          <w:p w:rsidR="007D2933" w:rsidRDefault="007F6887" w:rsidP="007F6887">
            <w:pPr>
              <w:pStyle w:val="a3"/>
              <w:numPr>
                <w:ilvl w:val="0"/>
                <w:numId w:val="10"/>
              </w:numPr>
              <w:spacing w:after="32" w:line="258" w:lineRule="auto"/>
              <w:ind w:right="19"/>
              <w:jc w:val="left"/>
            </w:pPr>
            <w:r>
              <w:t>Составляет и записывает первое правило</w:t>
            </w:r>
          </w:p>
          <w:p w:rsidR="007F6887" w:rsidRDefault="007F6887" w:rsidP="007F6887">
            <w:pPr>
              <w:pStyle w:val="a3"/>
              <w:numPr>
                <w:ilvl w:val="0"/>
                <w:numId w:val="10"/>
              </w:numPr>
              <w:spacing w:after="32" w:line="258" w:lineRule="auto"/>
              <w:ind w:right="19"/>
              <w:jc w:val="left"/>
            </w:pPr>
            <w:r>
              <w:t>Составляет и записывает второе правило</w:t>
            </w:r>
          </w:p>
          <w:p w:rsidR="007F6887" w:rsidRDefault="007F6887" w:rsidP="007F6887">
            <w:pPr>
              <w:pStyle w:val="a3"/>
              <w:numPr>
                <w:ilvl w:val="0"/>
                <w:numId w:val="10"/>
              </w:numPr>
              <w:spacing w:after="32" w:line="258" w:lineRule="auto"/>
              <w:ind w:right="19"/>
              <w:jc w:val="left"/>
            </w:pPr>
            <w:r>
              <w:t>Составляет и записывает третье правило</w:t>
            </w:r>
          </w:p>
          <w:p w:rsidR="005648B9" w:rsidRDefault="007F6887" w:rsidP="007F6887">
            <w:pPr>
              <w:pStyle w:val="a3"/>
              <w:numPr>
                <w:ilvl w:val="0"/>
                <w:numId w:val="10"/>
              </w:numPr>
              <w:spacing w:after="32" w:line="258" w:lineRule="auto"/>
              <w:ind w:right="19"/>
              <w:jc w:val="left"/>
            </w:pPr>
            <w:r>
              <w:t>Составляет и записывает четвертое правило</w:t>
            </w:r>
          </w:p>
          <w:p w:rsidR="007F6887" w:rsidRPr="005648B9" w:rsidRDefault="005648B9" w:rsidP="005648B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3858B">
                  <wp:extent cx="3143250" cy="221256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693" cy="221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33" w:rsidRDefault="007D2933" w:rsidP="0034523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lastRenderedPageBreak/>
              <w:t xml:space="preserve">Учебник </w:t>
            </w:r>
          </w:p>
          <w:p w:rsidR="007D2933" w:rsidRDefault="007D2933" w:rsidP="0034523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7D2933" w:rsidRDefault="00DE63E5" w:rsidP="0034523B">
            <w:pPr>
              <w:spacing w:after="0" w:line="259" w:lineRule="auto"/>
              <w:ind w:left="0" w:right="53" w:firstLine="0"/>
              <w:jc w:val="center"/>
              <w:rPr>
                <w:b/>
              </w:rPr>
            </w:pPr>
            <w:hyperlink r:id="rId7">
              <w:r w:rsidR="007D2933">
                <w:rPr>
                  <w:i/>
                  <w:color w:val="0000FF"/>
                  <w:u w:val="single" w:color="0000FF"/>
                </w:rPr>
                <w:t>www</w:t>
              </w:r>
            </w:hyperlink>
            <w:hyperlink r:id="rId8">
              <w:r w:rsidR="007D2933">
                <w:rPr>
                  <w:i/>
                  <w:color w:val="0000FF"/>
                  <w:u w:val="single" w:color="0000FF"/>
                </w:rPr>
                <w:t>.</w:t>
              </w:r>
            </w:hyperlink>
            <w:hyperlink r:id="rId9">
              <w:r w:rsidR="007D2933">
                <w:rPr>
                  <w:i/>
                  <w:color w:val="0000FF"/>
                  <w:u w:val="single" w:color="0000FF"/>
                </w:rPr>
                <w:t>opiq</w:t>
              </w:r>
            </w:hyperlink>
            <w:hyperlink r:id="rId10">
              <w:r w:rsidR="007D2933">
                <w:rPr>
                  <w:i/>
                  <w:color w:val="0000FF"/>
                  <w:u w:val="single" w:color="0000FF"/>
                </w:rPr>
                <w:t>.</w:t>
              </w:r>
            </w:hyperlink>
            <w:hyperlink r:id="rId11">
              <w:r w:rsidR="007D2933">
                <w:rPr>
                  <w:i/>
                  <w:color w:val="0000FF"/>
                  <w:u w:val="single" w:color="0000FF"/>
                </w:rPr>
                <w:t>kz</w:t>
              </w:r>
            </w:hyperlink>
            <w:hyperlink r:id="rId12">
              <w:r w:rsidR="007D2933">
                <w:rPr>
                  <w:b/>
                </w:rPr>
                <w:t xml:space="preserve"> </w:t>
              </w:r>
            </w:hyperlink>
          </w:p>
          <w:p w:rsidR="0034523B" w:rsidRDefault="0034523B" w:rsidP="0034523B">
            <w:pPr>
              <w:spacing w:after="0" w:line="259" w:lineRule="auto"/>
              <w:ind w:left="0" w:right="53" w:firstLine="0"/>
              <w:jc w:val="center"/>
              <w:rPr>
                <w:b/>
              </w:rPr>
            </w:pPr>
          </w:p>
          <w:p w:rsidR="0034523B" w:rsidRDefault="0034523B" w:rsidP="0034523B">
            <w:pPr>
              <w:spacing w:after="0" w:line="259" w:lineRule="auto"/>
              <w:ind w:left="0" w:right="53" w:firstLine="0"/>
              <w:jc w:val="center"/>
              <w:rPr>
                <w:b/>
              </w:rPr>
            </w:pPr>
          </w:p>
          <w:p w:rsidR="0034523B" w:rsidRDefault="0034523B" w:rsidP="0034523B">
            <w:pPr>
              <w:spacing w:after="0" w:line="259" w:lineRule="auto"/>
              <w:ind w:left="0" w:right="53" w:firstLine="0"/>
              <w:jc w:val="center"/>
              <w:rPr>
                <w:b/>
              </w:rPr>
            </w:pPr>
          </w:p>
          <w:p w:rsidR="0034523B" w:rsidRDefault="0034523B" w:rsidP="0034523B">
            <w:pPr>
              <w:spacing w:after="0" w:line="259" w:lineRule="auto"/>
              <w:ind w:left="0" w:right="53" w:firstLine="0"/>
              <w:jc w:val="center"/>
              <w:rPr>
                <w:b/>
              </w:rPr>
            </w:pPr>
          </w:p>
          <w:p w:rsidR="0034523B" w:rsidRDefault="0034523B" w:rsidP="0034523B">
            <w:pPr>
              <w:spacing w:after="0" w:line="259" w:lineRule="auto"/>
              <w:ind w:left="0" w:right="53" w:firstLine="0"/>
              <w:jc w:val="center"/>
              <w:rPr>
                <w:b/>
              </w:rPr>
            </w:pPr>
          </w:p>
          <w:p w:rsidR="0034523B" w:rsidRDefault="0034523B" w:rsidP="0034523B">
            <w:pPr>
              <w:spacing w:after="0" w:line="259" w:lineRule="auto"/>
              <w:ind w:left="0" w:right="53" w:firstLine="0"/>
              <w:jc w:val="center"/>
              <w:rPr>
                <w:b/>
              </w:rPr>
            </w:pPr>
          </w:p>
          <w:p w:rsidR="0034523B" w:rsidRDefault="0034523B" w:rsidP="0034523B">
            <w:pPr>
              <w:spacing w:after="0" w:line="259" w:lineRule="auto"/>
              <w:ind w:left="0" w:right="53" w:firstLine="0"/>
              <w:jc w:val="center"/>
              <w:rPr>
                <w:b/>
              </w:rPr>
            </w:pPr>
          </w:p>
          <w:p w:rsidR="0034523B" w:rsidRDefault="0034523B" w:rsidP="0034523B">
            <w:pPr>
              <w:spacing w:after="0" w:line="259" w:lineRule="auto"/>
              <w:ind w:left="0" w:right="53" w:firstLine="0"/>
              <w:jc w:val="center"/>
              <w:rPr>
                <w:b/>
              </w:rPr>
            </w:pPr>
          </w:p>
          <w:p w:rsidR="0034523B" w:rsidRDefault="0034523B" w:rsidP="0034523B">
            <w:pPr>
              <w:spacing w:after="0" w:line="259" w:lineRule="auto"/>
              <w:ind w:left="0" w:right="53" w:firstLine="0"/>
              <w:jc w:val="center"/>
              <w:rPr>
                <w:b/>
              </w:rPr>
            </w:pPr>
          </w:p>
          <w:p w:rsidR="0034523B" w:rsidRDefault="0034523B" w:rsidP="0034523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Карточка</w:t>
            </w:r>
          </w:p>
        </w:tc>
      </w:tr>
      <w:tr w:rsidR="007D2933" w:rsidTr="007D2933">
        <w:trPr>
          <w:trHeight w:val="205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B3" w:rsidRDefault="00CA26B3" w:rsidP="00CA26B3">
            <w:pPr>
              <w:spacing w:after="0" w:line="278" w:lineRule="auto"/>
              <w:ind w:left="2" w:right="649" w:firstLine="0"/>
              <w:jc w:val="left"/>
            </w:pPr>
            <w:r>
              <w:t xml:space="preserve">Не качайтесь, не кружитесь, </w:t>
            </w:r>
          </w:p>
          <w:p w:rsidR="00CA26B3" w:rsidRDefault="00CA26B3" w:rsidP="00CA26B3">
            <w:pPr>
              <w:spacing w:after="22" w:line="259" w:lineRule="auto"/>
              <w:ind w:left="2" w:right="0" w:firstLine="0"/>
              <w:jc w:val="left"/>
            </w:pPr>
            <w:r>
              <w:t xml:space="preserve">Не тянитесь, не шагайте, </w:t>
            </w:r>
          </w:p>
          <w:p w:rsidR="00CA26B3" w:rsidRDefault="00CA26B3" w:rsidP="00CA26B3">
            <w:pPr>
              <w:spacing w:after="0" w:line="259" w:lineRule="auto"/>
              <w:ind w:left="2" w:right="3208" w:firstLine="0"/>
              <w:jc w:val="left"/>
            </w:pPr>
            <w:r>
              <w:t xml:space="preserve">Не приседайте, не моргайте, </w:t>
            </w:r>
          </w:p>
          <w:p w:rsidR="007D2933" w:rsidRDefault="00CA26B3" w:rsidP="00CA26B3">
            <w:pPr>
              <w:spacing w:after="0" w:line="259" w:lineRule="auto"/>
              <w:ind w:left="2" w:right="3208" w:firstLine="0"/>
              <w:jc w:val="left"/>
            </w:pPr>
            <w:r>
              <w:t>Не шепчите, и не спите.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33" w:rsidRDefault="007D2933" w:rsidP="0034523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D2933" w:rsidRDefault="007D2933" w:rsidP="007D2933">
      <w:pPr>
        <w:spacing w:after="0" w:line="259" w:lineRule="auto"/>
        <w:ind w:left="-415" w:right="144" w:firstLine="0"/>
        <w:jc w:val="left"/>
      </w:pPr>
    </w:p>
    <w:tbl>
      <w:tblPr>
        <w:tblStyle w:val="TableGrid"/>
        <w:tblW w:w="9943" w:type="dxa"/>
        <w:tblInd w:w="-714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1301"/>
        <w:gridCol w:w="896"/>
        <w:gridCol w:w="4774"/>
        <w:gridCol w:w="842"/>
        <w:gridCol w:w="2130"/>
      </w:tblGrid>
      <w:tr w:rsidR="007D2933" w:rsidTr="007D2933">
        <w:trPr>
          <w:trHeight w:val="67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4" w:rsidRDefault="007D2933" w:rsidP="005648B9">
            <w:pPr>
              <w:spacing w:after="0" w:line="259" w:lineRule="auto"/>
              <w:ind w:left="2" w:right="2842" w:firstLine="0"/>
              <w:jc w:val="left"/>
            </w:pPr>
            <w:r>
              <w:t xml:space="preserve">А теперь все </w:t>
            </w:r>
            <w:r w:rsidR="005648B9">
              <w:t xml:space="preserve">не </w:t>
            </w:r>
            <w:r>
              <w:t xml:space="preserve">просыпайтесь </w:t>
            </w:r>
          </w:p>
          <w:p w:rsidR="007D2933" w:rsidRDefault="007D2933" w:rsidP="0034523B">
            <w:pPr>
              <w:spacing w:after="0" w:line="259" w:lineRule="auto"/>
              <w:ind w:left="2" w:right="3445" w:firstLine="0"/>
              <w:jc w:val="left"/>
            </w:pPr>
            <w:r>
              <w:t>И за дело принимайтесь.</w:t>
            </w:r>
            <w:r>
              <w:rPr>
                <w:b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2933" w:rsidTr="005648B9">
        <w:trPr>
          <w:trHeight w:val="63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Работа над грамматической темой урока </w:t>
            </w:r>
          </w:p>
          <w:p w:rsidR="003946E3" w:rsidRDefault="007D2933" w:rsidP="0034523B">
            <w:pPr>
              <w:spacing w:after="8" w:line="278" w:lineRule="auto"/>
              <w:ind w:left="2" w:right="0" w:firstLine="0"/>
              <w:jc w:val="left"/>
            </w:pPr>
            <w:r>
              <w:rPr>
                <w:b/>
              </w:rPr>
              <w:t>(П)</w:t>
            </w:r>
            <w:r>
              <w:t xml:space="preserve"> Раскрывают скобки. Записывают глаголы в два столбика, используя изучаемое правило. </w:t>
            </w:r>
          </w:p>
          <w:p w:rsidR="007D2933" w:rsidRDefault="003946E3" w:rsidP="007F6887">
            <w:pPr>
              <w:spacing w:after="8" w:line="278" w:lineRule="auto"/>
              <w:ind w:left="2" w:right="0" w:firstLine="0"/>
              <w:jc w:val="center"/>
              <w:rPr>
                <w:b/>
                <w:i/>
              </w:rPr>
            </w:pPr>
            <w:r w:rsidRPr="007F6887">
              <w:rPr>
                <w:b/>
                <w:i/>
              </w:rPr>
              <w:t>Самооценка</w:t>
            </w:r>
          </w:p>
          <w:p w:rsidR="007F6887" w:rsidRDefault="007F6887" w:rsidP="007F6887">
            <w:pPr>
              <w:spacing w:after="32" w:line="258" w:lineRule="auto"/>
              <w:ind w:right="19"/>
              <w:jc w:val="left"/>
            </w:pPr>
            <w:proofErr w:type="spellStart"/>
            <w:r>
              <w:rPr>
                <w:b/>
              </w:rPr>
              <w:lastRenderedPageBreak/>
              <w:t>Дискрипторы</w:t>
            </w:r>
            <w:proofErr w:type="spellEnd"/>
            <w:r>
              <w:rPr>
                <w:b/>
              </w:rPr>
              <w:t>:</w:t>
            </w:r>
          </w:p>
          <w:p w:rsidR="007F6887" w:rsidRDefault="007F6887" w:rsidP="007F6887">
            <w:pPr>
              <w:pStyle w:val="a3"/>
              <w:numPr>
                <w:ilvl w:val="0"/>
                <w:numId w:val="10"/>
              </w:numPr>
              <w:spacing w:after="32" w:line="258" w:lineRule="auto"/>
              <w:ind w:right="19"/>
              <w:jc w:val="left"/>
            </w:pPr>
            <w:r>
              <w:t>Различает и записывает частицу НЕ с глаголами раздельно</w:t>
            </w:r>
          </w:p>
          <w:p w:rsidR="007F6887" w:rsidRDefault="007F6887" w:rsidP="007F6887">
            <w:pPr>
              <w:pStyle w:val="a3"/>
              <w:numPr>
                <w:ilvl w:val="0"/>
                <w:numId w:val="10"/>
              </w:numPr>
              <w:spacing w:after="32" w:line="258" w:lineRule="auto"/>
              <w:ind w:right="19"/>
              <w:jc w:val="left"/>
            </w:pPr>
            <w:r>
              <w:t>Различает и записывает НЕ с глаголами слитно</w:t>
            </w:r>
          </w:p>
          <w:p w:rsidR="007D2933" w:rsidRDefault="007F6887" w:rsidP="0034523B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  <w:r w:rsidR="007D2933">
              <w:rPr>
                <w:b/>
              </w:rPr>
              <w:t xml:space="preserve">(Г) Развитие речи </w:t>
            </w:r>
          </w:p>
          <w:p w:rsidR="007D2933" w:rsidRDefault="007D2933" w:rsidP="0034523B">
            <w:pPr>
              <w:spacing w:after="22" w:line="259" w:lineRule="auto"/>
              <w:ind w:left="2" w:right="0" w:firstLine="0"/>
              <w:jc w:val="left"/>
            </w:pPr>
            <w:r>
              <w:t xml:space="preserve">Собирают пословицы. Записывают, раскрывая скобки.  </w:t>
            </w:r>
          </w:p>
          <w:p w:rsidR="007D2933" w:rsidRDefault="007D2933" w:rsidP="0034523B">
            <w:pPr>
              <w:spacing w:after="22" w:line="259" w:lineRule="auto"/>
              <w:ind w:left="2" w:right="0" w:firstLine="0"/>
              <w:jc w:val="left"/>
            </w:pPr>
            <w:r>
              <w:t xml:space="preserve">Хорошие друзья в беде не оставят. </w:t>
            </w:r>
          </w:p>
          <w:p w:rsidR="007D2933" w:rsidRDefault="007D2933" w:rsidP="0034523B">
            <w:pPr>
              <w:spacing w:after="22" w:line="259" w:lineRule="auto"/>
              <w:ind w:left="2" w:right="0" w:firstLine="0"/>
              <w:jc w:val="left"/>
            </w:pPr>
            <w:r>
              <w:t xml:space="preserve">Друзей и водой не разольешь. </w:t>
            </w:r>
          </w:p>
          <w:p w:rsidR="007D2933" w:rsidRDefault="007D2933" w:rsidP="0034523B">
            <w:pPr>
              <w:spacing w:after="22" w:line="259" w:lineRule="auto"/>
              <w:ind w:left="2" w:right="0" w:firstLine="0"/>
              <w:jc w:val="left"/>
            </w:pPr>
            <w:r>
              <w:t xml:space="preserve">Новых друзей наживай, а старых не теряй. </w:t>
            </w:r>
          </w:p>
          <w:p w:rsidR="007D2933" w:rsidRDefault="007D2933" w:rsidP="0034523B">
            <w:pPr>
              <w:spacing w:after="22" w:line="259" w:lineRule="auto"/>
              <w:ind w:left="2" w:right="0" w:firstLine="0"/>
              <w:jc w:val="left"/>
            </w:pPr>
            <w:r>
              <w:t xml:space="preserve">Чего не знаешь, не говори. </w:t>
            </w:r>
          </w:p>
          <w:p w:rsidR="007D2933" w:rsidRDefault="007D2933" w:rsidP="0034523B">
            <w:pPr>
              <w:spacing w:after="22" w:line="259" w:lineRule="auto"/>
              <w:ind w:left="2" w:right="0" w:firstLine="0"/>
              <w:jc w:val="left"/>
            </w:pPr>
            <w:r>
              <w:t xml:space="preserve">Под лежачий камень вода не течет. </w:t>
            </w:r>
          </w:p>
          <w:p w:rsidR="007F6887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t xml:space="preserve">Кто кого обидит, тот того и ненавидит. </w:t>
            </w:r>
          </w:p>
          <w:p w:rsidR="007D2933" w:rsidRDefault="007F6887" w:rsidP="007F6887">
            <w:pPr>
              <w:spacing w:after="0" w:line="259" w:lineRule="auto"/>
              <w:ind w:left="2" w:right="0" w:firstLine="0"/>
              <w:jc w:val="center"/>
              <w:rPr>
                <w:b/>
                <w:i/>
              </w:rPr>
            </w:pPr>
            <w:r w:rsidRPr="007F6887">
              <w:rPr>
                <w:b/>
                <w:i/>
              </w:rPr>
              <w:t>Оцени товарища</w:t>
            </w:r>
          </w:p>
          <w:p w:rsidR="007F6887" w:rsidRDefault="00DE63E5" w:rsidP="007F6887">
            <w:pPr>
              <w:spacing w:after="32" w:line="258" w:lineRule="auto"/>
              <w:ind w:right="19"/>
              <w:jc w:val="left"/>
            </w:pPr>
            <w:r>
              <w:rPr>
                <w:b/>
              </w:rPr>
              <w:t>Де</w:t>
            </w:r>
            <w:r w:rsidR="007F6887">
              <w:rPr>
                <w:b/>
              </w:rPr>
              <w:t>скрипторы:</w:t>
            </w:r>
          </w:p>
          <w:p w:rsidR="007F6887" w:rsidRDefault="007F6887" w:rsidP="007F6887">
            <w:pPr>
              <w:pStyle w:val="a3"/>
              <w:numPr>
                <w:ilvl w:val="0"/>
                <w:numId w:val="10"/>
              </w:numPr>
              <w:spacing w:after="32" w:line="258" w:lineRule="auto"/>
              <w:ind w:right="19"/>
              <w:jc w:val="left"/>
            </w:pPr>
            <w:r>
              <w:t>Собирает пословицы по смыслу</w:t>
            </w:r>
          </w:p>
          <w:p w:rsidR="007F6887" w:rsidRDefault="007F6887" w:rsidP="007F6887">
            <w:pPr>
              <w:pStyle w:val="a3"/>
              <w:numPr>
                <w:ilvl w:val="0"/>
                <w:numId w:val="10"/>
              </w:numPr>
              <w:spacing w:after="32" w:line="258" w:lineRule="auto"/>
              <w:ind w:right="19"/>
              <w:jc w:val="left"/>
            </w:pPr>
            <w:r>
              <w:t>Различает и записывает НЕ с глаголами слитно</w:t>
            </w:r>
          </w:p>
          <w:p w:rsidR="005648B9" w:rsidRDefault="007F6887" w:rsidP="007F6887">
            <w:pPr>
              <w:pStyle w:val="a3"/>
              <w:numPr>
                <w:ilvl w:val="0"/>
                <w:numId w:val="10"/>
              </w:numPr>
              <w:spacing w:after="32" w:line="258" w:lineRule="auto"/>
              <w:ind w:right="19"/>
              <w:jc w:val="left"/>
            </w:pPr>
            <w:r>
              <w:t>Различает и записывает частицу НЕ с глаголами раздельно</w:t>
            </w:r>
          </w:p>
          <w:p w:rsidR="007F6887" w:rsidRPr="005648B9" w:rsidRDefault="007F6887" w:rsidP="005648B9">
            <w:pPr>
              <w:tabs>
                <w:tab w:val="left" w:pos="915"/>
              </w:tabs>
              <w:ind w:left="0" w:firstLine="0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33" w:rsidRDefault="007D2933" w:rsidP="003946E3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lastRenderedPageBreak/>
              <w:t xml:space="preserve">Учебник </w:t>
            </w:r>
          </w:p>
          <w:p w:rsidR="003946E3" w:rsidRDefault="007D2933" w:rsidP="0034523B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  </w:t>
            </w:r>
          </w:p>
          <w:p w:rsidR="003946E3" w:rsidRDefault="003946E3" w:rsidP="003946E3"/>
          <w:p w:rsidR="003946E3" w:rsidRDefault="003946E3" w:rsidP="003946E3"/>
          <w:p w:rsidR="007D2933" w:rsidRPr="003946E3" w:rsidRDefault="003946E3" w:rsidP="003946E3">
            <w:r>
              <w:lastRenderedPageBreak/>
              <w:t>Карточки</w:t>
            </w:r>
          </w:p>
        </w:tc>
      </w:tr>
      <w:tr w:rsidR="007D2933" w:rsidTr="007D2933">
        <w:trPr>
          <w:trHeight w:val="677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26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Работа в Рабочей тетради </w:t>
            </w:r>
          </w:p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Оценка уровня усвоения навыка по теме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Рабочая тетрадь </w:t>
            </w:r>
            <w:hyperlink r:id="rId13">
              <w:r>
                <w:rPr>
                  <w:i/>
                  <w:color w:val="0000FF"/>
                  <w:u w:val="single" w:color="0000FF"/>
                </w:rPr>
                <w:t>www</w:t>
              </w:r>
            </w:hyperlink>
            <w:hyperlink r:id="rId14">
              <w:r>
                <w:rPr>
                  <w:i/>
                  <w:color w:val="0000FF"/>
                  <w:u w:val="single" w:color="0000FF"/>
                </w:rPr>
                <w:t>.</w:t>
              </w:r>
            </w:hyperlink>
            <w:hyperlink r:id="rId15">
              <w:r>
                <w:rPr>
                  <w:i/>
                  <w:color w:val="0000FF"/>
                  <w:u w:val="single" w:color="0000FF"/>
                </w:rPr>
                <w:t>opiq</w:t>
              </w:r>
            </w:hyperlink>
            <w:hyperlink r:id="rId16">
              <w:r>
                <w:rPr>
                  <w:i/>
                  <w:color w:val="0000FF"/>
                  <w:u w:val="single" w:color="0000FF"/>
                </w:rPr>
                <w:t>.</w:t>
              </w:r>
            </w:hyperlink>
            <w:hyperlink r:id="rId17">
              <w:r>
                <w:rPr>
                  <w:i/>
                  <w:color w:val="0000FF"/>
                  <w:u w:val="single" w:color="0000FF"/>
                </w:rPr>
                <w:t>kz</w:t>
              </w:r>
            </w:hyperlink>
            <w:hyperlink r:id="rId18">
              <w:r>
                <w:rPr>
                  <w:b/>
                </w:rPr>
                <w:t xml:space="preserve"> </w:t>
              </w:r>
            </w:hyperlink>
          </w:p>
        </w:tc>
      </w:tr>
      <w:tr w:rsidR="007D2933" w:rsidTr="007F6887">
        <w:trPr>
          <w:trHeight w:val="77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Рефлексия</w:t>
            </w:r>
            <w:r>
              <w:t xml:space="preserve"> 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Итог урока </w:t>
            </w:r>
          </w:p>
          <w:p w:rsidR="007D2933" w:rsidRDefault="007D2933" w:rsidP="0034523B">
            <w:pPr>
              <w:spacing w:line="276" w:lineRule="auto"/>
              <w:ind w:left="2" w:right="0" w:firstLine="0"/>
              <w:jc w:val="left"/>
            </w:pPr>
            <w:r>
              <w:t>Заключительная работа по лексической и грамматической темам.</w:t>
            </w:r>
            <w:r>
              <w:rPr>
                <w:b/>
              </w:rPr>
              <w:t xml:space="preserve"> </w:t>
            </w:r>
          </w:p>
          <w:p w:rsidR="007D2933" w:rsidRDefault="007D2933" w:rsidP="0034523B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</w:rPr>
              <w:t xml:space="preserve">«Заверши фразу» </w:t>
            </w:r>
          </w:p>
          <w:p w:rsidR="007E6E04" w:rsidRDefault="007D2933" w:rsidP="0034523B">
            <w:pPr>
              <w:spacing w:after="2" w:line="270" w:lineRule="auto"/>
              <w:ind w:left="2" w:right="56" w:firstLine="0"/>
            </w:pPr>
            <w:r>
              <w:t xml:space="preserve">Частица – это служебная часть …. Частица </w:t>
            </w:r>
            <w:r>
              <w:rPr>
                <w:b/>
              </w:rPr>
              <w:t>НЕ</w:t>
            </w:r>
            <w:r>
              <w:t xml:space="preserve"> придает предложению или отдельным словам … значение. Частица </w:t>
            </w:r>
            <w:r>
              <w:rPr>
                <w:b/>
              </w:rPr>
              <w:t xml:space="preserve">НЕ </w:t>
            </w:r>
            <w:r>
              <w:t xml:space="preserve">с глаголами пишется </w:t>
            </w:r>
            <w:proofErr w:type="gramStart"/>
            <w:r>
              <w:t xml:space="preserve">… </w:t>
            </w:r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Частица </w:t>
            </w:r>
            <w:r>
              <w:rPr>
                <w:b/>
              </w:rPr>
              <w:t>НЕ</w:t>
            </w:r>
            <w:r>
              <w:t xml:space="preserve"> с глаголами пишется вместе, если глагол без </w:t>
            </w:r>
            <w:r>
              <w:rPr>
                <w:b/>
              </w:rPr>
              <w:t>НЕ</w:t>
            </w:r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gramStart"/>
            <w:r>
              <w:t>… .</w:t>
            </w:r>
            <w:proofErr w:type="gramEnd"/>
            <w:r>
              <w:t xml:space="preserve">  </w:t>
            </w:r>
          </w:p>
          <w:p w:rsidR="007E6E04" w:rsidRDefault="007E6E04" w:rsidP="0034523B">
            <w:pPr>
              <w:spacing w:after="2" w:line="270" w:lineRule="auto"/>
              <w:ind w:left="2" w:right="56" w:firstLine="0"/>
            </w:pPr>
          </w:p>
          <w:p w:rsidR="007D2933" w:rsidRDefault="007D2933" w:rsidP="0034523B">
            <w:pPr>
              <w:spacing w:after="2" w:line="270" w:lineRule="auto"/>
              <w:ind w:left="2" w:right="56" w:firstLine="0"/>
            </w:pPr>
            <w:r>
              <w:rPr>
                <w:b/>
                <w:i/>
              </w:rPr>
              <w:t>Игра «ДА-НЕТ</w:t>
            </w:r>
            <w:r>
              <w:rPr>
                <w:b/>
              </w:rPr>
              <w:t xml:space="preserve">» (мозговой штурм) </w:t>
            </w:r>
          </w:p>
          <w:p w:rsidR="007D2933" w:rsidRDefault="007D2933" w:rsidP="007D2933">
            <w:pPr>
              <w:numPr>
                <w:ilvl w:val="0"/>
                <w:numId w:val="3"/>
              </w:numPr>
              <w:spacing w:after="21" w:line="259" w:lineRule="auto"/>
              <w:ind w:right="0" w:firstLine="0"/>
              <w:jc w:val="left"/>
            </w:pPr>
            <w:r>
              <w:t xml:space="preserve">Глагол обозначает предмет? (Нет) </w:t>
            </w:r>
          </w:p>
          <w:p w:rsidR="007D2933" w:rsidRDefault="007D2933" w:rsidP="007D2933">
            <w:pPr>
              <w:numPr>
                <w:ilvl w:val="0"/>
                <w:numId w:val="3"/>
              </w:numPr>
              <w:spacing w:after="21" w:line="259" w:lineRule="auto"/>
              <w:ind w:right="0" w:firstLine="0"/>
              <w:jc w:val="left"/>
            </w:pPr>
            <w:r>
              <w:t xml:space="preserve">В предложении чаще всего бывает сказуемым? (Да) </w:t>
            </w:r>
          </w:p>
          <w:p w:rsidR="007D2933" w:rsidRDefault="007D2933" w:rsidP="007D2933">
            <w:pPr>
              <w:numPr>
                <w:ilvl w:val="0"/>
                <w:numId w:val="3"/>
              </w:numPr>
              <w:spacing w:after="21" w:line="259" w:lineRule="auto"/>
              <w:ind w:right="0" w:firstLine="0"/>
              <w:jc w:val="left"/>
            </w:pPr>
            <w:r>
              <w:t xml:space="preserve">Глагол – это самостоятельная часть речи. (Да) </w:t>
            </w:r>
          </w:p>
          <w:p w:rsidR="007E6E04" w:rsidRDefault="007D2933" w:rsidP="007D2933">
            <w:pPr>
              <w:numPr>
                <w:ilvl w:val="0"/>
                <w:numId w:val="3"/>
              </w:numPr>
              <w:spacing w:after="0" w:line="257" w:lineRule="auto"/>
              <w:ind w:right="0" w:firstLine="0"/>
              <w:jc w:val="left"/>
            </w:pPr>
            <w:r>
              <w:t xml:space="preserve">Глагол отвечает на вопросы: Какая? Какое? Какие? (Нет) </w:t>
            </w:r>
          </w:p>
          <w:p w:rsidR="007D2933" w:rsidRDefault="007D2933" w:rsidP="007E6E04">
            <w:pPr>
              <w:pStyle w:val="a3"/>
              <w:numPr>
                <w:ilvl w:val="0"/>
                <w:numId w:val="4"/>
              </w:numPr>
              <w:spacing w:after="0" w:line="257" w:lineRule="auto"/>
              <w:ind w:right="0"/>
              <w:jc w:val="left"/>
            </w:pPr>
            <w:r>
              <w:t xml:space="preserve"> Глагол в прошедшем времени единственного числа изменяется по родам? (Да) </w:t>
            </w:r>
          </w:p>
          <w:p w:rsidR="007D2933" w:rsidRDefault="007D2933" w:rsidP="007D2933">
            <w:pPr>
              <w:numPr>
                <w:ilvl w:val="0"/>
                <w:numId w:val="4"/>
              </w:numPr>
              <w:spacing w:after="1" w:line="276" w:lineRule="auto"/>
              <w:ind w:right="0" w:firstLine="0"/>
              <w:jc w:val="left"/>
            </w:pPr>
            <w:r>
              <w:t xml:space="preserve">Глагол настоящего времени отвечает на вопросы что сделал? Что делал? (Нет) </w:t>
            </w:r>
          </w:p>
          <w:p w:rsidR="007D2933" w:rsidRDefault="007D2933" w:rsidP="007D2933">
            <w:pPr>
              <w:numPr>
                <w:ilvl w:val="0"/>
                <w:numId w:val="4"/>
              </w:numPr>
              <w:spacing w:after="22" w:line="259" w:lineRule="auto"/>
              <w:ind w:right="0" w:firstLine="0"/>
              <w:jc w:val="left"/>
            </w:pPr>
            <w:r>
              <w:t xml:space="preserve">Глаголы изменяются по числа и временам? (Да) </w:t>
            </w:r>
          </w:p>
          <w:p w:rsidR="007D2933" w:rsidRDefault="007D2933" w:rsidP="007D2933">
            <w:pPr>
              <w:numPr>
                <w:ilvl w:val="0"/>
                <w:numId w:val="4"/>
              </w:numPr>
              <w:spacing w:after="20" w:line="259" w:lineRule="auto"/>
              <w:ind w:right="0" w:firstLine="0"/>
              <w:jc w:val="left"/>
            </w:pPr>
            <w:r>
              <w:t xml:space="preserve">Глаголы в неопределенной форме отвечают на вопросы: </w:t>
            </w:r>
          </w:p>
          <w:p w:rsidR="007D2933" w:rsidRDefault="007D2933" w:rsidP="0034523B">
            <w:pPr>
              <w:spacing w:after="20" w:line="259" w:lineRule="auto"/>
              <w:ind w:left="2" w:right="0" w:firstLine="0"/>
              <w:jc w:val="left"/>
            </w:pPr>
            <w:r>
              <w:t xml:space="preserve">Что сделать? Что делать? (Да) </w:t>
            </w:r>
          </w:p>
          <w:p w:rsidR="007F6887" w:rsidRDefault="007D2933" w:rsidP="007D2933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 xml:space="preserve">Глаголы с частицей НЕ пишутся слитно? (Нет) </w:t>
            </w:r>
          </w:p>
          <w:p w:rsidR="005648B9" w:rsidRDefault="005648B9" w:rsidP="005648B9">
            <w:pPr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</w:p>
          <w:p w:rsidR="005648B9" w:rsidRPr="00A925D2" w:rsidRDefault="005648B9" w:rsidP="005648B9">
            <w:pPr>
              <w:spacing w:after="0" w:line="240" w:lineRule="auto"/>
              <w:rPr>
                <w:b/>
                <w:color w:val="auto"/>
                <w:sz w:val="28"/>
                <w:szCs w:val="28"/>
              </w:rPr>
            </w:pPr>
            <w:proofErr w:type="gramStart"/>
            <w:r w:rsidRPr="00A925D2">
              <w:rPr>
                <w:b/>
                <w:color w:val="auto"/>
                <w:sz w:val="28"/>
                <w:szCs w:val="28"/>
              </w:rPr>
              <w:lastRenderedPageBreak/>
              <w:t>Подведение  итогов</w:t>
            </w:r>
            <w:proofErr w:type="gramEnd"/>
            <w:r w:rsidRPr="00A925D2">
              <w:rPr>
                <w:b/>
                <w:color w:val="auto"/>
                <w:sz w:val="28"/>
                <w:szCs w:val="28"/>
              </w:rPr>
              <w:t xml:space="preserve"> урока.</w:t>
            </w:r>
          </w:p>
          <w:p w:rsidR="005648B9" w:rsidRPr="00A925D2" w:rsidRDefault="005648B9" w:rsidP="005648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925D2">
              <w:rPr>
                <w:sz w:val="28"/>
                <w:szCs w:val="28"/>
              </w:rPr>
              <w:t>Окончен урок, и выполнен план.</w:t>
            </w:r>
          </w:p>
          <w:p w:rsidR="005648B9" w:rsidRPr="00A925D2" w:rsidRDefault="005648B9" w:rsidP="005648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925D2">
              <w:rPr>
                <w:sz w:val="28"/>
                <w:szCs w:val="28"/>
              </w:rPr>
              <w:t>Спасибо, ребята, огромное вам.</w:t>
            </w:r>
          </w:p>
          <w:p w:rsidR="005648B9" w:rsidRPr="00A925D2" w:rsidRDefault="005648B9" w:rsidP="005648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925D2">
              <w:rPr>
                <w:sz w:val="28"/>
                <w:szCs w:val="28"/>
              </w:rPr>
              <w:t>За то, что упорно и дружно трудились,</w:t>
            </w:r>
          </w:p>
          <w:p w:rsidR="005648B9" w:rsidRPr="00A925D2" w:rsidRDefault="005648B9" w:rsidP="005648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925D2">
              <w:rPr>
                <w:sz w:val="28"/>
                <w:szCs w:val="28"/>
              </w:rPr>
              <w:t>Желаю</w:t>
            </w:r>
            <w:proofErr w:type="gramEnd"/>
            <w:r w:rsidRPr="00A925D2">
              <w:rPr>
                <w:sz w:val="28"/>
                <w:szCs w:val="28"/>
              </w:rPr>
              <w:t xml:space="preserve"> чтоб знания вам пригодились!</w:t>
            </w:r>
          </w:p>
          <w:p w:rsidR="007D2933" w:rsidRPr="007F6887" w:rsidRDefault="007D2933" w:rsidP="007F6887">
            <w:pPr>
              <w:ind w:left="0" w:firstLine="0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7D2933" w:rsidRDefault="007D2933" w:rsidP="0034523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E6E04" w:rsidTr="0034523B">
        <w:trPr>
          <w:trHeight w:val="142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E04" w:rsidRDefault="007E6E04" w:rsidP="0034523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lastRenderedPageBreak/>
              <w:t>Рекомендов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анное</w:t>
            </w:r>
            <w:proofErr w:type="spellEnd"/>
            <w:r>
              <w:rPr>
                <w:b/>
              </w:rPr>
              <w:t xml:space="preserve"> </w:t>
            </w:r>
          </w:p>
          <w:p w:rsidR="007E6E04" w:rsidRDefault="007E6E04" w:rsidP="0034523B">
            <w:pPr>
              <w:spacing w:after="0" w:line="259" w:lineRule="auto"/>
              <w:ind w:left="55" w:right="0"/>
              <w:jc w:val="left"/>
            </w:pPr>
            <w:r>
              <w:rPr>
                <w:b/>
              </w:rPr>
              <w:t xml:space="preserve">домашнее задание  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E04" w:rsidRDefault="007E6E04" w:rsidP="0034523B">
            <w:pPr>
              <w:spacing w:after="0" w:line="259" w:lineRule="auto"/>
              <w:ind w:left="2" w:right="0" w:firstLine="0"/>
              <w:jc w:val="left"/>
            </w:pPr>
            <w:r>
              <w:t>Для урока 86 упр. 4 –</w:t>
            </w:r>
            <w:r>
              <w:rPr>
                <w:color w:val="231F20"/>
              </w:rPr>
              <w:t xml:space="preserve"> прочитывают и запоминают правило в стихах. Придумывают и записывают десять глаголов с </w:t>
            </w:r>
          </w:p>
          <w:p w:rsidR="007E6E04" w:rsidRDefault="007E6E04" w:rsidP="0034523B">
            <w:pPr>
              <w:spacing w:after="0" w:line="259" w:lineRule="auto"/>
              <w:ind w:left="58" w:right="0"/>
              <w:jc w:val="left"/>
            </w:pPr>
            <w:r>
              <w:rPr>
                <w:color w:val="231F20"/>
              </w:rPr>
              <w:t xml:space="preserve">частицей </w:t>
            </w:r>
            <w:r>
              <w:rPr>
                <w:b/>
                <w:color w:val="231F20"/>
              </w:rPr>
              <w:t xml:space="preserve">НЕ </w:t>
            </w:r>
            <w:r>
              <w:rPr>
                <w:color w:val="231F20"/>
              </w:rPr>
              <w:t>на изучаемое правило.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E04" w:rsidRDefault="007E6E04" w:rsidP="0034523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Учебник </w:t>
            </w:r>
          </w:p>
          <w:p w:rsidR="007E6E04" w:rsidRDefault="007E6E04" w:rsidP="0034523B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  </w:t>
            </w:r>
          </w:p>
        </w:tc>
      </w:tr>
      <w:tr w:rsidR="007D2933" w:rsidTr="007D2933">
        <w:trPr>
          <w:trHeight w:val="953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18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Дополнительная информация </w:t>
            </w:r>
          </w:p>
          <w:p w:rsidR="007D2933" w:rsidRDefault="007D2933" w:rsidP="0034523B">
            <w:pPr>
              <w:spacing w:after="0" w:line="259" w:lineRule="auto"/>
              <w:ind w:left="55" w:right="28" w:firstLine="0"/>
              <w:jc w:val="left"/>
            </w:pPr>
            <w:r>
              <w:t>Для уроков 87-88 ученикам понадобятся цветные карандаши, ручки, картон и выделители текста для оформления памятки.</w:t>
            </w:r>
            <w:r>
              <w:rPr>
                <w:b/>
              </w:rPr>
              <w:t xml:space="preserve">  </w:t>
            </w:r>
          </w:p>
        </w:tc>
      </w:tr>
      <w:tr w:rsidR="007D2933" w:rsidTr="007D2933">
        <w:trPr>
          <w:trHeight w:val="674"/>
        </w:trPr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33" w:rsidRDefault="007D2933" w:rsidP="0034523B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>Дифференциация</w:t>
            </w:r>
            <w: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33" w:rsidRDefault="007D2933" w:rsidP="0034523B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</w:rPr>
              <w:t>Оценивание</w:t>
            </w:r>
            <w:r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>Здоровье и соблюдение техники безопасности</w:t>
            </w:r>
            <w:r>
              <w:t xml:space="preserve"> </w:t>
            </w:r>
          </w:p>
        </w:tc>
      </w:tr>
      <w:tr w:rsidR="007D2933" w:rsidTr="007D2933">
        <w:trPr>
          <w:trHeight w:val="2885"/>
        </w:trPr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0" w:line="259" w:lineRule="auto"/>
              <w:ind w:left="55" w:right="8" w:firstLine="0"/>
              <w:jc w:val="left"/>
            </w:pPr>
            <w:r>
              <w:t xml:space="preserve">Мотивированные дети смогут объяснить, почему вода нуждается в бережном отношении человека.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34523B">
            <w:pPr>
              <w:spacing w:after="22" w:line="259" w:lineRule="auto"/>
              <w:ind w:left="41" w:right="0" w:firstLine="0"/>
              <w:jc w:val="center"/>
            </w:pPr>
            <w:proofErr w:type="spellStart"/>
            <w:r>
              <w:t>Формативное</w:t>
            </w:r>
            <w:proofErr w:type="spellEnd"/>
            <w:r>
              <w:t xml:space="preserve"> оценивание </w:t>
            </w:r>
          </w:p>
          <w:p w:rsidR="007D2933" w:rsidRDefault="007D2933" w:rsidP="007D2933">
            <w:pPr>
              <w:numPr>
                <w:ilvl w:val="0"/>
                <w:numId w:val="5"/>
              </w:numPr>
              <w:spacing w:after="2" w:line="276" w:lineRule="auto"/>
              <w:ind w:right="0" w:firstLine="0"/>
              <w:jc w:val="left"/>
            </w:pPr>
            <w:proofErr w:type="spellStart"/>
            <w:r>
              <w:t>Самооценивание</w:t>
            </w:r>
            <w:proofErr w:type="spellEnd"/>
            <w:r>
              <w:t xml:space="preserve"> по «Шкале трудности» в тетради. </w:t>
            </w:r>
          </w:p>
          <w:p w:rsidR="007D2933" w:rsidRDefault="007D2933" w:rsidP="007D2933">
            <w:pPr>
              <w:numPr>
                <w:ilvl w:val="0"/>
                <w:numId w:val="5"/>
              </w:numPr>
              <w:spacing w:after="22" w:line="259" w:lineRule="auto"/>
              <w:ind w:right="0" w:firstLine="0"/>
              <w:jc w:val="left"/>
            </w:pPr>
            <w:proofErr w:type="spellStart"/>
            <w:r>
              <w:t>Самооценивание</w:t>
            </w:r>
            <w:proofErr w:type="spellEnd"/>
            <w:r>
              <w:t xml:space="preserve"> при работе с диском. </w:t>
            </w:r>
          </w:p>
          <w:p w:rsidR="007D2933" w:rsidRDefault="007D2933" w:rsidP="007D2933">
            <w:pPr>
              <w:numPr>
                <w:ilvl w:val="0"/>
                <w:numId w:val="5"/>
              </w:numPr>
              <w:spacing w:after="3" w:line="276" w:lineRule="auto"/>
              <w:ind w:right="0" w:firstLine="0"/>
              <w:jc w:val="left"/>
            </w:pPr>
            <w:proofErr w:type="spellStart"/>
            <w:r>
              <w:t>Взаимооценивание</w:t>
            </w:r>
            <w:proofErr w:type="spellEnd"/>
            <w:r>
              <w:t xml:space="preserve"> при работе в </w:t>
            </w:r>
            <w:proofErr w:type="gramStart"/>
            <w:r>
              <w:t>паре,  группе</w:t>
            </w:r>
            <w:proofErr w:type="gramEnd"/>
            <w:r>
              <w:t xml:space="preserve">, классом. </w:t>
            </w:r>
          </w:p>
          <w:p w:rsidR="007D2933" w:rsidRDefault="007D2933" w:rsidP="007D2933">
            <w:pPr>
              <w:numPr>
                <w:ilvl w:val="0"/>
                <w:numId w:val="5"/>
              </w:numPr>
              <w:spacing w:after="1" w:line="278" w:lineRule="auto"/>
              <w:ind w:right="0" w:firstLine="0"/>
              <w:jc w:val="left"/>
            </w:pPr>
            <w:r>
              <w:t xml:space="preserve">Результаты наблюдения учителем качества ответов учащихся на уроке.  </w:t>
            </w:r>
          </w:p>
          <w:p w:rsidR="007D2933" w:rsidRDefault="007D2933" w:rsidP="007D2933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t xml:space="preserve">Определение уровня усвоения навыка по теме (Рабочая тетрадь). 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3" w:rsidRDefault="007D2933" w:rsidP="007D2933">
            <w:pPr>
              <w:numPr>
                <w:ilvl w:val="0"/>
                <w:numId w:val="6"/>
              </w:numPr>
              <w:spacing w:after="19" w:line="259" w:lineRule="auto"/>
              <w:ind w:right="0" w:hanging="139"/>
              <w:jc w:val="left"/>
            </w:pPr>
            <w:r>
              <w:t xml:space="preserve">пальчиковая гимнастика  </w:t>
            </w:r>
          </w:p>
          <w:p w:rsidR="007D2933" w:rsidRDefault="007D2933" w:rsidP="007D2933">
            <w:pPr>
              <w:numPr>
                <w:ilvl w:val="0"/>
                <w:numId w:val="6"/>
              </w:numPr>
              <w:spacing w:after="0" w:line="259" w:lineRule="auto"/>
              <w:ind w:right="0" w:hanging="139"/>
              <w:jc w:val="left"/>
            </w:pPr>
            <w:r>
              <w:t xml:space="preserve">динамическая пауза </w:t>
            </w:r>
          </w:p>
        </w:tc>
      </w:tr>
    </w:tbl>
    <w:p w:rsidR="007A38C9" w:rsidRDefault="007A38C9"/>
    <w:sectPr w:rsidR="007A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20F1"/>
    <w:multiLevelType w:val="hybridMultilevel"/>
    <w:tmpl w:val="FB4C54CA"/>
    <w:lvl w:ilvl="0" w:tplc="4BFA2904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096D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8FBC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E6E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15E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6DB6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E9E9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C27C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4943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B14C1"/>
    <w:multiLevelType w:val="multilevel"/>
    <w:tmpl w:val="A532F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A56C7"/>
    <w:multiLevelType w:val="hybridMultilevel"/>
    <w:tmpl w:val="BB1256AA"/>
    <w:lvl w:ilvl="0" w:tplc="97F63AAC">
      <w:start w:val="5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C4CD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A61B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82EF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6D3E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CAFE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2D51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87DF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4133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B81B73"/>
    <w:multiLevelType w:val="hybridMultilevel"/>
    <w:tmpl w:val="8AA6852E"/>
    <w:lvl w:ilvl="0" w:tplc="BD2A97D0">
      <w:start w:val="1"/>
      <w:numFmt w:val="bullet"/>
      <w:lvlText w:val="–"/>
      <w:lvlJc w:val="left"/>
      <w:pPr>
        <w:ind w:left="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4A51A">
      <w:start w:val="1"/>
      <w:numFmt w:val="bullet"/>
      <w:lvlText w:val="o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C2484">
      <w:start w:val="1"/>
      <w:numFmt w:val="bullet"/>
      <w:lvlText w:val="▪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2E45C">
      <w:start w:val="1"/>
      <w:numFmt w:val="bullet"/>
      <w:lvlText w:val="•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E0C2E">
      <w:start w:val="1"/>
      <w:numFmt w:val="bullet"/>
      <w:lvlText w:val="o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2FD78">
      <w:start w:val="1"/>
      <w:numFmt w:val="bullet"/>
      <w:lvlText w:val="▪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4AAA0">
      <w:start w:val="1"/>
      <w:numFmt w:val="bullet"/>
      <w:lvlText w:val="•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6B9E0">
      <w:start w:val="1"/>
      <w:numFmt w:val="bullet"/>
      <w:lvlText w:val="o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E1AB6">
      <w:start w:val="1"/>
      <w:numFmt w:val="bullet"/>
      <w:lvlText w:val="▪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6B6D17"/>
    <w:multiLevelType w:val="multilevel"/>
    <w:tmpl w:val="469E6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31AC2"/>
    <w:multiLevelType w:val="hybridMultilevel"/>
    <w:tmpl w:val="73F02AE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D0737F3"/>
    <w:multiLevelType w:val="hybridMultilevel"/>
    <w:tmpl w:val="39ACF31C"/>
    <w:lvl w:ilvl="0" w:tplc="31B09D10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01ED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6B4D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A929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C7278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0C2B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40104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6B8E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25F4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6F3D92"/>
    <w:multiLevelType w:val="hybridMultilevel"/>
    <w:tmpl w:val="A642A8E6"/>
    <w:lvl w:ilvl="0" w:tplc="2E64307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6A68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61FA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ACC66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888A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AAE4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6566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E069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6274E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9C6F43"/>
    <w:multiLevelType w:val="hybridMultilevel"/>
    <w:tmpl w:val="3B78F624"/>
    <w:lvl w:ilvl="0" w:tplc="668EC0B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63A18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A6FB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4E6A4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ED31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852B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AC5FE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806E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64E3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1F7897"/>
    <w:multiLevelType w:val="multilevel"/>
    <w:tmpl w:val="F0E04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33"/>
    <w:rsid w:val="001D3E3C"/>
    <w:rsid w:val="0034523B"/>
    <w:rsid w:val="003946E3"/>
    <w:rsid w:val="00414E57"/>
    <w:rsid w:val="005648B9"/>
    <w:rsid w:val="005B469F"/>
    <w:rsid w:val="00602290"/>
    <w:rsid w:val="007A38C9"/>
    <w:rsid w:val="007D2933"/>
    <w:rsid w:val="007E6E04"/>
    <w:rsid w:val="007F5750"/>
    <w:rsid w:val="007F6887"/>
    <w:rsid w:val="00AF2F11"/>
    <w:rsid w:val="00C87B5B"/>
    <w:rsid w:val="00CA26B3"/>
    <w:rsid w:val="00DE63E5"/>
    <w:rsid w:val="00E6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CEBE"/>
  <w15:chartTrackingRefBased/>
  <w15:docId w15:val="{1542C663-88E6-45FC-AAB4-8A3F76F8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33"/>
    <w:pPr>
      <w:spacing w:after="11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D2933"/>
    <w:pPr>
      <w:keepNext/>
      <w:keepLines/>
      <w:spacing w:after="0" w:line="265" w:lineRule="auto"/>
      <w:ind w:left="10" w:right="7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93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D29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6E04"/>
    <w:pPr>
      <w:ind w:left="720"/>
      <w:contextualSpacing/>
    </w:pPr>
  </w:style>
  <w:style w:type="paragraph" w:styleId="a4">
    <w:name w:val="Normal (Web)"/>
    <w:basedOn w:val="a"/>
    <w:uiPriority w:val="99"/>
    <w:rsid w:val="005B469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39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q.kz/" TargetMode="External"/><Relationship Id="rId13" Type="http://schemas.openxmlformats.org/officeDocument/2006/relationships/hyperlink" Target="http://www.opiq.kz/" TargetMode="External"/><Relationship Id="rId18" Type="http://schemas.openxmlformats.org/officeDocument/2006/relationships/hyperlink" Target="http://www.opiq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iq.kz/" TargetMode="External"/><Relationship Id="rId12" Type="http://schemas.openxmlformats.org/officeDocument/2006/relationships/hyperlink" Target="http://www.opiq.kz/" TargetMode="External"/><Relationship Id="rId17" Type="http://schemas.openxmlformats.org/officeDocument/2006/relationships/hyperlink" Target="http://www.opiq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iq.k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piq.kz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opiq.kz/" TargetMode="External"/><Relationship Id="rId10" Type="http://schemas.openxmlformats.org/officeDocument/2006/relationships/hyperlink" Target="http://www.opiq.k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iq.kz/" TargetMode="External"/><Relationship Id="rId14" Type="http://schemas.openxmlformats.org/officeDocument/2006/relationships/hyperlink" Target="http://www.opiq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saltaernur0104@mail.ru</dc:creator>
  <cp:keywords/>
  <dc:description/>
  <cp:lastModifiedBy>Salta</cp:lastModifiedBy>
  <cp:revision>6</cp:revision>
  <dcterms:created xsi:type="dcterms:W3CDTF">2020-02-16T15:15:00Z</dcterms:created>
  <dcterms:modified xsi:type="dcterms:W3CDTF">2020-08-20T16:28:00Z</dcterms:modified>
</cp:coreProperties>
</file>