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814"/>
        <w:gridCol w:w="1962"/>
        <w:gridCol w:w="2710"/>
        <w:gridCol w:w="2963"/>
      </w:tblGrid>
      <w:tr w:rsidR="00C821BE" w:rsidRPr="00BD4E92" w:rsidTr="00C476F9">
        <w:trPr>
          <w:cantSplit/>
          <w:trHeight w:val="473"/>
        </w:trPr>
        <w:tc>
          <w:tcPr>
            <w:tcW w:w="2285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FA29F0" w:rsidRPr="00BD4E92" w:rsidRDefault="00C821BE" w:rsidP="00D20CC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Раздел долгосрочного плана:</w:t>
            </w:r>
            <w:r w:rsidR="008B0F39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54363C" w:rsidRPr="00BD4E92">
              <w:rPr>
                <w:rFonts w:ascii="Times New Roman" w:hAnsi="Times New Roman"/>
                <w:sz w:val="24"/>
                <w:lang w:val="ru-RU"/>
              </w:rPr>
              <w:t xml:space="preserve">Механическое движение </w:t>
            </w:r>
          </w:p>
        </w:tc>
        <w:tc>
          <w:tcPr>
            <w:tcW w:w="2715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C821BE" w:rsidRPr="00BD4E92" w:rsidRDefault="00C821BE" w:rsidP="00AB579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C821BE" w:rsidRPr="00AB5795" w:rsidTr="00C476F9">
        <w:trPr>
          <w:cantSplit/>
          <w:trHeight w:val="472"/>
        </w:trPr>
        <w:tc>
          <w:tcPr>
            <w:tcW w:w="2285" w:type="pct"/>
            <w:gridSpan w:val="2"/>
            <w:tcBorders>
              <w:top w:val="nil"/>
              <w:bottom w:val="nil"/>
              <w:right w:val="nil"/>
            </w:tcBorders>
          </w:tcPr>
          <w:p w:rsidR="00C821BE" w:rsidRPr="00BD4E92" w:rsidRDefault="00C821BE" w:rsidP="005E417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715" w:type="pct"/>
            <w:gridSpan w:val="2"/>
            <w:tcBorders>
              <w:top w:val="nil"/>
              <w:left w:val="nil"/>
              <w:bottom w:val="nil"/>
            </w:tcBorders>
          </w:tcPr>
          <w:p w:rsidR="00C821BE" w:rsidRPr="00BD4E92" w:rsidRDefault="00C821BE" w:rsidP="00AB579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F76462" w:rsidRPr="00BD4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476F9" w:rsidRPr="00BD4E92" w:rsidTr="00FA29F0">
        <w:trPr>
          <w:cantSplit/>
          <w:trHeight w:val="412"/>
        </w:trPr>
        <w:tc>
          <w:tcPr>
            <w:tcW w:w="228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C821BE" w:rsidRPr="00BD4E92" w:rsidRDefault="00C821BE" w:rsidP="005E417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F76462" w:rsidRPr="00BD4E9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C821BE" w:rsidRPr="00BD4E92" w:rsidRDefault="00C821BE" w:rsidP="005E417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2976A4"/>
            </w:tcBorders>
          </w:tcPr>
          <w:p w:rsidR="00C821BE" w:rsidRPr="00BD4E92" w:rsidRDefault="00C821BE" w:rsidP="005E417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6C5E94" w:rsidRPr="00BD4E92" w:rsidTr="00FA29F0">
        <w:trPr>
          <w:cantSplit/>
          <w:trHeight w:val="412"/>
        </w:trPr>
        <w:tc>
          <w:tcPr>
            <w:tcW w:w="1346" w:type="pct"/>
            <w:tcBorders>
              <w:top w:val="nil"/>
              <w:bottom w:val="single" w:sz="8" w:space="0" w:color="2976A4"/>
              <w:right w:val="nil"/>
            </w:tcBorders>
          </w:tcPr>
          <w:p w:rsidR="006C5E94" w:rsidRPr="00BD4E92" w:rsidRDefault="006C5E94" w:rsidP="005E4173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54" w:type="pct"/>
            <w:gridSpan w:val="3"/>
            <w:tcBorders>
              <w:top w:val="nil"/>
              <w:bottom w:val="single" w:sz="8" w:space="0" w:color="2976A4"/>
            </w:tcBorders>
          </w:tcPr>
          <w:p w:rsidR="0054363C" w:rsidRPr="00BD4E92" w:rsidRDefault="0054363C" w:rsidP="0054363C">
            <w:pPr>
              <w:pStyle w:val="a3"/>
              <w:widowControl w:val="0"/>
              <w:tabs>
                <w:tab w:val="left" w:pos="29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kk-KZ"/>
              </w:rPr>
              <w:t>Механическое движение и его характеристики</w:t>
            </w:r>
            <w:r w:rsidR="001561D1" w:rsidRPr="00BD4E9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C5E94" w:rsidRPr="00BD4E92" w:rsidRDefault="0054363C" w:rsidP="0054363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Система отсчета</w:t>
            </w:r>
          </w:p>
        </w:tc>
      </w:tr>
      <w:tr w:rsidR="00C821BE" w:rsidRPr="00AB5795" w:rsidTr="00FA29F0">
        <w:trPr>
          <w:cantSplit/>
        </w:trPr>
        <w:tc>
          <w:tcPr>
            <w:tcW w:w="1346" w:type="pct"/>
            <w:tcBorders>
              <w:top w:val="single" w:sz="8" w:space="0" w:color="2976A4"/>
            </w:tcBorders>
          </w:tcPr>
          <w:p w:rsidR="00C821BE" w:rsidRPr="00BD4E92" w:rsidRDefault="00C821BE" w:rsidP="00C821BE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 данном  уроке (ссылка на учебную план)</w:t>
            </w:r>
          </w:p>
        </w:tc>
        <w:tc>
          <w:tcPr>
            <w:tcW w:w="3654" w:type="pct"/>
            <w:gridSpan w:val="3"/>
            <w:tcBorders>
              <w:top w:val="single" w:sz="8" w:space="0" w:color="2976A4"/>
            </w:tcBorders>
          </w:tcPr>
          <w:p w:rsidR="00FA29F0" w:rsidRPr="00BD4E92" w:rsidRDefault="0054363C" w:rsidP="006C5E9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kk-KZ"/>
              </w:rPr>
              <w:t xml:space="preserve">7.2.1.1 -объяснять 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смысл понятий </w:t>
            </w:r>
            <w:r w:rsidRPr="00BD4E92">
              <w:rPr>
                <w:rFonts w:ascii="Times New Roman" w:hAnsi="Times New Roman"/>
                <w:sz w:val="24"/>
                <w:lang w:val="kk-KZ"/>
              </w:rPr>
              <w:t xml:space="preserve">– 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материальная точка, </w:t>
            </w:r>
            <w:r w:rsidRPr="00BD4E92">
              <w:rPr>
                <w:rFonts w:ascii="Times New Roman" w:hAnsi="Times New Roman"/>
                <w:sz w:val="24"/>
                <w:lang w:val="kk-KZ"/>
              </w:rPr>
              <w:t xml:space="preserve">система отсчета, 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относительность </w:t>
            </w:r>
            <w:r w:rsidRPr="00BD4E92">
              <w:rPr>
                <w:rFonts w:ascii="Times New Roman" w:hAnsi="Times New Roman"/>
                <w:bCs/>
                <w:sz w:val="24"/>
                <w:lang w:val="ru-RU"/>
              </w:rPr>
              <w:t xml:space="preserve">механического 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движения; </w:t>
            </w:r>
            <w:r w:rsidRPr="00BD4E92">
              <w:rPr>
                <w:rFonts w:ascii="Times New Roman" w:hAnsi="Times New Roman"/>
                <w:sz w:val="24"/>
                <w:lang w:val="kk-KZ"/>
              </w:rPr>
              <w:t>траектория, путь, перемещение</w:t>
            </w:r>
          </w:p>
          <w:p w:rsidR="00FA29F0" w:rsidRPr="00BD4E92" w:rsidRDefault="00FA29F0" w:rsidP="006C5E9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FA29F0" w:rsidRPr="00BD4E92" w:rsidRDefault="00FA29F0" w:rsidP="006C5E94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C821BE" w:rsidRPr="00AB5795" w:rsidTr="00FA29F0">
        <w:trPr>
          <w:cantSplit/>
          <w:trHeight w:val="603"/>
        </w:trPr>
        <w:tc>
          <w:tcPr>
            <w:tcW w:w="1346" w:type="pct"/>
          </w:tcPr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654" w:type="pct"/>
            <w:gridSpan w:val="3"/>
          </w:tcPr>
          <w:p w:rsidR="00C74EBF" w:rsidRPr="00BD4E92" w:rsidRDefault="00C74EBF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70FE1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Все учащиеся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смогут объяснить смысл понятий – материальная точка, система отсчета, относительность </w:t>
            </w:r>
            <w:r w:rsidRPr="00BD4E92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механического 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движения; </w:t>
            </w:r>
            <w:r w:rsidRPr="00BD4E92">
              <w:rPr>
                <w:rFonts w:ascii="Times New Roman" w:hAnsi="Times New Roman"/>
                <w:b/>
                <w:i/>
                <w:sz w:val="24"/>
                <w:lang w:val="kk-KZ"/>
              </w:rPr>
              <w:t>траектория, путь, перемещение.</w:t>
            </w:r>
          </w:p>
          <w:p w:rsidR="000A016B" w:rsidRPr="00BD4E92" w:rsidRDefault="00C74EBF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70FE1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Большинство учащихся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смогут приводить примеры материальной точки, система отсчета, относительность </w:t>
            </w:r>
            <w:r w:rsidRPr="00BD4E92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механического 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движения;</w:t>
            </w:r>
          </w:p>
          <w:p w:rsidR="00FA29F0" w:rsidRPr="00BD4E92" w:rsidRDefault="00C74EBF" w:rsidP="00D00E96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70FE1">
              <w:rPr>
                <w:rFonts w:ascii="Times New Roman" w:hAnsi="Times New Roman"/>
                <w:b/>
                <w:i/>
                <w:sz w:val="24"/>
                <w:u w:val="single"/>
                <w:lang w:val="ru-RU"/>
              </w:rPr>
              <w:t>Некоторые учащиеся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смогут </w:t>
            </w:r>
            <w:r w:rsidR="00D00E96">
              <w:rPr>
                <w:rFonts w:ascii="Times New Roman" w:hAnsi="Times New Roman"/>
                <w:b/>
                <w:i/>
                <w:sz w:val="24"/>
                <w:lang w:val="ru-RU"/>
              </w:rPr>
              <w:t>распознать  явление относительности движения в примерах</w:t>
            </w:r>
          </w:p>
        </w:tc>
      </w:tr>
      <w:tr w:rsidR="00C821BE" w:rsidRPr="00BD4E92" w:rsidTr="00FA29F0">
        <w:trPr>
          <w:cantSplit/>
          <w:trHeight w:val="603"/>
        </w:trPr>
        <w:tc>
          <w:tcPr>
            <w:tcW w:w="1346" w:type="pct"/>
          </w:tcPr>
          <w:p w:rsidR="00C821BE" w:rsidRPr="00BD4E92" w:rsidRDefault="00C821BE" w:rsidP="00C821B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654" w:type="pct"/>
            <w:gridSpan w:val="3"/>
          </w:tcPr>
          <w:p w:rsidR="00C821BE" w:rsidRPr="00BD4E92" w:rsidRDefault="00F76462" w:rsidP="00DD0CF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- объясня</w:t>
            </w:r>
            <w:r w:rsidR="00CB6536">
              <w:rPr>
                <w:rFonts w:ascii="Times New Roman" w:hAnsi="Times New Roman"/>
                <w:b/>
                <w:i/>
                <w:sz w:val="24"/>
                <w:lang w:val="ru-RU"/>
              </w:rPr>
              <w:t>ю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т смысл понятий материальная точка</w:t>
            </w:r>
            <w:r w:rsidR="00DA3D13">
              <w:rPr>
                <w:rFonts w:ascii="Times New Roman" w:hAnsi="Times New Roman"/>
                <w:b/>
                <w:i/>
                <w:sz w:val="24"/>
                <w:lang w:val="ru-RU"/>
              </w:rPr>
              <w:t>, траектория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F76462" w:rsidRPr="00BD4E92" w:rsidRDefault="00F76462" w:rsidP="00DD0CF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- определя</w:t>
            </w:r>
            <w:r w:rsidR="00CB6536">
              <w:rPr>
                <w:rFonts w:ascii="Times New Roman" w:hAnsi="Times New Roman"/>
                <w:b/>
                <w:i/>
                <w:sz w:val="24"/>
                <w:lang w:val="ru-RU"/>
              </w:rPr>
              <w:t>ю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т системы отсчета, в которых движутся тела.</w:t>
            </w:r>
          </w:p>
          <w:p w:rsidR="00FA29F0" w:rsidRPr="00BD4E92" w:rsidRDefault="00F76462" w:rsidP="00DD0CF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- сравнива</w:t>
            </w:r>
            <w:r w:rsidR="00CB6536">
              <w:rPr>
                <w:rFonts w:ascii="Times New Roman" w:hAnsi="Times New Roman"/>
                <w:b/>
                <w:i/>
                <w:sz w:val="24"/>
                <w:lang w:val="ru-RU"/>
              </w:rPr>
              <w:t>ю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т путь и перемещение.</w:t>
            </w:r>
          </w:p>
          <w:p w:rsidR="00FA29F0" w:rsidRPr="00BD4E92" w:rsidRDefault="00FA29F0" w:rsidP="00DD0CFE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C821BE" w:rsidRPr="00AB5795" w:rsidTr="00FA29F0">
        <w:trPr>
          <w:cantSplit/>
          <w:trHeight w:val="603"/>
        </w:trPr>
        <w:tc>
          <w:tcPr>
            <w:tcW w:w="1346" w:type="pct"/>
          </w:tcPr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54" w:type="pct"/>
            <w:gridSpan w:val="3"/>
          </w:tcPr>
          <w:p w:rsidR="00503296" w:rsidRDefault="00503296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Языковые задачи:</w:t>
            </w:r>
          </w:p>
          <w:p w:rsidR="00C821BE" w:rsidRPr="00BD4E92" w:rsidRDefault="00F76462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учащиеся могут устно и письменно объяснить и описать смысл понятий материальная точка, траектория, путь, перемещение.</w:t>
            </w:r>
          </w:p>
          <w:p w:rsidR="00697454" w:rsidRDefault="00503296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Т</w:t>
            </w:r>
            <w:r w:rsidR="00697454">
              <w:rPr>
                <w:rFonts w:ascii="Times New Roman" w:hAnsi="Times New Roman"/>
                <w:b/>
                <w:i/>
                <w:sz w:val="24"/>
                <w:lang w:val="ru-RU"/>
              </w:rPr>
              <w:t>ерминология:</w:t>
            </w:r>
          </w:p>
          <w:p w:rsidR="00F76462" w:rsidRPr="00BD4E92" w:rsidRDefault="00F76462" w:rsidP="00ED09F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Механическое движение, система отсчета, относительность движения и покоя, траектория, путь, перемещение.</w:t>
            </w:r>
          </w:p>
          <w:p w:rsidR="00697454" w:rsidRDefault="00697454" w:rsidP="00F76462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Полезные фразы для диалога и письма:</w:t>
            </w:r>
          </w:p>
          <w:p w:rsidR="00FA29F0" w:rsidRPr="00BD4E92" w:rsidRDefault="00F76462" w:rsidP="00F76462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- К механическому движению относится движение …, За материальную точку можно считать…, Траекторией называется…</w:t>
            </w:r>
          </w:p>
        </w:tc>
      </w:tr>
      <w:tr w:rsidR="00C821BE" w:rsidRPr="00AB5795" w:rsidTr="00FA29F0">
        <w:trPr>
          <w:cantSplit/>
          <w:trHeight w:val="603"/>
        </w:trPr>
        <w:tc>
          <w:tcPr>
            <w:tcW w:w="1346" w:type="pct"/>
          </w:tcPr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Воспитание  ценностей</w:t>
            </w:r>
          </w:p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54" w:type="pct"/>
            <w:gridSpan w:val="3"/>
          </w:tcPr>
          <w:p w:rsidR="00FA29F0" w:rsidRPr="00BD4E92" w:rsidRDefault="00061F53" w:rsidP="00061F5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В ходе урока у учащихся формируются навыки совместной работы, взаимоуважение, осуществляется формирование научного познания,  развитие потенциала личности и применение полученных знаний в повседневной жизни.</w:t>
            </w:r>
          </w:p>
        </w:tc>
      </w:tr>
      <w:tr w:rsidR="00C821BE" w:rsidRPr="00BD4E92" w:rsidTr="00FA29F0">
        <w:trPr>
          <w:cantSplit/>
          <w:trHeight w:val="616"/>
        </w:trPr>
        <w:tc>
          <w:tcPr>
            <w:tcW w:w="1346" w:type="pct"/>
          </w:tcPr>
          <w:p w:rsidR="00C821BE" w:rsidRPr="00BD4E92" w:rsidRDefault="00C821BE" w:rsidP="005E4173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654" w:type="pct"/>
            <w:gridSpan w:val="3"/>
          </w:tcPr>
          <w:p w:rsidR="00FA29F0" w:rsidRPr="00BD4E92" w:rsidRDefault="00D20CC5" w:rsidP="005E41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математика</w:t>
            </w:r>
            <w:r w:rsidR="00061F53"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FA29F0" w:rsidRPr="00BD4E92" w:rsidRDefault="00FA29F0" w:rsidP="005E41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C821BE" w:rsidRPr="00AB5795" w:rsidTr="00FA29F0">
        <w:trPr>
          <w:cantSplit/>
        </w:trPr>
        <w:tc>
          <w:tcPr>
            <w:tcW w:w="1346" w:type="pct"/>
            <w:tcBorders>
              <w:bottom w:val="single" w:sz="8" w:space="0" w:color="2976A4"/>
            </w:tcBorders>
          </w:tcPr>
          <w:p w:rsidR="00C821BE" w:rsidRPr="00BD4E92" w:rsidRDefault="00C821BE" w:rsidP="00C476F9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Предварительные знания</w:t>
            </w:r>
          </w:p>
          <w:p w:rsidR="00C821BE" w:rsidRPr="00BD4E92" w:rsidRDefault="00C821BE" w:rsidP="005E4173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54" w:type="pct"/>
            <w:gridSpan w:val="3"/>
            <w:tcBorders>
              <w:bottom w:val="single" w:sz="8" w:space="0" w:color="2976A4"/>
            </w:tcBorders>
          </w:tcPr>
          <w:p w:rsidR="00C821BE" w:rsidRPr="00BD4E92" w:rsidRDefault="008B0F39" w:rsidP="005E41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Знают единицы измерения длины, умеют переводить</w:t>
            </w:r>
            <w:r w:rsidR="00D20CC5"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из одной единицы в другую</w:t>
            </w: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FA29F0" w:rsidRPr="00BD4E92" w:rsidRDefault="00FA29F0" w:rsidP="005E41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FA29F0" w:rsidRPr="00BD4E92" w:rsidRDefault="00FA29F0" w:rsidP="005E4173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</w:tbl>
    <w:p w:rsidR="00B70FE1" w:rsidRDefault="00B70FE1">
      <w:pPr>
        <w:rPr>
          <w:rFonts w:ascii="Times New Roman" w:hAnsi="Times New Roman"/>
          <w:b/>
          <w:sz w:val="24"/>
          <w:lang w:val="ru-RU"/>
        </w:rPr>
      </w:pPr>
    </w:p>
    <w:p w:rsidR="00B70FE1" w:rsidRDefault="00B70FE1">
      <w:pPr>
        <w:rPr>
          <w:rFonts w:ascii="Times New Roman" w:hAnsi="Times New Roman"/>
          <w:b/>
          <w:sz w:val="24"/>
          <w:lang w:val="ru-RU"/>
        </w:rPr>
      </w:pPr>
    </w:p>
    <w:p w:rsidR="00B70FE1" w:rsidRDefault="00B70FE1">
      <w:pPr>
        <w:rPr>
          <w:rFonts w:ascii="Times New Roman" w:hAnsi="Times New Roman"/>
          <w:b/>
          <w:sz w:val="24"/>
          <w:lang w:val="ru-RU"/>
        </w:rPr>
      </w:pPr>
    </w:p>
    <w:p w:rsidR="00C476F9" w:rsidRPr="00BD4E92" w:rsidRDefault="00C476F9">
      <w:pPr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  <w:r w:rsidRPr="00BD4E92">
        <w:rPr>
          <w:rFonts w:ascii="Times New Roman" w:hAnsi="Times New Roman"/>
          <w:b/>
          <w:sz w:val="24"/>
          <w:lang w:val="ru-RU"/>
        </w:rPr>
        <w:lastRenderedPageBreak/>
        <w:t>Ход урока.</w:t>
      </w:r>
    </w:p>
    <w:p w:rsidR="00C476F9" w:rsidRPr="00BD4E92" w:rsidRDefault="00C476F9">
      <w:pPr>
        <w:rPr>
          <w:rFonts w:ascii="Times New Roman" w:hAnsi="Times New Roman"/>
          <w:sz w:val="24"/>
          <w:lang w:val="ru-RU"/>
        </w:rPr>
      </w:pPr>
    </w:p>
    <w:tbl>
      <w:tblPr>
        <w:tblW w:w="4966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136"/>
        <w:gridCol w:w="2652"/>
        <w:gridCol w:w="3212"/>
        <w:gridCol w:w="648"/>
        <w:gridCol w:w="6"/>
        <w:gridCol w:w="15"/>
        <w:gridCol w:w="2822"/>
      </w:tblGrid>
      <w:tr w:rsidR="00C476F9" w:rsidRPr="00BD4E92" w:rsidTr="006F1AF9">
        <w:trPr>
          <w:trHeight w:val="20"/>
        </w:trPr>
        <w:tc>
          <w:tcPr>
            <w:tcW w:w="541" w:type="pct"/>
            <w:tcBorders>
              <w:top w:val="single" w:sz="8" w:space="0" w:color="2976A4"/>
            </w:tcBorders>
          </w:tcPr>
          <w:p w:rsidR="00C821BE" w:rsidRPr="00BD4E92" w:rsidRDefault="00C476F9" w:rsidP="00C476F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Запланир</w:t>
            </w:r>
            <w:r w:rsidR="00C821BE" w:rsidRPr="00BD4E92">
              <w:rPr>
                <w:rFonts w:ascii="Times New Roman" w:hAnsi="Times New Roman"/>
                <w:b/>
                <w:sz w:val="24"/>
                <w:lang w:val="ru-RU"/>
              </w:rPr>
              <w:t>этапы</w:t>
            </w:r>
            <w:proofErr w:type="spellEnd"/>
            <w:r w:rsidR="00C821BE" w:rsidRPr="00BD4E92">
              <w:rPr>
                <w:rFonts w:ascii="Times New Roman" w:hAnsi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3104" w:type="pct"/>
            <w:gridSpan w:val="3"/>
            <w:tcBorders>
              <w:top w:val="single" w:sz="8" w:space="0" w:color="2976A4"/>
            </w:tcBorders>
          </w:tcPr>
          <w:p w:rsidR="00C821BE" w:rsidRPr="00BD4E92" w:rsidRDefault="00C821BE" w:rsidP="005E417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C821BE" w:rsidRPr="00BD4E92" w:rsidRDefault="00C821BE" w:rsidP="005E417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355" w:type="pct"/>
            <w:gridSpan w:val="3"/>
            <w:tcBorders>
              <w:top w:val="single" w:sz="8" w:space="0" w:color="2976A4"/>
            </w:tcBorders>
          </w:tcPr>
          <w:p w:rsidR="00C821BE" w:rsidRPr="00BD4E92" w:rsidRDefault="00C821BE" w:rsidP="005E417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802F58" w:rsidRPr="00AB5795" w:rsidTr="006F1AF9">
        <w:trPr>
          <w:trHeight w:val="20"/>
        </w:trPr>
        <w:tc>
          <w:tcPr>
            <w:tcW w:w="541" w:type="pct"/>
          </w:tcPr>
          <w:p w:rsidR="005E4173" w:rsidRPr="00BD4E92" w:rsidRDefault="008B0F39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Начало урока</w:t>
            </w: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>1 мин</w:t>
            </w: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Default="00E17ECE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3</w:t>
            </w:r>
            <w:r w:rsidR="00FE39B2"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 мин</w:t>
            </w: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P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FE39B2" w:rsidRPr="00BD4E92" w:rsidRDefault="00FE39B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3107" w:type="pct"/>
            <w:gridSpan w:val="4"/>
          </w:tcPr>
          <w:p w:rsidR="0041303B" w:rsidRPr="00BD4E92" w:rsidRDefault="0041303B" w:rsidP="00C06458">
            <w:pPr>
              <w:spacing w:line="240" w:lineRule="auto"/>
              <w:ind w:right="74"/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</w:pPr>
            <w:r w:rsidRPr="00AD2FA8">
              <w:rPr>
                <w:rFonts w:ascii="Times New Roman" w:hAnsi="Times New Roman"/>
                <w:b/>
                <w:bCs/>
                <w:iCs/>
                <w:sz w:val="24"/>
                <w:lang w:val="en-US" w:eastAsia="ru-RU"/>
              </w:rPr>
              <w:lastRenderedPageBreak/>
              <w:t>I</w:t>
            </w:r>
            <w:r w:rsidRPr="00AD2FA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 xml:space="preserve">. </w:t>
            </w:r>
            <w:proofErr w:type="spellStart"/>
            <w:r w:rsidRPr="00AD2FA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>Оргмомент</w:t>
            </w:r>
            <w:proofErr w:type="spellEnd"/>
            <w:r w:rsidRPr="00AD2FA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>.</w:t>
            </w:r>
            <w:r w:rsidR="002B54F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(</w:t>
            </w:r>
            <w:r w:rsidR="004F663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 xml:space="preserve">Создание </w:t>
            </w:r>
            <w:proofErr w:type="spellStart"/>
            <w:r w:rsidR="004F663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коллаб</w:t>
            </w:r>
            <w:r w:rsidR="00A10305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о</w:t>
            </w:r>
            <w:r w:rsidR="004F663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ративной</w:t>
            </w:r>
            <w:proofErr w:type="spellEnd"/>
            <w:r w:rsidR="004F663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 xml:space="preserve"> среды</w:t>
            </w:r>
            <w:r w:rsidR="002B54FD"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)</w:t>
            </w:r>
          </w:p>
          <w:p w:rsidR="00CA32D3" w:rsidRPr="00BD4E92" w:rsidRDefault="00780670" w:rsidP="00D20CC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</w:t>
            </w:r>
            <w:proofErr w:type="gramStart"/>
            <w:r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:</w:t>
            </w:r>
            <w:r w:rsidR="0099189E" w:rsidRPr="00BD4E92">
              <w:rPr>
                <w:rFonts w:ascii="Times New Roman" w:hAnsi="Times New Roman"/>
                <w:sz w:val="24"/>
                <w:lang w:val="ru-RU"/>
              </w:rPr>
              <w:t>Д</w:t>
            </w:r>
            <w:proofErr w:type="gramEnd"/>
            <w:r w:rsidR="0099189E" w:rsidRPr="00BD4E92">
              <w:rPr>
                <w:rFonts w:ascii="Times New Roman" w:hAnsi="Times New Roman"/>
                <w:sz w:val="24"/>
                <w:lang w:val="ru-RU"/>
              </w:rPr>
              <w:t>обрый</w:t>
            </w:r>
            <w:proofErr w:type="spellEnd"/>
            <w:r w:rsidR="0099189E" w:rsidRPr="00BD4E92">
              <w:rPr>
                <w:rFonts w:ascii="Times New Roman" w:hAnsi="Times New Roman"/>
                <w:sz w:val="24"/>
                <w:lang w:val="ru-RU"/>
              </w:rPr>
              <w:t xml:space="preserve"> день,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 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t>и</w:t>
            </w:r>
            <w:r w:rsidR="0099189E" w:rsidRPr="00BD4E92">
              <w:rPr>
                <w:rFonts w:ascii="Times New Roman" w:hAnsi="Times New Roman"/>
                <w:sz w:val="24"/>
                <w:lang w:val="ru-RU"/>
              </w:rPr>
              <w:t xml:space="preserve"> трудолюбивыми. </w:t>
            </w:r>
          </w:p>
          <w:p w:rsidR="00CA32D3" w:rsidRPr="00BD4E92" w:rsidRDefault="00D20CC5" w:rsidP="005E4173">
            <w:pPr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-Как живёте?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(Показать большой палец)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-Как идёте?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(Прошагать 2 пальцами одной руки по ладошке другой)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-Как бежите?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(Согнуть руки в локтях и показать, как работают ими при беге)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-Ночью спите?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(Руки «лодочкой» под щёку и положить на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них голову)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-Как берёте?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</w:t>
            </w:r>
            <w:proofErr w:type="gramStart"/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</w:t>
            </w:r>
            <w:proofErr w:type="gramEnd"/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 даёте?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</w:t>
            </w:r>
            <w:proofErr w:type="gramStart"/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</w:t>
            </w:r>
            <w:proofErr w:type="gramEnd"/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Как шалите?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(Произвольные движения)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-А грозите?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(Погрозить пальчиком)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-Как сидите?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(Руки на стол)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-А как любите физику?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="00CA32D3"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C06458" w:rsidRPr="00BD4E92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 xml:space="preserve">Ученики: </w:t>
            </w:r>
            <w:r w:rsidR="00CA32D3"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-Вот так! (Показать большой палец)</w:t>
            </w:r>
            <w:r w:rsidR="00CA32D3" w:rsidRPr="00BD4E92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C74EBF" w:rsidRPr="00AD2FA8" w:rsidRDefault="0041303B" w:rsidP="00C06458">
            <w:pPr>
              <w:spacing w:line="240" w:lineRule="auto"/>
              <w:ind w:right="74"/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</w:pPr>
            <w:r w:rsidRPr="00AD2FA8">
              <w:rPr>
                <w:rFonts w:ascii="Times New Roman" w:hAnsi="Times New Roman"/>
                <w:b/>
                <w:bCs/>
                <w:iCs/>
                <w:sz w:val="24"/>
                <w:lang w:eastAsia="ru-RU"/>
              </w:rPr>
              <w:t>II</w:t>
            </w:r>
            <w:r w:rsidRPr="00AD2FA8">
              <w:rPr>
                <w:rFonts w:ascii="Times New Roman" w:hAnsi="Times New Roman"/>
                <w:b/>
                <w:bCs/>
                <w:iCs/>
                <w:sz w:val="24"/>
                <w:lang w:val="ru-RU" w:eastAsia="ru-RU"/>
              </w:rPr>
              <w:t>. Мотивация учебной деятельности.</w:t>
            </w:r>
          </w:p>
          <w:p w:rsidR="00780670" w:rsidRDefault="00780670" w:rsidP="00780670">
            <w:pPr>
              <w:pStyle w:val="a5"/>
              <w:spacing w:before="0" w:beforeAutospacing="0" w:after="0" w:afterAutospacing="0"/>
            </w:pPr>
            <w:proofErr w:type="spellStart"/>
            <w:r w:rsidRPr="00780670">
              <w:rPr>
                <w:b/>
                <w:shd w:val="clear" w:color="auto" w:fill="FFFFFF"/>
              </w:rPr>
              <w:t>Учитель</w:t>
            </w:r>
            <w:proofErr w:type="gramStart"/>
            <w:r w:rsidRPr="00780670">
              <w:rPr>
                <w:b/>
                <w:shd w:val="clear" w:color="auto" w:fill="FFFFFF"/>
              </w:rPr>
              <w:t>:</w:t>
            </w:r>
            <w:r w:rsidR="009F12C0" w:rsidRPr="00BD4E92">
              <w:t>Е</w:t>
            </w:r>
            <w:proofErr w:type="gramEnd"/>
            <w:r w:rsidR="009F12C0" w:rsidRPr="00BD4E92">
              <w:t>сли</w:t>
            </w:r>
            <w:proofErr w:type="spellEnd"/>
            <w:r w:rsidR="009F12C0" w:rsidRPr="00BD4E92">
              <w:t xml:space="preserve"> внимательно присмотреться, можно заметить великое множество событий, происходящих вокруг нас. С некоторыми из них мы сталкиваемся крайне редко. Мало кому удаётся в жизни видеть такое величественное зрелище как айсберг, полярное сияние, пролетающая комета. С другими явлениями мы встречаемся ежедневно, и в силу их привычности и обыденности едва ли обращаем на них внимание</w:t>
            </w:r>
            <w:r w:rsidR="000931CE">
              <w:t xml:space="preserve">. </w:t>
            </w:r>
            <w:r w:rsidR="009F12C0" w:rsidRPr="00BD4E92">
              <w:t>Но за всеми этими явлениями — и уникальными, и обыденными — внимательный взгляд и пытливый ум человека способны увидеть действие удивительных законов природы, достойных нашего внимания и восхищения</w:t>
            </w:r>
            <w:r>
              <w:t>. Предлагаю просмотреть видеоролик.</w:t>
            </w:r>
          </w:p>
          <w:p w:rsidR="005E4173" w:rsidRDefault="00780670" w:rsidP="00780670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Просмотр видео</w:t>
            </w:r>
            <w:r w:rsidR="00C06458" w:rsidRPr="00BD4E92">
              <w:rPr>
                <w:b/>
                <w:bCs/>
                <w:i/>
                <w:iCs/>
              </w:rPr>
              <w:br/>
            </w:r>
            <w:r w:rsidRPr="00780670">
              <w:rPr>
                <w:b/>
                <w:shd w:val="clear" w:color="auto" w:fill="FFFFFF"/>
              </w:rPr>
              <w:t>Учитель:</w:t>
            </w:r>
            <w:r w:rsidR="00B613D1" w:rsidRPr="00BD4E92">
              <w:rPr>
                <w:bCs/>
                <w:iCs/>
              </w:rPr>
              <w:t xml:space="preserve">Как вы </w:t>
            </w:r>
            <w:r w:rsidR="00FE39B2" w:rsidRPr="00BD4E92">
              <w:rPr>
                <w:bCs/>
                <w:iCs/>
              </w:rPr>
              <w:t>думаете,</w:t>
            </w:r>
            <w:r w:rsidR="00B613D1" w:rsidRPr="00BD4E92">
              <w:rPr>
                <w:bCs/>
                <w:iCs/>
              </w:rPr>
              <w:t xml:space="preserve"> что объединяет эти изображения?</w:t>
            </w:r>
            <w:r>
              <w:rPr>
                <w:bCs/>
                <w:iCs/>
              </w:rPr>
              <w:br/>
            </w:r>
            <w:r w:rsidRPr="00780670">
              <w:rPr>
                <w:bCs/>
                <w:i/>
                <w:iCs/>
              </w:rPr>
              <w:t xml:space="preserve">(высказывания </w:t>
            </w:r>
            <w:r>
              <w:rPr>
                <w:bCs/>
                <w:i/>
                <w:iCs/>
              </w:rPr>
              <w:t xml:space="preserve">учащихся о том, что на всех иллюстрациях </w:t>
            </w:r>
            <w:r>
              <w:rPr>
                <w:bCs/>
                <w:i/>
                <w:iCs/>
              </w:rPr>
              <w:lastRenderedPageBreak/>
              <w:t xml:space="preserve">изображено движение, подвести учащихся к теме урока </w:t>
            </w:r>
            <w:r w:rsidRPr="00780670">
              <w:rPr>
                <w:bCs/>
                <w:i/>
                <w:iCs/>
              </w:rPr>
              <w:t>)</w:t>
            </w:r>
          </w:p>
          <w:p w:rsidR="00BD4E92" w:rsidRPr="00BD4E92" w:rsidRDefault="00BD4E92" w:rsidP="00BD4E92">
            <w:pPr>
              <w:spacing w:before="100" w:beforeAutospacing="1" w:line="240" w:lineRule="auto"/>
              <w:ind w:right="74"/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Сегодня на уроке вы изучите самый простой вид движения – </w:t>
            </w:r>
            <w:r w:rsidR="000931CE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тема урока: </w:t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t xml:space="preserve">механическое движение </w:t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 w:eastAsia="ru-RU"/>
              </w:rPr>
              <w:br/>
            </w:r>
          </w:p>
          <w:p w:rsidR="00BD4E92" w:rsidRPr="00BD4E92" w:rsidRDefault="00BD4E92" w:rsidP="00BD4E92">
            <w:pPr>
              <w:spacing w:line="240" w:lineRule="auto"/>
              <w:ind w:right="74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ru-RU"/>
              </w:rPr>
              <w:t>Прием «Интрига».</w:t>
            </w:r>
            <w:r w:rsidRPr="00BD4E9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(</w:t>
            </w:r>
            <w:r w:rsidRPr="00BD4E92">
              <w:rPr>
                <w:rFonts w:ascii="Times New Roman" w:hAnsi="Times New Roman"/>
                <w:i/>
                <w:sz w:val="24"/>
                <w:shd w:val="clear" w:color="auto" w:fill="FFFFFF"/>
                <w:lang w:val="ru-RU"/>
              </w:rPr>
              <w:t>В начале урока задается интересный, неожиданный вопрос, на который ответить ученики смогут лишь по окончанию занятия.)</w:t>
            </w:r>
          </w:p>
          <w:p w:rsidR="00BD4E92" w:rsidRPr="00BD4E92" w:rsidRDefault="00226065" w:rsidP="00BD4E92">
            <w:pPr>
              <w:spacing w:line="240" w:lineRule="auto"/>
              <w:ind w:right="74"/>
              <w:rPr>
                <w:rFonts w:ascii="Times New Roman" w:hAnsi="Times New Roman"/>
                <w:sz w:val="24"/>
                <w:lang w:val="ru-RU" w:eastAsia="ru-RU"/>
              </w:rPr>
            </w:pPr>
            <w:r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BD4E92" w:rsidRPr="00BD4E92">
              <w:rPr>
                <w:rFonts w:ascii="Times New Roman" w:hAnsi="Times New Roman"/>
                <w:sz w:val="24"/>
                <w:lang w:val="ru-RU" w:eastAsia="ru-RU"/>
              </w:rPr>
              <w:t>Я обращусь к вам еще с вопросом: «Вы в данный момент движетесь или находитесь в покое?»</w:t>
            </w:r>
          </w:p>
          <w:p w:rsidR="00BD4E92" w:rsidRPr="00BD4E92" w:rsidRDefault="00BD4E92" w:rsidP="00BD4E92">
            <w:pPr>
              <w:spacing w:line="240" w:lineRule="auto"/>
              <w:ind w:right="74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Кто считает, что вы движетесь, поднимите руки.</w:t>
            </w:r>
          </w:p>
          <w:p w:rsidR="00BD4E92" w:rsidRPr="00BD4E92" w:rsidRDefault="00BD4E92" w:rsidP="00BD4E92">
            <w:pPr>
              <w:spacing w:line="240" w:lineRule="auto"/>
              <w:ind w:right="74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А кто считает, что находитесь в покое встаньте?</w:t>
            </w:r>
          </w:p>
          <w:p w:rsidR="00BD4E92" w:rsidRPr="00BD4E92" w:rsidRDefault="00BD4E92" w:rsidP="00BD4E92">
            <w:pPr>
              <w:spacing w:line="240" w:lineRule="auto"/>
              <w:ind w:right="74"/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Мы видим, что мнения разделились. Необходимо выяснить, что собой представляет движение. </w:t>
            </w:r>
          </w:p>
        </w:tc>
        <w:tc>
          <w:tcPr>
            <w:tcW w:w="1352" w:type="pct"/>
            <w:gridSpan w:val="2"/>
          </w:tcPr>
          <w:p w:rsidR="005E4173" w:rsidRPr="00BD4E92" w:rsidRDefault="005E4173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54FD" w:rsidRPr="00BD4E92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Видеоролик «Движение»</w:t>
            </w:r>
          </w:p>
          <w:p w:rsidR="002B54FD" w:rsidRDefault="002B54FD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Default="00BD4E92" w:rsidP="005E41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BD4E92" w:rsidRPr="00BD4E92" w:rsidRDefault="00BD4E92" w:rsidP="003E3288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Вопрос на доске </w:t>
            </w:r>
          </w:p>
          <w:p w:rsidR="00BD4E92" w:rsidRPr="00732504" w:rsidRDefault="00732504" w:rsidP="003E3288">
            <w:pPr>
              <w:spacing w:line="240" w:lineRule="auto"/>
              <w:rPr>
                <w:rFonts w:ascii="Times New Roman" w:hAnsi="Times New Roman"/>
                <w:color w:val="FF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 w:eastAsia="ru-RU"/>
              </w:rPr>
              <w:t>(АМО)</w:t>
            </w:r>
          </w:p>
        </w:tc>
      </w:tr>
      <w:tr w:rsidR="00802F58" w:rsidRPr="00AB5795" w:rsidTr="006F1AF9">
        <w:trPr>
          <w:trHeight w:val="20"/>
        </w:trPr>
        <w:tc>
          <w:tcPr>
            <w:tcW w:w="541" w:type="pct"/>
          </w:tcPr>
          <w:p w:rsidR="00802F58" w:rsidRPr="00BD4E92" w:rsidRDefault="00802F58" w:rsidP="005E41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Середина урока </w:t>
            </w:r>
          </w:p>
          <w:p w:rsidR="00802F58" w:rsidRPr="00BD4E92" w:rsidRDefault="00802F5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E39B2" w:rsidRPr="00BD4E92" w:rsidRDefault="000931CE" w:rsidP="005E41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593A18" w:rsidRPr="00BD4E9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FE39B2" w:rsidRPr="00BD4E92" w:rsidRDefault="00FE39B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E39B2" w:rsidRPr="00BD4E92" w:rsidRDefault="00FE39B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E39B2" w:rsidRPr="00BD4E92" w:rsidRDefault="00FE39B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E39B2" w:rsidRPr="00BD4E92" w:rsidRDefault="00FE39B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Default="00593A1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0931CE" w:rsidRDefault="000931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0DC7" w:rsidRDefault="00AC0DC7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0DC7" w:rsidRPr="00BD4E92" w:rsidRDefault="00AC0DC7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C7C6C" w:rsidRDefault="00AC7C6C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3A18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1</w:t>
            </w:r>
            <w:r w:rsidR="008D7C04">
              <w:rPr>
                <w:rFonts w:ascii="Times New Roman" w:hAnsi="Times New Roman"/>
                <w:sz w:val="24"/>
                <w:lang w:val="ru-RU"/>
              </w:rPr>
              <w:t>3</w:t>
            </w:r>
            <w:r w:rsidR="00593A18" w:rsidRPr="00BD4E9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Pr="00BD4E92" w:rsidRDefault="002B3694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D2FA8" w:rsidRDefault="00AD2FA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D2FA8" w:rsidRDefault="00AD2FA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DA3D13" w:rsidRDefault="00DA3D13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1 мин</w:t>
            </w:r>
          </w:p>
          <w:p w:rsidR="00AD2FA8" w:rsidRPr="00BD4E92" w:rsidRDefault="00AD2FA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Default="00986811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645A" w:rsidRDefault="0059645A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9645A" w:rsidRPr="00BD4E92" w:rsidRDefault="0059645A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8D7C04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86811" w:rsidRPr="00BD4E92" w:rsidRDefault="00986811" w:rsidP="008D7C04">
            <w:pPr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1</w:t>
            </w:r>
            <w:r w:rsidR="008D7C04">
              <w:rPr>
                <w:rFonts w:ascii="Times New Roman" w:hAnsi="Times New Roman"/>
                <w:sz w:val="24"/>
                <w:lang w:val="ru-RU"/>
              </w:rPr>
              <w:t>4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3104" w:type="pct"/>
            <w:gridSpan w:val="3"/>
          </w:tcPr>
          <w:p w:rsidR="002B124C" w:rsidRPr="002B124C" w:rsidRDefault="002B124C" w:rsidP="002B124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B124C">
              <w:rPr>
                <w:b/>
                <w:bCs/>
                <w:iCs/>
                <w:lang w:val="en-US"/>
              </w:rPr>
              <w:lastRenderedPageBreak/>
              <w:t>III</w:t>
            </w:r>
            <w:r w:rsidRPr="002B124C">
              <w:rPr>
                <w:b/>
                <w:bCs/>
                <w:iCs/>
              </w:rPr>
              <w:t>. Изучение нового материала.</w:t>
            </w:r>
          </w:p>
          <w:p w:rsidR="005921EA" w:rsidRPr="00071A69" w:rsidRDefault="005921EA" w:rsidP="00C94A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bCs/>
                <w:i/>
                <w:iCs/>
                <w:sz w:val="24"/>
                <w:lang w:val="ru-RU"/>
              </w:rPr>
              <w:t xml:space="preserve">Прием «Ключевое слово». </w:t>
            </w:r>
            <w:r w:rsidRPr="00BD4E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Работа в парах</w:t>
            </w:r>
            <w:r w:rsidR="00C06458" w:rsidRPr="00BD4E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(как сидят за партой)</w:t>
            </w:r>
            <w:r w:rsidRPr="00BD4E92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.</w:t>
            </w:r>
            <w:r w:rsid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br/>
            </w:r>
            <w:r w:rsidR="00226065"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/>
              </w:rPr>
              <w:t>Задание: В параграфе 6 найти ключевые слова</w:t>
            </w:r>
            <w:r w:rsidR="00226065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(в параграфе есть подсказка 5 слов)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.</w:t>
            </w:r>
            <w:r w:rsidR="00226065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/>
              </w:rPr>
              <w:t>Каждая пара учащихся, работая с учебником, находит ключевы</w:t>
            </w:r>
            <w:r w:rsidR="00226065">
              <w:rPr>
                <w:rFonts w:ascii="Times New Roman" w:hAnsi="Times New Roman"/>
                <w:bCs/>
                <w:iCs/>
                <w:sz w:val="24"/>
                <w:lang w:val="ru-RU"/>
              </w:rPr>
              <w:t>е</w:t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слов</w:t>
            </w:r>
            <w:r w:rsidR="00226065">
              <w:rPr>
                <w:rFonts w:ascii="Times New Roman" w:hAnsi="Times New Roman"/>
                <w:bCs/>
                <w:iCs/>
                <w:sz w:val="24"/>
                <w:lang w:val="ru-RU"/>
              </w:rPr>
              <w:t>а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(</w:t>
            </w:r>
            <w:r w:rsidR="001332F6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Механическое движение, 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траектория движения, материальная точка, путь, перемещение,</w:t>
            </w:r>
            <w:r w:rsid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но в органайзере имеется шестой «пузырь»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u w:val="single"/>
                <w:lang w:val="ru-RU"/>
              </w:rPr>
              <w:t>относительность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).</w:t>
            </w:r>
            <w:r w:rsidRPr="00BD4E92"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Вписать слова по очереди в органайзер «Одиночный пузырь». </w:t>
            </w:r>
            <w:r w:rsidR="00226065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(</w:t>
            </w:r>
            <w:r w:rsidR="001332F6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6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слово возможн</w:t>
            </w:r>
            <w:r w:rsidR="00DB676D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о учащиеся не найдут, для этого нужно </w:t>
            </w:r>
            <w:r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просмотр</w:t>
            </w:r>
            <w:r w:rsidR="00DB676D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еть видеоролик и определить </w:t>
            </w:r>
            <w:r w:rsidR="001332F6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6</w:t>
            </w:r>
            <w:r w:rsidR="00DB676D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 слово. А если найдут, просмотрев видео, выяснить верно определили или нет.</w:t>
            </w:r>
            <w:r w:rsidR="00226065" w:rsidRPr="0022606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)</w:t>
            </w:r>
            <w:r w:rsidR="00071A69" w:rsidRPr="00071A69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(Словесная оценка учителя</w:t>
            </w:r>
            <w:r w:rsidR="00AC0DC7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 xml:space="preserve">, за правильное ключевое слово ученик получает </w:t>
            </w:r>
            <w:r w:rsidR="00825255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плюс</w:t>
            </w:r>
            <w:r w:rsidR="000931CE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, подвести учащихся к цели урока</w:t>
            </w:r>
            <w:r w:rsidR="00071A69" w:rsidRPr="00071A69"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  <w:t>)</w:t>
            </w:r>
          </w:p>
          <w:p w:rsidR="00593A18" w:rsidRPr="00AC7C6C" w:rsidRDefault="00593A18" w:rsidP="002E7C8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 w:eastAsia="ru-RU"/>
              </w:rPr>
            </w:pPr>
            <w:r w:rsidRPr="00AC7C6C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Работа в группах</w:t>
            </w:r>
          </w:p>
          <w:p w:rsidR="00593A18" w:rsidRPr="00780670" w:rsidRDefault="00593A18" w:rsidP="00653297">
            <w:pPr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780670">
              <w:rPr>
                <w:rFonts w:ascii="Times New Roman" w:hAnsi="Times New Roman"/>
                <w:i/>
                <w:sz w:val="24"/>
                <w:lang w:val="ru-RU" w:eastAsia="ru-RU"/>
              </w:rPr>
              <w:t>(</w:t>
            </w:r>
            <w:r w:rsidRPr="00780670">
              <w:rPr>
                <w:rFonts w:ascii="Times New Roman" w:hAnsi="Times New Roman"/>
                <w:b/>
                <w:bCs/>
                <w:i/>
                <w:sz w:val="24"/>
                <w:lang w:val="ru-RU" w:eastAsia="ru-RU"/>
              </w:rPr>
              <w:t xml:space="preserve">Разбивка на группы </w:t>
            </w:r>
            <w:r w:rsidRPr="00780670">
              <w:rPr>
                <w:rFonts w:ascii="Times New Roman" w:hAnsi="Times New Roman"/>
                <w:i/>
                <w:sz w:val="24"/>
                <w:lang w:val="ru-RU" w:eastAsia="ru-RU"/>
              </w:rPr>
              <w:t>Каждый ученик вытягивает карточку с фрагментом высказывания о движении. Группируются по целому высказыванию</w:t>
            </w:r>
          </w:p>
          <w:p w:rsidR="00593A18" w:rsidRPr="00AB5795" w:rsidRDefault="00593A18" w:rsidP="00653297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780670">
              <w:rPr>
                <w:rFonts w:ascii="Times New Roman" w:hAnsi="Times New Roman"/>
                <w:b/>
                <w:bCs/>
                <w:i/>
                <w:sz w:val="24"/>
                <w:lang w:val="ru-RU" w:eastAsia="ru-RU"/>
              </w:rPr>
              <w:t xml:space="preserve">В движении сила растет и набирает </w:t>
            </w:r>
            <w:proofErr w:type="spellStart"/>
            <w:r w:rsidRPr="00780670">
              <w:rPr>
                <w:rFonts w:ascii="Times New Roman" w:hAnsi="Times New Roman"/>
                <w:b/>
                <w:bCs/>
                <w:i/>
                <w:sz w:val="24"/>
                <w:lang w:val="ru-RU" w:eastAsia="ru-RU"/>
              </w:rPr>
              <w:t>мощь</w:t>
            </w:r>
            <w:proofErr w:type="gramStart"/>
            <w:r w:rsidRPr="00780670">
              <w:rPr>
                <w:rFonts w:ascii="Times New Roman" w:hAnsi="Times New Roman"/>
                <w:b/>
                <w:bCs/>
                <w:i/>
                <w:sz w:val="24"/>
                <w:lang w:val="ru-RU" w:eastAsia="ru-RU"/>
              </w:rPr>
              <w:t>.</w:t>
            </w:r>
            <w:r w:rsidRPr="00AB5795">
              <w:rPr>
                <w:rFonts w:ascii="Times New Roman" w:hAnsi="Times New Roman"/>
                <w:i/>
                <w:sz w:val="24"/>
                <w:lang w:val="ru-RU" w:eastAsia="ru-RU"/>
              </w:rPr>
              <w:t>В</w:t>
            </w:r>
            <w:proofErr w:type="gramEnd"/>
            <w:r w:rsidRPr="00AB5795">
              <w:rPr>
                <w:rFonts w:ascii="Times New Roman" w:hAnsi="Times New Roman"/>
                <w:i/>
                <w:sz w:val="24"/>
                <w:lang w:val="ru-RU" w:eastAsia="ru-RU"/>
              </w:rPr>
              <w:t>ергилий</w:t>
            </w:r>
            <w:proofErr w:type="spellEnd"/>
          </w:p>
          <w:p w:rsidR="00593A18" w:rsidRPr="00780670" w:rsidRDefault="00593A18" w:rsidP="00653297">
            <w:pPr>
              <w:widowControl/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74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proofErr w:type="spellStart"/>
            <w:r w:rsidRPr="00780670">
              <w:rPr>
                <w:rFonts w:ascii="Times New Roman" w:hAnsi="Times New Roman"/>
                <w:b/>
                <w:bCs/>
                <w:i/>
                <w:sz w:val="24"/>
                <w:lang w:eastAsia="ru-RU"/>
              </w:rPr>
              <w:t>Жизньтребуетдвижения</w:t>
            </w:r>
            <w:proofErr w:type="spellEnd"/>
            <w:r w:rsidRPr="00780670">
              <w:rPr>
                <w:rFonts w:ascii="Times New Roman" w:hAnsi="Times New Roman"/>
                <w:b/>
                <w:bCs/>
                <w:i/>
                <w:sz w:val="24"/>
                <w:lang w:eastAsia="ru-RU"/>
              </w:rPr>
              <w:t xml:space="preserve">. </w:t>
            </w:r>
            <w:proofErr w:type="spellStart"/>
            <w:r w:rsidRPr="00780670">
              <w:rPr>
                <w:rFonts w:ascii="Times New Roman" w:hAnsi="Times New Roman"/>
                <w:i/>
                <w:sz w:val="24"/>
                <w:lang w:eastAsia="ru-RU"/>
              </w:rPr>
              <w:t>Аристотель</w:t>
            </w:r>
            <w:proofErr w:type="spellEnd"/>
          </w:p>
          <w:p w:rsidR="00AC0DC7" w:rsidRDefault="001332F6" w:rsidP="00653297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780670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Распределение обязанностей в группе</w:t>
            </w:r>
            <w:r w:rsidRPr="00780670">
              <w:rPr>
                <w:rFonts w:ascii="Times New Roman" w:hAnsi="Times New Roman"/>
                <w:i/>
                <w:sz w:val="24"/>
                <w:lang w:val="ru-RU" w:eastAsia="ru-RU"/>
              </w:rPr>
              <w:t>(</w:t>
            </w:r>
            <w:r w:rsidR="00D738F3" w:rsidRPr="00780670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командир группы, </w:t>
            </w:r>
            <w:r w:rsidRPr="00780670">
              <w:rPr>
                <w:rFonts w:ascii="Times New Roman" w:hAnsi="Times New Roman"/>
                <w:i/>
                <w:sz w:val="24"/>
                <w:lang w:val="ru-RU" w:eastAsia="ru-RU"/>
              </w:rPr>
              <w:t>оратор, будильник, теоретик, оформитель)</w:t>
            </w:r>
            <w:r w:rsidR="00226065">
              <w:rPr>
                <w:rFonts w:ascii="Times New Roman" w:hAnsi="Times New Roman"/>
                <w:i/>
                <w:sz w:val="24"/>
                <w:lang w:val="ru-RU" w:eastAsia="ru-RU"/>
              </w:rPr>
              <w:br/>
            </w:r>
            <w:r w:rsidR="00226065">
              <w:rPr>
                <w:rFonts w:ascii="Times New Roman" w:hAnsi="Times New Roman"/>
                <w:i/>
                <w:sz w:val="24"/>
                <w:lang w:val="ru-RU" w:eastAsia="ru-RU"/>
              </w:rPr>
              <w:br/>
            </w:r>
            <w:r w:rsidR="00226065" w:rsidRPr="00780670">
              <w:rPr>
                <w:rFonts w:ascii="Times New Roman" w:hAnsi="Times New Roman"/>
                <w:b/>
                <w:sz w:val="24"/>
                <w:shd w:val="clear" w:color="auto" w:fill="FFFFFF"/>
                <w:lang w:val="ru-RU"/>
              </w:rPr>
              <w:t>Учитель:</w:t>
            </w:r>
            <w:r w:rsidR="00226065" w:rsidRPr="00226065">
              <w:rPr>
                <w:rFonts w:ascii="Times New Roman" w:hAnsi="Times New Roman"/>
                <w:sz w:val="24"/>
                <w:lang w:val="ru-RU" w:eastAsia="ru-RU"/>
              </w:rPr>
              <w:t>Задание:</w:t>
            </w:r>
            <w:r w:rsidR="00226065"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 Изучить материал и составить </w:t>
            </w:r>
            <w:proofErr w:type="spellStart"/>
            <w:r w:rsidR="00226065">
              <w:rPr>
                <w:rFonts w:ascii="Times New Roman" w:hAnsi="Times New Roman"/>
                <w:sz w:val="24"/>
                <w:lang w:val="ru-RU" w:eastAsia="ru-RU"/>
              </w:rPr>
              <w:t>флипчарт</w:t>
            </w:r>
            <w:proofErr w:type="spellEnd"/>
            <w:r w:rsidR="00AC0DC7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2B3694" w:rsidRDefault="00226065" w:rsidP="00653297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1 группа – </w:t>
            </w:r>
            <w:proofErr w:type="spellStart"/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мех</w:t>
            </w:r>
            <w:proofErr w:type="gramStart"/>
            <w:r w:rsidRPr="00BD4E92">
              <w:rPr>
                <w:rFonts w:ascii="Times New Roman" w:hAnsi="Times New Roman"/>
                <w:sz w:val="24"/>
                <w:lang w:val="ru-RU" w:eastAsia="ru-RU"/>
              </w:rPr>
              <w:t>.д</w:t>
            </w:r>
            <w:proofErr w:type="gramEnd"/>
            <w:r w:rsidRPr="00BD4E92">
              <w:rPr>
                <w:rFonts w:ascii="Times New Roman" w:hAnsi="Times New Roman"/>
                <w:sz w:val="24"/>
                <w:lang w:val="ru-RU" w:eastAsia="ru-RU"/>
              </w:rPr>
              <w:t>вижение</w:t>
            </w:r>
            <w:proofErr w:type="spellEnd"/>
            <w:r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, мат.точка, траектория, </w:t>
            </w:r>
          </w:p>
          <w:p w:rsidR="00593A18" w:rsidRDefault="002B3694" w:rsidP="00653297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2</w:t>
            </w:r>
            <w:r w:rsidR="00226065" w:rsidRPr="00BD4E92">
              <w:rPr>
                <w:rFonts w:ascii="Times New Roman" w:hAnsi="Times New Roman"/>
                <w:sz w:val="24"/>
                <w:lang w:val="ru-RU" w:eastAsia="ru-RU"/>
              </w:rPr>
              <w:t xml:space="preserve"> группа – путь, перемещение</w:t>
            </w:r>
          </w:p>
          <w:p w:rsidR="008D7C04" w:rsidRDefault="008D7C04" w:rsidP="00653297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У вас на столах приготовлены листы оценивания, </w:t>
            </w:r>
            <w:r w:rsidR="00780670">
              <w:rPr>
                <w:rFonts w:ascii="Times New Roman" w:hAnsi="Times New Roman"/>
                <w:sz w:val="24"/>
                <w:lang w:val="ru-RU" w:eastAsia="ru-RU"/>
              </w:rPr>
              <w:t>по окончанию работы необходимо в данном листе оценить свою работу, затем группа оценивает работу каждого</w:t>
            </w:r>
            <w:r w:rsidR="002B3694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2B3694" w:rsidRDefault="00653297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653297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Критерии </w:t>
            </w:r>
            <w:proofErr w:type="spellStart"/>
            <w:r w:rsidRPr="00653297">
              <w:rPr>
                <w:rFonts w:ascii="Times New Roman" w:hAnsi="Times New Roman"/>
                <w:b/>
                <w:sz w:val="24"/>
                <w:lang w:val="ru-RU" w:eastAsia="ru-RU"/>
              </w:rPr>
              <w:t>оценивания</w:t>
            </w:r>
            <w:r w:rsidR="002B3694">
              <w:rPr>
                <w:rFonts w:ascii="Times New Roman" w:hAnsi="Times New Roman"/>
                <w:b/>
                <w:sz w:val="24"/>
                <w:lang w:val="ru-RU" w:eastAsia="ru-RU"/>
              </w:rPr>
              <w:t>флипчарта</w:t>
            </w:r>
            <w:r w:rsidR="00347D40">
              <w:rPr>
                <w:rFonts w:ascii="Times New Roman" w:hAnsi="Times New Roman"/>
                <w:b/>
                <w:sz w:val="24"/>
                <w:lang w:val="ru-RU" w:eastAsia="ru-RU"/>
              </w:rPr>
              <w:t>для</w:t>
            </w:r>
            <w:proofErr w:type="spellEnd"/>
            <w:r w:rsidR="00347D40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 групп</w:t>
            </w:r>
            <w:r w:rsidRPr="00653297">
              <w:rPr>
                <w:rFonts w:ascii="Times New Roman" w:hAnsi="Times New Roman"/>
                <w:b/>
                <w:sz w:val="24"/>
                <w:lang w:val="ru-RU" w:eastAsia="ru-RU"/>
              </w:rPr>
              <w:t>:</w:t>
            </w:r>
            <w:r>
              <w:rPr>
                <w:rFonts w:ascii="Times New Roman" w:hAnsi="Times New Roman"/>
                <w:b/>
                <w:sz w:val="24"/>
                <w:lang w:val="ru-RU" w:eastAsia="ru-RU"/>
              </w:rPr>
              <w:br/>
              <w:t xml:space="preserve">- </w:t>
            </w:r>
            <w:r w:rsidRPr="00653297">
              <w:rPr>
                <w:rFonts w:ascii="Times New Roman" w:hAnsi="Times New Roman"/>
                <w:sz w:val="24"/>
                <w:lang w:val="ru-RU" w:eastAsia="ru-RU"/>
              </w:rPr>
              <w:t xml:space="preserve">на </w:t>
            </w:r>
            <w:proofErr w:type="spellStart"/>
            <w:r w:rsidR="002B3694">
              <w:rPr>
                <w:rFonts w:ascii="Times New Roman" w:hAnsi="Times New Roman"/>
                <w:sz w:val="24"/>
                <w:lang w:val="ru-RU" w:eastAsia="ru-RU"/>
              </w:rPr>
              <w:t>флипчарте</w:t>
            </w:r>
            <w:proofErr w:type="spellEnd"/>
            <w:r w:rsidRPr="00653297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653297">
              <w:rPr>
                <w:rFonts w:ascii="Times New Roman" w:hAnsi="Times New Roman"/>
                <w:sz w:val="24"/>
                <w:lang w:val="ru-RU" w:eastAsia="ru-RU"/>
              </w:rPr>
              <w:t>обязательноопределение</w:t>
            </w:r>
            <w:proofErr w:type="spellEnd"/>
            <w:r w:rsidRPr="00653297">
              <w:rPr>
                <w:rFonts w:ascii="Times New Roman" w:hAnsi="Times New Roman"/>
                <w:sz w:val="24"/>
                <w:lang w:val="ru-RU" w:eastAsia="ru-RU"/>
              </w:rPr>
              <w:t xml:space="preserve"> ключевых слов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;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 к каждому слову приведены примеры;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 графическое оформление.</w:t>
            </w:r>
          </w:p>
          <w:p w:rsidR="00697454" w:rsidRDefault="00697454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-доступность изложения</w:t>
            </w:r>
          </w:p>
          <w:p w:rsidR="00697454" w:rsidRDefault="00697454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B3694" w:rsidRDefault="002B3694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B3694">
              <w:rPr>
                <w:rFonts w:ascii="Times New Roman" w:hAnsi="Times New Roman"/>
                <w:b/>
                <w:sz w:val="24"/>
                <w:lang w:val="ru-RU" w:eastAsia="ru-RU"/>
              </w:rPr>
              <w:t>Дескрипторы:</w:t>
            </w:r>
            <w:r w:rsidR="00E17ECE">
              <w:rPr>
                <w:rFonts w:ascii="Times New Roman" w:hAnsi="Times New Roman"/>
                <w:b/>
                <w:sz w:val="24"/>
                <w:lang w:val="ru-RU" w:eastAsia="ru-RU"/>
              </w:rPr>
              <w:br/>
            </w:r>
            <w:r w:rsidR="00E17ECE" w:rsidRPr="00E17ECE">
              <w:rPr>
                <w:rFonts w:ascii="Times New Roman" w:hAnsi="Times New Roman"/>
                <w:sz w:val="24"/>
                <w:lang w:val="ru-RU" w:eastAsia="ru-RU"/>
              </w:rPr>
              <w:t>1 гр</w:t>
            </w:r>
            <w:r w:rsidR="00E17ECE">
              <w:rPr>
                <w:rFonts w:ascii="Times New Roman" w:hAnsi="Times New Roman"/>
                <w:sz w:val="24"/>
                <w:lang w:val="ru-RU" w:eastAsia="ru-RU"/>
              </w:rPr>
              <w:t>уппа:</w:t>
            </w:r>
            <w:r w:rsidR="00653297" w:rsidRPr="00E17EC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="00E17ECE" w:rsidRPr="00E17ECE">
              <w:rPr>
                <w:rFonts w:ascii="Times New Roman" w:hAnsi="Times New Roman"/>
                <w:sz w:val="24"/>
                <w:lang w:val="ru-RU" w:eastAsia="ru-RU"/>
              </w:rPr>
              <w:t xml:space="preserve">- </w:t>
            </w:r>
            <w:r w:rsidR="00E17ECE">
              <w:rPr>
                <w:rFonts w:ascii="Times New Roman" w:hAnsi="Times New Roman"/>
                <w:sz w:val="24"/>
                <w:lang w:val="ru-RU" w:eastAsia="ru-RU"/>
              </w:rPr>
              <w:t>объясняют смысл понятий материальная точка, траектория;</w:t>
            </w:r>
            <w:r w:rsidR="00E17ECE">
              <w:rPr>
                <w:rFonts w:ascii="Times New Roman" w:hAnsi="Times New Roman"/>
                <w:sz w:val="24"/>
                <w:lang w:val="ru-RU" w:eastAsia="ru-RU"/>
              </w:rPr>
              <w:br/>
              <w:t>- объясняют смысл относительности механического движения;</w:t>
            </w:r>
            <w:r w:rsidR="00E17ECE">
              <w:rPr>
                <w:rFonts w:ascii="Times New Roman" w:hAnsi="Times New Roman"/>
                <w:sz w:val="24"/>
                <w:lang w:val="ru-RU" w:eastAsia="ru-RU"/>
              </w:rPr>
              <w:br/>
              <w:t>- приводят примеры из учебника;</w:t>
            </w:r>
            <w:r w:rsidR="00E17ECE">
              <w:rPr>
                <w:rFonts w:ascii="Times New Roman" w:hAnsi="Times New Roman"/>
                <w:sz w:val="24"/>
                <w:lang w:val="ru-RU" w:eastAsia="ru-RU"/>
              </w:rPr>
              <w:br/>
              <w:t>- приводят примеры из своего жизненного опыта.</w:t>
            </w:r>
          </w:p>
          <w:p w:rsidR="00E17ECE" w:rsidRDefault="00E17ECE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2 группа: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 объясняют смысл понятий путь, перемещение, показывают их различие;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 объясняют векторную и скалярную величины;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 записывают обозначение перемещения и ее единицу измерения;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br/>
              <w:t>-приводят примеры, когда путь равен перемещению и путь не равен перемещению.</w:t>
            </w:r>
          </w:p>
          <w:p w:rsidR="00E17ECE" w:rsidRPr="00E17ECE" w:rsidRDefault="00E17ECE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347D40" w:rsidRPr="00DA3D13" w:rsidRDefault="00986811" w:rsidP="00071A6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 w:eastAsia="ru-RU"/>
              </w:rPr>
            </w:pPr>
            <w:r w:rsidRPr="00AC7C6C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 xml:space="preserve">Защита </w:t>
            </w:r>
            <w:proofErr w:type="spellStart"/>
            <w:r w:rsidR="00347D40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флипчарта</w:t>
            </w:r>
            <w:proofErr w:type="spellEnd"/>
            <w:r w:rsidR="00347D40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 xml:space="preserve">. </w:t>
            </w:r>
          </w:p>
          <w:p w:rsidR="00E06937" w:rsidRDefault="002B3694" w:rsidP="00071A69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2B3694">
              <w:rPr>
                <w:rFonts w:ascii="Times New Roman" w:hAnsi="Times New Roman"/>
                <w:b/>
                <w:sz w:val="24"/>
                <w:lang w:val="ru-RU" w:eastAsia="ru-RU"/>
              </w:rPr>
              <w:t>Учитель:</w:t>
            </w:r>
            <w:r w:rsidR="00E06937">
              <w:rPr>
                <w:rFonts w:ascii="Times New Roman" w:hAnsi="Times New Roman"/>
                <w:sz w:val="24"/>
                <w:lang w:val="ru-RU" w:eastAsia="ru-RU"/>
              </w:rPr>
              <w:t xml:space="preserve"> Каждый ученик проставляет оценку в листе за свою работу и за работу группы. </w:t>
            </w:r>
            <w:r w:rsidR="00DA3D13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="00DA3D13" w:rsidRPr="00DA3D13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(Словесная оценка учителя, группа </w:t>
            </w:r>
            <w:proofErr w:type="gramStart"/>
            <w:r w:rsidR="00DA3D13" w:rsidRPr="00DA3D13">
              <w:rPr>
                <w:rFonts w:ascii="Times New Roman" w:hAnsi="Times New Roman"/>
                <w:i/>
                <w:sz w:val="24"/>
                <w:lang w:val="ru-RU" w:eastAsia="ru-RU"/>
              </w:rPr>
              <w:t>получает</w:t>
            </w:r>
            <w:proofErr w:type="gramEnd"/>
            <w:r w:rsidR="00DA3D13" w:rsidRPr="00DA3D13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+ и каждый ученик добавляет в лист оценивания себе по одному +)</w:t>
            </w:r>
          </w:p>
          <w:p w:rsidR="00071A69" w:rsidRPr="00071A69" w:rsidRDefault="00071A69" w:rsidP="00DA3D13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4"/>
                <w:lang w:val="ru-RU"/>
              </w:rPr>
            </w:pPr>
          </w:p>
          <w:p w:rsidR="008F2FF6" w:rsidRPr="00BD4E92" w:rsidRDefault="00AC7C6C" w:rsidP="008F2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. </w:t>
            </w:r>
            <w:proofErr w:type="spellStart"/>
            <w:r w:rsidR="004F663D"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Физминутка</w:t>
            </w:r>
            <w:proofErr w:type="spellEnd"/>
            <w:r w:rsidR="002E7C84" w:rsidRPr="002E7C84">
              <w:rPr>
                <w:rFonts w:ascii="Times New Roman" w:hAnsi="Times New Roman"/>
                <w:b/>
                <w:sz w:val="24"/>
                <w:lang w:val="ru-RU"/>
              </w:rPr>
              <w:t xml:space="preserve">«Банановый </w:t>
            </w:r>
            <w:proofErr w:type="spellStart"/>
            <w:r w:rsidR="002E7C84" w:rsidRPr="002E7C84">
              <w:rPr>
                <w:rFonts w:ascii="Times New Roman" w:hAnsi="Times New Roman"/>
                <w:b/>
                <w:sz w:val="24"/>
                <w:lang w:val="ru-RU"/>
              </w:rPr>
              <w:t>микс</w:t>
            </w:r>
            <w:proofErr w:type="spellEnd"/>
            <w:r w:rsidR="002E7C84" w:rsidRPr="002E7C84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59645A" w:rsidRDefault="0059645A" w:rsidP="008F2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F2FF6" w:rsidRPr="00BD4E92" w:rsidRDefault="00AC7C6C" w:rsidP="008F2FF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="00986811"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Первичное закрепление нового материала.</w:t>
            </w:r>
          </w:p>
          <w:p w:rsidR="00802F58" w:rsidRPr="00F94465" w:rsidRDefault="00AD2FA8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2B3694">
              <w:rPr>
                <w:rFonts w:ascii="Times New Roman" w:hAnsi="Times New Roman"/>
                <w:b/>
                <w:sz w:val="24"/>
                <w:lang w:val="ru-RU" w:eastAsia="ru-RU"/>
              </w:rPr>
              <w:t>Учитель:</w:t>
            </w:r>
            <w:r w:rsidR="00986811" w:rsidRPr="00BD4E92">
              <w:rPr>
                <w:rFonts w:ascii="Times New Roman" w:hAnsi="Times New Roman"/>
                <w:bCs/>
                <w:sz w:val="24"/>
                <w:lang w:val="ru-RU"/>
              </w:rPr>
              <w:t>Задание: группам даются кар</w:t>
            </w:r>
            <w:r w:rsidR="00F124B7" w:rsidRPr="00BD4E92">
              <w:rPr>
                <w:rFonts w:ascii="Times New Roman" w:hAnsi="Times New Roman"/>
                <w:bCs/>
                <w:sz w:val="24"/>
                <w:lang w:val="ru-RU"/>
              </w:rPr>
              <w:t>точки с</w:t>
            </w:r>
            <w:r w:rsidR="00986811" w:rsidRPr="00BD4E92">
              <w:rPr>
                <w:rFonts w:ascii="Times New Roman" w:hAnsi="Times New Roman"/>
                <w:bCs/>
                <w:sz w:val="24"/>
                <w:lang w:val="ru-RU"/>
              </w:rPr>
              <w:t xml:space="preserve"> заданиями. Решают их, затем каждая группа (один представитель) по очереди  представляет одну из задач, задачи не </w:t>
            </w:r>
            <w:r w:rsidR="00F124B7" w:rsidRPr="00BD4E92">
              <w:rPr>
                <w:rFonts w:ascii="Times New Roman" w:hAnsi="Times New Roman"/>
                <w:bCs/>
                <w:sz w:val="24"/>
                <w:lang w:val="ru-RU"/>
              </w:rPr>
              <w:t xml:space="preserve">должны </w:t>
            </w:r>
            <w:r w:rsidR="00986811" w:rsidRPr="00BD4E92">
              <w:rPr>
                <w:rFonts w:ascii="Times New Roman" w:hAnsi="Times New Roman"/>
                <w:bCs/>
                <w:sz w:val="24"/>
                <w:lang w:val="ru-RU"/>
              </w:rPr>
              <w:t>повторят</w:t>
            </w:r>
            <w:r w:rsidR="00F124B7" w:rsidRPr="00BD4E92">
              <w:rPr>
                <w:rFonts w:ascii="Times New Roman" w:hAnsi="Times New Roman"/>
                <w:bCs/>
                <w:sz w:val="24"/>
                <w:lang w:val="ru-RU"/>
              </w:rPr>
              <w:t>ь</w:t>
            </w:r>
            <w:r w:rsidR="00986811" w:rsidRPr="00BD4E92">
              <w:rPr>
                <w:rFonts w:ascii="Times New Roman" w:hAnsi="Times New Roman"/>
                <w:bCs/>
                <w:sz w:val="24"/>
                <w:lang w:val="ru-RU"/>
              </w:rPr>
              <w:t>ся</w:t>
            </w:r>
            <w:r w:rsidR="00986811" w:rsidRPr="00DA3D13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  <w:r w:rsidR="00F94465">
              <w:rPr>
                <w:rFonts w:ascii="Times New Roman" w:hAnsi="Times New Roman"/>
                <w:bCs/>
                <w:sz w:val="24"/>
                <w:lang w:val="ru-RU"/>
              </w:rPr>
              <w:br/>
            </w:r>
            <w:r w:rsidR="00F94465" w:rsidRPr="00F94465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(Словесная оценка учителя, если </w:t>
            </w:r>
            <w:r w:rsidR="00E06937" w:rsidRPr="00F94465">
              <w:rPr>
                <w:rFonts w:ascii="Times New Roman" w:hAnsi="Times New Roman"/>
                <w:i/>
                <w:sz w:val="24"/>
                <w:lang w:val="ru-RU"/>
              </w:rPr>
              <w:t>все верно ++, есть неточности +, не верно - ничего)</w:t>
            </w:r>
          </w:p>
          <w:p w:rsidR="0063436E" w:rsidRPr="00BD4E92" w:rsidRDefault="0063436E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D4E92">
              <w:rPr>
                <w:rFonts w:ascii="Times New Roman" w:hAnsi="Times New Roman"/>
                <w:b/>
                <w:sz w:val="24"/>
                <w:lang w:val="kk-KZ"/>
              </w:rPr>
              <w:t>Карточка</w:t>
            </w:r>
          </w:p>
          <w:p w:rsidR="005B46A6" w:rsidRPr="00BD4E92" w:rsidRDefault="005B46A6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1</w:t>
            </w:r>
            <w:r w:rsidR="003E328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(для всех)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  <w:t>Автомобиль движется по шоссе. При каких условиях его можно рассматривать как материальную точку?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="00D738F3">
              <w:rPr>
                <w:rFonts w:ascii="Times New Roman" w:hAnsi="Times New Roman"/>
                <w:b/>
                <w:bCs/>
                <w:sz w:val="24"/>
                <w:lang w:val="ru-RU"/>
              </w:rPr>
              <w:t>К</w:t>
            </w:r>
            <w:r w:rsidR="0059645A" w:rsidRP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ритерий</w:t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59645A" w:rsidRPr="0059645A">
              <w:rPr>
                <w:rFonts w:ascii="Times New Roman" w:hAnsi="Times New Roman"/>
                <w:sz w:val="24"/>
                <w:lang w:val="ru-RU"/>
              </w:rPr>
              <w:t>объясняет смысл понятий материальная точка</w:t>
            </w:r>
            <w:r w:rsidR="0059645A">
              <w:rPr>
                <w:rFonts w:ascii="Times New Roman" w:hAnsi="Times New Roman"/>
                <w:sz w:val="24"/>
                <w:lang w:val="ru-RU"/>
              </w:rPr>
              <w:t>.</w:t>
            </w:r>
            <w:r w:rsidR="0059645A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>определяет условия для принятия автомобиля за материальную точку.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</w:r>
          </w:p>
          <w:p w:rsidR="0063436E" w:rsidRPr="00BD4E92" w:rsidRDefault="005B46A6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2</w:t>
            </w:r>
            <w:r w:rsidR="003E328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(для некоторых)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  <w:t xml:space="preserve">Мальчик сел на велосипед и поехал по дороге. Его сестра, сидя на скамейке, наблюдает, как рядом с велосипедом бежит собачка, не отставая не опережая его, а около скамейки, топчась на месте, ожидает возвращения его друг Петя. </w:t>
            </w:r>
            <w:r w:rsidRPr="00BD4E92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Соедините линиями объекты, которые относительно </w:t>
            </w:r>
            <w:r w:rsidRPr="00BD4E92">
              <w:rPr>
                <w:rFonts w:ascii="Times New Roman" w:hAnsi="Times New Roman"/>
                <w:i/>
                <w:iCs/>
                <w:sz w:val="24"/>
                <w:lang w:val="ru-RU"/>
              </w:rPr>
              <w:lastRenderedPageBreak/>
              <w:t>друг друга находятся в</w:t>
            </w:r>
            <w:r w:rsidR="0059645A">
              <w:rPr>
                <w:rFonts w:ascii="Times New Roman" w:hAnsi="Times New Roman"/>
                <w:i/>
                <w:iCs/>
                <w:sz w:val="24"/>
                <w:lang w:val="ru-RU"/>
              </w:rPr>
              <w:t xml:space="preserve"> покое.</w:t>
            </w:r>
            <w:r w:rsidR="0059645A">
              <w:rPr>
                <w:rFonts w:ascii="Times New Roman" w:hAnsi="Times New Roman"/>
                <w:i/>
                <w:iCs/>
                <w:sz w:val="24"/>
                <w:lang w:val="ru-RU"/>
              </w:rPr>
              <w:br/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К</w:t>
            </w:r>
            <w:r w:rsidR="0059645A" w:rsidRP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ритерий</w:t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: </w:t>
            </w:r>
            <w:r w:rsidR="0059645A" w:rsidRPr="0059645A">
              <w:rPr>
                <w:rFonts w:ascii="Times New Roman" w:hAnsi="Times New Roman"/>
                <w:sz w:val="24"/>
                <w:lang w:val="ru-RU"/>
              </w:rPr>
              <w:t>определяет системы отсчета, в которых движутся тела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>различает разные системы отсчета.</w:t>
            </w:r>
            <w:r w:rsidRPr="00BD4E92">
              <w:rPr>
                <w:rFonts w:ascii="Times New Roman" w:hAnsi="Times New Roman"/>
                <w:bCs/>
                <w:i/>
                <w:noProof/>
                <w:sz w:val="24"/>
                <w:lang w:val="ru-RU" w:eastAsia="ru-RU"/>
              </w:rPr>
              <w:drawing>
                <wp:inline distT="0" distB="0" distL="0" distR="0">
                  <wp:extent cx="3990645" cy="1214323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0" cy="121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6A6" w:rsidRPr="00BD4E92" w:rsidRDefault="005B46A6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3</w:t>
            </w:r>
            <w:r w:rsidR="003E328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(для большинства)</w:t>
            </w: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Определите путь или перемещение: </w:t>
            </w:r>
            <w:r w:rsidRPr="00BD4E92">
              <w:rPr>
                <w:rFonts w:ascii="Times New Roman" w:hAnsi="Times New Roman"/>
                <w:sz w:val="24"/>
              </w:rPr>
              <w:t>a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) оплачивается при проезде в такси? </w:t>
            </w:r>
            <w:r w:rsidRPr="00BD4E92">
              <w:rPr>
                <w:rFonts w:ascii="Times New Roman" w:hAnsi="Times New Roman"/>
                <w:sz w:val="24"/>
              </w:rPr>
              <w:t>b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>) показывает счетчик на спидометре автомобиля?</w:t>
            </w:r>
            <w:r w:rsidR="0059645A">
              <w:rPr>
                <w:rFonts w:ascii="Times New Roman" w:hAnsi="Times New Roman"/>
                <w:sz w:val="24"/>
                <w:lang w:val="ru-RU"/>
              </w:rPr>
              <w:br/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К</w:t>
            </w:r>
            <w:r w:rsidR="0059645A" w:rsidRP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ритерий</w:t>
            </w:r>
            <w:r w:rsid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59645A" w:rsidRPr="0059645A">
              <w:rPr>
                <w:rFonts w:ascii="Times New Roman" w:hAnsi="Times New Roman"/>
                <w:sz w:val="24"/>
                <w:lang w:val="ru-RU"/>
              </w:rPr>
              <w:t xml:space="preserve"> сравнивает путь и перемещение.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</w: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825255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 различает путь и перемещение.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</w:r>
          </w:p>
          <w:p w:rsidR="005B46A6" w:rsidRPr="00BD4E92" w:rsidRDefault="002B124C" w:rsidP="00986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739775</wp:posOffset>
                  </wp:positionV>
                  <wp:extent cx="2080260" cy="1513840"/>
                  <wp:effectExtent l="19050" t="0" r="0" b="0"/>
                  <wp:wrapTight wrapText="bothSides">
                    <wp:wrapPolygon edited="0">
                      <wp:start x="-198" y="0"/>
                      <wp:lineTo x="-198" y="21201"/>
                      <wp:lineTo x="21560" y="21201"/>
                      <wp:lineTo x="21560" y="0"/>
                      <wp:lineTo x="-198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6A6"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4</w:t>
            </w:r>
            <w:r w:rsidR="003E3288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(для всех)</w:t>
            </w:r>
            <w:r w:rsidR="005B46A6" w:rsidRPr="00BD4E92">
              <w:rPr>
                <w:rFonts w:ascii="Times New Roman" w:hAnsi="Times New Roman"/>
                <w:sz w:val="24"/>
                <w:lang w:val="ru-RU"/>
              </w:rPr>
              <w:br/>
              <w:t xml:space="preserve">По заданным траекториям движения тела начертите его перемещение в тот момент времени, когда тело переместилось из точки А в точку </w:t>
            </w:r>
            <w:r w:rsidR="005B46A6" w:rsidRPr="00BD4E92">
              <w:rPr>
                <w:rFonts w:ascii="Times New Roman" w:hAnsi="Times New Roman"/>
                <w:sz w:val="24"/>
              </w:rPr>
              <w:t>D</w:t>
            </w:r>
            <w:r w:rsidR="005B46A6" w:rsidRPr="00BD4E9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02F58" w:rsidRPr="00BD4E92" w:rsidRDefault="0059645A" w:rsidP="005B46A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К</w:t>
            </w:r>
            <w:r w:rsidRP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ритерий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DA3D13">
              <w:rPr>
                <w:rFonts w:ascii="Times New Roman" w:hAnsi="Times New Roman"/>
                <w:sz w:val="24"/>
                <w:lang w:val="ru-RU"/>
              </w:rPr>
              <w:t>объясняет смысл понятия траектория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br/>
            </w:r>
            <w:r w:rsidR="005B46A6"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825255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5B46A6" w:rsidRPr="00BD4E92">
              <w:rPr>
                <w:rFonts w:ascii="Times New Roman" w:hAnsi="Times New Roman"/>
                <w:sz w:val="24"/>
                <w:lang w:val="ru-RU"/>
              </w:rPr>
              <w:t xml:space="preserve"> показывает траекторию движения тела на участке.</w:t>
            </w:r>
          </w:p>
          <w:p w:rsidR="002B124C" w:rsidRDefault="002B124C" w:rsidP="005B46A6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F124B7" w:rsidRDefault="005B46A6" w:rsidP="005B46A6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5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br/>
              <w:t>Внимательно посмотрите на фотографии и скажите, при решении каких задач можно рассматривать движение спортсмена как движение материальной точки. Объясните почему.</w:t>
            </w:r>
          </w:p>
          <w:p w:rsidR="005B46A6" w:rsidRPr="00BD4E92" w:rsidRDefault="0059645A" w:rsidP="002B124C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К</w:t>
            </w:r>
            <w:r w:rsidRPr="0059645A">
              <w:rPr>
                <w:rFonts w:ascii="Times New Roman" w:hAnsi="Times New Roman"/>
                <w:b/>
                <w:bCs/>
                <w:sz w:val="24"/>
                <w:lang w:val="ru-RU"/>
              </w:rPr>
              <w:t>ритерий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825255" w:rsidRPr="0059645A">
              <w:rPr>
                <w:rFonts w:ascii="Times New Roman" w:hAnsi="Times New Roman"/>
                <w:sz w:val="24"/>
                <w:lang w:val="ru-RU"/>
              </w:rPr>
              <w:t xml:space="preserve"> объясняет смысл понятий материальная точка</w:t>
            </w:r>
            <w:r w:rsidR="00825255">
              <w:rPr>
                <w:rFonts w:ascii="Times New Roman" w:hAnsi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br/>
            </w:r>
            <w:r w:rsidR="00F124B7" w:rsidRPr="00BD4E92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48260</wp:posOffset>
                  </wp:positionV>
                  <wp:extent cx="3989070" cy="987425"/>
                  <wp:effectExtent l="19050" t="0" r="0" b="0"/>
                  <wp:wrapTight wrapText="bothSides">
                    <wp:wrapPolygon edited="0">
                      <wp:start x="-103" y="0"/>
                      <wp:lineTo x="-103" y="21253"/>
                      <wp:lineTo x="21559" y="21253"/>
                      <wp:lineTo x="21559" y="0"/>
                      <wp:lineTo x="-103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07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46A6" w:rsidRPr="00BD4E92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</w:t>
            </w:r>
            <w:r w:rsidR="00825255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  <w:r w:rsidR="005B46A6" w:rsidRPr="00BD4E92">
              <w:rPr>
                <w:rFonts w:ascii="Times New Roman" w:hAnsi="Times New Roman"/>
                <w:sz w:val="24"/>
                <w:lang w:val="ru-RU"/>
              </w:rPr>
              <w:t xml:space="preserve"> определяет смысл понятия «материальная</w:t>
            </w:r>
            <w:r w:rsidR="005B46A6" w:rsidRPr="00BD4E92">
              <w:rPr>
                <w:rFonts w:ascii="Times New Roman" w:hAnsi="Times New Roman"/>
                <w:sz w:val="24"/>
                <w:lang w:val="ru-RU"/>
              </w:rPr>
              <w:br/>
              <w:t>точка».</w:t>
            </w:r>
          </w:p>
        </w:tc>
        <w:tc>
          <w:tcPr>
            <w:tcW w:w="1355" w:type="pct"/>
            <w:gridSpan w:val="3"/>
          </w:tcPr>
          <w:p w:rsidR="002B54FD" w:rsidRPr="00BD4E92" w:rsidRDefault="002B54FD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54FD" w:rsidRPr="00BD4E92" w:rsidRDefault="002B54FD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54FD" w:rsidRPr="00BD4E92" w:rsidRDefault="005921EA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Плакат с </w:t>
            </w:r>
            <w:r w:rsidR="00C06458" w:rsidRPr="00BD4E92">
              <w:rPr>
                <w:rFonts w:ascii="Times New Roman" w:hAnsi="Times New Roman"/>
                <w:sz w:val="24"/>
                <w:lang w:val="ru-RU"/>
              </w:rPr>
              <w:t>органайзером «О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>диночны</w:t>
            </w:r>
            <w:r w:rsidR="00C06458" w:rsidRPr="00BD4E92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 пузыр</w:t>
            </w:r>
            <w:r w:rsidR="00C06458" w:rsidRPr="00BD4E92">
              <w:rPr>
                <w:rFonts w:ascii="Times New Roman" w:hAnsi="Times New Roman"/>
                <w:sz w:val="24"/>
                <w:lang w:val="ru-RU"/>
              </w:rPr>
              <w:t>ь»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 с надписью «</w:t>
            </w:r>
            <w:r w:rsidR="001332F6" w:rsidRPr="00BD4E92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t>вижение»</w:t>
            </w:r>
            <w:r w:rsidR="00593A18" w:rsidRPr="00BD4E92">
              <w:rPr>
                <w:rFonts w:ascii="Times New Roman" w:hAnsi="Times New Roman"/>
                <w:sz w:val="24"/>
                <w:lang w:val="ru-RU"/>
              </w:rPr>
              <w:t>, маркеры</w:t>
            </w:r>
            <w:r w:rsidR="003E3288" w:rsidRPr="003E3288">
              <w:rPr>
                <w:rFonts w:ascii="Times New Roman" w:hAnsi="Times New Roman"/>
                <w:color w:val="FF0000"/>
                <w:sz w:val="24"/>
                <w:lang w:val="ru-RU"/>
              </w:rPr>
              <w:t>(</w:t>
            </w:r>
            <w:r w:rsidR="00732504" w:rsidRPr="00732504">
              <w:rPr>
                <w:rFonts w:ascii="Times New Roman" w:hAnsi="Times New Roman"/>
                <w:color w:val="FF0000"/>
                <w:sz w:val="24"/>
                <w:lang w:val="ru-RU"/>
              </w:rPr>
              <w:t>АМО</w:t>
            </w:r>
            <w:r w:rsidR="003E3288">
              <w:rPr>
                <w:rFonts w:ascii="Times New Roman" w:hAnsi="Times New Roman"/>
                <w:color w:val="FF0000"/>
                <w:sz w:val="24"/>
                <w:lang w:val="ru-RU"/>
              </w:rPr>
              <w:t>)</w:t>
            </w:r>
          </w:p>
          <w:p w:rsidR="002B54FD" w:rsidRPr="00BD4E92" w:rsidRDefault="002B54FD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D4E92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Pr="00BD4E92">
              <w:rPr>
                <w:rFonts w:ascii="Times New Roman" w:hAnsi="Times New Roman"/>
                <w:sz w:val="24"/>
                <w:lang w:val="ru-RU"/>
              </w:rPr>
              <w:t xml:space="preserve"> 32-34 учебника</w:t>
            </w: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C079FE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9" w:anchor="lesson=11104" w:history="1"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http</w:t>
              </w:r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://</w:t>
              </w:r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www</w:t>
              </w:r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bilimland</w:t>
              </w:r>
              <w:proofErr w:type="spellEnd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kz</w:t>
              </w:r>
              <w:proofErr w:type="spellEnd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/</w:t>
              </w:r>
              <w:proofErr w:type="spellStart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/#</w:t>
              </w:r>
              <w:r w:rsidR="00780670" w:rsidRPr="00356983">
                <w:rPr>
                  <w:rStyle w:val="a7"/>
                  <w:rFonts w:ascii="Times New Roman" w:hAnsi="Times New Roman"/>
                  <w:sz w:val="24"/>
                  <w:lang w:val="en-US"/>
                </w:rPr>
                <w:t>lesson</w:t>
              </w:r>
              <w:r w:rsidR="00780670" w:rsidRPr="00356983">
                <w:rPr>
                  <w:rStyle w:val="a7"/>
                  <w:rFonts w:ascii="Times New Roman" w:hAnsi="Times New Roman"/>
                  <w:sz w:val="24"/>
                  <w:lang w:val="ru-RU"/>
                </w:rPr>
                <w:t>=11104</w:t>
              </w:r>
            </w:hyperlink>
          </w:p>
          <w:p w:rsidR="004E7EB3" w:rsidRPr="00226065" w:rsidRDefault="00825255" w:rsidP="002B54FD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B050"/>
                <w:sz w:val="24"/>
                <w:lang w:val="ru-RU"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70485</wp:posOffset>
                  </wp:positionV>
                  <wp:extent cx="487680" cy="497205"/>
                  <wp:effectExtent l="19050" t="0" r="7620" b="0"/>
                  <wp:wrapTight wrapText="bothSides">
                    <wp:wrapPolygon edited="0">
                      <wp:start x="-844" y="0"/>
                      <wp:lineTo x="-844" y="20690"/>
                      <wp:lineTo x="21938" y="20690"/>
                      <wp:lineTo x="21938" y="0"/>
                      <wp:lineTo x="-844" y="0"/>
                    </wp:wrapPolygon>
                  </wp:wrapTight>
                  <wp:docPr id="12" name="Рисунок 6" descr="C:\Users\User\Documents\pl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pl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065">
              <w:rPr>
                <w:rFonts w:ascii="Times New Roman" w:hAnsi="Times New Roman"/>
                <w:color w:val="00B050"/>
                <w:sz w:val="24"/>
                <w:lang w:val="ru-RU"/>
              </w:rPr>
              <w:t>ФО</w:t>
            </w:r>
            <w:r w:rsidR="00AC0DC7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 - </w:t>
            </w:r>
            <w:r>
              <w:rPr>
                <w:rFonts w:ascii="Times New Roman" w:hAnsi="Times New Roman"/>
                <w:color w:val="00B050"/>
                <w:sz w:val="24"/>
                <w:lang w:val="ru-RU"/>
              </w:rPr>
              <w:t>плюсы</w:t>
            </w:r>
          </w:p>
          <w:p w:rsidR="005D1312" w:rsidRPr="00732504" w:rsidRDefault="005D1312" w:rsidP="005D1312">
            <w:pPr>
              <w:spacing w:before="60" w:after="60"/>
              <w:rPr>
                <w:rFonts w:ascii="Times New Roman" w:hAnsi="Times New Roman"/>
                <w:color w:val="FF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 w:eastAsia="ru-RU"/>
              </w:rPr>
              <w:t>(ДО)</w:t>
            </w: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C0DC7" w:rsidRDefault="00AC0DC7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BD4E92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Карточки со словами из фраз для деления на группы</w:t>
            </w:r>
          </w:p>
          <w:p w:rsidR="004E7EB3" w:rsidRPr="00BD4E92" w:rsidRDefault="003E3288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E3288">
              <w:rPr>
                <w:rFonts w:ascii="Times New Roman" w:hAnsi="Times New Roman"/>
                <w:color w:val="FF0000"/>
                <w:sz w:val="24"/>
                <w:lang w:val="ru-RU"/>
              </w:rPr>
              <w:t>(</w:t>
            </w:r>
            <w:r w:rsidRPr="00732504">
              <w:rPr>
                <w:rFonts w:ascii="Times New Roman" w:hAnsi="Times New Roman"/>
                <w:color w:val="FF0000"/>
                <w:sz w:val="24"/>
                <w:lang w:val="ru-RU"/>
              </w:rPr>
              <w:t>АМО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)</w:t>
            </w: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E7EB3" w:rsidRPr="00BD4E92" w:rsidRDefault="004E7EB3" w:rsidP="002B54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26065" w:rsidRDefault="00226065" w:rsidP="004E7EB3">
            <w:pPr>
              <w:spacing w:before="60" w:after="60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26065" w:rsidRDefault="00226065" w:rsidP="00226065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Учебник</w:t>
            </w:r>
            <w:r w:rsidR="001A61D8">
              <w:rPr>
                <w:rFonts w:ascii="Times New Roman" w:hAnsi="Times New Roman"/>
                <w:sz w:val="24"/>
                <w:lang w:val="ru-RU"/>
              </w:rPr>
              <w:t xml:space="preserve"> §6 </w:t>
            </w:r>
            <w:proofErr w:type="spellStart"/>
            <w:r w:rsidR="001A61D8">
              <w:rPr>
                <w:rFonts w:ascii="Times New Roman" w:hAnsi="Times New Roman"/>
                <w:sz w:val="24"/>
                <w:lang w:val="ru-RU"/>
              </w:rPr>
              <w:t>стр</w:t>
            </w:r>
            <w:proofErr w:type="spellEnd"/>
            <w:r w:rsidR="001A61D8">
              <w:rPr>
                <w:rFonts w:ascii="Times New Roman" w:hAnsi="Times New Roman"/>
                <w:sz w:val="24"/>
                <w:lang w:val="ru-RU"/>
              </w:rPr>
              <w:t xml:space="preserve"> 32-35</w:t>
            </w:r>
            <w:r>
              <w:rPr>
                <w:rFonts w:ascii="Times New Roman" w:hAnsi="Times New Roman"/>
                <w:sz w:val="24"/>
                <w:lang w:val="ru-RU"/>
              </w:rPr>
              <w:t>, лист бумаги А3, маркеры</w:t>
            </w:r>
          </w:p>
          <w:p w:rsidR="00226065" w:rsidRPr="00732504" w:rsidRDefault="00732504" w:rsidP="004E7EB3">
            <w:pPr>
              <w:spacing w:before="60" w:after="60"/>
              <w:rPr>
                <w:rFonts w:ascii="Times New Roman" w:hAnsi="Times New Roman"/>
                <w:color w:val="FF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 w:eastAsia="ru-RU"/>
              </w:rPr>
              <w:t>(ДО)</w:t>
            </w:r>
          </w:p>
          <w:p w:rsidR="00653297" w:rsidRDefault="00226065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Лист оценивания</w:t>
            </w:r>
          </w:p>
          <w:p w:rsidR="00653297" w:rsidRPr="00732504" w:rsidRDefault="00732504" w:rsidP="004E7EB3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732504">
              <w:rPr>
                <w:rFonts w:ascii="Times New Roman" w:hAnsi="Times New Roman"/>
                <w:color w:val="00B050"/>
                <w:sz w:val="24"/>
                <w:lang w:val="ru-RU"/>
              </w:rPr>
              <w:t>(ФО)</w:t>
            </w:r>
          </w:p>
          <w:p w:rsidR="00226065" w:rsidRPr="0059645A" w:rsidRDefault="0059645A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59645A">
              <w:rPr>
                <w:rFonts w:ascii="Times New Roman" w:hAnsi="Times New Roman"/>
                <w:sz w:val="24"/>
                <w:lang w:val="ru-RU" w:eastAsia="ru-RU"/>
              </w:rPr>
              <w:t xml:space="preserve">Критерии оценивания </w:t>
            </w:r>
            <w:proofErr w:type="spellStart"/>
            <w:r w:rsidRPr="0059645A">
              <w:rPr>
                <w:rFonts w:ascii="Times New Roman" w:hAnsi="Times New Roman"/>
                <w:sz w:val="24"/>
                <w:lang w:val="ru-RU" w:eastAsia="ru-RU"/>
              </w:rPr>
              <w:t>флипчарта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на столах или на доске</w:t>
            </w:r>
          </w:p>
          <w:p w:rsidR="002E7C84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E7C84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E7C84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B3694" w:rsidRDefault="002B369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A3D13" w:rsidRDefault="00DA3D13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732504" w:rsidRPr="00732504" w:rsidRDefault="00732504" w:rsidP="00732504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732504">
              <w:rPr>
                <w:rFonts w:ascii="Times New Roman" w:hAnsi="Times New Roman"/>
                <w:color w:val="00B050"/>
                <w:sz w:val="24"/>
                <w:lang w:val="ru-RU"/>
              </w:rPr>
              <w:t>(ФО)</w:t>
            </w: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17ECE" w:rsidRDefault="00E17ECE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E7C84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Трек «Банановый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2E7C84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D2FA8" w:rsidRDefault="00AD2FA8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9645A" w:rsidRDefault="0059645A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9645A" w:rsidRDefault="0059645A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F94465" w:rsidRDefault="002E7C84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заданиями</w:t>
            </w:r>
          </w:p>
          <w:p w:rsidR="00F94465" w:rsidRDefault="003E3288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E3288">
              <w:rPr>
                <w:rFonts w:ascii="Times New Roman" w:hAnsi="Times New Roman"/>
                <w:color w:val="FF0000"/>
                <w:sz w:val="24"/>
                <w:lang w:val="ru-RU"/>
              </w:rPr>
              <w:t>(</w:t>
            </w:r>
            <w:r w:rsidRPr="00732504">
              <w:rPr>
                <w:rFonts w:ascii="Times New Roman" w:hAnsi="Times New Roman"/>
                <w:color w:val="FF0000"/>
                <w:sz w:val="24"/>
                <w:lang w:val="ru-RU"/>
              </w:rPr>
              <w:t>АМО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)</w:t>
            </w:r>
          </w:p>
          <w:p w:rsidR="00F94465" w:rsidRDefault="00F94465" w:rsidP="004E7EB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E17E5" w:rsidRPr="00CE17E5" w:rsidRDefault="00F94465" w:rsidP="003E3288">
            <w:pPr>
              <w:spacing w:before="60" w:after="60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3E3288">
              <w:rPr>
                <w:rFonts w:ascii="Times New Roman" w:hAnsi="Times New Roman"/>
                <w:color w:val="FF0000"/>
                <w:sz w:val="24"/>
                <w:lang w:val="kk-KZ"/>
              </w:rPr>
              <w:t>(Д</w:t>
            </w:r>
            <w:r w:rsidR="003E3288">
              <w:rPr>
                <w:rFonts w:ascii="Times New Roman" w:hAnsi="Times New Roman"/>
                <w:color w:val="FF0000"/>
                <w:sz w:val="24"/>
                <w:lang w:val="kk-KZ"/>
              </w:rPr>
              <w:t xml:space="preserve">О </w:t>
            </w:r>
            <w:r w:rsidRPr="003E3288">
              <w:rPr>
                <w:rFonts w:ascii="Times New Roman" w:hAnsi="Times New Roman"/>
                <w:color w:val="FF0000"/>
                <w:sz w:val="24"/>
                <w:lang w:val="kk-KZ"/>
              </w:rPr>
              <w:t>по скорости, по своим силам)</w:t>
            </w:r>
          </w:p>
        </w:tc>
      </w:tr>
      <w:tr w:rsidR="00802F58" w:rsidRPr="00AB5795" w:rsidTr="006F1AF9">
        <w:trPr>
          <w:trHeight w:val="20"/>
        </w:trPr>
        <w:tc>
          <w:tcPr>
            <w:tcW w:w="541" w:type="pct"/>
            <w:tcBorders>
              <w:bottom w:val="single" w:sz="8" w:space="0" w:color="2976A4"/>
            </w:tcBorders>
          </w:tcPr>
          <w:p w:rsidR="00802F58" w:rsidRPr="00BD4E92" w:rsidRDefault="00802F58" w:rsidP="005E4173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Конец </w:t>
            </w:r>
            <w:r w:rsidRPr="00BD4E92">
              <w:rPr>
                <w:rFonts w:ascii="Times New Roman" w:hAnsi="Times New Roman"/>
                <w:sz w:val="24"/>
                <w:lang w:val="ru-RU"/>
              </w:rPr>
              <w:lastRenderedPageBreak/>
              <w:t>урока</w:t>
            </w:r>
          </w:p>
          <w:p w:rsidR="00193E02" w:rsidRPr="00BD4E92" w:rsidRDefault="008D7C04" w:rsidP="005E417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193E02" w:rsidRPr="00BD4E9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46E06" w:rsidRPr="00BD4E92" w:rsidRDefault="00A46E06" w:rsidP="005E4173">
            <w:pPr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1 мин</w:t>
            </w: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F1AF9" w:rsidRPr="00BD4E92" w:rsidRDefault="006F1AF9" w:rsidP="00193E02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93E02" w:rsidRPr="00BD4E92" w:rsidRDefault="006F1AF9" w:rsidP="00193E02">
            <w:pPr>
              <w:rPr>
                <w:rFonts w:ascii="Times New Roman" w:hAnsi="Times New Roman"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lang w:val="ru-RU"/>
              </w:rPr>
              <w:t>1</w:t>
            </w:r>
            <w:r w:rsidR="00193E02" w:rsidRPr="00BD4E92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193E02" w:rsidRPr="00BD4E92" w:rsidRDefault="00193E02" w:rsidP="005E41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14" w:type="pct"/>
            <w:gridSpan w:val="5"/>
            <w:tcBorders>
              <w:bottom w:val="single" w:sz="8" w:space="0" w:color="2976A4"/>
            </w:tcBorders>
          </w:tcPr>
          <w:p w:rsidR="00193E02" w:rsidRPr="00BD4E92" w:rsidRDefault="00AC7C6C" w:rsidP="00825255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  <w:r w:rsidRPr="00AC7C6C">
              <w:rPr>
                <w:rFonts w:ascii="Times New Roman" w:hAnsi="Times New Roman"/>
                <w:bCs w:val="0"/>
                <w:color w:val="auto"/>
                <w:sz w:val="24"/>
                <w:lang w:val="en-US"/>
              </w:rPr>
              <w:lastRenderedPageBreak/>
              <w:t>VI</w:t>
            </w:r>
            <w:r w:rsidRPr="00AC7C6C">
              <w:rPr>
                <w:rFonts w:ascii="Times New Roman" w:hAnsi="Times New Roman"/>
                <w:bCs w:val="0"/>
                <w:color w:val="auto"/>
                <w:sz w:val="24"/>
                <w:lang w:val="ru-RU"/>
              </w:rPr>
              <w:t>.</w:t>
            </w:r>
            <w:r w:rsidR="00193E02" w:rsidRPr="00BD4E92">
              <w:rPr>
                <w:rFonts w:ascii="Times New Roman" w:hAnsi="Times New Roman" w:cs="Times New Roman"/>
                <w:color w:val="auto"/>
                <w:sz w:val="24"/>
                <w:lang w:val="ru-RU" w:eastAsia="ru-RU"/>
              </w:rPr>
              <w:t xml:space="preserve">Итог урока: В начале урока был задан вопрос </w:t>
            </w:r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 xml:space="preserve">«Вы в </w:t>
            </w:r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lastRenderedPageBreak/>
              <w:t>данный момент движетесь или находитесь в покое</w:t>
            </w:r>
            <w:proofErr w:type="gramStart"/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>?»</w:t>
            </w:r>
            <w:proofErr w:type="gramEnd"/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 xml:space="preserve">  Посовещайтесь в группе 30 </w:t>
            </w:r>
            <w:proofErr w:type="gramStart"/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сек</w:t>
            </w:r>
            <w:proofErr w:type="gramEnd"/>
            <w:r w:rsidR="00193E02" w:rsidRPr="00BD4E92">
              <w:rPr>
                <w:rFonts w:ascii="Times New Roman" w:hAnsi="Times New Roman" w:cs="Times New Roman"/>
                <w:b w:val="0"/>
                <w:color w:val="auto"/>
                <w:sz w:val="24"/>
                <w:lang w:val="ru-RU" w:eastAsia="ru-RU"/>
              </w:rPr>
              <w:t xml:space="preserve"> и ответьте на данный вопрос.</w:t>
            </w:r>
          </w:p>
          <w:p w:rsidR="00193E02" w:rsidRPr="00F94465" w:rsidRDefault="00193E02" w:rsidP="00193E02">
            <w:pPr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F94465">
              <w:rPr>
                <w:rFonts w:ascii="Times New Roman" w:hAnsi="Times New Roman"/>
                <w:i/>
                <w:sz w:val="24"/>
                <w:lang w:val="ru-RU" w:eastAsia="ru-RU"/>
              </w:rPr>
              <w:t>(группы высказываются, а учитель дает обратную связь)</w:t>
            </w:r>
          </w:p>
          <w:p w:rsidR="006E73A2" w:rsidRDefault="00E06937" w:rsidP="00193E02">
            <w:pPr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F94465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Все учащиеся считают общее число полученных плюсов (в том числе в листе самооценки) и </w:t>
            </w:r>
            <w:r w:rsidR="00F94465">
              <w:rPr>
                <w:rFonts w:ascii="Times New Roman" w:hAnsi="Times New Roman"/>
                <w:i/>
                <w:sz w:val="24"/>
                <w:lang w:val="ru-RU" w:eastAsia="ru-RU"/>
              </w:rPr>
              <w:t>сравнивают с таблицей уровня учебных достижений, выведенной на доску.</w:t>
            </w:r>
          </w:p>
          <w:p w:rsidR="00F94465" w:rsidRDefault="00F94465" w:rsidP="00193E0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="000D593E">
              <w:rPr>
                <w:rFonts w:ascii="Times New Roman" w:hAnsi="Times New Roman"/>
                <w:sz w:val="24"/>
                <w:lang w:val="ru-RU"/>
              </w:rPr>
              <w:t>Карта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учебных достижений»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445"/>
              <w:gridCol w:w="1275"/>
              <w:gridCol w:w="3582"/>
            </w:tblGrid>
            <w:tr w:rsidR="00F94465" w:rsidRPr="000D593E" w:rsidTr="00CE0110">
              <w:tc>
                <w:tcPr>
                  <w:tcW w:w="1445" w:type="dxa"/>
                </w:tcPr>
                <w:p w:rsidR="00F94465" w:rsidRDefault="00F94465" w:rsidP="00CE0110">
                  <w:pPr>
                    <w:jc w:val="center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Количество </w:t>
                  </w:r>
                  <w:r w:rsidRPr="00CE0110">
                    <w:rPr>
                      <w:rFonts w:ascii="Times New Roman" w:hAnsi="Times New Roman"/>
                      <w:sz w:val="36"/>
                      <w:lang w:val="ru-RU" w:eastAsia="ru-RU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F94465" w:rsidRDefault="00F94465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Уровень </w:t>
                  </w:r>
                </w:p>
              </w:tc>
              <w:tc>
                <w:tcPr>
                  <w:tcW w:w="3582" w:type="dxa"/>
                </w:tcPr>
                <w:p w:rsidR="00F94465" w:rsidRDefault="00BD35FD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Комментарий </w:t>
                  </w:r>
                </w:p>
              </w:tc>
            </w:tr>
            <w:tr w:rsidR="00F94465" w:rsidRPr="00AB5795" w:rsidTr="00CE0110">
              <w:tc>
                <w:tcPr>
                  <w:tcW w:w="1445" w:type="dxa"/>
                </w:tcPr>
                <w:p w:rsidR="00F94465" w:rsidRDefault="00BD35FD" w:rsidP="00BD35FD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0-6 плюсов</w:t>
                  </w:r>
                </w:p>
              </w:tc>
              <w:tc>
                <w:tcPr>
                  <w:tcW w:w="1275" w:type="dxa"/>
                </w:tcPr>
                <w:p w:rsidR="00F94465" w:rsidRDefault="00BD35FD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Низкий</w:t>
                  </w:r>
                </w:p>
              </w:tc>
              <w:tc>
                <w:tcPr>
                  <w:tcW w:w="3582" w:type="dxa"/>
                </w:tcPr>
                <w:p w:rsidR="00F94465" w:rsidRDefault="00CE0110" w:rsidP="00CE0110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Сегодня высокого результата у тебя не получилось, но ты не расстраивайся, для того чтобы полностью понять тему урока тебе нужно изучить параграф 6 учебника, отмечая непонятные моменты и обратиться к своим одноклассникам, либо к учителю за помощью.</w:t>
                  </w:r>
                </w:p>
              </w:tc>
            </w:tr>
            <w:tr w:rsidR="00F94465" w:rsidRPr="00AB5795" w:rsidTr="00CE0110">
              <w:tc>
                <w:tcPr>
                  <w:tcW w:w="1445" w:type="dxa"/>
                </w:tcPr>
                <w:p w:rsidR="00F94465" w:rsidRDefault="00BD35FD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7-15 плюсов</w:t>
                  </w:r>
                </w:p>
              </w:tc>
              <w:tc>
                <w:tcPr>
                  <w:tcW w:w="1275" w:type="dxa"/>
                </w:tcPr>
                <w:p w:rsidR="00F94465" w:rsidRDefault="00BD35FD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Средний</w:t>
                  </w:r>
                </w:p>
              </w:tc>
              <w:tc>
                <w:tcPr>
                  <w:tcW w:w="3582" w:type="dxa"/>
                </w:tcPr>
                <w:p w:rsidR="00F94465" w:rsidRDefault="00CE0110" w:rsidP="001A61D8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Ты с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правился хорошо,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молодец!В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идна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твоя 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>заинтересованность,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ты изучил новую тему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урока,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применяешь ее на практике, но у тебя не всегда получается правильно, ты можешь обратиться к одноклассни</w:t>
                  </w:r>
                  <w:r w:rsidR="001A61D8">
                    <w:rPr>
                      <w:rFonts w:ascii="Times New Roman" w:hAnsi="Times New Roman"/>
                      <w:sz w:val="24"/>
                      <w:lang w:val="ru-RU" w:eastAsia="ru-RU"/>
                    </w:rPr>
                    <w:t>кам за разъяснением непонятных тебе мом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ентов</w:t>
                  </w:r>
                  <w:r w:rsidR="001A61D8">
                    <w:rPr>
                      <w:rFonts w:ascii="Times New Roman" w:hAnsi="Times New Roman"/>
                      <w:sz w:val="24"/>
                      <w:lang w:val="ru-RU" w:eastAsia="ru-RU"/>
                    </w:rPr>
                    <w:t>.</w:t>
                  </w:r>
                </w:p>
              </w:tc>
            </w:tr>
            <w:tr w:rsidR="00BD35FD" w:rsidRPr="00AB5795" w:rsidTr="00CE0110">
              <w:tc>
                <w:tcPr>
                  <w:tcW w:w="1445" w:type="dxa"/>
                </w:tcPr>
                <w:p w:rsidR="00BD35FD" w:rsidRDefault="00BD35FD" w:rsidP="00BD35FD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16-18 плюсов</w:t>
                  </w:r>
                </w:p>
              </w:tc>
              <w:tc>
                <w:tcPr>
                  <w:tcW w:w="1275" w:type="dxa"/>
                </w:tcPr>
                <w:p w:rsidR="00BD35FD" w:rsidRDefault="00BD35FD" w:rsidP="00193E02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Высокий</w:t>
                  </w:r>
                </w:p>
              </w:tc>
              <w:tc>
                <w:tcPr>
                  <w:tcW w:w="3582" w:type="dxa"/>
                </w:tcPr>
                <w:p w:rsidR="00BD35FD" w:rsidRDefault="00CE0110" w:rsidP="00CE0110">
                  <w:pPr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Ты с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>правился отлично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, МОЛОДЕЦ! Ты тщательно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изучил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новую тему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урока, умеешь применять 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ее </w:t>
                  </w:r>
                  <w:r w:rsidR="00BD35FD">
                    <w:rPr>
                      <w:rFonts w:ascii="Times New Roman" w:hAnsi="Times New Roman"/>
                      <w:sz w:val="24"/>
                      <w:lang w:val="ru-RU" w:eastAsia="ru-RU"/>
                    </w:rPr>
                    <w:t>на практике</w:t>
                  </w:r>
                  <w:r>
                    <w:rPr>
                      <w:rFonts w:ascii="Times New Roman" w:hAnsi="Times New Roman"/>
                      <w:sz w:val="24"/>
                      <w:lang w:val="ru-RU" w:eastAsia="ru-RU"/>
                    </w:rPr>
                    <w:t>, можешь помощь своим одноклассникам, которые имеют пробелы в данной теме.</w:t>
                  </w:r>
                </w:p>
              </w:tc>
            </w:tr>
          </w:tbl>
          <w:p w:rsidR="00F94465" w:rsidRPr="00F94465" w:rsidRDefault="00F94465" w:rsidP="00193E02">
            <w:pPr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8F2FF6" w:rsidRPr="00BD4E92" w:rsidRDefault="00AC7C6C" w:rsidP="008F2FF6">
            <w:pPr>
              <w:pStyle w:val="3"/>
              <w:shd w:val="clear" w:color="auto" w:fill="FFFFFF"/>
              <w:spacing w:before="225" w:after="113" w:line="213" w:lineRule="atLeast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AC7C6C">
              <w:rPr>
                <w:rFonts w:ascii="Times New Roman" w:hAnsi="Times New Roman"/>
                <w:bCs w:val="0"/>
                <w:color w:val="auto"/>
                <w:sz w:val="24"/>
                <w:lang w:val="en-US"/>
              </w:rPr>
              <w:t>VII</w:t>
            </w:r>
            <w:r>
              <w:rPr>
                <w:rFonts w:ascii="Times New Roman" w:hAnsi="Times New Roman"/>
                <w:bCs w:val="0"/>
                <w:color w:val="auto"/>
                <w:sz w:val="24"/>
                <w:lang w:val="ru-RU"/>
              </w:rPr>
              <w:t xml:space="preserve">. </w:t>
            </w:r>
            <w:r w:rsidR="008F2FF6" w:rsidRPr="00BD4E92">
              <w:rPr>
                <w:rFonts w:ascii="Times New Roman" w:hAnsi="Times New Roman" w:cs="Times New Roman"/>
                <w:color w:val="auto"/>
                <w:sz w:val="24"/>
                <w:lang w:val="ru-RU" w:eastAsia="ru-RU"/>
              </w:rPr>
              <w:t>Домашнее задание.</w:t>
            </w:r>
          </w:p>
          <w:p w:rsidR="00522059" w:rsidRPr="00BD4E92" w:rsidRDefault="00522059" w:rsidP="00522059">
            <w:pPr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u w:val="single"/>
                <w:lang w:val="ru-RU"/>
              </w:rPr>
              <w:t>Всем:</w:t>
            </w:r>
          </w:p>
          <w:p w:rsidR="00522059" w:rsidRPr="00BD4E92" w:rsidRDefault="001A61D8" w:rsidP="008F2FF6">
            <w:pPr>
              <w:pStyle w:val="a5"/>
              <w:shd w:val="clear" w:color="auto" w:fill="FFFFFF"/>
              <w:spacing w:before="0" w:beforeAutospacing="0" w:after="113" w:afterAutospacing="0"/>
            </w:pPr>
            <w:r>
              <w:t xml:space="preserve">1). </w:t>
            </w:r>
            <w:r w:rsidR="008F2FF6" w:rsidRPr="00BD4E92">
              <w:t>§6</w:t>
            </w:r>
            <w:r w:rsidR="002B124C">
              <w:t>, записать определения ключевых слов в тетрадь.</w:t>
            </w:r>
          </w:p>
          <w:p w:rsidR="008F2FF6" w:rsidRPr="00BD4E92" w:rsidRDefault="00522059" w:rsidP="008F2FF6">
            <w:pPr>
              <w:pStyle w:val="a5"/>
              <w:shd w:val="clear" w:color="auto" w:fill="FFFFFF"/>
              <w:spacing w:before="0" w:beforeAutospacing="0" w:after="113" w:afterAutospacing="0"/>
              <w:rPr>
                <w:b/>
                <w:bCs/>
                <w:u w:val="single"/>
              </w:rPr>
            </w:pPr>
            <w:r w:rsidRPr="00BD4E92">
              <w:rPr>
                <w:b/>
                <w:bCs/>
                <w:u w:val="single"/>
              </w:rPr>
              <w:t>На выбор:</w:t>
            </w:r>
          </w:p>
          <w:p w:rsidR="00A46E06" w:rsidRDefault="001A61D8" w:rsidP="00A46E0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2). </w:t>
            </w:r>
            <w:r w:rsidR="00A46E06" w:rsidRPr="00BD4E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Кроссворд «</w:t>
            </w:r>
            <w:r w:rsidR="00A46E06" w:rsidRPr="002B124C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Механическое движение</w:t>
            </w:r>
            <w:r w:rsidR="00A46E06" w:rsidRPr="00BD4E9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921281" w:rsidRDefault="00921281" w:rsidP="0092128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118745</wp:posOffset>
                  </wp:positionV>
                  <wp:extent cx="1411605" cy="1411605"/>
                  <wp:effectExtent l="0" t="0" r="0" b="0"/>
                  <wp:wrapSquare wrapText="bothSides"/>
                  <wp:docPr id="1" name="Рисунок 1" descr="Кроссворд «Механическое движени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оссворд «Механическое движени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141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921281" w:rsidRDefault="00921281" w:rsidP="00921281">
            <w:pPr>
              <w:rPr>
                <w:lang w:val="ru-RU"/>
              </w:rPr>
            </w:pPr>
          </w:p>
          <w:p w:rsidR="00A46E06" w:rsidRPr="00BD4E92" w:rsidRDefault="00A46E06" w:rsidP="00A46E06">
            <w:pPr>
              <w:pStyle w:val="a5"/>
            </w:pPr>
            <w:r w:rsidRPr="00BD4E92">
              <w:lastRenderedPageBreak/>
              <w:t>1. Движение, при котором тело проходит за любые равные участки времени равные расстояния.</w:t>
            </w:r>
          </w:p>
          <w:p w:rsidR="00A46E06" w:rsidRPr="00BD4E92" w:rsidRDefault="00A46E06" w:rsidP="00A46E06">
            <w:pPr>
              <w:pStyle w:val="a5"/>
            </w:pPr>
            <w:r w:rsidRPr="00BD4E92">
              <w:t xml:space="preserve">2. Физическая величина, которая </w:t>
            </w:r>
            <w:r w:rsidR="00921281" w:rsidRPr="00BD4E92">
              <w:t>показывает,</w:t>
            </w:r>
            <w:r w:rsidRPr="00BD4E92">
              <w:t xml:space="preserve"> какой </w:t>
            </w:r>
            <w:r w:rsidR="00921281" w:rsidRPr="00BD4E92">
              <w:t>путь,</w:t>
            </w:r>
            <w:r w:rsidRPr="00BD4E92">
              <w:t xml:space="preserve"> проходит тело за единицу времени.</w:t>
            </w:r>
          </w:p>
          <w:p w:rsidR="00A46E06" w:rsidRPr="00BD4E92" w:rsidRDefault="00A46E06" w:rsidP="00A46E06">
            <w:pPr>
              <w:pStyle w:val="a5"/>
            </w:pPr>
            <w:r w:rsidRPr="00BD4E92">
              <w:t>3. Линия, по которой движется тело.</w:t>
            </w:r>
          </w:p>
          <w:p w:rsidR="00A46E06" w:rsidRPr="00BD4E92" w:rsidRDefault="00A46E06" w:rsidP="00A46E06">
            <w:pPr>
              <w:pStyle w:val="a5"/>
            </w:pPr>
            <w:r w:rsidRPr="00BD4E92">
              <w:t>4. Длина траектории, пройденная телом за данное время движения.</w:t>
            </w:r>
          </w:p>
          <w:p w:rsidR="00A46E06" w:rsidRPr="00BD4E92" w:rsidRDefault="00A46E06" w:rsidP="00A46E06">
            <w:pPr>
              <w:pStyle w:val="a5"/>
            </w:pPr>
            <w:r w:rsidRPr="00BD4E92">
              <w:t>5. Изменение положения тела относительно других тел.</w:t>
            </w:r>
          </w:p>
          <w:p w:rsidR="00A46E06" w:rsidRPr="00BD4E92" w:rsidRDefault="00A46E06" w:rsidP="00A46E06">
            <w:pPr>
              <w:pStyle w:val="a5"/>
            </w:pPr>
            <w:r w:rsidRPr="00BD4E92">
              <w:t>6. Какая единица измерения принята в СИ для измерения пути в качестве основной.</w:t>
            </w:r>
          </w:p>
          <w:p w:rsidR="00A46E06" w:rsidRPr="00BD4E92" w:rsidRDefault="00A46E06" w:rsidP="00A46E06">
            <w:pPr>
              <w:pStyle w:val="a5"/>
              <w:shd w:val="clear" w:color="auto" w:fill="FFFFFF"/>
              <w:spacing w:before="0" w:beforeAutospacing="0" w:after="113" w:afterAutospacing="0"/>
            </w:pPr>
          </w:p>
          <w:p w:rsidR="008F2FF6" w:rsidRPr="00BD4E92" w:rsidRDefault="001A61D8" w:rsidP="008F2FF6">
            <w:pPr>
              <w:pStyle w:val="a5"/>
              <w:shd w:val="clear" w:color="auto" w:fill="FFFFFF"/>
              <w:spacing w:before="0" w:beforeAutospacing="0" w:after="113" w:afterAutospacing="0"/>
            </w:pPr>
            <w:r>
              <w:rPr>
                <w:b/>
                <w:bCs/>
              </w:rPr>
              <w:t xml:space="preserve">3). </w:t>
            </w:r>
            <w:r w:rsidR="00A46E06" w:rsidRPr="00BD4E92">
              <w:rPr>
                <w:b/>
                <w:bCs/>
              </w:rPr>
              <w:t>Зада</w:t>
            </w:r>
            <w:r w:rsidR="00260245">
              <w:rPr>
                <w:b/>
                <w:bCs/>
              </w:rPr>
              <w:t>ние</w:t>
            </w:r>
            <w:r w:rsidR="00A46E06" w:rsidRPr="00BD4E92">
              <w:rPr>
                <w:b/>
                <w:bCs/>
              </w:rPr>
              <w:t xml:space="preserve"> №1 </w:t>
            </w:r>
            <w:proofErr w:type="spellStart"/>
            <w:r w:rsidR="00A46E06" w:rsidRPr="00BD4E92">
              <w:rPr>
                <w:b/>
                <w:bCs/>
              </w:rPr>
              <w:t>стр</w:t>
            </w:r>
            <w:proofErr w:type="spellEnd"/>
            <w:r w:rsidR="00A46E06" w:rsidRPr="00BD4E92">
              <w:rPr>
                <w:b/>
                <w:bCs/>
              </w:rPr>
              <w:t xml:space="preserve"> 35:</w:t>
            </w:r>
            <w:r w:rsidR="008F2FF6" w:rsidRPr="00BD4E92">
              <w:rPr>
                <w:rStyle w:val="apple-converted-space"/>
              </w:rPr>
              <w:t> </w:t>
            </w:r>
            <w:r w:rsidR="008F2FF6" w:rsidRPr="00BD4E92">
              <w:t>Измерьте длину своего шага. Посчитайте количество шагов от дома до школы. Определите пройденный путь. Ответ дайте в метрах.</w:t>
            </w:r>
          </w:p>
          <w:p w:rsidR="00193E02" w:rsidRPr="00BD4E92" w:rsidRDefault="00193E02" w:rsidP="00193E0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193E02" w:rsidRPr="00BD4E92" w:rsidRDefault="00AC7C6C" w:rsidP="00193E0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AC7C6C">
              <w:rPr>
                <w:b/>
                <w:bCs/>
                <w:lang w:val="en-US"/>
              </w:rPr>
              <w:t>VIII</w:t>
            </w:r>
            <w:r>
              <w:rPr>
                <w:bCs/>
              </w:rPr>
              <w:t xml:space="preserve">. </w:t>
            </w:r>
            <w:r w:rsidR="00A46E06" w:rsidRPr="00BD4E92">
              <w:rPr>
                <w:b/>
                <w:bCs/>
              </w:rPr>
              <w:t>Рефлексия.</w:t>
            </w:r>
          </w:p>
          <w:p w:rsidR="0063436E" w:rsidRPr="00AC7C6C" w:rsidRDefault="0063436E" w:rsidP="00AC7C6C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C7C6C">
              <w:rPr>
                <w:rFonts w:ascii="Times New Roman" w:hAnsi="Times New Roman"/>
                <w:sz w:val="24"/>
                <w:lang w:val="ru-RU"/>
              </w:rPr>
              <w:t xml:space="preserve">Прием </w:t>
            </w:r>
            <w:r w:rsidRPr="00AC7C6C">
              <w:rPr>
                <w:rFonts w:ascii="Times New Roman" w:hAnsi="Times New Roman"/>
                <w:b/>
                <w:sz w:val="24"/>
                <w:lang w:val="ru-RU"/>
              </w:rPr>
              <w:t xml:space="preserve">«Дорожка успеха» </w:t>
            </w:r>
            <w:r w:rsidRPr="00AC7C6C">
              <w:rPr>
                <w:rFonts w:ascii="Times New Roman" w:hAnsi="Times New Roman"/>
                <w:sz w:val="24"/>
                <w:lang w:val="ru-RU"/>
              </w:rPr>
              <w:t>после выполнения какого-либо вида работы учащимся предлагается отметить, на каком этапе они находятся, прием способствует формированию адекватной самооценки.</w:t>
            </w:r>
          </w:p>
          <w:p w:rsidR="0063436E" w:rsidRPr="00BD4E92" w:rsidRDefault="006F1AF9" w:rsidP="0063436E">
            <w:pPr>
              <w:pStyle w:val="a3"/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sz w:val="24"/>
                <w:szCs w:val="24"/>
                <w:lang w:val="ru-RU"/>
              </w:rPr>
              <w:t>Вы сегодня тоже двигались по «Дороге знаний». Я попрошу каждого подойти к «Дорожке успеха» и звездочкой отметить на каком этапе вы находитесь</w:t>
            </w:r>
          </w:p>
          <w:p w:rsidR="00802F58" w:rsidRPr="00BD4E92" w:rsidRDefault="0063436E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17923" cy="526695"/>
                  <wp:effectExtent l="19050" t="0" r="6377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920" cy="526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1D8" w:rsidRDefault="001A61D8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61D8" w:rsidRDefault="001A61D8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6F1AF9" w:rsidRPr="00BD4E92" w:rsidRDefault="006F1AF9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BD4E92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Урок окончен. Спасибо всем за прекрасную работу.</w:t>
            </w:r>
          </w:p>
          <w:p w:rsidR="006F1AF9" w:rsidRDefault="006F1AF9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61D8" w:rsidRDefault="001A61D8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  <w:p w:rsidR="001A61D8" w:rsidRPr="00BD4E92" w:rsidRDefault="001A61D8" w:rsidP="006F1AF9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345" w:type="pct"/>
            <w:tcBorders>
              <w:bottom w:val="single" w:sz="8" w:space="0" w:color="2976A4"/>
            </w:tcBorders>
          </w:tcPr>
          <w:p w:rsidR="00802F58" w:rsidRDefault="00802F5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3E3288" w:rsidRPr="00732504" w:rsidRDefault="00F94465" w:rsidP="003E3288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доске «</w:t>
            </w:r>
            <w:r w:rsidR="000D593E">
              <w:rPr>
                <w:rFonts w:ascii="Times New Roman" w:hAnsi="Times New Roman"/>
                <w:sz w:val="24"/>
                <w:lang w:val="ru-RU"/>
              </w:rPr>
              <w:t>Карта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учебных достижений»</w:t>
            </w:r>
            <w:r w:rsidR="003E3288">
              <w:rPr>
                <w:rFonts w:ascii="Times New Roman" w:hAnsi="Times New Roman"/>
                <w:sz w:val="24"/>
                <w:lang w:val="ru-RU"/>
              </w:rPr>
              <w:br/>
            </w:r>
            <w:r w:rsidR="003E3288" w:rsidRPr="00732504">
              <w:rPr>
                <w:rFonts w:ascii="Times New Roman" w:hAnsi="Times New Roman"/>
                <w:color w:val="00B050"/>
                <w:sz w:val="24"/>
                <w:lang w:val="ru-RU"/>
              </w:rPr>
              <w:t>(ФО)</w:t>
            </w: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5E4173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</w:p>
          <w:p w:rsidR="001A61D8" w:rsidRPr="003E3288" w:rsidRDefault="003E3288" w:rsidP="005E4173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3E3288">
              <w:rPr>
                <w:rFonts w:ascii="Times New Roman" w:hAnsi="Times New Roman"/>
                <w:color w:val="00B050"/>
                <w:sz w:val="24"/>
                <w:lang w:val="ru-RU"/>
              </w:rPr>
              <w:t>(ДО)</w:t>
            </w: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A61D8" w:rsidRDefault="001A61D8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21281" w:rsidRDefault="00921281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21281" w:rsidRDefault="00921281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Карточки с кроссвордом по количеству учащихся</w:t>
            </w: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260245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503296" w:rsidRDefault="00503296" w:rsidP="003E3288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</w:p>
          <w:p w:rsidR="003E3288" w:rsidRPr="00732504" w:rsidRDefault="003E3288" w:rsidP="003E3288">
            <w:pPr>
              <w:spacing w:before="60" w:after="60"/>
              <w:rPr>
                <w:rFonts w:ascii="Times New Roman" w:hAnsi="Times New Roman"/>
                <w:color w:val="00B050"/>
                <w:sz w:val="24"/>
                <w:lang w:val="ru-RU"/>
              </w:rPr>
            </w:pPr>
            <w:r w:rsidRPr="00732504">
              <w:rPr>
                <w:rFonts w:ascii="Times New Roman" w:hAnsi="Times New Roman"/>
                <w:color w:val="00B050"/>
                <w:sz w:val="24"/>
                <w:lang w:val="ru-RU"/>
              </w:rPr>
              <w:t>(ФО)</w:t>
            </w:r>
          </w:p>
          <w:p w:rsidR="00260245" w:rsidRPr="00BD4E92" w:rsidRDefault="00260245" w:rsidP="005E4173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доске плакат с изображением «Дорожка успеха»,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стикеры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– звездочки.</w:t>
            </w:r>
          </w:p>
        </w:tc>
      </w:tr>
      <w:tr w:rsidR="00802F58" w:rsidRPr="00AB5795" w:rsidTr="006F1AF9">
        <w:trPr>
          <w:trHeight w:val="20"/>
        </w:trPr>
        <w:tc>
          <w:tcPr>
            <w:tcW w:w="1805" w:type="pct"/>
            <w:gridSpan w:val="2"/>
            <w:tcBorders>
              <w:top w:val="single" w:sz="8" w:space="0" w:color="2976A4"/>
            </w:tcBorders>
          </w:tcPr>
          <w:p w:rsidR="00802F58" w:rsidRPr="00BD4E92" w:rsidRDefault="00802F58" w:rsidP="005E417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proofErr w:type="gramEnd"/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31" w:type="pct"/>
            <w:tcBorders>
              <w:top w:val="single" w:sz="8" w:space="0" w:color="2976A4"/>
            </w:tcBorders>
          </w:tcPr>
          <w:p w:rsidR="00802F58" w:rsidRPr="00BD4E92" w:rsidRDefault="00802F58" w:rsidP="005E4173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664" w:type="pct"/>
            <w:gridSpan w:val="4"/>
            <w:tcBorders>
              <w:top w:val="single" w:sz="8" w:space="0" w:color="2976A4"/>
            </w:tcBorders>
          </w:tcPr>
          <w:p w:rsidR="00802F58" w:rsidRPr="00BD4E92" w:rsidRDefault="00802F58" w:rsidP="00E0710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</w:p>
        </w:tc>
      </w:tr>
      <w:tr w:rsidR="00802F58" w:rsidRPr="00AB5795" w:rsidTr="006F1AF9">
        <w:trPr>
          <w:trHeight w:val="20"/>
        </w:trPr>
        <w:tc>
          <w:tcPr>
            <w:tcW w:w="1805" w:type="pct"/>
            <w:gridSpan w:val="2"/>
          </w:tcPr>
          <w:p w:rsidR="00802F58" w:rsidRDefault="002840ED" w:rsidP="005E4173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- Во время групповой работы учащиеся выбирают роли по своим возможностям;</w:t>
            </w:r>
          </w:p>
          <w:p w:rsidR="00802F58" w:rsidRPr="00BD4E92" w:rsidRDefault="002840ED" w:rsidP="006532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- </w:t>
            </w:r>
            <w:r w:rsidR="00653297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При закреплении материала и при выполнении </w:t>
            </w:r>
            <w:proofErr w:type="spellStart"/>
            <w:r w:rsidR="00653297">
              <w:rPr>
                <w:rFonts w:ascii="Times New Roman" w:hAnsi="Times New Roman"/>
                <w:bCs/>
                <w:i/>
                <w:sz w:val="24"/>
                <w:lang w:val="ru-RU"/>
              </w:rPr>
              <w:t>дом.работы</w:t>
            </w:r>
            <w:r w:rsidR="00653297" w:rsidRPr="00BF4BE3">
              <w:rPr>
                <w:rFonts w:ascii="Times New Roman" w:hAnsi="Times New Roman"/>
                <w:i/>
                <w:sz w:val="24"/>
                <w:lang w:val="ru-RU" w:eastAsia="ru-RU"/>
              </w:rPr>
              <w:t>дифференцированные</w:t>
            </w:r>
            <w:proofErr w:type="spellEnd"/>
            <w:r w:rsidR="00653297" w:rsidRPr="00BF4BE3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</w:t>
            </w:r>
            <w:r w:rsidR="00653297" w:rsidRPr="00BF4BE3">
              <w:rPr>
                <w:rFonts w:ascii="Times New Roman" w:hAnsi="Times New Roman"/>
                <w:i/>
                <w:sz w:val="24"/>
                <w:lang w:val="ru-RU" w:eastAsia="ru-RU"/>
              </w:rPr>
              <w:lastRenderedPageBreak/>
              <w:t xml:space="preserve">задания </w:t>
            </w:r>
            <w:r w:rsidR="00653297" w:rsidRPr="00653297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позволят </w:t>
            </w:r>
            <w:proofErr w:type="spellStart"/>
            <w:r w:rsidR="00653297" w:rsidRPr="00653297">
              <w:rPr>
                <w:rFonts w:ascii="Times New Roman" w:hAnsi="Times New Roman"/>
                <w:i/>
                <w:sz w:val="24"/>
                <w:lang w:val="ru-RU" w:eastAsia="ru-RU"/>
              </w:rPr>
              <w:t>оценить</w:t>
            </w:r>
            <w:r w:rsidR="00653297" w:rsidRPr="00BF4BE3">
              <w:rPr>
                <w:rFonts w:ascii="Times New Roman" w:hAnsi="Times New Roman"/>
                <w:i/>
                <w:sz w:val="24"/>
                <w:lang w:val="ru-RU" w:eastAsia="ru-RU"/>
              </w:rPr>
              <w:t>знаниевый</w:t>
            </w:r>
            <w:proofErr w:type="spellEnd"/>
            <w:r w:rsidR="00653297" w:rsidRPr="00BF4BE3">
              <w:rPr>
                <w:rFonts w:ascii="Times New Roman" w:hAnsi="Times New Roman"/>
                <w:i/>
                <w:sz w:val="24"/>
                <w:lang w:eastAsia="ru-RU"/>
              </w:rPr>
              <w:t> </w:t>
            </w:r>
            <w:r w:rsidR="00653297" w:rsidRPr="00BF4BE3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уровень учащихся.</w:t>
            </w:r>
          </w:p>
        </w:tc>
        <w:tc>
          <w:tcPr>
            <w:tcW w:w="1531" w:type="pct"/>
          </w:tcPr>
          <w:p w:rsidR="00802F58" w:rsidRPr="00BD4E92" w:rsidRDefault="00071A69" w:rsidP="00503296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F4BE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Каждое задание имеет критерии оценивания,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дескрипторы что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позволит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выполнить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оценивание 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t xml:space="preserve">через </w:t>
            </w:r>
            <w:proofErr w:type="spellStart"/>
            <w:r w:rsidR="00503296">
              <w:rPr>
                <w:rFonts w:ascii="Times New Roman" w:hAnsi="Times New Roman"/>
                <w:sz w:val="24"/>
                <w:lang w:val="ru-RU" w:eastAsia="ru-RU"/>
              </w:rPr>
              <w:t>самооценивание</w:t>
            </w:r>
            <w:proofErr w:type="spellEnd"/>
            <w:r w:rsidR="00503296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="00503296">
              <w:rPr>
                <w:rFonts w:ascii="Times New Roman" w:hAnsi="Times New Roman"/>
                <w:sz w:val="24"/>
                <w:lang w:val="ru-RU" w:eastAsia="ru-RU"/>
              </w:rPr>
              <w:t>взаимооценивание</w:t>
            </w:r>
            <w:proofErr w:type="spellEnd"/>
            <w:r w:rsidR="00503296">
              <w:rPr>
                <w:rFonts w:ascii="Times New Roman" w:hAnsi="Times New Roman"/>
                <w:sz w:val="24"/>
                <w:lang w:val="ru-RU" w:eastAsia="ru-RU"/>
              </w:rPr>
              <w:t xml:space="preserve"> и 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словесную оценку учителя 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корректиров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t>ка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знани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t>й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и умени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t>й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уч</w:t>
            </w:r>
            <w:r w:rsidR="00503296">
              <w:rPr>
                <w:rFonts w:ascii="Times New Roman" w:hAnsi="Times New Roman"/>
                <w:sz w:val="24"/>
                <w:lang w:val="ru-RU" w:eastAsia="ru-RU"/>
              </w:rPr>
              <w:t>ащихся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664" w:type="pct"/>
            <w:gridSpan w:val="4"/>
          </w:tcPr>
          <w:p w:rsidR="00802F58" w:rsidRPr="00071A69" w:rsidRDefault="00071A69" w:rsidP="00071A69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  <w:r w:rsidRPr="00BF4BE3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Во время урока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происходит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 xml:space="preserve"> смена деятельности,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проводится </w:t>
            </w:r>
            <w:proofErr w:type="spellStart"/>
            <w:r>
              <w:rPr>
                <w:rFonts w:ascii="Times New Roman" w:hAnsi="Times New Roman"/>
                <w:sz w:val="24"/>
                <w:lang w:val="ru-RU"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r w:rsidRPr="00BF4BE3">
              <w:rPr>
                <w:rFonts w:ascii="Times New Roman" w:hAnsi="Times New Roman"/>
                <w:sz w:val="24"/>
                <w:lang w:val="ru-RU" w:eastAsia="ru-RU"/>
              </w:rPr>
              <w:t>что позволяет ученикам быть постоянно активными.</w:t>
            </w:r>
          </w:p>
        </w:tc>
      </w:tr>
    </w:tbl>
    <w:p w:rsidR="008F2FF6" w:rsidRPr="00BD4E92" w:rsidRDefault="008F2FF6">
      <w:pPr>
        <w:rPr>
          <w:rFonts w:ascii="Times New Roman" w:hAnsi="Times New Roman"/>
          <w:sz w:val="24"/>
          <w:lang w:val="ru-RU"/>
        </w:rPr>
      </w:pPr>
    </w:p>
    <w:p w:rsidR="00C476F9" w:rsidRPr="00BD4E92" w:rsidRDefault="00C476F9">
      <w:pPr>
        <w:rPr>
          <w:rFonts w:ascii="Times New Roman" w:hAnsi="Times New Roman"/>
          <w:sz w:val="24"/>
          <w:lang w:val="ru-RU"/>
        </w:rPr>
      </w:pPr>
    </w:p>
    <w:p w:rsidR="00C476F9" w:rsidRPr="00BD4E92" w:rsidRDefault="00C476F9">
      <w:pPr>
        <w:rPr>
          <w:rFonts w:ascii="Times New Roman" w:hAnsi="Times New Roman"/>
          <w:sz w:val="24"/>
          <w:lang w:val="ru-RU"/>
        </w:rPr>
      </w:pPr>
    </w:p>
    <w:tbl>
      <w:tblPr>
        <w:tblW w:w="496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105"/>
        <w:gridCol w:w="7384"/>
      </w:tblGrid>
      <w:tr w:rsidR="00C821BE" w:rsidRPr="00AB5795" w:rsidTr="00E07100">
        <w:trPr>
          <w:cantSplit/>
          <w:trHeight w:val="429"/>
        </w:trPr>
        <w:tc>
          <w:tcPr>
            <w:tcW w:w="1480" w:type="pct"/>
            <w:tcBorders>
              <w:bottom w:val="single" w:sz="4" w:space="0" w:color="auto"/>
            </w:tcBorders>
          </w:tcPr>
          <w:p w:rsidR="00C821BE" w:rsidRPr="00BD4E92" w:rsidRDefault="00C821BE" w:rsidP="005E4173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3520" w:type="pct"/>
            <w:tcBorders>
              <w:bottom w:val="single" w:sz="4" w:space="0" w:color="auto"/>
            </w:tcBorders>
          </w:tcPr>
          <w:p w:rsidR="00C821BE" w:rsidRPr="00BD4E92" w:rsidRDefault="00C821BE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07100" w:rsidRPr="00AB5795" w:rsidTr="00E07100">
        <w:trPr>
          <w:cantSplit/>
          <w:trHeight w:val="1138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  <w:p w:rsidR="00E07100" w:rsidRPr="00BD4E92" w:rsidRDefault="00E07100" w:rsidP="005E4173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>Все ли учащиеся достигли ЦО?</w:t>
            </w:r>
          </w:p>
        </w:tc>
        <w:tc>
          <w:tcPr>
            <w:tcW w:w="352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E07100" w:rsidRPr="00BD4E92" w:rsidTr="00E07100">
        <w:trPr>
          <w:cantSplit/>
          <w:trHeight w:val="302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</w:tc>
        <w:tc>
          <w:tcPr>
            <w:tcW w:w="352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E07100" w:rsidRPr="00AB5795" w:rsidTr="00E07100">
        <w:trPr>
          <w:cantSplit/>
          <w:trHeight w:val="511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</w:tc>
        <w:tc>
          <w:tcPr>
            <w:tcW w:w="352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E07100" w:rsidRPr="00AB5795" w:rsidTr="00E07100">
        <w:trPr>
          <w:cantSplit/>
          <w:trHeight w:val="465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</w:tc>
        <w:tc>
          <w:tcPr>
            <w:tcW w:w="3520" w:type="pct"/>
            <w:tcBorders>
              <w:top w:val="single" w:sz="4" w:space="0" w:color="auto"/>
            </w:tcBorders>
          </w:tcPr>
          <w:p w:rsidR="00E07100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C821BE" w:rsidRPr="00AB5795" w:rsidTr="00E07100">
        <w:trPr>
          <w:cantSplit/>
          <w:trHeight w:val="592"/>
        </w:trPr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</w:tcPr>
          <w:p w:rsidR="00C821BE" w:rsidRPr="00BD4E92" w:rsidRDefault="00E07100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520" w:type="pct"/>
            <w:tcBorders>
              <w:bottom w:val="single" w:sz="4" w:space="0" w:color="auto"/>
            </w:tcBorders>
          </w:tcPr>
          <w:p w:rsidR="00C821BE" w:rsidRPr="00BD4E92" w:rsidRDefault="00C821BE" w:rsidP="005E417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C821BE" w:rsidRPr="00AB5795" w:rsidTr="00E07100">
        <w:trPr>
          <w:trHeight w:val="4230"/>
        </w:trPr>
        <w:tc>
          <w:tcPr>
            <w:tcW w:w="5000" w:type="pct"/>
            <w:gridSpan w:val="2"/>
          </w:tcPr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 xml:space="preserve">1: 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C821BE" w:rsidRPr="00BD4E92" w:rsidRDefault="00C821BE" w:rsidP="005E41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4E92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C821BE" w:rsidRPr="00BD4E92" w:rsidRDefault="00C821BE" w:rsidP="005E4173">
            <w:pPr>
              <w:ind w:right="-108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</w:tr>
    </w:tbl>
    <w:p w:rsidR="00363FF6" w:rsidRDefault="00363FF6">
      <w:pPr>
        <w:rPr>
          <w:rFonts w:ascii="Times New Roman" w:hAnsi="Times New Roman"/>
          <w:sz w:val="24"/>
          <w:lang w:val="ru-RU"/>
        </w:rPr>
      </w:pPr>
    </w:p>
    <w:p w:rsidR="00363FF6" w:rsidRDefault="00363FF6" w:rsidP="00363FF6">
      <w:pPr>
        <w:spacing w:line="240" w:lineRule="auto"/>
        <w:jc w:val="center"/>
        <w:rPr>
          <w:rFonts w:ascii="Times New Roman" w:eastAsia="Calibri" w:hAnsi="Times New Roman"/>
          <w:sz w:val="24"/>
          <w:lang w:val="ru-RU" w:eastAsia="ru-RU"/>
        </w:rPr>
      </w:pPr>
    </w:p>
    <w:p w:rsidR="00363FF6" w:rsidRDefault="00363FF6" w:rsidP="00363FF6">
      <w:pPr>
        <w:spacing w:line="240" w:lineRule="auto"/>
        <w:jc w:val="center"/>
        <w:rPr>
          <w:rFonts w:ascii="Times New Roman" w:eastAsia="Calibri" w:hAnsi="Times New Roman"/>
          <w:sz w:val="24"/>
          <w:lang w:val="ru-RU" w:eastAsia="ru-RU"/>
        </w:rPr>
      </w:pPr>
    </w:p>
    <w:p w:rsidR="00363FF6" w:rsidRPr="00363FF6" w:rsidRDefault="00363FF6" w:rsidP="00363FF6">
      <w:pPr>
        <w:spacing w:line="240" w:lineRule="auto"/>
        <w:jc w:val="center"/>
        <w:rPr>
          <w:rFonts w:ascii="Times New Roman" w:eastAsia="Calibri" w:hAnsi="Times New Roman"/>
          <w:sz w:val="24"/>
          <w:lang w:val="ru-RU" w:eastAsia="ru-RU"/>
        </w:rPr>
      </w:pPr>
      <w:proofErr w:type="spellStart"/>
      <w:r w:rsidRPr="00742AC4">
        <w:rPr>
          <w:rFonts w:ascii="Times New Roman" w:eastAsia="Calibri" w:hAnsi="Times New Roman"/>
          <w:sz w:val="24"/>
          <w:lang w:eastAsia="ru-RU"/>
        </w:rPr>
        <w:t>Лист</w:t>
      </w:r>
      <w:proofErr w:type="spellEnd"/>
      <w:r>
        <w:rPr>
          <w:rFonts w:ascii="Times New Roman" w:eastAsia="Calibri" w:hAnsi="Times New Roman"/>
          <w:sz w:val="24"/>
          <w:lang w:val="ru-RU" w:eastAsia="ru-RU"/>
        </w:rPr>
        <w:t xml:space="preserve"> оценивания учении___ 7 класса __________________________________</w:t>
      </w:r>
    </w:p>
    <w:p w:rsidR="00363FF6" w:rsidRPr="00742AC4" w:rsidRDefault="00363FF6" w:rsidP="00363FF6">
      <w:pPr>
        <w:spacing w:line="240" w:lineRule="auto"/>
        <w:rPr>
          <w:rFonts w:ascii="Times New Roman" w:eastAsia="Calibri" w:hAnsi="Times New Roman"/>
          <w:sz w:val="24"/>
          <w:lang w:eastAsia="ru-RU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970"/>
        <w:gridCol w:w="1999"/>
        <w:gridCol w:w="1809"/>
        <w:gridCol w:w="1735"/>
      </w:tblGrid>
      <w:tr w:rsidR="00363FF6" w:rsidRPr="00742AC4" w:rsidTr="00531B17">
        <w:trPr>
          <w:trHeight w:val="6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proofErr w:type="spellStart"/>
            <w:r w:rsidRPr="00742AC4">
              <w:rPr>
                <w:rFonts w:ascii="Times New Roman" w:eastAsia="Calibri" w:hAnsi="Times New Roman"/>
                <w:b/>
                <w:sz w:val="24"/>
                <w:lang w:eastAsia="ru-RU"/>
              </w:rPr>
              <w:t>Критерииоценки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proofErr w:type="spellStart"/>
            <w:r w:rsidRPr="00742AC4">
              <w:rPr>
                <w:rFonts w:ascii="Times New Roman" w:eastAsia="Calibri" w:hAnsi="Times New Roman"/>
                <w:b/>
                <w:sz w:val="24"/>
                <w:lang w:eastAsia="ru-RU"/>
              </w:rPr>
              <w:t>Оцениваюсебясам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  <w:proofErr w:type="spellStart"/>
            <w:r w:rsidRPr="00742AC4">
              <w:rPr>
                <w:rFonts w:ascii="Times New Roman" w:eastAsia="Calibri" w:hAnsi="Times New Roman"/>
                <w:b/>
                <w:sz w:val="24"/>
                <w:lang w:eastAsia="ru-RU"/>
              </w:rPr>
              <w:t>Оценкатоварища</w:t>
            </w:r>
            <w:proofErr w:type="spellEnd"/>
          </w:p>
        </w:tc>
      </w:tr>
      <w:tr w:rsidR="00363FF6" w:rsidRPr="00742AC4" w:rsidTr="00531B17">
        <w:trPr>
          <w:trHeight w:val="63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363FF6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флипчарта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6" w:rsidRPr="00363FF6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Решение задач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F6" w:rsidRPr="00363FF6" w:rsidRDefault="00363FF6" w:rsidP="00BF20B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флипчарта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FF6" w:rsidRPr="00363FF6" w:rsidRDefault="00363FF6" w:rsidP="00BF20B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Решение задач</w:t>
            </w:r>
          </w:p>
        </w:tc>
      </w:tr>
      <w:tr w:rsidR="00363FF6" w:rsidRPr="00742AC4" w:rsidTr="00363FF6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6" w:rsidRPr="00742AC4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 xml:space="preserve">1. </w:t>
            </w:r>
            <w:proofErr w:type="spellStart"/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>Активноработал</w:t>
            </w:r>
            <w:proofErr w:type="spellEnd"/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 xml:space="preserve"> в </w:t>
            </w:r>
            <w:proofErr w:type="spellStart"/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>группе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  <w:tr w:rsidR="00363FF6" w:rsidRPr="00742AC4" w:rsidTr="00363FF6">
        <w:trPr>
          <w:trHeight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6" w:rsidRPr="00742AC4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 xml:space="preserve">2. </w:t>
            </w:r>
            <w:proofErr w:type="spellStart"/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>Выполнялсвоиобязанности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  <w:tr w:rsidR="00363FF6" w:rsidRPr="00742AC4" w:rsidTr="00363FF6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6" w:rsidRPr="00742AC4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eastAsia="ru-RU"/>
              </w:rPr>
            </w:pPr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 xml:space="preserve">3. </w:t>
            </w:r>
            <w:proofErr w:type="spellStart"/>
            <w:r w:rsidRPr="00742AC4">
              <w:rPr>
                <w:rFonts w:ascii="Times New Roman" w:eastAsia="Calibri" w:hAnsi="Times New Roman"/>
                <w:sz w:val="24"/>
                <w:lang w:eastAsia="ru-RU"/>
              </w:rPr>
              <w:t>Соблюдалкультуруобщения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</w:tr>
      <w:tr w:rsidR="00363FF6" w:rsidRPr="00AB5795" w:rsidTr="00845A67">
        <w:trPr>
          <w:trHeight w:val="10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F6" w:rsidRPr="00742AC4" w:rsidRDefault="00363FF6" w:rsidP="00845A67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++</w:t>
            </w: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у меня всё получилось</w:t>
            </w:r>
            <w:r>
              <w:rPr>
                <w:rFonts w:ascii="Times New Roman" w:eastAsia="Calibri" w:hAnsi="Times New Roman"/>
                <w:sz w:val="24"/>
                <w:lang w:val="ru-RU" w:eastAsia="ru-RU"/>
              </w:rPr>
              <w:t>;</w:t>
            </w:r>
          </w:p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 xml:space="preserve">-+  </w:t>
            </w: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>были затруднения, но я справился</w:t>
            </w:r>
            <w:r>
              <w:rPr>
                <w:rFonts w:ascii="Times New Roman" w:eastAsia="Calibri" w:hAnsi="Times New Roman"/>
                <w:sz w:val="24"/>
                <w:lang w:val="ru-RU" w:eastAsia="ru-RU"/>
              </w:rPr>
              <w:t>;</w:t>
            </w:r>
          </w:p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 xml:space="preserve">- </w:t>
            </w: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 у меня не получилось работать в группе</w:t>
            </w:r>
            <w:r>
              <w:rPr>
                <w:rFonts w:ascii="Times New Roman" w:eastAsia="Calibri" w:hAnsi="Times New Roman"/>
                <w:sz w:val="24"/>
                <w:lang w:val="ru-RU" w:eastAsia="ru-RU"/>
              </w:rPr>
              <w:t>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>++</w:t>
            </w: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у тебя всё получилось</w:t>
            </w:r>
          </w:p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b/>
                <w:sz w:val="24"/>
                <w:lang w:val="ru-RU" w:eastAsia="ru-RU"/>
              </w:rPr>
              <w:t xml:space="preserve"> -+</w:t>
            </w: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у тебя возникли затруднения,</w:t>
            </w:r>
          </w:p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 xml:space="preserve">       но ты справился</w:t>
            </w:r>
          </w:p>
          <w:p w:rsidR="00363FF6" w:rsidRPr="00363FF6" w:rsidRDefault="00363FF6" w:rsidP="00845A67">
            <w:pPr>
              <w:spacing w:line="240" w:lineRule="auto"/>
              <w:rPr>
                <w:rFonts w:ascii="Times New Roman" w:eastAsia="Calibri" w:hAnsi="Times New Roman"/>
                <w:sz w:val="24"/>
                <w:lang w:val="ru-RU" w:eastAsia="ru-RU"/>
              </w:rPr>
            </w:pPr>
            <w:r w:rsidRPr="00363FF6">
              <w:rPr>
                <w:rFonts w:ascii="Times New Roman" w:eastAsia="Calibri" w:hAnsi="Times New Roman"/>
                <w:sz w:val="24"/>
                <w:lang w:val="ru-RU" w:eastAsia="ru-RU"/>
              </w:rPr>
              <w:t>-      у тебя не получилось работать в группе</w:t>
            </w:r>
          </w:p>
        </w:tc>
      </w:tr>
    </w:tbl>
    <w:p w:rsidR="00AC0DC7" w:rsidRDefault="00AC0DC7">
      <w:pPr>
        <w:rPr>
          <w:rFonts w:ascii="Times New Roman" w:hAnsi="Times New Roman"/>
          <w:sz w:val="24"/>
          <w:lang w:val="ru-RU"/>
        </w:rPr>
      </w:pPr>
    </w:p>
    <w:p w:rsidR="00421365" w:rsidRPr="00BD4E92" w:rsidRDefault="00DA3D13">
      <w:pPr>
        <w:rPr>
          <w:rFonts w:ascii="Times New Roman" w:hAnsi="Times New Roman"/>
          <w:sz w:val="24"/>
          <w:lang w:val="ru-RU"/>
        </w:rPr>
      </w:pPr>
      <w:r w:rsidRPr="00DA3D13">
        <w:rPr>
          <w:rFonts w:ascii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617855</wp:posOffset>
            </wp:positionV>
            <wp:extent cx="2394585" cy="2454275"/>
            <wp:effectExtent l="19050" t="0" r="5715" b="0"/>
            <wp:wrapTight wrapText="bothSides">
              <wp:wrapPolygon edited="0">
                <wp:start x="-172" y="0"/>
                <wp:lineTo x="-172" y="21460"/>
                <wp:lineTo x="21652" y="21460"/>
                <wp:lineTo x="21652" y="0"/>
                <wp:lineTo x="-172" y="0"/>
              </wp:wrapPolygon>
            </wp:wrapTight>
            <wp:docPr id="4" name="Рисунок 6" descr="C:\Users\User\Documents\pl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plus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245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1BE" w:rsidRPr="00BD4E92">
        <w:rPr>
          <w:rFonts w:ascii="Times New Roman" w:hAnsi="Times New Roman"/>
          <w:sz w:val="24"/>
          <w:lang w:val="ru-RU"/>
        </w:rPr>
        <w:tab/>
      </w:r>
    </w:p>
    <w:sectPr w:rsidR="00421365" w:rsidRPr="00BD4E92" w:rsidSect="00C476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71D"/>
    <w:multiLevelType w:val="multilevel"/>
    <w:tmpl w:val="07A48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1AB5"/>
    <w:multiLevelType w:val="multilevel"/>
    <w:tmpl w:val="88EA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738EE"/>
    <w:multiLevelType w:val="hybridMultilevel"/>
    <w:tmpl w:val="1F38E7AE"/>
    <w:lvl w:ilvl="0" w:tplc="40903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B2E1B"/>
    <w:multiLevelType w:val="multilevel"/>
    <w:tmpl w:val="337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91001"/>
    <w:multiLevelType w:val="multilevel"/>
    <w:tmpl w:val="33721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C821BE"/>
    <w:rsid w:val="000041CC"/>
    <w:rsid w:val="00006837"/>
    <w:rsid w:val="0002218D"/>
    <w:rsid w:val="000408B2"/>
    <w:rsid w:val="00061F53"/>
    <w:rsid w:val="00071A69"/>
    <w:rsid w:val="000931CE"/>
    <w:rsid w:val="000A016B"/>
    <w:rsid w:val="000D593E"/>
    <w:rsid w:val="001332F6"/>
    <w:rsid w:val="00147BE2"/>
    <w:rsid w:val="001561D1"/>
    <w:rsid w:val="00193E02"/>
    <w:rsid w:val="001A61D8"/>
    <w:rsid w:val="00226065"/>
    <w:rsid w:val="00246053"/>
    <w:rsid w:val="00247075"/>
    <w:rsid w:val="00260245"/>
    <w:rsid w:val="00274EF8"/>
    <w:rsid w:val="002840ED"/>
    <w:rsid w:val="002938E3"/>
    <w:rsid w:val="002978E8"/>
    <w:rsid w:val="002A6012"/>
    <w:rsid w:val="002B124C"/>
    <w:rsid w:val="002B3694"/>
    <w:rsid w:val="002B54FD"/>
    <w:rsid w:val="002D4E6C"/>
    <w:rsid w:val="002E7C84"/>
    <w:rsid w:val="002F4DE3"/>
    <w:rsid w:val="00305095"/>
    <w:rsid w:val="00347D40"/>
    <w:rsid w:val="00363FF6"/>
    <w:rsid w:val="003A12C6"/>
    <w:rsid w:val="003E3288"/>
    <w:rsid w:val="00411498"/>
    <w:rsid w:val="0041303B"/>
    <w:rsid w:val="00421365"/>
    <w:rsid w:val="004D2037"/>
    <w:rsid w:val="004E7EB3"/>
    <w:rsid w:val="004F663D"/>
    <w:rsid w:val="00503296"/>
    <w:rsid w:val="00522059"/>
    <w:rsid w:val="0054363C"/>
    <w:rsid w:val="005921EA"/>
    <w:rsid w:val="00593A18"/>
    <w:rsid w:val="0059645A"/>
    <w:rsid w:val="005B46A6"/>
    <w:rsid w:val="005D1312"/>
    <w:rsid w:val="005D4A5A"/>
    <w:rsid w:val="005E4173"/>
    <w:rsid w:val="005E6786"/>
    <w:rsid w:val="005F2F6A"/>
    <w:rsid w:val="0063436E"/>
    <w:rsid w:val="00653297"/>
    <w:rsid w:val="00655AB6"/>
    <w:rsid w:val="006903C5"/>
    <w:rsid w:val="00697454"/>
    <w:rsid w:val="00697708"/>
    <w:rsid w:val="006B2D5E"/>
    <w:rsid w:val="006C5E94"/>
    <w:rsid w:val="006E73A2"/>
    <w:rsid w:val="006F1AF9"/>
    <w:rsid w:val="00732504"/>
    <w:rsid w:val="007502E8"/>
    <w:rsid w:val="00780670"/>
    <w:rsid w:val="00784430"/>
    <w:rsid w:val="007901F3"/>
    <w:rsid w:val="007E4BD1"/>
    <w:rsid w:val="00802F58"/>
    <w:rsid w:val="0080684A"/>
    <w:rsid w:val="00813305"/>
    <w:rsid w:val="00825255"/>
    <w:rsid w:val="008738D3"/>
    <w:rsid w:val="008A3600"/>
    <w:rsid w:val="008B0F39"/>
    <w:rsid w:val="008C347C"/>
    <w:rsid w:val="008D7C04"/>
    <w:rsid w:val="008E544D"/>
    <w:rsid w:val="008F2FF6"/>
    <w:rsid w:val="00921281"/>
    <w:rsid w:val="0096184C"/>
    <w:rsid w:val="00986811"/>
    <w:rsid w:val="0099189E"/>
    <w:rsid w:val="00992C19"/>
    <w:rsid w:val="009E13F6"/>
    <w:rsid w:val="009F12C0"/>
    <w:rsid w:val="00A10305"/>
    <w:rsid w:val="00A46E06"/>
    <w:rsid w:val="00AB5795"/>
    <w:rsid w:val="00AC0DC7"/>
    <w:rsid w:val="00AC7C6C"/>
    <w:rsid w:val="00AD2FA8"/>
    <w:rsid w:val="00B00C17"/>
    <w:rsid w:val="00B613D1"/>
    <w:rsid w:val="00B70FE1"/>
    <w:rsid w:val="00BA2833"/>
    <w:rsid w:val="00BD35FD"/>
    <w:rsid w:val="00BD4E92"/>
    <w:rsid w:val="00BF1CA2"/>
    <w:rsid w:val="00C06458"/>
    <w:rsid w:val="00C079FE"/>
    <w:rsid w:val="00C476F9"/>
    <w:rsid w:val="00C74EBF"/>
    <w:rsid w:val="00C821BE"/>
    <w:rsid w:val="00C94AD7"/>
    <w:rsid w:val="00CA32D3"/>
    <w:rsid w:val="00CB6536"/>
    <w:rsid w:val="00CC7CEC"/>
    <w:rsid w:val="00CD3B9B"/>
    <w:rsid w:val="00CE0110"/>
    <w:rsid w:val="00CE17E5"/>
    <w:rsid w:val="00D00E96"/>
    <w:rsid w:val="00D15660"/>
    <w:rsid w:val="00D20CC5"/>
    <w:rsid w:val="00D738F3"/>
    <w:rsid w:val="00DA3D13"/>
    <w:rsid w:val="00DB676D"/>
    <w:rsid w:val="00DD0CFE"/>
    <w:rsid w:val="00DD1450"/>
    <w:rsid w:val="00DD5BB1"/>
    <w:rsid w:val="00E06937"/>
    <w:rsid w:val="00E07100"/>
    <w:rsid w:val="00E102B1"/>
    <w:rsid w:val="00E17ECE"/>
    <w:rsid w:val="00ED09F3"/>
    <w:rsid w:val="00F124B7"/>
    <w:rsid w:val="00F75535"/>
    <w:rsid w:val="00F76462"/>
    <w:rsid w:val="00F76FFF"/>
    <w:rsid w:val="00F83C6F"/>
    <w:rsid w:val="00F94465"/>
    <w:rsid w:val="00FA29F0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B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543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1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821BE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C821BE"/>
    <w:pPr>
      <w:spacing w:after="240" w:line="360" w:lineRule="auto"/>
    </w:pPr>
    <w:rPr>
      <w:iCs/>
      <w:sz w:val="20"/>
    </w:rPr>
  </w:style>
  <w:style w:type="character" w:customStyle="1" w:styleId="NESNormalChar">
    <w:name w:val="NES Normal Char"/>
    <w:link w:val="NESNormal"/>
    <w:rsid w:val="00C821BE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C821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10">
    <w:name w:val="Заголовок 1 Знак"/>
    <w:basedOn w:val="a0"/>
    <w:link w:val="1"/>
    <w:uiPriority w:val="9"/>
    <w:rsid w:val="005436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54363C"/>
    <w:pPr>
      <w:widowControl/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a4">
    <w:name w:val="Абзац списка Знак"/>
    <w:link w:val="a3"/>
    <w:uiPriority w:val="34"/>
    <w:locked/>
    <w:rsid w:val="0054363C"/>
    <w:rPr>
      <w:rFonts w:ascii="Calibri" w:eastAsia="Calibri" w:hAnsi="Calibri" w:cs="Times New Roman"/>
      <w:lang w:val="en-GB"/>
    </w:rPr>
  </w:style>
  <w:style w:type="paragraph" w:styleId="a5">
    <w:name w:val="Normal (Web)"/>
    <w:basedOn w:val="a"/>
    <w:uiPriority w:val="99"/>
    <w:unhideWhenUsed/>
    <w:rsid w:val="00802F58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6">
    <w:name w:val="Strong"/>
    <w:basedOn w:val="a0"/>
    <w:uiPriority w:val="22"/>
    <w:qFormat/>
    <w:rsid w:val="00802F58"/>
    <w:rPr>
      <w:b/>
      <w:bCs/>
    </w:rPr>
  </w:style>
  <w:style w:type="character" w:styleId="a7">
    <w:name w:val="Hyperlink"/>
    <w:basedOn w:val="a0"/>
    <w:uiPriority w:val="99"/>
    <w:unhideWhenUsed/>
    <w:rsid w:val="00802F58"/>
    <w:rPr>
      <w:color w:val="0000FF"/>
      <w:u w:val="single"/>
    </w:rPr>
  </w:style>
  <w:style w:type="character" w:styleId="a8">
    <w:name w:val="Emphasis"/>
    <w:basedOn w:val="a0"/>
    <w:uiPriority w:val="20"/>
    <w:qFormat/>
    <w:rsid w:val="00802F5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E4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BD1"/>
    <w:rPr>
      <w:rFonts w:ascii="Tahoma" w:eastAsia="Times New Roman" w:hAnsi="Tahoma" w:cs="Tahoma"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9F12C0"/>
    <w:rPr>
      <w:rFonts w:asciiTheme="majorHAnsi" w:eastAsiaTheme="majorEastAsia" w:hAnsiTheme="majorHAnsi" w:cstheme="majorBidi"/>
      <w:b/>
      <w:bCs/>
      <w:color w:val="5B9BD5" w:themeColor="accent1"/>
      <w:szCs w:val="24"/>
      <w:lang w:val="en-GB"/>
    </w:rPr>
  </w:style>
  <w:style w:type="character" w:customStyle="1" w:styleId="apple-converted-space">
    <w:name w:val="apple-converted-space"/>
    <w:basedOn w:val="a0"/>
    <w:rsid w:val="009F12C0"/>
  </w:style>
  <w:style w:type="table" w:customStyle="1" w:styleId="5">
    <w:name w:val="Сетка таблицы5"/>
    <w:basedOn w:val="a1"/>
    <w:rsid w:val="0036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63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264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70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bilimland.kz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E795-1296-42C8-BE78-108C2DB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Жолик Светлана Ивановна</dc:creator>
  <cp:lastModifiedBy>Валентина Беринчик</cp:lastModifiedBy>
  <cp:revision>3</cp:revision>
  <dcterms:created xsi:type="dcterms:W3CDTF">2021-11-05T08:54:00Z</dcterms:created>
  <dcterms:modified xsi:type="dcterms:W3CDTF">2021-11-05T08:54:00Z</dcterms:modified>
</cp:coreProperties>
</file>