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230" w:type="dxa"/>
        <w:tblInd w:w="-34" w:type="dxa"/>
        <w:tblLayout w:type="fixed"/>
        <w:tblLook w:val="04A0" w:firstRow="1" w:lastRow="0" w:firstColumn="1" w:lastColumn="0" w:noHBand="0" w:noVBand="1"/>
      </w:tblPr>
      <w:tblGrid>
        <w:gridCol w:w="2459"/>
        <w:gridCol w:w="700"/>
        <w:gridCol w:w="6339"/>
        <w:gridCol w:w="2693"/>
        <w:gridCol w:w="1559"/>
        <w:gridCol w:w="1480"/>
      </w:tblGrid>
      <w:tr w:rsidR="001826D8" w:rsidRPr="004E5D9A" w:rsidTr="008F35E0">
        <w:tc>
          <w:tcPr>
            <w:tcW w:w="3159" w:type="dxa"/>
            <w:gridSpan w:val="2"/>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Педагогтің аты-жөні</w:t>
            </w:r>
          </w:p>
        </w:tc>
        <w:tc>
          <w:tcPr>
            <w:tcW w:w="12071" w:type="dxa"/>
            <w:gridSpan w:val="4"/>
            <w:hideMark/>
          </w:tcPr>
          <w:p w:rsidR="001826D8" w:rsidRPr="004E5D9A" w:rsidRDefault="001826D8" w:rsidP="008F35E0">
            <w:pPr>
              <w:pStyle w:val="a4"/>
              <w:rPr>
                <w:rFonts w:ascii="Times New Roman" w:hAnsi="Times New Roman" w:cs="Times New Roman"/>
                <w:sz w:val="26"/>
                <w:szCs w:val="26"/>
              </w:rPr>
            </w:pPr>
          </w:p>
        </w:tc>
      </w:tr>
      <w:tr w:rsidR="001826D8" w:rsidRPr="004E5D9A" w:rsidTr="008F35E0">
        <w:tc>
          <w:tcPr>
            <w:tcW w:w="3159" w:type="dxa"/>
            <w:gridSpan w:val="2"/>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Күні:</w:t>
            </w:r>
          </w:p>
        </w:tc>
        <w:tc>
          <w:tcPr>
            <w:tcW w:w="12071" w:type="dxa"/>
            <w:gridSpan w:val="4"/>
            <w:hideMark/>
          </w:tcPr>
          <w:p w:rsidR="001826D8" w:rsidRPr="004E5D9A" w:rsidRDefault="001826D8" w:rsidP="008F35E0">
            <w:pPr>
              <w:pStyle w:val="a4"/>
              <w:rPr>
                <w:rFonts w:ascii="Times New Roman" w:hAnsi="Times New Roman" w:cs="Times New Roman"/>
                <w:sz w:val="26"/>
                <w:szCs w:val="26"/>
              </w:rPr>
            </w:pPr>
          </w:p>
        </w:tc>
      </w:tr>
      <w:tr w:rsidR="001826D8" w:rsidRPr="004E5D9A" w:rsidTr="008F35E0">
        <w:tc>
          <w:tcPr>
            <w:tcW w:w="3159" w:type="dxa"/>
            <w:gridSpan w:val="2"/>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Сынып:</w:t>
            </w:r>
          </w:p>
        </w:tc>
        <w:tc>
          <w:tcPr>
            <w:tcW w:w="9032" w:type="dxa"/>
            <w:gridSpan w:val="2"/>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Қатысушылар саны:</w:t>
            </w:r>
          </w:p>
        </w:tc>
        <w:tc>
          <w:tcPr>
            <w:tcW w:w="3039" w:type="dxa"/>
            <w:gridSpan w:val="2"/>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Қатыспағандар саны:</w:t>
            </w:r>
          </w:p>
        </w:tc>
      </w:tr>
      <w:tr w:rsidR="001826D8" w:rsidRPr="001E0B86" w:rsidTr="008F35E0">
        <w:tc>
          <w:tcPr>
            <w:tcW w:w="3159" w:type="dxa"/>
            <w:gridSpan w:val="2"/>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Сабақтың тақырыбы</w:t>
            </w:r>
          </w:p>
        </w:tc>
        <w:tc>
          <w:tcPr>
            <w:tcW w:w="12071" w:type="dxa"/>
            <w:gridSpan w:val="4"/>
            <w:hideMark/>
          </w:tcPr>
          <w:p w:rsidR="001826D8" w:rsidRPr="001E0B86" w:rsidRDefault="001826D8" w:rsidP="008F35E0">
            <w:pPr>
              <w:pStyle w:val="a4"/>
              <w:rPr>
                <w:rFonts w:ascii="Times New Roman" w:hAnsi="Times New Roman"/>
                <w:b/>
                <w:sz w:val="24"/>
                <w:lang w:val="kk-KZ"/>
              </w:rPr>
            </w:pPr>
            <w:r w:rsidRPr="009C3087">
              <w:rPr>
                <w:rFonts w:ascii="Times New Roman" w:hAnsi="Times New Roman"/>
                <w:sz w:val="24"/>
                <w:lang w:val="kk-KZ"/>
              </w:rPr>
              <w:t>Жақшасы бар өрнектегі амалдар реті</w:t>
            </w:r>
          </w:p>
        </w:tc>
      </w:tr>
      <w:tr w:rsidR="001826D8" w:rsidRPr="008B4B06" w:rsidTr="008F35E0">
        <w:tc>
          <w:tcPr>
            <w:tcW w:w="3159" w:type="dxa"/>
            <w:gridSpan w:val="2"/>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Оқу</w:t>
            </w:r>
            <w:r w:rsidRPr="004E5D9A">
              <w:rPr>
                <w:rFonts w:ascii="Times New Roman" w:hAnsi="Times New Roman" w:cs="Times New Roman"/>
                <w:sz w:val="26"/>
                <w:szCs w:val="26"/>
                <w:lang w:val="kk-KZ"/>
              </w:rPr>
              <w:t xml:space="preserve"> </w:t>
            </w:r>
            <w:r w:rsidRPr="004E5D9A">
              <w:rPr>
                <w:rFonts w:ascii="Times New Roman" w:hAnsi="Times New Roman" w:cs="Times New Roman"/>
                <w:sz w:val="26"/>
                <w:szCs w:val="26"/>
              </w:rPr>
              <w:t>бағдарламасына</w:t>
            </w:r>
            <w:r w:rsidRPr="004E5D9A">
              <w:rPr>
                <w:rFonts w:ascii="Times New Roman" w:hAnsi="Times New Roman" w:cs="Times New Roman"/>
                <w:sz w:val="26"/>
                <w:szCs w:val="26"/>
                <w:lang w:val="kk-KZ"/>
              </w:rPr>
              <w:t xml:space="preserve"> </w:t>
            </w:r>
            <w:r w:rsidRPr="004E5D9A">
              <w:rPr>
                <w:rFonts w:ascii="Times New Roman" w:hAnsi="Times New Roman" w:cs="Times New Roman"/>
                <w:sz w:val="26"/>
                <w:szCs w:val="26"/>
              </w:rPr>
              <w:t>сәйкес</w:t>
            </w:r>
            <w:r w:rsidRPr="004E5D9A">
              <w:rPr>
                <w:rFonts w:ascii="Times New Roman" w:hAnsi="Times New Roman" w:cs="Times New Roman"/>
                <w:sz w:val="26"/>
                <w:szCs w:val="26"/>
                <w:lang w:val="kk-KZ"/>
              </w:rPr>
              <w:t xml:space="preserve"> </w:t>
            </w:r>
            <w:r w:rsidRPr="004E5D9A">
              <w:rPr>
                <w:rFonts w:ascii="Times New Roman" w:hAnsi="Times New Roman" w:cs="Times New Roman"/>
                <w:sz w:val="26"/>
                <w:szCs w:val="26"/>
              </w:rPr>
              <w:t>оқыту</w:t>
            </w:r>
            <w:r w:rsidRPr="004E5D9A">
              <w:rPr>
                <w:rFonts w:ascii="Times New Roman" w:hAnsi="Times New Roman" w:cs="Times New Roman"/>
                <w:sz w:val="26"/>
                <w:szCs w:val="26"/>
                <w:lang w:val="kk-KZ"/>
              </w:rPr>
              <w:t xml:space="preserve"> </w:t>
            </w:r>
            <w:r w:rsidRPr="004E5D9A">
              <w:rPr>
                <w:rFonts w:ascii="Times New Roman" w:hAnsi="Times New Roman" w:cs="Times New Roman"/>
                <w:sz w:val="26"/>
                <w:szCs w:val="26"/>
              </w:rPr>
              <w:t>мақсаттары</w:t>
            </w:r>
          </w:p>
        </w:tc>
        <w:tc>
          <w:tcPr>
            <w:tcW w:w="12071" w:type="dxa"/>
            <w:gridSpan w:val="4"/>
            <w:hideMark/>
          </w:tcPr>
          <w:p w:rsidR="001826D8" w:rsidRPr="008B4B06" w:rsidRDefault="001826D8" w:rsidP="008F35E0">
            <w:pPr>
              <w:pStyle w:val="a4"/>
              <w:rPr>
                <w:rFonts w:ascii="Times New Roman" w:hAnsi="Times New Roman"/>
                <w:sz w:val="24"/>
                <w:lang w:val="kk-KZ"/>
              </w:rPr>
            </w:pPr>
            <w:r w:rsidRPr="00265E80">
              <w:rPr>
                <w:rFonts w:ascii="Times New Roman" w:hAnsi="Times New Roman"/>
                <w:sz w:val="24"/>
                <w:lang w:val="kk-KZ"/>
              </w:rPr>
              <w:t>1.1.1.2** бір таңбалы сандарды/ 11-ден 20-ға дейінгі сандарды салыстыру</w:t>
            </w:r>
          </w:p>
        </w:tc>
      </w:tr>
      <w:tr w:rsidR="001826D8" w:rsidRPr="004E5D9A" w:rsidTr="008F35E0">
        <w:tc>
          <w:tcPr>
            <w:tcW w:w="3159" w:type="dxa"/>
            <w:gridSpan w:val="2"/>
            <w:hideMark/>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Сабақтың барысы.</w:t>
            </w:r>
          </w:p>
        </w:tc>
        <w:tc>
          <w:tcPr>
            <w:tcW w:w="12071" w:type="dxa"/>
            <w:gridSpan w:val="4"/>
            <w:hideMark/>
          </w:tcPr>
          <w:p w:rsidR="001826D8" w:rsidRPr="004E5D9A" w:rsidRDefault="001826D8" w:rsidP="008F35E0">
            <w:pPr>
              <w:pStyle w:val="a4"/>
              <w:rPr>
                <w:rFonts w:ascii="Times New Roman" w:hAnsi="Times New Roman" w:cs="Times New Roman"/>
                <w:sz w:val="26"/>
                <w:szCs w:val="26"/>
              </w:rPr>
            </w:pPr>
          </w:p>
        </w:tc>
      </w:tr>
      <w:tr w:rsidR="001826D8" w:rsidRPr="004E5D9A" w:rsidTr="008F35E0">
        <w:tc>
          <w:tcPr>
            <w:tcW w:w="2459" w:type="dxa"/>
            <w:hideMark/>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rPr>
              <w:t>Сабақтың кезең</w:t>
            </w:r>
          </w:p>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уақыт</w:t>
            </w:r>
          </w:p>
        </w:tc>
        <w:tc>
          <w:tcPr>
            <w:tcW w:w="7039" w:type="dxa"/>
            <w:gridSpan w:val="2"/>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Педагогтің әрекеті</w:t>
            </w:r>
          </w:p>
        </w:tc>
        <w:tc>
          <w:tcPr>
            <w:tcW w:w="2693" w:type="dxa"/>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Оқушының әрекеті</w:t>
            </w:r>
          </w:p>
        </w:tc>
        <w:tc>
          <w:tcPr>
            <w:tcW w:w="1559" w:type="dxa"/>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Бағалау</w:t>
            </w:r>
          </w:p>
        </w:tc>
        <w:tc>
          <w:tcPr>
            <w:tcW w:w="1480" w:type="dxa"/>
            <w:hideMark/>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cs="Times New Roman"/>
                <w:sz w:val="26"/>
                <w:szCs w:val="26"/>
              </w:rPr>
              <w:t>Ресурстар</w:t>
            </w:r>
          </w:p>
        </w:tc>
      </w:tr>
      <w:tr w:rsidR="001826D8" w:rsidRPr="004E5D9A" w:rsidTr="008F35E0">
        <w:trPr>
          <w:trHeight w:val="2472"/>
        </w:trPr>
        <w:tc>
          <w:tcPr>
            <w:tcW w:w="2459" w:type="dxa"/>
            <w:hideMark/>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Басы</w:t>
            </w:r>
          </w:p>
        </w:tc>
        <w:tc>
          <w:tcPr>
            <w:tcW w:w="7039" w:type="dxa"/>
            <w:gridSpan w:val="2"/>
            <w:hideMark/>
          </w:tcPr>
          <w:p w:rsidR="001826D8" w:rsidRPr="004E5D9A" w:rsidRDefault="001826D8" w:rsidP="008F35E0">
            <w:pPr>
              <w:pStyle w:val="a4"/>
              <w:rPr>
                <w:rFonts w:ascii="Times New Roman" w:hAnsi="Times New Roman" w:cs="Times New Roman"/>
                <w:b/>
                <w:sz w:val="26"/>
                <w:szCs w:val="26"/>
                <w:lang w:val="kk-KZ"/>
              </w:rPr>
            </w:pPr>
            <w:r w:rsidRPr="004E5D9A">
              <w:rPr>
                <w:rFonts w:ascii="Times New Roman" w:hAnsi="Times New Roman" w:cs="Times New Roman"/>
                <w:b/>
                <w:sz w:val="26"/>
                <w:szCs w:val="26"/>
                <w:lang w:val="kk-KZ"/>
              </w:rPr>
              <w:t>Психологиялық ахуал қалыптастыру.</w:t>
            </w:r>
          </w:p>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ҚАМАЛДЫ ҚОРҒА - ОЙЫНЫ</w:t>
            </w:r>
          </w:p>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Ойнаушылар үлкен шеңбердің қатарына тұрады. Шеңбердің ортасына «Қамал», яғни мосы немесе орындық қояды да, бір ойыншы қорғаушы болады. Шеңбер бойында тұрған ойыншылар доппен қамалды атқылай бастайды, ал қорғаушы болса допты қамалға тигізбеуге тырысады. Кімде кім допты қамалға (орындыққа) тигізсе, сол бала қорғаушымен орнын алмастырады. Ойын осылайша жалғаса береді.</w:t>
            </w:r>
          </w:p>
          <w:p w:rsidR="001826D8" w:rsidRPr="004E5D9A" w:rsidRDefault="001826D8" w:rsidP="008F35E0">
            <w:pPr>
              <w:pStyle w:val="a4"/>
              <w:rPr>
                <w:rFonts w:ascii="Times New Roman" w:hAnsi="Times New Roman" w:cs="Times New Roman"/>
                <w:b/>
                <w:sz w:val="26"/>
                <w:szCs w:val="26"/>
                <w:lang w:val="kk-KZ"/>
              </w:rPr>
            </w:pPr>
            <w:r w:rsidRPr="004E5D9A">
              <w:rPr>
                <w:rFonts w:ascii="Times New Roman" w:hAnsi="Times New Roman" w:cs="Times New Roman"/>
                <w:b/>
                <w:sz w:val="26"/>
                <w:szCs w:val="26"/>
                <w:lang w:val="kk-KZ"/>
              </w:rPr>
              <w:t>Жұмыс ережесін келісу</w:t>
            </w:r>
          </w:p>
          <w:p w:rsidR="001826D8" w:rsidRPr="004E5D9A" w:rsidRDefault="001826D8" w:rsidP="008F35E0">
            <w:pPr>
              <w:pStyle w:val="a4"/>
              <w:numPr>
                <w:ilvl w:val="0"/>
                <w:numId w:val="1"/>
              </w:numPr>
              <w:rPr>
                <w:rFonts w:ascii="Times New Roman" w:hAnsi="Times New Roman" w:cs="Times New Roman"/>
                <w:sz w:val="26"/>
                <w:szCs w:val="26"/>
                <w:lang w:val="kk-KZ"/>
              </w:rPr>
            </w:pPr>
            <w:r w:rsidRPr="004E5D9A">
              <w:rPr>
                <w:rFonts w:ascii="Times New Roman" w:hAnsi="Times New Roman" w:cs="Times New Roman"/>
                <w:sz w:val="26"/>
                <w:szCs w:val="26"/>
                <w:lang w:val="kk-KZ"/>
              </w:rPr>
              <w:t>Сабақта бір-бірімізді  сыйлаймыз, тыңдаймыз!</w:t>
            </w:r>
          </w:p>
          <w:p w:rsidR="001826D8" w:rsidRPr="004E5D9A" w:rsidRDefault="001826D8" w:rsidP="008F35E0">
            <w:pPr>
              <w:pStyle w:val="a4"/>
              <w:numPr>
                <w:ilvl w:val="0"/>
                <w:numId w:val="1"/>
              </w:numPr>
              <w:rPr>
                <w:rFonts w:ascii="Times New Roman" w:hAnsi="Times New Roman" w:cs="Times New Roman"/>
                <w:sz w:val="26"/>
                <w:szCs w:val="26"/>
                <w:lang w:val="kk-KZ"/>
              </w:rPr>
            </w:pPr>
            <w:r w:rsidRPr="004E5D9A">
              <w:rPr>
                <w:rFonts w:ascii="Times New Roman" w:hAnsi="Times New Roman" w:cs="Times New Roman"/>
                <w:sz w:val="26"/>
                <w:szCs w:val="26"/>
                <w:lang w:val="kk-KZ"/>
              </w:rPr>
              <w:t>Уақытты  үнемдейміз!</w:t>
            </w:r>
          </w:p>
          <w:p w:rsidR="001826D8" w:rsidRPr="004E5D9A" w:rsidRDefault="001826D8" w:rsidP="008F35E0">
            <w:pPr>
              <w:pStyle w:val="a4"/>
              <w:numPr>
                <w:ilvl w:val="0"/>
                <w:numId w:val="1"/>
              </w:numPr>
              <w:rPr>
                <w:rFonts w:ascii="Times New Roman" w:hAnsi="Times New Roman" w:cs="Times New Roman"/>
                <w:sz w:val="26"/>
                <w:szCs w:val="26"/>
                <w:lang w:val="kk-KZ"/>
              </w:rPr>
            </w:pPr>
            <w:r w:rsidRPr="004E5D9A">
              <w:rPr>
                <w:rFonts w:ascii="Times New Roman" w:hAnsi="Times New Roman" w:cs="Times New Roman"/>
                <w:sz w:val="26"/>
                <w:szCs w:val="26"/>
                <w:lang w:val="kk-KZ"/>
              </w:rPr>
              <w:t>Нақты,дәл  жауап  береміз!</w:t>
            </w:r>
          </w:p>
          <w:p w:rsidR="001826D8" w:rsidRPr="004E5D9A" w:rsidRDefault="001826D8" w:rsidP="008F35E0">
            <w:pPr>
              <w:pStyle w:val="a4"/>
              <w:numPr>
                <w:ilvl w:val="0"/>
                <w:numId w:val="1"/>
              </w:numPr>
              <w:rPr>
                <w:rFonts w:ascii="Times New Roman" w:hAnsi="Times New Roman" w:cs="Times New Roman"/>
                <w:sz w:val="26"/>
                <w:szCs w:val="26"/>
                <w:lang w:val="kk-KZ"/>
              </w:rPr>
            </w:pPr>
            <w:r w:rsidRPr="004E5D9A">
              <w:rPr>
                <w:rFonts w:ascii="Times New Roman" w:hAnsi="Times New Roman" w:cs="Times New Roman"/>
                <w:sz w:val="26"/>
                <w:szCs w:val="26"/>
                <w:lang w:val="kk-KZ"/>
              </w:rPr>
              <w:t>Сабақта  өзіміздің шапшаңдығымызды, тапқырлығымызды  көрсетеміз!</w:t>
            </w:r>
          </w:p>
          <w:p w:rsidR="001826D8" w:rsidRPr="004E5D9A" w:rsidRDefault="001826D8" w:rsidP="008F35E0">
            <w:pPr>
              <w:pStyle w:val="a4"/>
              <w:numPr>
                <w:ilvl w:val="0"/>
                <w:numId w:val="1"/>
              </w:numPr>
              <w:rPr>
                <w:rFonts w:ascii="Times New Roman" w:hAnsi="Times New Roman" w:cs="Times New Roman"/>
                <w:sz w:val="26"/>
                <w:szCs w:val="26"/>
                <w:lang w:val="kk-KZ"/>
              </w:rPr>
            </w:pPr>
            <w:r w:rsidRPr="004E5D9A">
              <w:rPr>
                <w:rFonts w:ascii="Times New Roman" w:hAnsi="Times New Roman" w:cs="Times New Roman"/>
                <w:sz w:val="26"/>
                <w:szCs w:val="26"/>
                <w:lang w:val="kk-KZ"/>
              </w:rPr>
              <w:t>Сабаққа  белсене  қатысып, жақсы  баға аламыз!</w:t>
            </w:r>
          </w:p>
          <w:p w:rsidR="001826D8" w:rsidRPr="004E5D9A" w:rsidRDefault="001826D8" w:rsidP="008F35E0">
            <w:pPr>
              <w:pStyle w:val="a4"/>
              <w:rPr>
                <w:rFonts w:ascii="Times New Roman" w:hAnsi="Times New Roman" w:cs="Times New Roman"/>
                <w:b/>
                <w:sz w:val="26"/>
                <w:szCs w:val="26"/>
                <w:lang w:val="kk-KZ"/>
              </w:rPr>
            </w:pPr>
            <w:r w:rsidRPr="004E5D9A">
              <w:rPr>
                <w:rFonts w:ascii="Times New Roman" w:hAnsi="Times New Roman" w:cs="Times New Roman"/>
                <w:b/>
                <w:sz w:val="26"/>
                <w:szCs w:val="26"/>
                <w:lang w:val="kk-KZ"/>
              </w:rPr>
              <w:t>Алдыңғы білімді еске  түсіру (ұжымда)</w:t>
            </w:r>
          </w:p>
        </w:tc>
        <w:tc>
          <w:tcPr>
            <w:tcW w:w="2693" w:type="dxa"/>
            <w:hideMark/>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Психологиялық ахуалға берілген тақпақтарды дауыстап айтып, тілді жаттықтыру және жаңа сабаққа назар аудару.</w:t>
            </w: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Оқушылар сұраққа жауап береді, жұмысты берілген түріне қарай орындайды.</w:t>
            </w:r>
          </w:p>
        </w:tc>
        <w:tc>
          <w:tcPr>
            <w:tcW w:w="1559" w:type="dxa"/>
            <w:hideMark/>
          </w:tcPr>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b/>
                <w:color w:val="FF0000"/>
                <w:sz w:val="26"/>
                <w:szCs w:val="26"/>
                <w:u w:val="single"/>
                <w:lang w:val="kk-KZ"/>
              </w:rPr>
            </w:pPr>
            <w:r w:rsidRPr="004E5D9A">
              <w:rPr>
                <w:rFonts w:ascii="Times New Roman" w:hAnsi="Times New Roman"/>
                <w:b/>
                <w:color w:val="FF0000"/>
                <w:sz w:val="26"/>
                <w:szCs w:val="26"/>
                <w:u w:val="single"/>
                <w:lang w:val="kk-KZ"/>
              </w:rPr>
              <w:t>ҚБ: Балмұздықтар арқылы бір-бірін бағалау.</w:t>
            </w:r>
          </w:p>
          <w:p w:rsidR="001826D8" w:rsidRPr="004E5D9A" w:rsidRDefault="001826D8" w:rsidP="008F35E0">
            <w:pPr>
              <w:pStyle w:val="a4"/>
              <w:rPr>
                <w:rFonts w:ascii="Times New Roman" w:hAnsi="Times New Roman"/>
                <w:color w:val="FF0000"/>
                <w:sz w:val="26"/>
                <w:szCs w:val="26"/>
                <w:lang w:val="kk-KZ"/>
              </w:rPr>
            </w:pPr>
          </w:p>
          <w:p w:rsidR="001826D8" w:rsidRPr="004E5D9A" w:rsidRDefault="001826D8" w:rsidP="008F35E0">
            <w:pPr>
              <w:pStyle w:val="a4"/>
              <w:rPr>
                <w:rFonts w:ascii="Times New Roman" w:hAnsi="Times New Roman"/>
                <w:b/>
                <w:color w:val="FF0000"/>
                <w:sz w:val="26"/>
                <w:szCs w:val="26"/>
                <w:u w:val="single"/>
                <w:lang w:val="kk-KZ"/>
              </w:rPr>
            </w:pPr>
            <w:r w:rsidRPr="004E5D9A">
              <w:rPr>
                <w:noProof/>
                <w:sz w:val="26"/>
                <w:szCs w:val="26"/>
              </w:rPr>
              <w:drawing>
                <wp:inline distT="0" distB="0" distL="0" distR="0" wp14:anchorId="262DF1CC" wp14:editId="4BA1F101">
                  <wp:extent cx="858871" cy="1143000"/>
                  <wp:effectExtent l="0" t="0" r="0" b="0"/>
                  <wp:docPr id="22" name="Рисунок 5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ÐÐ¾ÑÐ¾Ð¶ÐµÐµ Ð¸Ð·Ð¾Ð±ÑÐ°Ð¶ÐµÐ½Ð¸Ðµ"/>
                          <pic:cNvPicPr>
                            <a:picLocks noChangeAspect="1" noChangeArrowheads="1"/>
                          </pic:cNvPicPr>
                        </pic:nvPicPr>
                        <pic:blipFill>
                          <a:blip r:embed="rId6" cstate="print"/>
                          <a:srcRect/>
                          <a:stretch>
                            <a:fillRect/>
                          </a:stretch>
                        </pic:blipFill>
                        <pic:spPr bwMode="auto">
                          <a:xfrm>
                            <a:off x="0" y="0"/>
                            <a:ext cx="860730" cy="1145474"/>
                          </a:xfrm>
                          <a:prstGeom prst="rect">
                            <a:avLst/>
                          </a:prstGeom>
                          <a:noFill/>
                          <a:ln w="9525">
                            <a:noFill/>
                            <a:miter lim="800000"/>
                            <a:headEnd/>
                            <a:tailEnd/>
                          </a:ln>
                        </pic:spPr>
                      </pic:pic>
                    </a:graphicData>
                  </a:graphic>
                </wp:inline>
              </w:drawing>
            </w:r>
          </w:p>
          <w:p w:rsidR="001826D8" w:rsidRPr="004E5D9A" w:rsidRDefault="001826D8" w:rsidP="008F35E0">
            <w:pPr>
              <w:pStyle w:val="a4"/>
              <w:jc w:val="center"/>
              <w:rPr>
                <w:rFonts w:ascii="Times New Roman" w:hAnsi="Times New Roman"/>
                <w:b/>
                <w:color w:val="FF0000"/>
                <w:sz w:val="26"/>
                <w:szCs w:val="26"/>
                <w:u w:val="single"/>
                <w:lang w:val="kk-KZ"/>
              </w:rPr>
            </w:pPr>
          </w:p>
          <w:p w:rsidR="001826D8" w:rsidRPr="004E5D9A" w:rsidRDefault="001826D8" w:rsidP="008F35E0">
            <w:pPr>
              <w:pStyle w:val="a4"/>
              <w:rPr>
                <w:rFonts w:ascii="Times New Roman" w:hAnsi="Times New Roman" w:cs="Times New Roman"/>
                <w:sz w:val="26"/>
                <w:szCs w:val="26"/>
                <w:lang w:val="kk-KZ"/>
              </w:rPr>
            </w:pPr>
          </w:p>
        </w:tc>
        <w:tc>
          <w:tcPr>
            <w:tcW w:w="1480" w:type="dxa"/>
            <w:hideMark/>
          </w:tcPr>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Психологиялық ахуал.</w:t>
            </w: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Алдыңғы білімді еске түсірутапсырмалары.</w:t>
            </w:r>
          </w:p>
        </w:tc>
      </w:tr>
      <w:tr w:rsidR="001826D8" w:rsidRPr="004E5D9A" w:rsidTr="008F35E0">
        <w:tc>
          <w:tcPr>
            <w:tcW w:w="2459" w:type="dxa"/>
            <w:hideMark/>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Ортасы</w:t>
            </w:r>
          </w:p>
        </w:tc>
        <w:tc>
          <w:tcPr>
            <w:tcW w:w="7039" w:type="dxa"/>
            <w:gridSpan w:val="2"/>
            <w:hideMark/>
          </w:tcPr>
          <w:p w:rsidR="001826D8" w:rsidRPr="004E5D9A" w:rsidRDefault="001826D8" w:rsidP="008F35E0">
            <w:pPr>
              <w:pStyle w:val="a4"/>
              <w:rPr>
                <w:rFonts w:ascii="Times New Roman" w:hAnsi="Times New Roman"/>
                <w:b/>
                <w:sz w:val="26"/>
                <w:szCs w:val="26"/>
                <w:lang w:val="kk-KZ"/>
              </w:rPr>
            </w:pPr>
            <w:r w:rsidRPr="004E5D9A">
              <w:rPr>
                <w:rFonts w:ascii="Times New Roman" w:hAnsi="Times New Roman"/>
                <w:b/>
                <w:sz w:val="26"/>
                <w:szCs w:val="26"/>
                <w:lang w:val="kk-KZ"/>
              </w:rPr>
              <w:t>Ширату тапсырмасы.</w:t>
            </w:r>
          </w:p>
          <w:p w:rsidR="001826D8" w:rsidRPr="004E5D9A" w:rsidRDefault="001826D8" w:rsidP="008F35E0">
            <w:pPr>
              <w:pStyle w:val="a4"/>
              <w:rPr>
                <w:rFonts w:ascii="Times New Roman" w:hAnsi="Times New Roman"/>
                <w:b/>
                <w:color w:val="0D0D0D" w:themeColor="text1" w:themeTint="F2"/>
                <w:sz w:val="26"/>
                <w:szCs w:val="26"/>
                <w:lang w:val="kk-KZ" w:eastAsia="en-GB"/>
              </w:rPr>
            </w:pPr>
            <w:r w:rsidRPr="004E5D9A">
              <w:rPr>
                <w:rFonts w:ascii="Times New Roman" w:hAnsi="Times New Roman"/>
                <w:b/>
                <w:color w:val="0D0D0D" w:themeColor="text1" w:themeTint="F2"/>
                <w:sz w:val="26"/>
                <w:szCs w:val="26"/>
                <w:lang w:val="kk-KZ"/>
              </w:rPr>
              <w:t>Белсенді оқу тапсырмалары</w:t>
            </w:r>
            <w:r w:rsidRPr="004E5D9A">
              <w:rPr>
                <w:rFonts w:ascii="Times New Roman" w:hAnsi="Times New Roman"/>
                <w:b/>
                <w:color w:val="0D0D0D" w:themeColor="text1" w:themeTint="F2"/>
                <w:sz w:val="26"/>
                <w:szCs w:val="26"/>
                <w:lang w:val="kk-KZ" w:eastAsia="en-GB"/>
              </w:rPr>
              <w:t xml:space="preserve">(топта, ұжымда) </w:t>
            </w:r>
          </w:p>
          <w:p w:rsidR="001826D8" w:rsidRDefault="001826D8" w:rsidP="008F35E0">
            <w:pPr>
              <w:pStyle w:val="a4"/>
              <w:rPr>
                <w:rFonts w:ascii="Times New Roman" w:hAnsi="Times New Roman"/>
                <w:b/>
                <w:sz w:val="24"/>
                <w:lang w:val="kk-KZ"/>
              </w:rPr>
            </w:pPr>
            <w:r w:rsidRPr="009B2DF2">
              <w:rPr>
                <w:rFonts w:ascii="Times New Roman" w:hAnsi="Times New Roman"/>
                <w:b/>
                <w:sz w:val="24"/>
                <w:lang w:val="kk-KZ"/>
              </w:rPr>
              <w:lastRenderedPageBreak/>
              <w:t>Ширату тапсырмасы.</w:t>
            </w:r>
          </w:p>
          <w:p w:rsidR="001826D8" w:rsidRDefault="001826D8" w:rsidP="008F35E0">
            <w:pPr>
              <w:pStyle w:val="a4"/>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Белсенді оқу тапсырмалары</w:t>
            </w:r>
            <w:r w:rsidRPr="00A77995">
              <w:rPr>
                <w:rFonts w:ascii="Times New Roman" w:hAnsi="Times New Roman"/>
                <w:b/>
                <w:color w:val="0D0D0D" w:themeColor="text1" w:themeTint="F2"/>
                <w:sz w:val="24"/>
                <w:lang w:val="kk-KZ" w:eastAsia="en-GB"/>
              </w:rPr>
              <w:t xml:space="preserve">(топта, ұжымда) </w:t>
            </w:r>
          </w:p>
          <w:p w:rsidR="001826D8" w:rsidRPr="00CC02EA" w:rsidRDefault="001826D8" w:rsidP="008F35E0">
            <w:pPr>
              <w:pStyle w:val="a4"/>
              <w:rPr>
                <w:rFonts w:ascii="Times New Roman" w:hAnsi="Times New Roman"/>
                <w:b/>
                <w:color w:val="0D0D0D" w:themeColor="text1" w:themeTint="F2"/>
                <w:sz w:val="24"/>
                <w:lang w:val="kk-KZ" w:eastAsia="en-GB"/>
              </w:rPr>
            </w:pPr>
          </w:p>
          <w:p w:rsidR="001826D8" w:rsidRPr="00E8013D" w:rsidRDefault="001826D8" w:rsidP="008F35E0">
            <w:pPr>
              <w:pStyle w:val="a4"/>
              <w:jc w:val="both"/>
              <w:rPr>
                <w:rFonts w:ascii="Times New Roman" w:hAnsi="Times New Roman"/>
                <w:color w:val="0D0D0D" w:themeColor="text1" w:themeTint="F2"/>
                <w:sz w:val="24"/>
                <w:lang w:val="kk-KZ" w:eastAsia="en-GB"/>
              </w:rPr>
            </w:pPr>
            <w:r>
              <w:rPr>
                <w:rFonts w:ascii="Times New Roman" w:hAnsi="Times New Roman"/>
                <w:noProof/>
                <w:color w:val="0D0D0D" w:themeColor="text1" w:themeTint="F2"/>
                <w:sz w:val="24"/>
              </w:rPr>
              <w:drawing>
                <wp:inline distT="0" distB="0" distL="0" distR="0" wp14:anchorId="1EA7A1A9" wp14:editId="1FF19242">
                  <wp:extent cx="4425360" cy="2542449"/>
                  <wp:effectExtent l="1905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contrast="10000"/>
                          </a:blip>
                          <a:srcRect l="22251" t="21304" r="23028" b="22609"/>
                          <a:stretch>
                            <a:fillRect/>
                          </a:stretch>
                        </pic:blipFill>
                        <pic:spPr bwMode="auto">
                          <a:xfrm>
                            <a:off x="0" y="0"/>
                            <a:ext cx="4431829" cy="2546166"/>
                          </a:xfrm>
                          <a:prstGeom prst="rect">
                            <a:avLst/>
                          </a:prstGeom>
                          <a:noFill/>
                          <a:ln w="9525">
                            <a:noFill/>
                            <a:miter lim="800000"/>
                            <a:headEnd/>
                            <a:tailEnd/>
                          </a:ln>
                        </pic:spPr>
                      </pic:pic>
                    </a:graphicData>
                  </a:graphic>
                </wp:inline>
              </w:drawing>
            </w:r>
          </w:p>
          <w:p w:rsidR="001826D8" w:rsidRDefault="001826D8" w:rsidP="008F35E0">
            <w:pPr>
              <w:pStyle w:val="a4"/>
              <w:rPr>
                <w:rFonts w:ascii="Times New Roman" w:hAnsi="Times New Roman"/>
                <w:b/>
                <w:i/>
                <w:sz w:val="24"/>
                <w:u w:val="single"/>
                <w:lang w:val="kk-KZ"/>
              </w:rPr>
            </w:pPr>
            <w:r w:rsidRPr="00363C8D">
              <w:rPr>
                <w:rFonts w:ascii="Times New Roman" w:hAnsi="Times New Roman"/>
                <w:b/>
                <w:i/>
                <w:sz w:val="24"/>
                <w:u w:val="single"/>
                <w:lang w:val="kk-KZ"/>
              </w:rPr>
              <w:t>Дескриптор:</w:t>
            </w:r>
          </w:p>
          <w:p w:rsidR="001826D8" w:rsidRPr="00DA19F3" w:rsidRDefault="001826D8" w:rsidP="001826D8">
            <w:pPr>
              <w:pStyle w:val="a4"/>
              <w:widowControl w:val="0"/>
              <w:numPr>
                <w:ilvl w:val="0"/>
                <w:numId w:val="2"/>
              </w:numPr>
              <w:rPr>
                <w:rFonts w:ascii="Times New Roman" w:hAnsi="Times New Roman"/>
                <w:sz w:val="24"/>
                <w:lang w:val="kk-KZ"/>
              </w:rPr>
            </w:pPr>
            <w:r w:rsidRPr="00DA19F3">
              <w:rPr>
                <w:rFonts w:ascii="Times New Roman" w:hAnsi="Times New Roman"/>
                <w:sz w:val="24"/>
                <w:lang w:val="kk-KZ"/>
              </w:rPr>
              <w:t>есептерді</w:t>
            </w:r>
            <w:r w:rsidRPr="00DA19F3">
              <w:rPr>
                <w:rFonts w:ascii="Times New Roman" w:hAnsi="Times New Roman"/>
                <w:sz w:val="24"/>
                <w:lang w:val="kk-KZ"/>
              </w:rPr>
              <w:tab/>
              <w:t>шығару</w:t>
            </w:r>
            <w:r w:rsidRPr="00DA19F3">
              <w:rPr>
                <w:rFonts w:ascii="Times New Roman" w:hAnsi="Times New Roman"/>
                <w:sz w:val="24"/>
                <w:lang w:val="kk-KZ"/>
              </w:rPr>
              <w:tab/>
              <w:t>әдісін түсіндіреді.</w:t>
            </w:r>
          </w:p>
          <w:p w:rsidR="001826D8" w:rsidRDefault="001826D8" w:rsidP="001826D8">
            <w:pPr>
              <w:pStyle w:val="a4"/>
              <w:widowControl w:val="0"/>
              <w:numPr>
                <w:ilvl w:val="0"/>
                <w:numId w:val="2"/>
              </w:numPr>
              <w:rPr>
                <w:rFonts w:ascii="Times New Roman" w:hAnsi="Times New Roman"/>
                <w:sz w:val="24"/>
                <w:lang w:val="kk-KZ"/>
              </w:rPr>
            </w:pPr>
            <w:r w:rsidRPr="00E757E3">
              <w:rPr>
                <w:rFonts w:ascii="Times New Roman" w:hAnsi="Times New Roman"/>
                <w:sz w:val="24"/>
                <w:lang w:val="kk-KZ"/>
              </w:rPr>
              <w:t>септеудің</w:t>
            </w:r>
            <w:r w:rsidRPr="00E757E3">
              <w:rPr>
                <w:rFonts w:ascii="Times New Roman" w:hAnsi="Times New Roman"/>
                <w:sz w:val="24"/>
                <w:lang w:val="kk-KZ"/>
              </w:rPr>
              <w:tab/>
            </w:r>
            <w:r>
              <w:rPr>
                <w:rFonts w:ascii="Times New Roman" w:hAnsi="Times New Roman"/>
                <w:sz w:val="24"/>
                <w:lang w:val="kk-KZ"/>
              </w:rPr>
              <w:t xml:space="preserve"> </w:t>
            </w:r>
            <w:r w:rsidRPr="00E757E3">
              <w:rPr>
                <w:rFonts w:ascii="Times New Roman" w:hAnsi="Times New Roman"/>
                <w:sz w:val="24"/>
                <w:lang w:val="kk-KZ"/>
              </w:rPr>
              <w:t>жазбаша</w:t>
            </w:r>
            <w:r w:rsidRPr="00E757E3">
              <w:rPr>
                <w:rFonts w:ascii="Times New Roman" w:hAnsi="Times New Roman"/>
                <w:sz w:val="24"/>
                <w:lang w:val="kk-KZ"/>
              </w:rPr>
              <w:tab/>
              <w:t>тәсілдерін пайдалана</w:t>
            </w:r>
            <w:r>
              <w:rPr>
                <w:rFonts w:ascii="Times New Roman" w:hAnsi="Times New Roman"/>
                <w:sz w:val="24"/>
                <w:lang w:val="kk-KZ"/>
              </w:rPr>
              <w:t>ды.</w:t>
            </w:r>
          </w:p>
          <w:p w:rsidR="001826D8" w:rsidRDefault="001826D8" w:rsidP="001826D8">
            <w:pPr>
              <w:pStyle w:val="a4"/>
              <w:widowControl w:val="0"/>
              <w:numPr>
                <w:ilvl w:val="0"/>
                <w:numId w:val="2"/>
              </w:numPr>
              <w:rPr>
                <w:rFonts w:ascii="Times New Roman" w:hAnsi="Times New Roman"/>
                <w:b/>
                <w:i/>
                <w:sz w:val="24"/>
                <w:u w:val="single"/>
                <w:lang w:val="kk-KZ"/>
              </w:rPr>
            </w:pPr>
            <w:r w:rsidRPr="00E757E3">
              <w:rPr>
                <w:rFonts w:ascii="Times New Roman" w:hAnsi="Times New Roman"/>
                <w:sz w:val="24"/>
                <w:lang w:val="kk-KZ"/>
              </w:rPr>
              <w:t>оқулықта берілген тапсырмаларды өз бетінше орындайды.</w:t>
            </w:r>
          </w:p>
          <w:p w:rsidR="001826D8" w:rsidRPr="005E724D" w:rsidRDefault="001826D8" w:rsidP="008F35E0">
            <w:pPr>
              <w:pStyle w:val="a4"/>
              <w:rPr>
                <w:rFonts w:ascii="Times New Roman" w:hAnsi="Times New Roman"/>
                <w:b/>
                <w:sz w:val="24"/>
                <w:u w:val="single"/>
                <w:lang w:val="kk-KZ"/>
              </w:rPr>
            </w:pPr>
            <w:r w:rsidRPr="004C33BC">
              <w:rPr>
                <w:rFonts w:ascii="Times New Roman" w:hAnsi="Times New Roman"/>
                <w:b/>
                <w:sz w:val="24"/>
                <w:u w:val="single"/>
                <w:lang w:val="kk-KZ"/>
              </w:rPr>
              <w:t xml:space="preserve">ҚБ: </w:t>
            </w:r>
            <w:r>
              <w:rPr>
                <w:rFonts w:ascii="Times New Roman" w:hAnsi="Times New Roman"/>
                <w:b/>
                <w:sz w:val="24"/>
                <w:u w:val="single"/>
                <w:lang w:val="kk-KZ"/>
              </w:rPr>
              <w:t xml:space="preserve">Бас бармақ </w:t>
            </w:r>
            <w:r w:rsidRPr="004C33BC">
              <w:rPr>
                <w:rFonts w:ascii="Times New Roman" w:hAnsi="Times New Roman"/>
                <w:b/>
                <w:sz w:val="24"/>
                <w:u w:val="single"/>
                <w:lang w:val="kk-KZ"/>
              </w:rPr>
              <w:t xml:space="preserve"> арқылы бір-бірін бағалау.</w:t>
            </w:r>
          </w:p>
          <w:p w:rsidR="001826D8" w:rsidRPr="00624DAB" w:rsidRDefault="001826D8" w:rsidP="008F35E0">
            <w:pPr>
              <w:pStyle w:val="a4"/>
              <w:rPr>
                <w:rFonts w:ascii="Times New Roman" w:hAnsi="Times New Roman"/>
                <w:b/>
                <w:bCs/>
                <w:color w:val="0D0D0D" w:themeColor="text1" w:themeTint="F2"/>
                <w:sz w:val="24"/>
                <w:lang w:val="kk-KZ"/>
              </w:rPr>
            </w:pPr>
            <w:r w:rsidRPr="00A77995">
              <w:rPr>
                <w:rFonts w:ascii="Times New Roman" w:hAnsi="Times New Roman"/>
                <w:b/>
                <w:bCs/>
                <w:color w:val="0D0D0D" w:themeColor="text1" w:themeTint="F2"/>
                <w:sz w:val="24"/>
                <w:lang w:val="kk-KZ"/>
              </w:rPr>
              <w:t xml:space="preserve">Жұмыс дәптеріндегі жазылым тапсырмаларын орындау </w:t>
            </w:r>
          </w:p>
        </w:tc>
        <w:tc>
          <w:tcPr>
            <w:tcW w:w="2693" w:type="dxa"/>
            <w:hideMark/>
          </w:tcPr>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Жұмыс дәптеріндегі жазылым тапсырмаларын орындау</w:t>
            </w: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b/>
                <w:bCs/>
                <w:color w:val="0D0D0D" w:themeColor="text1" w:themeTint="F2"/>
                <w:sz w:val="26"/>
                <w:szCs w:val="26"/>
                <w:lang w:val="kk-KZ"/>
              </w:rPr>
              <w:t>Жұмыс дәптеріндегі жазылым тапсырмаларын орындау</w:t>
            </w:r>
          </w:p>
          <w:p w:rsidR="001826D8" w:rsidRPr="004E5D9A" w:rsidRDefault="001826D8" w:rsidP="008F35E0">
            <w:pPr>
              <w:pStyle w:val="a4"/>
              <w:rPr>
                <w:rFonts w:ascii="Times New Roman" w:hAnsi="Times New Roman" w:cs="Times New Roman"/>
                <w:sz w:val="26"/>
                <w:szCs w:val="26"/>
                <w:lang w:val="kk-KZ"/>
              </w:rPr>
            </w:pPr>
          </w:p>
        </w:tc>
        <w:tc>
          <w:tcPr>
            <w:tcW w:w="1559" w:type="dxa"/>
            <w:hideMark/>
          </w:tcPr>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olor w:val="0D0D0D" w:themeColor="text1" w:themeTint="F2"/>
                <w:sz w:val="26"/>
                <w:szCs w:val="26"/>
                <w:lang w:val="kk-KZ"/>
              </w:rPr>
            </w:pPr>
            <w:r w:rsidRPr="004E5D9A">
              <w:rPr>
                <w:rFonts w:ascii="Times New Roman" w:hAnsi="Times New Roman"/>
                <w:color w:val="0D0D0D" w:themeColor="text1" w:themeTint="F2"/>
                <w:sz w:val="26"/>
                <w:szCs w:val="26"/>
                <w:lang w:val="kk-KZ"/>
              </w:rPr>
              <w:t xml:space="preserve">ҚБ: </w:t>
            </w:r>
            <w:r w:rsidRPr="004E5D9A">
              <w:rPr>
                <w:rFonts w:ascii="Times New Roman" w:hAnsi="Times New Roman"/>
                <w:color w:val="0D0D0D" w:themeColor="text1" w:themeTint="F2"/>
                <w:sz w:val="26"/>
                <w:szCs w:val="26"/>
                <w:lang w:val="kk-KZ"/>
              </w:rPr>
              <w:lastRenderedPageBreak/>
              <w:t>Отшашу арқылы бір-бірін бағалау.</w:t>
            </w:r>
          </w:p>
          <w:p w:rsidR="001826D8" w:rsidRPr="004E5D9A" w:rsidRDefault="001826D8" w:rsidP="008F35E0">
            <w:pPr>
              <w:pStyle w:val="a4"/>
              <w:rPr>
                <w:rFonts w:ascii="Times New Roman" w:hAnsi="Times New Roman"/>
                <w:color w:val="FF0000"/>
                <w:sz w:val="26"/>
                <w:szCs w:val="26"/>
                <w:lang w:val="kk-KZ"/>
              </w:rPr>
            </w:pPr>
          </w:p>
          <w:p w:rsidR="001826D8" w:rsidRPr="004E5D9A" w:rsidRDefault="001826D8" w:rsidP="008F35E0">
            <w:pPr>
              <w:pStyle w:val="TableParagraph"/>
              <w:jc w:val="center"/>
              <w:rPr>
                <w:sz w:val="26"/>
                <w:szCs w:val="26"/>
                <w:lang w:val="kk-KZ"/>
              </w:rPr>
            </w:pPr>
            <w:r w:rsidRPr="004E5D9A">
              <w:rPr>
                <w:noProof/>
                <w:sz w:val="26"/>
                <w:szCs w:val="26"/>
              </w:rPr>
              <w:drawing>
                <wp:inline distT="0" distB="0" distL="0" distR="0" wp14:anchorId="1184BADB" wp14:editId="2C0124F9">
                  <wp:extent cx="752475" cy="914400"/>
                  <wp:effectExtent l="19050" t="0" r="9525" b="0"/>
                  <wp:docPr id="26" name="Рисунок 3" descr="ÐÐ°ÑÑÐ¸Ð½ÐºÐ¸ Ð¿Ð¾ Ð·Ð°Ð¿ÑÐ¾ÑÑ ÑÐ°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Ð»ÑÑ"/>
                          <pic:cNvPicPr>
                            <a:picLocks noChangeAspect="1" noChangeArrowheads="1"/>
                          </pic:cNvPicPr>
                        </pic:nvPicPr>
                        <pic:blipFill>
                          <a:blip r:embed="rId8" cstate="print"/>
                          <a:srcRect/>
                          <a:stretch>
                            <a:fillRect/>
                          </a:stretch>
                        </pic:blipFill>
                        <pic:spPr bwMode="auto">
                          <a:xfrm>
                            <a:off x="0" y="0"/>
                            <a:ext cx="755657" cy="918267"/>
                          </a:xfrm>
                          <a:prstGeom prst="rect">
                            <a:avLst/>
                          </a:prstGeom>
                          <a:noFill/>
                          <a:ln w="9525">
                            <a:noFill/>
                            <a:miter lim="800000"/>
                            <a:headEnd/>
                            <a:tailEnd/>
                          </a:ln>
                        </pic:spPr>
                      </pic:pic>
                    </a:graphicData>
                  </a:graphic>
                </wp:inline>
              </w:drawing>
            </w:r>
          </w:p>
          <w:p w:rsidR="001826D8" w:rsidRPr="004E5D9A" w:rsidRDefault="001826D8" w:rsidP="008F35E0">
            <w:pPr>
              <w:pStyle w:val="TableParagraph"/>
              <w:jc w:val="center"/>
              <w:rPr>
                <w:sz w:val="26"/>
                <w:szCs w:val="26"/>
                <w:lang w:val="kk-KZ"/>
              </w:rPr>
            </w:pPr>
          </w:p>
          <w:p w:rsidR="001826D8" w:rsidRPr="004E5D9A" w:rsidRDefault="001826D8" w:rsidP="008F35E0">
            <w:pPr>
              <w:pStyle w:val="a4"/>
              <w:rPr>
                <w:rFonts w:ascii="Times New Roman" w:hAnsi="Times New Roman"/>
                <w:color w:val="0D0D0D" w:themeColor="text1" w:themeTint="F2"/>
                <w:sz w:val="26"/>
                <w:szCs w:val="26"/>
                <w:lang w:val="kk-KZ"/>
              </w:rPr>
            </w:pPr>
            <w:r w:rsidRPr="004E5D9A">
              <w:rPr>
                <w:rFonts w:ascii="Times New Roman" w:hAnsi="Times New Roman"/>
                <w:color w:val="0D0D0D" w:themeColor="text1" w:themeTint="F2"/>
                <w:sz w:val="26"/>
                <w:szCs w:val="26"/>
                <w:lang w:val="kk-KZ"/>
              </w:rPr>
              <w:t>ҚБ: Бағдаршам көздері арқылы бір-бірін бағалау.</w:t>
            </w:r>
          </w:p>
          <w:p w:rsidR="001826D8" w:rsidRPr="004E5D9A" w:rsidRDefault="001826D8" w:rsidP="008F35E0">
            <w:pPr>
              <w:pStyle w:val="TableParagraph"/>
              <w:jc w:val="center"/>
              <w:rPr>
                <w:sz w:val="26"/>
                <w:szCs w:val="26"/>
                <w:lang w:val="kk-KZ"/>
              </w:rPr>
            </w:pPr>
            <w:r w:rsidRPr="004E5D9A">
              <w:rPr>
                <w:noProof/>
                <w:sz w:val="26"/>
                <w:szCs w:val="26"/>
              </w:rPr>
              <w:drawing>
                <wp:inline distT="0" distB="0" distL="0" distR="0" wp14:anchorId="42F42DE3" wp14:editId="2C91379B">
                  <wp:extent cx="762000" cy="533400"/>
                  <wp:effectExtent l="19050" t="0" r="0" b="0"/>
                  <wp:docPr id="27" name="Рисунок 9"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ÑÐ²ÐµÑÐ¾ÑÐ¾Ñ Ð´Ð»Ñ Ð´ÐµÑÐµÐ¹"/>
                          <pic:cNvPicPr>
                            <a:picLocks noChangeAspect="1" noChangeArrowheads="1"/>
                          </pic:cNvPicPr>
                        </pic:nvPicPr>
                        <pic:blipFill>
                          <a:blip r:embed="rId9" cstate="print"/>
                          <a:srcRect/>
                          <a:stretch>
                            <a:fillRect/>
                          </a:stretch>
                        </pic:blipFill>
                        <pic:spPr bwMode="auto">
                          <a:xfrm>
                            <a:off x="0" y="0"/>
                            <a:ext cx="762800" cy="533960"/>
                          </a:xfrm>
                          <a:prstGeom prst="rect">
                            <a:avLst/>
                          </a:prstGeom>
                          <a:noFill/>
                          <a:ln w="9525">
                            <a:noFill/>
                            <a:miter lim="800000"/>
                            <a:headEnd/>
                            <a:tailEnd/>
                          </a:ln>
                        </pic:spPr>
                      </pic:pic>
                    </a:graphicData>
                  </a:graphic>
                </wp:inline>
              </w:drawing>
            </w:r>
          </w:p>
          <w:p w:rsidR="001826D8" w:rsidRPr="004E5D9A" w:rsidRDefault="001826D8" w:rsidP="008F35E0">
            <w:pPr>
              <w:pStyle w:val="a4"/>
              <w:rPr>
                <w:rFonts w:ascii="Times New Roman" w:hAnsi="Times New Roman" w:cs="Times New Roman"/>
                <w:sz w:val="26"/>
                <w:szCs w:val="26"/>
                <w:lang w:val="kk-KZ"/>
              </w:rPr>
            </w:pPr>
          </w:p>
        </w:tc>
        <w:tc>
          <w:tcPr>
            <w:tcW w:w="1480" w:type="dxa"/>
            <w:hideMark/>
          </w:tcPr>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Оқылым, жазылым тапсырмалары.</w:t>
            </w: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tc>
      </w:tr>
      <w:tr w:rsidR="001826D8" w:rsidRPr="004E5D9A" w:rsidTr="008F35E0">
        <w:tc>
          <w:tcPr>
            <w:tcW w:w="2459" w:type="dxa"/>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lastRenderedPageBreak/>
              <w:t>Соңы</w:t>
            </w:r>
          </w:p>
        </w:tc>
        <w:tc>
          <w:tcPr>
            <w:tcW w:w="7039" w:type="dxa"/>
            <w:gridSpan w:val="2"/>
          </w:tcPr>
          <w:p w:rsidR="001826D8" w:rsidRPr="004E5D9A" w:rsidRDefault="001826D8" w:rsidP="008F35E0">
            <w:pPr>
              <w:rPr>
                <w:rFonts w:ascii="Times New Roman" w:hAnsi="Times New Roman"/>
                <w:b/>
                <w:color w:val="0D0D0D" w:themeColor="text1" w:themeTint="F2"/>
                <w:sz w:val="26"/>
                <w:szCs w:val="26"/>
                <w:lang w:val="kk-KZ"/>
              </w:rPr>
            </w:pPr>
            <w:r w:rsidRPr="004E5D9A">
              <w:rPr>
                <w:rFonts w:ascii="Times New Roman" w:hAnsi="Times New Roman"/>
                <w:b/>
                <w:color w:val="0D0D0D" w:themeColor="text1" w:themeTint="F2"/>
                <w:sz w:val="26"/>
                <w:szCs w:val="26"/>
                <w:lang w:val="kk-KZ"/>
              </w:rPr>
              <w:t>Жаңа білім мен тәжірибені қолдану</w:t>
            </w:r>
          </w:p>
          <w:p w:rsidR="001826D8" w:rsidRPr="004E5D9A" w:rsidRDefault="001826D8" w:rsidP="008F35E0">
            <w:pPr>
              <w:pStyle w:val="a4"/>
              <w:jc w:val="both"/>
              <w:rPr>
                <w:rFonts w:ascii="Times New Roman" w:eastAsia="Times New Roman" w:hAnsi="Times New Roman" w:cs="Times New Roman"/>
                <w:b/>
                <w:sz w:val="26"/>
                <w:szCs w:val="26"/>
                <w:lang w:val="kk-KZ"/>
              </w:rPr>
            </w:pPr>
            <w:r w:rsidRPr="004E5D9A">
              <w:rPr>
                <w:rFonts w:ascii="Times New Roman" w:hAnsi="Times New Roman"/>
                <w:sz w:val="26"/>
                <w:szCs w:val="26"/>
                <w:lang w:val="kk-KZ"/>
              </w:rPr>
              <w:t xml:space="preserve"> </w:t>
            </w:r>
            <w:r w:rsidRPr="004E5D9A">
              <w:rPr>
                <w:rFonts w:ascii="Times New Roman" w:eastAsia="Times New Roman" w:hAnsi="Times New Roman" w:cs="Times New Roman"/>
                <w:b/>
                <w:sz w:val="26"/>
                <w:szCs w:val="26"/>
                <w:lang w:val="kk-KZ"/>
              </w:rPr>
              <w:t>Зерттеудің алты қадамы</w:t>
            </w:r>
          </w:p>
          <w:p w:rsidR="001826D8" w:rsidRPr="004E5D9A" w:rsidRDefault="001826D8" w:rsidP="008F35E0">
            <w:pPr>
              <w:pStyle w:val="a4"/>
              <w:jc w:val="both"/>
              <w:rPr>
                <w:rFonts w:ascii="Times New Roman" w:eastAsia="Times New Roman" w:hAnsi="Times New Roman" w:cs="Times New Roman"/>
                <w:sz w:val="26"/>
                <w:szCs w:val="26"/>
              </w:rPr>
            </w:pPr>
            <w:r w:rsidRPr="004E5D9A">
              <w:rPr>
                <w:rFonts w:ascii="Times New Roman" w:eastAsia="Times New Roman" w:hAnsi="Times New Roman" w:cs="Times New Roman"/>
                <w:b/>
                <w:sz w:val="26"/>
                <w:szCs w:val="26"/>
                <w:lang w:val="kk-KZ"/>
              </w:rPr>
              <w:t>1.Тапсырманы анықтау:</w:t>
            </w:r>
            <w:r w:rsidRPr="004E5D9A">
              <w:rPr>
                <w:rFonts w:ascii="Times New Roman" w:eastAsia="Times New Roman" w:hAnsi="Times New Roman" w:cs="Times New Roman"/>
                <w:sz w:val="26"/>
                <w:szCs w:val="26"/>
                <w:lang w:val="kk-KZ"/>
              </w:rPr>
              <w:t xml:space="preserve"> Мен нені анықтауым керек? </w:t>
            </w:r>
            <w:r w:rsidRPr="004E5D9A">
              <w:rPr>
                <w:rFonts w:ascii="Times New Roman" w:eastAsia="Times New Roman" w:hAnsi="Times New Roman" w:cs="Times New Roman"/>
                <w:sz w:val="26"/>
                <w:szCs w:val="26"/>
              </w:rPr>
              <w:t>Мен не істеймін?</w:t>
            </w:r>
            <w:r>
              <w:rPr>
                <w:rFonts w:ascii="Times New Roman" w:eastAsia="Times New Roman" w:hAnsi="Times New Roman" w:cs="Times New Roman"/>
                <w:sz w:val="26"/>
                <w:szCs w:val="26"/>
              </w:rPr>
              <w:t xml:space="preserve"> </w:t>
            </w:r>
            <w:r w:rsidRPr="004E5D9A">
              <w:rPr>
                <w:rFonts w:ascii="Times New Roman" w:eastAsia="Times New Roman" w:hAnsi="Times New Roman" w:cs="Times New Roman"/>
                <w:sz w:val="26"/>
                <w:szCs w:val="26"/>
              </w:rPr>
              <w:t>Мен қазір не білемін? Мен өз жұмысымды қалай таныстырамын?</w:t>
            </w:r>
          </w:p>
          <w:p w:rsidR="001826D8" w:rsidRPr="004E5D9A" w:rsidRDefault="001826D8" w:rsidP="008F35E0">
            <w:pPr>
              <w:pStyle w:val="a4"/>
              <w:jc w:val="both"/>
              <w:rPr>
                <w:rFonts w:ascii="Times New Roman" w:eastAsia="Times New Roman" w:hAnsi="Times New Roman" w:cs="Times New Roman"/>
                <w:sz w:val="26"/>
                <w:szCs w:val="26"/>
              </w:rPr>
            </w:pPr>
            <w:r w:rsidRPr="004E5D9A">
              <w:rPr>
                <w:rFonts w:ascii="Times New Roman" w:eastAsia="Times New Roman" w:hAnsi="Times New Roman" w:cs="Times New Roman"/>
                <w:b/>
                <w:sz w:val="26"/>
                <w:szCs w:val="26"/>
              </w:rPr>
              <w:t>2.Ақпараттың орналасқан орны</w:t>
            </w:r>
            <w:r w:rsidRPr="004E5D9A">
              <w:rPr>
                <w:rFonts w:ascii="Times New Roman" w:eastAsia="Times New Roman" w:hAnsi="Times New Roman" w:cs="Times New Roman"/>
                <w:sz w:val="26"/>
                <w:szCs w:val="26"/>
              </w:rPr>
              <w:t>: Мен ақпаратты қайдан таба аламын?</w:t>
            </w:r>
            <w:r>
              <w:rPr>
                <w:rFonts w:ascii="Times New Roman" w:eastAsia="Times New Roman" w:hAnsi="Times New Roman" w:cs="Times New Roman"/>
                <w:sz w:val="26"/>
                <w:szCs w:val="26"/>
              </w:rPr>
              <w:t xml:space="preserve"> </w:t>
            </w:r>
            <w:r w:rsidRPr="004E5D9A">
              <w:rPr>
                <w:rFonts w:ascii="Times New Roman" w:eastAsia="Times New Roman" w:hAnsi="Times New Roman" w:cs="Times New Roman"/>
                <w:sz w:val="26"/>
                <w:szCs w:val="26"/>
              </w:rPr>
              <w:t>Маған кім көмектесе алады?</w:t>
            </w:r>
          </w:p>
          <w:p w:rsidR="001826D8" w:rsidRPr="004E5D9A" w:rsidRDefault="001826D8" w:rsidP="008F35E0">
            <w:pPr>
              <w:pStyle w:val="a4"/>
              <w:jc w:val="both"/>
              <w:rPr>
                <w:rFonts w:ascii="Times New Roman" w:eastAsia="Times New Roman" w:hAnsi="Times New Roman" w:cs="Times New Roman"/>
                <w:sz w:val="26"/>
                <w:szCs w:val="26"/>
              </w:rPr>
            </w:pPr>
            <w:r w:rsidRPr="004E5D9A">
              <w:rPr>
                <w:rFonts w:ascii="Times New Roman" w:eastAsia="Times New Roman" w:hAnsi="Times New Roman" w:cs="Times New Roman"/>
                <w:b/>
                <w:sz w:val="26"/>
                <w:szCs w:val="26"/>
              </w:rPr>
              <w:t>3.Тиісті ресурстарды таңдау:</w:t>
            </w:r>
            <w:r w:rsidRPr="004E5D9A">
              <w:rPr>
                <w:rFonts w:ascii="Times New Roman" w:eastAsia="Times New Roman" w:hAnsi="Times New Roman" w:cs="Times New Roman"/>
                <w:sz w:val="26"/>
                <w:szCs w:val="26"/>
              </w:rPr>
              <w:t> Бұл ақпарат пайдалы ма?</w:t>
            </w:r>
          </w:p>
          <w:p w:rsidR="001826D8" w:rsidRPr="004E5D9A" w:rsidRDefault="001826D8" w:rsidP="008F35E0">
            <w:pPr>
              <w:pStyle w:val="a4"/>
              <w:jc w:val="both"/>
              <w:rPr>
                <w:rFonts w:ascii="Times New Roman" w:eastAsia="Times New Roman" w:hAnsi="Times New Roman" w:cs="Times New Roman"/>
                <w:sz w:val="26"/>
                <w:szCs w:val="26"/>
              </w:rPr>
            </w:pPr>
            <w:r w:rsidRPr="004E5D9A">
              <w:rPr>
                <w:rFonts w:ascii="Times New Roman" w:eastAsia="Times New Roman" w:hAnsi="Times New Roman" w:cs="Times New Roman"/>
                <w:sz w:val="26"/>
                <w:szCs w:val="26"/>
              </w:rPr>
              <w:lastRenderedPageBreak/>
              <w:t>Мен нені сақтауым керек?</w:t>
            </w:r>
          </w:p>
          <w:p w:rsidR="001826D8" w:rsidRPr="004E5D9A" w:rsidRDefault="001826D8" w:rsidP="008F35E0">
            <w:pPr>
              <w:pStyle w:val="a4"/>
              <w:jc w:val="both"/>
              <w:rPr>
                <w:rFonts w:ascii="Times New Roman" w:eastAsia="Times New Roman" w:hAnsi="Times New Roman" w:cs="Times New Roman"/>
                <w:sz w:val="26"/>
                <w:szCs w:val="26"/>
              </w:rPr>
            </w:pPr>
            <w:r w:rsidRPr="004E5D9A">
              <w:rPr>
                <w:rFonts w:ascii="Times New Roman" w:eastAsia="Times New Roman" w:hAnsi="Times New Roman" w:cs="Times New Roman"/>
                <w:b/>
                <w:sz w:val="26"/>
                <w:szCs w:val="26"/>
              </w:rPr>
              <w:t>4.Ақпаратты ұйымдастыру</w:t>
            </w:r>
            <w:r w:rsidRPr="004E5D9A">
              <w:rPr>
                <w:rFonts w:ascii="Times New Roman" w:eastAsia="Times New Roman" w:hAnsi="Times New Roman" w:cs="Times New Roman"/>
                <w:sz w:val="26"/>
                <w:szCs w:val="26"/>
              </w:rPr>
              <w:t>: Мен жазбаларды өз сөзіммен жаза аламын ба?</w:t>
            </w:r>
            <w:r>
              <w:rPr>
                <w:rFonts w:ascii="Times New Roman" w:eastAsia="Times New Roman" w:hAnsi="Times New Roman" w:cs="Times New Roman"/>
                <w:sz w:val="26"/>
                <w:szCs w:val="26"/>
              </w:rPr>
              <w:t xml:space="preserve"> </w:t>
            </w:r>
            <w:r w:rsidRPr="004E5D9A">
              <w:rPr>
                <w:rFonts w:ascii="Times New Roman" w:eastAsia="Times New Roman" w:hAnsi="Times New Roman" w:cs="Times New Roman"/>
                <w:sz w:val="26"/>
                <w:szCs w:val="26"/>
              </w:rPr>
              <w:t>Мен оларды қалай ұйымдастырамын? Мен ақпараттың қайдан алынғанын</w:t>
            </w:r>
            <w:r>
              <w:rPr>
                <w:rFonts w:ascii="Times New Roman" w:eastAsia="Times New Roman" w:hAnsi="Times New Roman" w:cs="Times New Roman"/>
                <w:sz w:val="26"/>
                <w:szCs w:val="26"/>
              </w:rPr>
              <w:t xml:space="preserve"> </w:t>
            </w:r>
            <w:r w:rsidRPr="004E5D9A">
              <w:rPr>
                <w:rFonts w:ascii="Times New Roman" w:eastAsia="Times New Roman" w:hAnsi="Times New Roman" w:cs="Times New Roman"/>
                <w:sz w:val="26"/>
                <w:szCs w:val="26"/>
              </w:rPr>
              <w:t>белгіледім бе? Мен жеткілікті ақпарат алдым ба?</w:t>
            </w:r>
          </w:p>
          <w:p w:rsidR="001826D8" w:rsidRPr="004E5D9A" w:rsidRDefault="001826D8" w:rsidP="008F35E0">
            <w:pPr>
              <w:pStyle w:val="a4"/>
              <w:jc w:val="both"/>
              <w:rPr>
                <w:rFonts w:ascii="Times New Roman" w:eastAsia="Times New Roman" w:hAnsi="Times New Roman" w:cs="Times New Roman"/>
                <w:sz w:val="26"/>
                <w:szCs w:val="26"/>
              </w:rPr>
            </w:pPr>
            <w:r w:rsidRPr="004E5D9A">
              <w:rPr>
                <w:rFonts w:ascii="Times New Roman" w:eastAsia="Times New Roman" w:hAnsi="Times New Roman" w:cs="Times New Roman"/>
                <w:b/>
                <w:sz w:val="26"/>
                <w:szCs w:val="26"/>
              </w:rPr>
              <w:t>5.Идеяларды ұсыну</w:t>
            </w:r>
            <w:r w:rsidRPr="004E5D9A">
              <w:rPr>
                <w:rFonts w:ascii="Times New Roman" w:eastAsia="Times New Roman" w:hAnsi="Times New Roman" w:cs="Times New Roman"/>
                <w:sz w:val="26"/>
                <w:szCs w:val="26"/>
              </w:rPr>
              <w:t>: Менен өз жұмысымды қалай таныстыру талап етіледі?</w:t>
            </w:r>
            <w:r>
              <w:rPr>
                <w:rFonts w:ascii="Times New Roman" w:eastAsia="Times New Roman" w:hAnsi="Times New Roman" w:cs="Times New Roman"/>
                <w:sz w:val="26"/>
                <w:szCs w:val="26"/>
              </w:rPr>
              <w:t xml:space="preserve"> </w:t>
            </w:r>
            <w:r w:rsidRPr="004E5D9A">
              <w:rPr>
                <w:rFonts w:ascii="Times New Roman" w:eastAsia="Times New Roman" w:hAnsi="Times New Roman" w:cs="Times New Roman"/>
                <w:sz w:val="26"/>
                <w:szCs w:val="26"/>
              </w:rPr>
              <w:t>Мен оны қалай құрылымдауым керек? Мен өз жұмысымды</w:t>
            </w:r>
            <w:r>
              <w:rPr>
                <w:rFonts w:ascii="Times New Roman" w:eastAsia="Times New Roman" w:hAnsi="Times New Roman" w:cs="Times New Roman"/>
                <w:sz w:val="26"/>
                <w:szCs w:val="26"/>
              </w:rPr>
              <w:t xml:space="preserve"> </w:t>
            </w:r>
            <w:r w:rsidRPr="004E5D9A">
              <w:rPr>
                <w:rFonts w:ascii="Times New Roman" w:eastAsia="Times New Roman" w:hAnsi="Times New Roman" w:cs="Times New Roman"/>
                <w:sz w:val="26"/>
                <w:szCs w:val="26"/>
              </w:rPr>
              <w:t>кімдерге таныстыратын боламын? Мен тез тіл табыса аламын ба?</w:t>
            </w:r>
          </w:p>
          <w:p w:rsidR="001826D8" w:rsidRPr="004E5D9A" w:rsidRDefault="001826D8" w:rsidP="008F35E0">
            <w:pPr>
              <w:pStyle w:val="a4"/>
              <w:jc w:val="both"/>
              <w:rPr>
                <w:rFonts w:ascii="Times New Roman" w:eastAsia="Times New Roman" w:hAnsi="Times New Roman" w:cs="Times New Roman"/>
                <w:sz w:val="26"/>
                <w:szCs w:val="26"/>
              </w:rPr>
            </w:pPr>
            <w:r w:rsidRPr="004E5D9A">
              <w:rPr>
                <w:rFonts w:ascii="Times New Roman" w:eastAsia="Times New Roman" w:hAnsi="Times New Roman" w:cs="Times New Roman"/>
                <w:b/>
                <w:sz w:val="26"/>
                <w:szCs w:val="26"/>
              </w:rPr>
              <w:t>6.Дайын болған өнімді бағамдау</w:t>
            </w:r>
            <w:r w:rsidRPr="004E5D9A">
              <w:rPr>
                <w:rFonts w:ascii="Times New Roman" w:eastAsia="Times New Roman" w:hAnsi="Times New Roman" w:cs="Times New Roman"/>
                <w:sz w:val="26"/>
                <w:szCs w:val="26"/>
              </w:rPr>
              <w:t>: Мен бір нəрсені қалдырып кеттім бе?</w:t>
            </w:r>
            <w:r>
              <w:rPr>
                <w:rFonts w:ascii="Times New Roman" w:eastAsia="Times New Roman" w:hAnsi="Times New Roman" w:cs="Times New Roman"/>
                <w:sz w:val="26"/>
                <w:szCs w:val="26"/>
              </w:rPr>
              <w:t xml:space="preserve"> </w:t>
            </w:r>
          </w:p>
          <w:p w:rsidR="001826D8" w:rsidRPr="004E5D9A" w:rsidRDefault="001826D8" w:rsidP="008F35E0">
            <w:pPr>
              <w:pStyle w:val="a4"/>
              <w:jc w:val="both"/>
              <w:rPr>
                <w:rFonts w:ascii="Times New Roman" w:eastAsia="Times New Roman" w:hAnsi="Times New Roman" w:cs="Times New Roman"/>
                <w:sz w:val="26"/>
                <w:szCs w:val="26"/>
              </w:rPr>
            </w:pPr>
            <w:r w:rsidRPr="004E5D9A">
              <w:rPr>
                <w:rFonts w:ascii="Times New Roman" w:eastAsia="Times New Roman" w:hAnsi="Times New Roman" w:cs="Times New Roman"/>
                <w:sz w:val="26"/>
                <w:szCs w:val="26"/>
              </w:rPr>
              <w:t>Мен өз жұмысымды оқыған адамның алдында мақтаныш</w:t>
            </w:r>
          </w:p>
          <w:p w:rsidR="001826D8" w:rsidRPr="004E5D9A" w:rsidRDefault="001826D8" w:rsidP="008F35E0">
            <w:pPr>
              <w:pStyle w:val="a4"/>
              <w:jc w:val="both"/>
              <w:rPr>
                <w:rFonts w:ascii="Times New Roman" w:eastAsia="Times New Roman" w:hAnsi="Times New Roman" w:cs="Times New Roman"/>
                <w:sz w:val="26"/>
                <w:szCs w:val="26"/>
              </w:rPr>
            </w:pPr>
            <w:r w:rsidRPr="004E5D9A">
              <w:rPr>
                <w:rFonts w:ascii="Times New Roman" w:eastAsia="Times New Roman" w:hAnsi="Times New Roman" w:cs="Times New Roman"/>
                <w:sz w:val="26"/>
                <w:szCs w:val="26"/>
              </w:rPr>
              <w:t>сезіне аламын ба? Мен не үйрендім?</w:t>
            </w:r>
          </w:p>
        </w:tc>
        <w:tc>
          <w:tcPr>
            <w:tcW w:w="2693" w:type="dxa"/>
          </w:tcPr>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p>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Сабақты пысықтау тапсырмаларын орындау..</w:t>
            </w:r>
          </w:p>
        </w:tc>
        <w:tc>
          <w:tcPr>
            <w:tcW w:w="1559" w:type="dxa"/>
          </w:tcPr>
          <w:p w:rsidR="001826D8" w:rsidRPr="004E5D9A" w:rsidRDefault="001826D8" w:rsidP="008F35E0">
            <w:pPr>
              <w:pStyle w:val="a4"/>
              <w:rPr>
                <w:rFonts w:ascii="Times New Roman" w:hAnsi="Times New Roman"/>
                <w:b/>
                <w:color w:val="FF0000"/>
                <w:sz w:val="26"/>
                <w:szCs w:val="26"/>
                <w:u w:val="single"/>
                <w:lang w:val="kk-KZ"/>
              </w:rPr>
            </w:pPr>
            <w:r w:rsidRPr="004E5D9A">
              <w:rPr>
                <w:rFonts w:ascii="Times New Roman" w:hAnsi="Times New Roman"/>
                <w:b/>
                <w:color w:val="FF0000"/>
                <w:sz w:val="26"/>
                <w:szCs w:val="26"/>
                <w:u w:val="single"/>
                <w:lang w:val="kk-KZ"/>
              </w:rPr>
              <w:t>ҚБ: Жұлдыздар арқылы бір-бірін бағалау.</w:t>
            </w:r>
          </w:p>
          <w:p w:rsidR="001826D8" w:rsidRPr="004E5D9A" w:rsidRDefault="001826D8" w:rsidP="008F35E0">
            <w:pPr>
              <w:pStyle w:val="TableParagraph"/>
              <w:jc w:val="center"/>
              <w:rPr>
                <w:noProof/>
                <w:sz w:val="26"/>
                <w:szCs w:val="26"/>
                <w:lang w:val="kk-KZ" w:eastAsia="zh-CN"/>
              </w:rPr>
            </w:pPr>
          </w:p>
          <w:p w:rsidR="001826D8" w:rsidRPr="004E5D9A" w:rsidRDefault="001826D8" w:rsidP="008F35E0">
            <w:pPr>
              <w:pStyle w:val="TableParagraph"/>
              <w:jc w:val="center"/>
              <w:rPr>
                <w:noProof/>
                <w:sz w:val="26"/>
                <w:szCs w:val="26"/>
                <w:lang w:val="kk-KZ" w:eastAsia="zh-CN"/>
              </w:rPr>
            </w:pPr>
            <w:r w:rsidRPr="004E5D9A">
              <w:rPr>
                <w:noProof/>
                <w:sz w:val="26"/>
                <w:szCs w:val="26"/>
              </w:rPr>
              <w:lastRenderedPageBreak/>
              <w:drawing>
                <wp:inline distT="0" distB="0" distL="0" distR="0" wp14:anchorId="5A0EFC7D" wp14:editId="0BF936AF">
                  <wp:extent cx="837326" cy="742950"/>
                  <wp:effectExtent l="19050" t="0" r="874" b="0"/>
                  <wp:docPr id="29" name="Рисунок 11" descr="ÐÐ°ÑÑÐ¸Ð½ÐºÐ¸ Ð¿Ð¾ Ð·Ð°Ð¿ÑÐ¾ÑÑ Ð·Ð²ÐµÐ·Ð´Ñ  Ð³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²ÐµÐ·Ð´Ñ  Ð³Ð¸Ñ"/>
                          <pic:cNvPicPr>
                            <a:picLocks noChangeAspect="1" noChangeArrowheads="1"/>
                          </pic:cNvPicPr>
                        </pic:nvPicPr>
                        <pic:blipFill>
                          <a:blip r:embed="rId10" cstate="print"/>
                          <a:srcRect/>
                          <a:stretch>
                            <a:fillRect/>
                          </a:stretch>
                        </pic:blipFill>
                        <pic:spPr bwMode="auto">
                          <a:xfrm>
                            <a:off x="0" y="0"/>
                            <a:ext cx="839516" cy="744894"/>
                          </a:xfrm>
                          <a:prstGeom prst="rect">
                            <a:avLst/>
                          </a:prstGeom>
                          <a:noFill/>
                          <a:ln w="9525">
                            <a:noFill/>
                            <a:miter lim="800000"/>
                            <a:headEnd/>
                            <a:tailEnd/>
                          </a:ln>
                        </pic:spPr>
                      </pic:pic>
                    </a:graphicData>
                  </a:graphic>
                </wp:inline>
              </w:drawing>
            </w:r>
          </w:p>
          <w:p w:rsidR="001826D8" w:rsidRPr="004E5D9A" w:rsidRDefault="001826D8" w:rsidP="008F35E0">
            <w:pPr>
              <w:pStyle w:val="a4"/>
              <w:rPr>
                <w:rFonts w:ascii="Times New Roman" w:hAnsi="Times New Roman" w:cs="Times New Roman"/>
                <w:sz w:val="26"/>
                <w:szCs w:val="26"/>
                <w:lang w:val="kk-KZ"/>
              </w:rPr>
            </w:pPr>
          </w:p>
        </w:tc>
        <w:tc>
          <w:tcPr>
            <w:tcW w:w="1480" w:type="dxa"/>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lastRenderedPageBreak/>
              <w:t>Топтық тапсырмалар.</w:t>
            </w:r>
          </w:p>
        </w:tc>
      </w:tr>
      <w:tr w:rsidR="001826D8" w:rsidRPr="004E5D9A" w:rsidTr="008F35E0">
        <w:tc>
          <w:tcPr>
            <w:tcW w:w="2459" w:type="dxa"/>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lastRenderedPageBreak/>
              <w:t>Кері байланыс</w:t>
            </w:r>
          </w:p>
        </w:tc>
        <w:tc>
          <w:tcPr>
            <w:tcW w:w="7039" w:type="dxa"/>
            <w:gridSpan w:val="2"/>
          </w:tcPr>
          <w:p w:rsidR="001826D8" w:rsidRPr="004E5D9A" w:rsidRDefault="001826D8" w:rsidP="008F35E0">
            <w:pPr>
              <w:pStyle w:val="a4"/>
              <w:rPr>
                <w:rFonts w:ascii="Times New Roman" w:hAnsi="Times New Roman"/>
                <w:b/>
                <w:color w:val="0D0D0D" w:themeColor="text1" w:themeTint="F2"/>
                <w:sz w:val="26"/>
                <w:szCs w:val="26"/>
                <w:lang w:val="kk-KZ" w:eastAsia="en-GB"/>
              </w:rPr>
            </w:pPr>
            <w:r w:rsidRPr="004E5D9A">
              <w:rPr>
                <w:rFonts w:ascii="Times New Roman" w:hAnsi="Times New Roman"/>
                <w:b/>
                <w:color w:val="0D0D0D" w:themeColor="text1" w:themeTint="F2"/>
                <w:sz w:val="26"/>
                <w:szCs w:val="26"/>
                <w:lang w:val="kk-KZ"/>
              </w:rPr>
              <w:t xml:space="preserve">Рефлексия </w:t>
            </w:r>
            <w:r w:rsidRPr="004E5D9A">
              <w:rPr>
                <w:rFonts w:ascii="Times New Roman" w:hAnsi="Times New Roman"/>
                <w:b/>
                <w:color w:val="0D0D0D" w:themeColor="text1" w:themeTint="F2"/>
                <w:sz w:val="26"/>
                <w:szCs w:val="26"/>
                <w:lang w:val="kk-KZ" w:eastAsia="en-GB"/>
              </w:rPr>
              <w:t>(жеке,жұпта,топта, ұжымда)</w:t>
            </w:r>
          </w:p>
          <w:p w:rsidR="001826D8" w:rsidRPr="004E5D9A" w:rsidRDefault="001826D8" w:rsidP="008F35E0">
            <w:pPr>
              <w:jc w:val="both"/>
              <w:rPr>
                <w:rFonts w:ascii="Times New Roman" w:hAnsi="Times New Roman"/>
                <w:noProof/>
                <w:color w:val="0D0D0D" w:themeColor="text1" w:themeTint="F2"/>
                <w:sz w:val="26"/>
                <w:szCs w:val="26"/>
                <w:lang w:val="kk-KZ"/>
              </w:rPr>
            </w:pPr>
            <w:r w:rsidRPr="004E5D9A">
              <w:rPr>
                <w:rFonts w:ascii="Times New Roman" w:hAnsi="Times New Roman"/>
                <w:noProof/>
                <w:color w:val="0D0D0D" w:themeColor="text1" w:themeTint="F2"/>
                <w:sz w:val="26"/>
                <w:szCs w:val="26"/>
                <w:lang w:val="kk-KZ"/>
              </w:rPr>
              <w:t xml:space="preserve">Оқушыларға </w:t>
            </w:r>
            <w:r w:rsidRPr="004E5D9A">
              <w:rPr>
                <w:rFonts w:ascii="Times New Roman" w:hAnsi="Times New Roman"/>
                <w:b/>
                <w:noProof/>
                <w:color w:val="0D0D0D" w:themeColor="text1" w:themeTint="F2"/>
                <w:sz w:val="26"/>
                <w:szCs w:val="26"/>
                <w:lang w:val="kk-KZ"/>
              </w:rPr>
              <w:t xml:space="preserve">«Білім сандығы» </w:t>
            </w:r>
            <w:r w:rsidRPr="004E5D9A">
              <w:rPr>
                <w:rFonts w:ascii="Times New Roman" w:hAnsi="Times New Roman"/>
                <w:noProof/>
                <w:color w:val="0D0D0D" w:themeColor="text1" w:themeTint="F2"/>
                <w:sz w:val="26"/>
                <w:szCs w:val="26"/>
                <w:lang w:val="kk-KZ"/>
              </w:rPr>
              <w:t>кері байланыс парағы таратылады. Оқушылар өздері белгілейді.</w:t>
            </w:r>
          </w:p>
          <w:p w:rsidR="001826D8" w:rsidRPr="004E5D9A" w:rsidRDefault="001826D8" w:rsidP="008F35E0">
            <w:pPr>
              <w:jc w:val="both"/>
              <w:rPr>
                <w:rFonts w:ascii="Times New Roman" w:hAnsi="Times New Roman"/>
                <w:bCs/>
                <w:i/>
                <w:color w:val="2976A4"/>
                <w:sz w:val="26"/>
                <w:szCs w:val="26"/>
                <w:lang w:val="kk-KZ" w:eastAsia="en-GB"/>
              </w:rPr>
            </w:pPr>
            <w:r w:rsidRPr="004E5D9A">
              <w:rPr>
                <w:rFonts w:ascii="Times New Roman" w:hAnsi="Times New Roman"/>
                <w:bCs/>
                <w:i/>
                <w:noProof/>
                <w:color w:val="2976A4"/>
                <w:sz w:val="26"/>
                <w:szCs w:val="26"/>
              </w:rPr>
              <w:drawing>
                <wp:anchor distT="0" distB="0" distL="114300" distR="114300" simplePos="0" relativeHeight="251659264" behindDoc="0" locked="0" layoutInCell="1" allowOverlap="1" wp14:anchorId="72B380EF" wp14:editId="6B6634DA">
                  <wp:simplePos x="0" y="0"/>
                  <wp:positionH relativeFrom="column">
                    <wp:posOffset>111096</wp:posOffset>
                  </wp:positionH>
                  <wp:positionV relativeFrom="paragraph">
                    <wp:posOffset>107757</wp:posOffset>
                  </wp:positionV>
                  <wp:extent cx="3880884" cy="2222417"/>
                  <wp:effectExtent l="19050" t="0" r="5316" b="0"/>
                  <wp:wrapNone/>
                  <wp:docPr id="30" name="Рисунок 17" descr="C:\Users\Admin\Desktop\Молдир защита\Білім сандығ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Молдир защита\Білім сандығы әдісі.jpg"/>
                          <pic:cNvPicPr>
                            <a:picLocks noChangeAspect="1" noChangeArrowheads="1"/>
                          </pic:cNvPicPr>
                        </pic:nvPicPr>
                        <pic:blipFill>
                          <a:blip r:embed="rId11" cstate="print"/>
                          <a:srcRect/>
                          <a:stretch>
                            <a:fillRect/>
                          </a:stretch>
                        </pic:blipFill>
                        <pic:spPr bwMode="auto">
                          <a:xfrm>
                            <a:off x="0" y="0"/>
                            <a:ext cx="3886718" cy="2225758"/>
                          </a:xfrm>
                          <a:prstGeom prst="rect">
                            <a:avLst/>
                          </a:prstGeom>
                          <a:noFill/>
                          <a:ln w="9525">
                            <a:noFill/>
                            <a:miter lim="800000"/>
                            <a:headEnd/>
                            <a:tailEnd/>
                          </a:ln>
                        </pic:spPr>
                      </pic:pic>
                    </a:graphicData>
                  </a:graphic>
                </wp:anchor>
              </w:drawing>
            </w: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jc w:val="both"/>
              <w:rPr>
                <w:rFonts w:ascii="Times New Roman" w:hAnsi="Times New Roman"/>
                <w:bCs/>
                <w:i/>
                <w:color w:val="2976A4"/>
                <w:sz w:val="26"/>
                <w:szCs w:val="26"/>
                <w:lang w:val="kk-KZ" w:eastAsia="en-GB"/>
              </w:rPr>
            </w:pPr>
          </w:p>
          <w:p w:rsidR="001826D8" w:rsidRPr="004E5D9A" w:rsidRDefault="001826D8" w:rsidP="008F35E0">
            <w:pPr>
              <w:pStyle w:val="a4"/>
              <w:rPr>
                <w:rFonts w:ascii="Times New Roman" w:hAnsi="Times New Roman" w:cs="Times New Roman"/>
                <w:bCs/>
                <w:color w:val="2976A4"/>
                <w:sz w:val="26"/>
                <w:szCs w:val="26"/>
                <w:lang w:val="kk-KZ" w:eastAsia="en-GB"/>
              </w:rPr>
            </w:pPr>
          </w:p>
        </w:tc>
        <w:tc>
          <w:tcPr>
            <w:tcW w:w="2693" w:type="dxa"/>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noProof/>
                <w:color w:val="0D0D0D" w:themeColor="text1" w:themeTint="F2"/>
                <w:sz w:val="26"/>
                <w:szCs w:val="26"/>
                <w:lang w:val="kk-KZ"/>
              </w:rPr>
              <w:t>Оқушыларға «Білім сандығы» кері байланыс парағы таратылады. Оқушылар өздері белгілейді.</w:t>
            </w:r>
          </w:p>
        </w:tc>
        <w:tc>
          <w:tcPr>
            <w:tcW w:w="1559" w:type="dxa"/>
          </w:tcPr>
          <w:p w:rsidR="001826D8" w:rsidRPr="004E5D9A" w:rsidRDefault="001826D8" w:rsidP="008F35E0">
            <w:pPr>
              <w:pStyle w:val="a4"/>
              <w:rPr>
                <w:rFonts w:ascii="Times New Roman" w:hAnsi="Times New Roman" w:cs="Times New Roman"/>
                <w:sz w:val="26"/>
                <w:szCs w:val="26"/>
              </w:rPr>
            </w:pPr>
            <w:r w:rsidRPr="004E5D9A">
              <w:rPr>
                <w:rFonts w:ascii="Times New Roman" w:hAnsi="Times New Roman"/>
                <w:noProof/>
                <w:color w:val="0D0D0D" w:themeColor="text1" w:themeTint="F2"/>
                <w:sz w:val="26"/>
                <w:szCs w:val="26"/>
                <w:lang w:val="kk-KZ"/>
              </w:rPr>
              <w:t>«Білім сандығы»</w:t>
            </w:r>
          </w:p>
        </w:tc>
        <w:tc>
          <w:tcPr>
            <w:tcW w:w="1480" w:type="dxa"/>
          </w:tcPr>
          <w:p w:rsidR="001826D8" w:rsidRPr="004E5D9A" w:rsidRDefault="001826D8" w:rsidP="008F35E0">
            <w:pPr>
              <w:pStyle w:val="a4"/>
              <w:rPr>
                <w:rFonts w:ascii="Times New Roman" w:hAnsi="Times New Roman" w:cs="Times New Roman"/>
                <w:sz w:val="26"/>
                <w:szCs w:val="26"/>
                <w:lang w:val="kk-KZ"/>
              </w:rPr>
            </w:pPr>
            <w:r w:rsidRPr="004E5D9A">
              <w:rPr>
                <w:rFonts w:ascii="Times New Roman" w:hAnsi="Times New Roman" w:cs="Times New Roman"/>
                <w:sz w:val="26"/>
                <w:szCs w:val="26"/>
                <w:lang w:val="kk-KZ"/>
              </w:rPr>
              <w:t>Кері байланыс парағы.</w:t>
            </w:r>
          </w:p>
        </w:tc>
      </w:tr>
    </w:tbl>
    <w:p w:rsidR="00ED57A6" w:rsidRPr="001826D8" w:rsidRDefault="00ED57A6">
      <w:pPr>
        <w:rPr>
          <w:lang w:val="kk-KZ"/>
        </w:rPr>
      </w:pPr>
      <w:bookmarkStart w:id="0" w:name="_GoBack"/>
      <w:bookmarkEnd w:id="0"/>
    </w:p>
    <w:sectPr w:rsidR="00ED57A6" w:rsidRPr="001826D8" w:rsidSect="001826D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75pt" o:bullet="t">
        <v:imagedata r:id="rId1" o:title="BD21302_"/>
      </v:shape>
    </w:pict>
  </w:numPicBullet>
  <w:abstractNum w:abstractNumId="0">
    <w:nsid w:val="31BA60CF"/>
    <w:multiLevelType w:val="hybridMultilevel"/>
    <w:tmpl w:val="83F848B6"/>
    <w:lvl w:ilvl="0" w:tplc="1DF8FC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F37C20"/>
    <w:multiLevelType w:val="hybridMultilevel"/>
    <w:tmpl w:val="83189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E6"/>
    <w:rsid w:val="001826D8"/>
    <w:rsid w:val="008765E6"/>
    <w:rsid w:val="00ED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6D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1826D8"/>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1826D8"/>
    <w:rPr>
      <w:rFonts w:eastAsiaTheme="minorEastAsia"/>
      <w:lang w:eastAsia="ru-RU"/>
    </w:rPr>
  </w:style>
  <w:style w:type="paragraph" w:customStyle="1" w:styleId="TableParagraph">
    <w:name w:val="Table Paragraph"/>
    <w:basedOn w:val="a"/>
    <w:uiPriority w:val="1"/>
    <w:qFormat/>
    <w:rsid w:val="001826D8"/>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1826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26D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6D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1826D8"/>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1826D8"/>
    <w:rPr>
      <w:rFonts w:eastAsiaTheme="minorEastAsia"/>
      <w:lang w:eastAsia="ru-RU"/>
    </w:rPr>
  </w:style>
  <w:style w:type="paragraph" w:customStyle="1" w:styleId="TableParagraph">
    <w:name w:val="Table Paragraph"/>
    <w:basedOn w:val="a"/>
    <w:uiPriority w:val="1"/>
    <w:qFormat/>
    <w:rsid w:val="001826D8"/>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1826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26D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2732</Characters>
  <Application>Microsoft Office Word</Application>
  <DocSecurity>0</DocSecurity>
  <Lines>22</Lines>
  <Paragraphs>6</Paragraphs>
  <ScaleCrop>false</ScaleCrop>
  <Company>SPecialiST RePack</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2021-02-11T14:06:00Z</dcterms:created>
  <dcterms:modified xsi:type="dcterms:W3CDTF">2021-02-11T14:06:00Z</dcterms:modified>
</cp:coreProperties>
</file>