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6D" w:rsidRPr="00EF3AFE" w:rsidRDefault="00BF316D" w:rsidP="00EF3AFE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F3AFE">
        <w:rPr>
          <w:rFonts w:ascii="Times New Roman" w:hAnsi="Times New Roman" w:cs="Times New Roman"/>
          <w:sz w:val="28"/>
          <w:szCs w:val="28"/>
          <w:lang w:val="kk-KZ"/>
        </w:rPr>
        <w:t>Тақырыптық жоспар</w:t>
      </w:r>
    </w:p>
    <w:p w:rsidR="00187262" w:rsidRPr="00EF3AFE" w:rsidRDefault="00187262" w:rsidP="0018726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746" w:type="dxa"/>
        <w:jc w:val="center"/>
        <w:tblInd w:w="430" w:type="dxa"/>
        <w:tblLook w:val="04A0"/>
      </w:tblPr>
      <w:tblGrid>
        <w:gridCol w:w="1521"/>
        <w:gridCol w:w="5653"/>
        <w:gridCol w:w="1274"/>
        <w:gridCol w:w="1298"/>
      </w:tblGrid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A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2" w:type="dxa"/>
          </w:tcPr>
          <w:p w:rsidR="004442C0" w:rsidRPr="00EF3AFE" w:rsidRDefault="004442C0" w:rsidP="00BF316D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F3A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274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274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Кіріспе.Музыка әлеміне саяхат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Хордың шығу тарихы.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2" w:type="dxa"/>
          </w:tcPr>
          <w:p w:rsidR="004442C0" w:rsidRPr="00EF3AFE" w:rsidRDefault="004442C0" w:rsidP="00E72342">
            <w:pPr>
              <w:tabs>
                <w:tab w:val="left" w:pos="10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 айту ережелері.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 халық даналығы!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ноталар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жаттығулары.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күз!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Жаңылтпаштар әлемі.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Әнші балапан.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 w:rsidP="00EF3A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сауаты.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Концерт- сабағы!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қызығы.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фестивалі!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жылда-жаңа жыр!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Мультфильмдегі достар.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 болайық бәріміз.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жаттығулары.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 балалар күлейік.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Әнші болу арманым.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Сахна әлемінде.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Концерттік дайындық жұмыс.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 –сабағы!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және табиғат.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Кемпірқосақ түстері.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біздің жаңа жыл!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Бұлттарға саяхат.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 біздің досымыз.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жұмбақ.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 дәуірдің  түлегіміз.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1526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2" w:type="dxa"/>
          </w:tcPr>
          <w:p w:rsidR="004442C0" w:rsidRPr="00EF3AFE" w:rsidRDefault="00444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Гала концерт!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74" w:type="dxa"/>
          </w:tcPr>
          <w:p w:rsidR="004442C0" w:rsidRPr="00EF3AFE" w:rsidRDefault="004442C0" w:rsidP="0010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jc w:val="center"/>
        </w:trPr>
        <w:tc>
          <w:tcPr>
            <w:tcW w:w="8472" w:type="dxa"/>
            <w:gridSpan w:val="3"/>
          </w:tcPr>
          <w:p w:rsidR="004442C0" w:rsidRPr="00EF3AFE" w:rsidRDefault="004442C0" w:rsidP="00EF3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A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Барлығы:                                                                                                                    32 сағат</w:t>
            </w:r>
          </w:p>
        </w:tc>
        <w:tc>
          <w:tcPr>
            <w:tcW w:w="1274" w:type="dxa"/>
          </w:tcPr>
          <w:p w:rsidR="004442C0" w:rsidRPr="00EF3AFE" w:rsidRDefault="004442C0" w:rsidP="00EF3AF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442C0" w:rsidRPr="00EF3AFE" w:rsidTr="004442C0">
        <w:trPr>
          <w:trHeight w:val="294"/>
          <w:jc w:val="center"/>
        </w:trPr>
        <w:tc>
          <w:tcPr>
            <w:tcW w:w="8472" w:type="dxa"/>
            <w:gridSpan w:val="3"/>
            <w:tcBorders>
              <w:left w:val="nil"/>
              <w:bottom w:val="nil"/>
              <w:right w:val="nil"/>
            </w:tcBorders>
          </w:tcPr>
          <w:p w:rsidR="004442C0" w:rsidRPr="00EF3AFE" w:rsidRDefault="004442C0" w:rsidP="00B72C11">
            <w:pPr>
              <w:tabs>
                <w:tab w:val="left" w:pos="708"/>
                <w:tab w:val="left" w:pos="7651"/>
              </w:tabs>
              <w:rPr>
                <w:b/>
                <w:sz w:val="28"/>
                <w:szCs w:val="28"/>
              </w:rPr>
            </w:pPr>
            <w:r w:rsidRPr="00EF3AFE">
              <w:rPr>
                <w:b/>
                <w:sz w:val="28"/>
                <w:szCs w:val="28"/>
              </w:rPr>
              <w:tab/>
            </w:r>
            <w:r w:rsidRPr="00EF3AFE">
              <w:rPr>
                <w:b/>
                <w:sz w:val="28"/>
                <w:szCs w:val="28"/>
              </w:rPr>
              <w:tab/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4442C0" w:rsidRPr="00EF3AFE" w:rsidRDefault="004442C0" w:rsidP="00B72C11">
            <w:pPr>
              <w:tabs>
                <w:tab w:val="left" w:pos="708"/>
                <w:tab w:val="left" w:pos="7651"/>
              </w:tabs>
              <w:rPr>
                <w:b/>
                <w:sz w:val="28"/>
                <w:szCs w:val="28"/>
              </w:rPr>
            </w:pPr>
          </w:p>
        </w:tc>
      </w:tr>
    </w:tbl>
    <w:p w:rsidR="00EE4C76" w:rsidRPr="00EF3AFE" w:rsidRDefault="00EE4C76">
      <w:pPr>
        <w:rPr>
          <w:sz w:val="28"/>
          <w:szCs w:val="28"/>
          <w:lang w:val="kk-KZ"/>
        </w:rPr>
      </w:pPr>
    </w:p>
    <w:p w:rsidR="00EF3AFE" w:rsidRDefault="00546DB2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AF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AFE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4442C0" w:rsidRDefault="004442C0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CF4" w:rsidRDefault="004C1CF4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3AFE" w:rsidRDefault="00EF3AFE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3AFE" w:rsidRDefault="00EF3AFE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18E7" w:rsidRPr="00EF3AFE" w:rsidRDefault="00546DB2" w:rsidP="00EF3AFE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«М</w:t>
      </w:r>
      <w:r w:rsidR="008718E7" w:rsidRPr="00EF3AFE">
        <w:rPr>
          <w:rFonts w:ascii="Times New Roman" w:hAnsi="Times New Roman" w:cs="Times New Roman"/>
          <w:b/>
          <w:sz w:val="24"/>
          <w:szCs w:val="24"/>
          <w:lang w:val="kk-KZ"/>
        </w:rPr>
        <w:t>узыкалық қобдиша»</w:t>
      </w:r>
      <w:r w:rsidR="00EF3AFE" w:rsidRPr="00EF3A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718E7" w:rsidRPr="00EF3AFE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бағдарламасына</w:t>
      </w:r>
      <w:r w:rsidR="00D0349F" w:rsidRPr="00EF3AF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0349F" w:rsidRPr="00EF3AFE" w:rsidRDefault="00D0349F" w:rsidP="00546DB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2725" w:rsidRPr="00EF3AFE" w:rsidRDefault="00D0349F" w:rsidP="00BB3326">
      <w:pPr>
        <w:tabs>
          <w:tab w:val="center" w:pos="4677"/>
          <w:tab w:val="left" w:pos="6662"/>
          <w:tab w:val="left" w:pos="72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t>Түсініктеме хат.</w:t>
      </w:r>
    </w:p>
    <w:p w:rsidR="00D0349F" w:rsidRPr="00EF3AFE" w:rsidRDefault="00D0349F" w:rsidP="00BB3326">
      <w:pPr>
        <w:tabs>
          <w:tab w:val="center" w:pos="4677"/>
          <w:tab w:val="left" w:pos="6662"/>
          <w:tab w:val="left" w:pos="72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7629" w:rsidRPr="00EF3AFE" w:rsidRDefault="00032725" w:rsidP="00032725">
      <w:pPr>
        <w:tabs>
          <w:tab w:val="center" w:pos="-269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718E7"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Музыкасыз, ойынсыз, ертегісіз баланың толық мәніндегі ақыл-ойы мен қиялын тәрбиелеуге болмайды. Баланың музыкалық мәдениетінің, </w:t>
      </w:r>
      <w:r w:rsidR="00027629" w:rsidRPr="00EF3AFE">
        <w:rPr>
          <w:rFonts w:ascii="Times New Roman" w:hAnsi="Times New Roman" w:cs="Times New Roman"/>
          <w:sz w:val="24"/>
          <w:szCs w:val="24"/>
          <w:lang w:val="kk-KZ"/>
        </w:rPr>
        <w:t>эстетикалық талғамының, ұлттық сана-сезім, имандылық қасиетінің қалыптасуында сөздің шамасы келмеген жерде неғұрлы</w:t>
      </w:r>
      <w:r w:rsidR="006F61A4"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 мәдени</w:t>
      </w:r>
      <w:r w:rsidR="00027629"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 тіл – музык</w:t>
      </w:r>
      <w:r w:rsidR="004C6279"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а құдіреті алады.Бағдарлама 5-7 </w:t>
      </w:r>
      <w:r w:rsidR="00027629"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жас аралығындағы балабақша тәрбиеленушілеріне арналып құрастырылған. </w:t>
      </w:r>
    </w:p>
    <w:p w:rsidR="00BB3326" w:rsidRPr="00EF3AFE" w:rsidRDefault="00187262" w:rsidP="00BB3326">
      <w:pPr>
        <w:tabs>
          <w:tab w:val="left" w:pos="3453"/>
          <w:tab w:val="center" w:pos="4677"/>
          <w:tab w:val="left" w:pos="6662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Сағат саны: -3</w:t>
      </w:r>
      <w:r w:rsidR="00EF3AFE" w:rsidRPr="00EF3AF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 сағат. Аптасына: -1</w:t>
      </w:r>
      <w:r w:rsidR="00027629"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 са</w:t>
      </w:r>
      <w:r w:rsidR="00BB3326" w:rsidRPr="00EF3AFE">
        <w:rPr>
          <w:rFonts w:ascii="Times New Roman" w:hAnsi="Times New Roman" w:cs="Times New Roman"/>
          <w:sz w:val="24"/>
          <w:szCs w:val="24"/>
          <w:lang w:val="kk-KZ"/>
        </w:rPr>
        <w:t>ғат</w:t>
      </w:r>
    </w:p>
    <w:p w:rsidR="00BB3326" w:rsidRPr="00EF3AFE" w:rsidRDefault="00BB3326" w:rsidP="00BB3326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5-</w:t>
      </w:r>
      <w:r w:rsidR="00546DB2" w:rsidRPr="00EF3AFE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 аралығындағы балалардың дауыс ерекшеліктері: 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>Өмірінің 6-шы жылында балалардың өзіндік музыкалық тәжірибелері болады.Музыкалық қабілеттердің және дауыс аппаратының дамуы дәл осы жасаралығында дамуын бастайды.Алайда бұл кездер дауыс аппаратының нәзік әрі әлсіздігімен ерекшеленеді.</w:t>
      </w:r>
    </w:p>
    <w:p w:rsidR="00BB3326" w:rsidRPr="00EF3AFE" w:rsidRDefault="00BB3326" w:rsidP="00BB3326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Бұл жасаралығындағы балалардың дауыс диапазоны ре-до2 (екінші октава)</w:t>
      </w:r>
    </w:p>
    <w:p w:rsidR="00BB3326" w:rsidRPr="00EF3AFE" w:rsidRDefault="00BB3326" w:rsidP="00BB3326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дейін барады.Төменгі ноталарды алу кезінде балалардың дыбыстарды с</w:t>
      </w:r>
      <w:r w:rsidR="006F61A4" w:rsidRPr="00EF3AFE">
        <w:rPr>
          <w:rFonts w:ascii="Times New Roman" w:hAnsi="Times New Roman" w:cs="Times New Roman"/>
          <w:sz w:val="24"/>
          <w:szCs w:val="24"/>
          <w:lang w:val="kk-KZ"/>
        </w:rPr>
        <w:t>озуы байқалады сондықтан жоғарғы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 регистрдегі әндерді таңдаған дұрыс.  </w:t>
      </w:r>
    </w:p>
    <w:p w:rsidR="00027629" w:rsidRPr="00EF3AFE" w:rsidRDefault="00027629" w:rsidP="00BB33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t>Бағдарламаның мақсаты:</w:t>
      </w:r>
      <w:r w:rsidR="000270D6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 тәрбиеленушілерін халық әндері арқылы эстетикалық мәдениеттін 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>дамыту;</w:t>
      </w:r>
    </w:p>
    <w:p w:rsidR="004029FE" w:rsidRPr="00EF3AFE" w:rsidRDefault="004029FE" w:rsidP="00032725">
      <w:p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Ән айту кезінде </w:t>
      </w:r>
      <w:r w:rsidR="000270D6">
        <w:rPr>
          <w:rFonts w:ascii="Times New Roman" w:hAnsi="Times New Roman" w:cs="Times New Roman"/>
          <w:sz w:val="24"/>
          <w:szCs w:val="24"/>
          <w:lang w:val="kk-KZ"/>
        </w:rPr>
        <w:t xml:space="preserve"> халық күйлері арқылы 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>сезімталдығын қалыптастыру;</w:t>
      </w:r>
    </w:p>
    <w:p w:rsidR="004029FE" w:rsidRPr="00EF3AFE" w:rsidRDefault="004029FE" w:rsidP="00032725">
      <w:p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Әнді жеке, қосылып, әннің сөзін анық, дұрыс айтуға, музыка мен сөз аралығындағы бірлестігін, музыка мен дене қимылының үйлесілімділігін дамыту;</w:t>
      </w:r>
    </w:p>
    <w:p w:rsidR="00BB3326" w:rsidRPr="00EF3AFE" w:rsidRDefault="004029FE" w:rsidP="00BB3326">
      <w:p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Бала </w:t>
      </w:r>
      <w:r w:rsidR="000270D6">
        <w:rPr>
          <w:rFonts w:ascii="Times New Roman" w:hAnsi="Times New Roman" w:cs="Times New Roman"/>
          <w:sz w:val="24"/>
          <w:szCs w:val="24"/>
          <w:lang w:val="kk-KZ"/>
        </w:rPr>
        <w:t xml:space="preserve">рухани халық әндері арқылы 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>музыканың ішкі сырын қаныға отырып, кейбір нашар әдеттерден(қысылу, ұяңдық, сылбырлық т.б)</w:t>
      </w:r>
      <w:r w:rsidR="00B57151" w:rsidRPr="00EF3AFE">
        <w:rPr>
          <w:rFonts w:ascii="Times New Roman" w:hAnsi="Times New Roman" w:cs="Times New Roman"/>
          <w:sz w:val="24"/>
          <w:szCs w:val="24"/>
          <w:lang w:val="kk-KZ"/>
        </w:rPr>
        <w:t>арылуға мумкіндік алады. Әнді көпшілікке қосылып орындау баланың өзіне деген сенімін оятады, оны жеке орындауға психологиялық жағынан біртіндеп төселеді.</w:t>
      </w:r>
    </w:p>
    <w:p w:rsidR="00B57151" w:rsidRPr="00EF3AFE" w:rsidRDefault="00B57151" w:rsidP="0003272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t>Негізгі бағыттары:</w:t>
      </w:r>
    </w:p>
    <w:p w:rsidR="00B57151" w:rsidRPr="00EF3AFE" w:rsidRDefault="00B57151" w:rsidP="00032725">
      <w:pPr>
        <w:pStyle w:val="a8"/>
        <w:numPr>
          <w:ilvl w:val="0"/>
          <w:numId w:val="1"/>
        </w:num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Музыкаға деген қызығушылығын қалыптастыру;</w:t>
      </w:r>
    </w:p>
    <w:p w:rsidR="00B57151" w:rsidRPr="00EF3AFE" w:rsidRDefault="00B57151" w:rsidP="00032725">
      <w:pPr>
        <w:pStyle w:val="a8"/>
        <w:numPr>
          <w:ilvl w:val="0"/>
          <w:numId w:val="1"/>
        </w:num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Жанды дауыс</w:t>
      </w:r>
      <w:r w:rsidR="005E4D4D" w:rsidRPr="00EF3AFE">
        <w:rPr>
          <w:rFonts w:ascii="Times New Roman" w:hAnsi="Times New Roman" w:cs="Times New Roman"/>
          <w:sz w:val="24"/>
          <w:szCs w:val="24"/>
          <w:lang w:val="kk-KZ"/>
        </w:rPr>
        <w:t>та ән айту дағдысын дамыту;</w:t>
      </w:r>
    </w:p>
    <w:p w:rsidR="00B57151" w:rsidRPr="00EF3AFE" w:rsidRDefault="00B57151" w:rsidP="00032725">
      <w:pPr>
        <w:pStyle w:val="a8"/>
        <w:numPr>
          <w:ilvl w:val="0"/>
          <w:numId w:val="1"/>
        </w:num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Ән айту кезінде демін дұрыс ал</w:t>
      </w:r>
      <w:r w:rsidR="006F61A4" w:rsidRPr="00EF3AFE">
        <w:rPr>
          <w:rFonts w:ascii="Times New Roman" w:hAnsi="Times New Roman" w:cs="Times New Roman"/>
          <w:sz w:val="24"/>
          <w:szCs w:val="24"/>
          <w:lang w:val="kk-KZ"/>
        </w:rPr>
        <w:t>у және әннің сөзін</w:t>
      </w:r>
      <w:r w:rsidR="005E4D4D"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 анық айту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B3326" w:rsidRPr="00EF3AFE" w:rsidRDefault="00B57151" w:rsidP="00BB3326">
      <w:pPr>
        <w:pStyle w:val="a8"/>
        <w:numPr>
          <w:ilvl w:val="0"/>
          <w:numId w:val="1"/>
        </w:num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Ән</w:t>
      </w:r>
      <w:r w:rsidR="005E4D4D" w:rsidRPr="00EF3AFE">
        <w:rPr>
          <w:rFonts w:ascii="Times New Roman" w:hAnsi="Times New Roman" w:cs="Times New Roman"/>
          <w:sz w:val="24"/>
          <w:szCs w:val="24"/>
          <w:lang w:val="kk-KZ"/>
        </w:rPr>
        <w:t>нің жанрын ажырату;</w:t>
      </w:r>
    </w:p>
    <w:p w:rsidR="005E4D4D" w:rsidRPr="00EF3AFE" w:rsidRDefault="005E4D4D" w:rsidP="00032725">
      <w:pPr>
        <w:tabs>
          <w:tab w:val="left" w:pos="3453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нәтиже: </w:t>
      </w:r>
    </w:p>
    <w:p w:rsidR="005E4D4D" w:rsidRPr="00EF3AFE" w:rsidRDefault="005E4D4D" w:rsidP="00032725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Балалардың музык</w:t>
      </w:r>
      <w:r w:rsidR="009C1929" w:rsidRPr="00EF3AFE">
        <w:rPr>
          <w:rFonts w:ascii="Times New Roman" w:hAnsi="Times New Roman" w:cs="Times New Roman"/>
          <w:sz w:val="24"/>
          <w:szCs w:val="24"/>
          <w:lang w:val="kk-KZ"/>
        </w:rPr>
        <w:t>аға деген қызығушылығы арта түсе</w:t>
      </w:r>
      <w:r w:rsidR="006F61A4" w:rsidRPr="00EF3AFE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E4D4D" w:rsidRPr="00EF3AFE" w:rsidRDefault="005E4D4D" w:rsidP="00032725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Хорда ән айту дағдысы қалыптасады (бір-бірін тыңдай білу қабілеті)</w:t>
      </w:r>
    </w:p>
    <w:p w:rsidR="005E4D4D" w:rsidRPr="00EF3AFE" w:rsidRDefault="009C1929" w:rsidP="00032725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Жанды дауыста ән айта білу.</w:t>
      </w:r>
    </w:p>
    <w:p w:rsidR="009C1929" w:rsidRPr="00EF3AFE" w:rsidRDefault="009C1929" w:rsidP="00032725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Әннің  мазмұнын түсіну.</w:t>
      </w:r>
    </w:p>
    <w:p w:rsidR="009C1929" w:rsidRPr="00EF3AFE" w:rsidRDefault="009C1929" w:rsidP="00032725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Әннің сөзін анық айту (дикция)</w:t>
      </w:r>
    </w:p>
    <w:p w:rsidR="009C1929" w:rsidRPr="00EF3AFE" w:rsidRDefault="009C1929" w:rsidP="00032725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Дауыс диапазондарының ұлғаюы.</w:t>
      </w:r>
    </w:p>
    <w:p w:rsidR="009C1929" w:rsidRPr="00EF3AFE" w:rsidRDefault="009C1929" w:rsidP="00032725">
      <w:pPr>
        <w:pStyle w:val="a8"/>
        <w:numPr>
          <w:ilvl w:val="0"/>
          <w:numId w:val="2"/>
        </w:num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Аспаптың сүйемелдеуінсіз әнді орындай алу.</w:t>
      </w:r>
    </w:p>
    <w:p w:rsidR="009C1929" w:rsidRPr="00EF3AFE" w:rsidRDefault="00187262" w:rsidP="00032725">
      <w:pPr>
        <w:pStyle w:val="a8"/>
        <w:numPr>
          <w:ilvl w:val="0"/>
          <w:numId w:val="2"/>
        </w:num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Музыка жоғарылық</w:t>
      </w:r>
      <w:r w:rsidR="009C1929" w:rsidRPr="00EF3AFE">
        <w:rPr>
          <w:rFonts w:ascii="Times New Roman" w:hAnsi="Times New Roman" w:cs="Times New Roman"/>
          <w:sz w:val="24"/>
          <w:szCs w:val="24"/>
          <w:lang w:val="kk-KZ"/>
        </w:rPr>
        <w:t>тарын ажырата білу.</w:t>
      </w:r>
    </w:p>
    <w:p w:rsidR="00032725" w:rsidRPr="00EF3AFE" w:rsidRDefault="009C1929" w:rsidP="00032725">
      <w:pPr>
        <w:pStyle w:val="a8"/>
        <w:numPr>
          <w:ilvl w:val="0"/>
          <w:numId w:val="2"/>
        </w:num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Музыка жетекшісінің көмегінсіз ән айта алу.</w:t>
      </w:r>
    </w:p>
    <w:p w:rsidR="00032725" w:rsidRPr="00EF3AFE" w:rsidRDefault="00032725" w:rsidP="00032725">
      <w:pPr>
        <w:tabs>
          <w:tab w:val="left" w:pos="3453"/>
          <w:tab w:val="center" w:pos="4677"/>
          <w:tab w:val="left" w:pos="6662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2725" w:rsidRPr="00EF3AFE" w:rsidRDefault="00032725" w:rsidP="00BB33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3AFE" w:rsidRPr="00EF3AFE" w:rsidRDefault="00EF3AFE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3AFE" w:rsidRDefault="00EF3AFE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3AFE" w:rsidRDefault="00EF3AFE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3AFE" w:rsidRDefault="00EF3AFE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3AFE" w:rsidRDefault="00EF3AFE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3AFE" w:rsidRDefault="00EF3AFE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3AFE" w:rsidRDefault="00EF3AFE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500C" w:rsidRDefault="00B0500C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500C" w:rsidRDefault="00B0500C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500C" w:rsidRDefault="00B0500C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500C" w:rsidRDefault="00B0500C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500C" w:rsidRDefault="00B0500C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500C" w:rsidRDefault="00B0500C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3AFE" w:rsidRDefault="00EF3AFE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3AFE" w:rsidRDefault="00EF3AFE" w:rsidP="00EF3AFE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2725" w:rsidRPr="00EF3AFE" w:rsidRDefault="00032725" w:rsidP="001D7930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2725" w:rsidRPr="00030476" w:rsidRDefault="00030476" w:rsidP="00EF3AF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30476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Перспективтік жоспар</w:t>
      </w:r>
    </w:p>
    <w:tbl>
      <w:tblPr>
        <w:tblStyle w:val="a3"/>
        <w:tblW w:w="14718" w:type="dxa"/>
        <w:tblInd w:w="360" w:type="dxa"/>
        <w:tblLook w:val="04A0"/>
      </w:tblPr>
      <w:tblGrid>
        <w:gridCol w:w="554"/>
        <w:gridCol w:w="590"/>
        <w:gridCol w:w="3969"/>
        <w:gridCol w:w="1820"/>
        <w:gridCol w:w="4444"/>
        <w:gridCol w:w="3341"/>
      </w:tblGrid>
      <w:tr w:rsidR="007109FB" w:rsidTr="00945F5F">
        <w:tc>
          <w:tcPr>
            <w:tcW w:w="554" w:type="dxa"/>
          </w:tcPr>
          <w:p w:rsidR="00030476" w:rsidRDefault="00030476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030476" w:rsidRPr="00B24F0D" w:rsidRDefault="00282210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F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B24F0D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  <w:tc>
          <w:tcPr>
            <w:tcW w:w="3969" w:type="dxa"/>
          </w:tcPr>
          <w:p w:rsidR="00030476" w:rsidRPr="00B24F0D" w:rsidRDefault="00282210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F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Тақырыптары</w:t>
            </w:r>
          </w:p>
        </w:tc>
        <w:tc>
          <w:tcPr>
            <w:tcW w:w="1820" w:type="dxa"/>
          </w:tcPr>
          <w:p w:rsidR="00030476" w:rsidRPr="00B24F0D" w:rsidRDefault="00ED60A0" w:rsidP="00ED60A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F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4444" w:type="dxa"/>
          </w:tcPr>
          <w:p w:rsidR="00030476" w:rsidRPr="00B24F0D" w:rsidRDefault="00282210" w:rsidP="002822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F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 мен міндеттері</w:t>
            </w:r>
          </w:p>
        </w:tc>
        <w:tc>
          <w:tcPr>
            <w:tcW w:w="3341" w:type="dxa"/>
          </w:tcPr>
          <w:p w:rsidR="00030476" w:rsidRPr="00B24F0D" w:rsidRDefault="00282210" w:rsidP="002822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F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</w:t>
            </w:r>
          </w:p>
        </w:tc>
      </w:tr>
      <w:tr w:rsidR="00945F5F" w:rsidTr="00945F5F">
        <w:tc>
          <w:tcPr>
            <w:tcW w:w="554" w:type="dxa"/>
            <w:vMerge w:val="restart"/>
            <w:textDirection w:val="btLr"/>
          </w:tcPr>
          <w:p w:rsidR="00945F5F" w:rsidRPr="00945F5F" w:rsidRDefault="00945F5F" w:rsidP="00945F5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945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үйек</w:t>
            </w: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Кіріспе.Музыка әлеміне саяхат</w:t>
            </w:r>
          </w:p>
        </w:tc>
        <w:tc>
          <w:tcPr>
            <w:tcW w:w="182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ED60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музыка туралы түсіндіру.Музыкаға деген қызығушылықтарын арттыру.</w:t>
            </w:r>
          </w:p>
        </w:tc>
        <w:tc>
          <w:tcPr>
            <w:tcW w:w="3341" w:type="dxa"/>
          </w:tcPr>
          <w:p w:rsidR="00945F5F" w:rsidRDefault="00945F5F" w:rsidP="00ED60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аспаптар, түрлі суреттер</w:t>
            </w:r>
          </w:p>
        </w:tc>
      </w:tr>
      <w:tr w:rsidR="00945F5F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945F5F" w:rsidRDefault="00945F5F" w:rsidP="00ED60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Хордың шығу тарихы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84445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 туралы түсінік.Шығу тарихымен таныстыру</w:t>
            </w:r>
          </w:p>
        </w:tc>
        <w:tc>
          <w:tcPr>
            <w:tcW w:w="3341" w:type="dxa"/>
          </w:tcPr>
          <w:p w:rsidR="00945F5F" w:rsidRDefault="00945F5F" w:rsidP="0084445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хордың суреттері</w:t>
            </w:r>
          </w:p>
        </w:tc>
      </w:tr>
      <w:tr w:rsidR="00945F5F" w:rsidRPr="004C1CF4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 айту ережелері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84445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Хорда ән айту ережелерімен таныстырып,өзін-өзі ұстау дағдыларын қалыптастыру</w:t>
            </w:r>
          </w:p>
        </w:tc>
        <w:tc>
          <w:tcPr>
            <w:tcW w:w="3341" w:type="dxa"/>
          </w:tcPr>
          <w:p w:rsidR="00945F5F" w:rsidRPr="0084445D" w:rsidRDefault="00945F5F" w:rsidP="008444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Хорда ән айту ережелерінің суреттері</w:t>
            </w:r>
          </w:p>
        </w:tc>
      </w:tr>
      <w:tr w:rsidR="00945F5F" w:rsidRPr="004C1CF4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Ән-халық даналығы!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  <w:tc>
          <w:tcPr>
            <w:tcW w:w="4444" w:type="dxa"/>
          </w:tcPr>
          <w:p w:rsidR="00945F5F" w:rsidRDefault="00945F5F" w:rsidP="006E3D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аспаптармен таныстыру.Қазақ хор өнерінің негізін салушы Б.Байқадамовпен таныстыру.</w:t>
            </w:r>
          </w:p>
        </w:tc>
        <w:tc>
          <w:tcPr>
            <w:tcW w:w="3341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Аспап суреттері.</w:t>
            </w:r>
          </w:p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Б.Байқадамов суреті</w:t>
            </w:r>
          </w:p>
        </w:tc>
      </w:tr>
      <w:tr w:rsidR="00945F5F" w:rsidTr="00945F5F">
        <w:tc>
          <w:tcPr>
            <w:tcW w:w="554" w:type="dxa"/>
            <w:vMerge w:val="restart"/>
            <w:textDirection w:val="btLr"/>
          </w:tcPr>
          <w:p w:rsidR="00945F5F" w:rsidRPr="00945F5F" w:rsidRDefault="001D7930" w:rsidP="00945F5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Қараша                                             </w:t>
            </w:r>
            <w:r w:rsidR="00945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945F5F" w:rsidRPr="00945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ноталар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нота туралы түсінік беру.Жалпы шолу.</w:t>
            </w:r>
          </w:p>
        </w:tc>
        <w:tc>
          <w:tcPr>
            <w:tcW w:w="3341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Ноталар суреттері.</w:t>
            </w:r>
          </w:p>
        </w:tc>
      </w:tr>
      <w:tr w:rsidR="00945F5F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жаттығулары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EC36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жаттығуларының ерекшеліктері, түрлерімен таныстыру.</w:t>
            </w:r>
          </w:p>
        </w:tc>
        <w:tc>
          <w:tcPr>
            <w:tcW w:w="3341" w:type="dxa"/>
          </w:tcPr>
          <w:p w:rsidR="00945F5F" w:rsidRDefault="00945F5F" w:rsidP="00EC36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 дауыс жаттығуын орындау</w:t>
            </w:r>
          </w:p>
        </w:tc>
      </w:tr>
      <w:tr w:rsidR="00945F5F" w:rsidRPr="004C1CF4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күз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  <w:tc>
          <w:tcPr>
            <w:tcW w:w="4444" w:type="dxa"/>
          </w:tcPr>
          <w:p w:rsidR="00945F5F" w:rsidRDefault="00945F5F" w:rsidP="007D1B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 мезгілінің ерекшеліктері.Табиғатпен музыканың тығыз байланыстылығын атап өту</w:t>
            </w:r>
          </w:p>
        </w:tc>
        <w:tc>
          <w:tcPr>
            <w:tcW w:w="3341" w:type="dxa"/>
          </w:tcPr>
          <w:p w:rsidR="00945F5F" w:rsidRDefault="00945F5F" w:rsidP="00DD5DA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күз мезгілінің суреттері.«Күз жомарт»әні Д.Ботбаев</w:t>
            </w:r>
          </w:p>
        </w:tc>
      </w:tr>
      <w:tr w:rsidR="00945F5F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Жаңылтпаштар әлемі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7D1B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түрлі жаңылтпаштармен таныстыру.Сөзді анық айту дағдыларын қалыптастыру </w:t>
            </w:r>
          </w:p>
          <w:p w:rsidR="00945F5F" w:rsidRDefault="00945F5F" w:rsidP="007D1B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41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жаңылтпаштар</w:t>
            </w:r>
          </w:p>
        </w:tc>
      </w:tr>
      <w:tr w:rsidR="00945F5F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EF3AFE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Әнші балапан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Әннің жоғарғы ноталарының таза алынуын қадағалау.Сөзін анық айту.</w:t>
            </w:r>
          </w:p>
        </w:tc>
        <w:tc>
          <w:tcPr>
            <w:tcW w:w="3341" w:type="dxa"/>
          </w:tcPr>
          <w:p w:rsidR="00945F5F" w:rsidRDefault="00945F5F" w:rsidP="00E6088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«Әнші балапан»</w:t>
            </w:r>
          </w:p>
        </w:tc>
      </w:tr>
      <w:tr w:rsidR="00EF3AFE" w:rsidTr="00945F5F">
        <w:trPr>
          <w:gridAfter w:val="5"/>
          <w:wAfter w:w="14164" w:type="dxa"/>
          <w:trHeight w:val="322"/>
        </w:trPr>
        <w:tc>
          <w:tcPr>
            <w:tcW w:w="554" w:type="dxa"/>
            <w:vMerge/>
          </w:tcPr>
          <w:p w:rsidR="00EF3AFE" w:rsidRDefault="00EF3AFE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F5F" w:rsidTr="00945F5F">
        <w:tc>
          <w:tcPr>
            <w:tcW w:w="554" w:type="dxa"/>
            <w:vMerge w:val="restart"/>
            <w:textDirection w:val="btLr"/>
          </w:tcPr>
          <w:p w:rsidR="00945F5F" w:rsidRPr="00945F5F" w:rsidRDefault="00945F5F" w:rsidP="001D7930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5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  <w:r w:rsidR="001D79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Концерт-сабағы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525C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Ертеңгіліктерге дайындық.«Жаңа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жылдық» шағын концерт</w:t>
            </w:r>
          </w:p>
        </w:tc>
        <w:tc>
          <w:tcPr>
            <w:tcW w:w="3341" w:type="dxa"/>
          </w:tcPr>
          <w:p w:rsidR="00945F5F" w:rsidRDefault="00945F5F" w:rsidP="00525C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Қыс, Жаңа жыл  туралы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суреттер.</w:t>
            </w:r>
          </w:p>
        </w:tc>
      </w:tr>
      <w:tr w:rsidR="00945F5F" w:rsidRPr="004C1CF4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қызығы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525C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Табиғатпен музыканы байланыстыру.Ән айту,музыка тыңдау.</w:t>
            </w:r>
          </w:p>
        </w:tc>
        <w:tc>
          <w:tcPr>
            <w:tcW w:w="3341" w:type="dxa"/>
          </w:tcPr>
          <w:p w:rsidR="00945F5F" w:rsidRDefault="00945F5F" w:rsidP="00525C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«Шыршы жыры» Л.Хамиди</w:t>
            </w:r>
          </w:p>
        </w:tc>
      </w:tr>
      <w:tr w:rsidR="00945F5F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фестивалі!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 айтудағы эстетика мәдениетін дамыту.Әннің сөзін анық,таза айтып үйрену.</w:t>
            </w:r>
          </w:p>
        </w:tc>
        <w:tc>
          <w:tcPr>
            <w:tcW w:w="3341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«Жаңа жыл»</w:t>
            </w:r>
          </w:p>
        </w:tc>
      </w:tr>
      <w:tr w:rsidR="00945F5F" w:rsidRPr="004C1CF4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жылда-жаңа жыр!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табиғатты тамашалай білу.Жаңа жылға дайындық</w:t>
            </w:r>
          </w:p>
        </w:tc>
        <w:tc>
          <w:tcPr>
            <w:tcW w:w="3341" w:type="dxa"/>
          </w:tcPr>
          <w:p w:rsidR="00945F5F" w:rsidRDefault="00945F5F" w:rsidP="0044423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Қысқы құбылыстарды бейнелейтін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суреттер.Әндерді қайталау.</w:t>
            </w:r>
          </w:p>
        </w:tc>
      </w:tr>
      <w:tr w:rsidR="00945F5F" w:rsidRPr="004C1CF4" w:rsidTr="00945F5F">
        <w:tc>
          <w:tcPr>
            <w:tcW w:w="554" w:type="dxa"/>
            <w:vMerge w:val="restart"/>
            <w:textDirection w:val="btLr"/>
          </w:tcPr>
          <w:p w:rsidR="00945F5F" w:rsidRPr="00945F5F" w:rsidRDefault="00945F5F" w:rsidP="00945F5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5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Мультфильмдегі достар.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Мультфильмдегі әндерді тыңдау, орындау.</w:t>
            </w:r>
          </w:p>
        </w:tc>
        <w:tc>
          <w:tcPr>
            <w:tcW w:w="3341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Көгілдір экранындағы кейбір кейіпкерлердің суреттері.</w:t>
            </w:r>
          </w:p>
        </w:tc>
      </w:tr>
      <w:tr w:rsidR="00945F5F" w:rsidRPr="004C1CF4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DD5DA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Музыкадағы салт-дәстүрге құрылған әуенді түсіне білуге үйрету.Бесік жыры арқылы ұлттық сезімдерін ояту.</w:t>
            </w:r>
          </w:p>
        </w:tc>
        <w:tc>
          <w:tcPr>
            <w:tcW w:w="3341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 бесік</w:t>
            </w:r>
          </w:p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Ән«Бесік жыры»</w:t>
            </w:r>
          </w:p>
        </w:tc>
      </w:tr>
      <w:tr w:rsidR="00945F5F" w:rsidRPr="004C1CF4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 болайық бәріміз!</w:t>
            </w:r>
          </w:p>
        </w:tc>
        <w:tc>
          <w:tcPr>
            <w:tcW w:w="1820" w:type="dxa"/>
          </w:tcPr>
          <w:p w:rsidR="00945F5F" w:rsidRDefault="00187262" w:rsidP="0018726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  <w:tc>
          <w:tcPr>
            <w:tcW w:w="4444" w:type="dxa"/>
          </w:tcPr>
          <w:p w:rsidR="00945F5F" w:rsidRDefault="00945F5F" w:rsidP="00FC24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Аң, жан-жануарлардың біздің өмірімізбен байланысы,жан-жануарлардың дыбыстарын шығару,үйрену!</w:t>
            </w:r>
          </w:p>
        </w:tc>
        <w:tc>
          <w:tcPr>
            <w:tcW w:w="3341" w:type="dxa"/>
          </w:tcPr>
          <w:p w:rsidR="00945F5F" w:rsidRDefault="00945F5F" w:rsidP="00FC24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жан-жануарлар,аңдар суреттері</w:t>
            </w:r>
          </w:p>
        </w:tc>
      </w:tr>
      <w:tr w:rsidR="00945F5F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EF3AFE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жаттығулары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FC24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жаттығулар ерекшеліктері, орташа деңгейдегі дауыс жаттығуларын үйрену</w:t>
            </w:r>
          </w:p>
        </w:tc>
        <w:tc>
          <w:tcPr>
            <w:tcW w:w="3341" w:type="dxa"/>
          </w:tcPr>
          <w:p w:rsidR="00945F5F" w:rsidRPr="00FC24AC" w:rsidRDefault="00945F5F" w:rsidP="00FC24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дауыс жаттығулары</w:t>
            </w:r>
          </w:p>
        </w:tc>
      </w:tr>
      <w:tr w:rsidR="00945F5F" w:rsidTr="00945F5F">
        <w:tc>
          <w:tcPr>
            <w:tcW w:w="554" w:type="dxa"/>
            <w:vMerge w:val="restart"/>
            <w:textDirection w:val="btLr"/>
          </w:tcPr>
          <w:p w:rsidR="00945F5F" w:rsidRPr="00945F5F" w:rsidRDefault="00945F5F" w:rsidP="00945F5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5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590" w:type="dxa"/>
          </w:tcPr>
          <w:p w:rsidR="00945F5F" w:rsidRDefault="00EF3AFE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 балалар күлейік!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FC24A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сезімталдығын дамыту,музыка көңіл-күйін ажырату.</w:t>
            </w:r>
          </w:p>
        </w:tc>
        <w:tc>
          <w:tcPr>
            <w:tcW w:w="3341" w:type="dxa"/>
          </w:tcPr>
          <w:p w:rsidR="00945F5F" w:rsidRPr="00FC24AC" w:rsidRDefault="00945F5F" w:rsidP="00FC24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характерлі әндер жинағы</w:t>
            </w:r>
          </w:p>
        </w:tc>
      </w:tr>
      <w:tr w:rsidR="00945F5F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EF3AFE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Әнші болу арманым!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DD5DA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 түрлі эстрада әндерімен таныстыру.Жеке жанды дауыста ән айту дағдысын қалыптастыру.</w:t>
            </w:r>
          </w:p>
        </w:tc>
        <w:tc>
          <w:tcPr>
            <w:tcW w:w="3341" w:type="dxa"/>
          </w:tcPr>
          <w:p w:rsidR="00945F5F" w:rsidRPr="007109FB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«Айгөлек»әні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фонограмма</w:t>
            </w:r>
          </w:p>
        </w:tc>
      </w:tr>
      <w:tr w:rsidR="00945F5F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Сахна әлемінде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945F5F" w:rsidRDefault="00945F5F" w:rsidP="007109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Сахнада өзін-өзі ұстау мәдениетін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дамыту.Актерлік шеберліктерін қалыптастыру</w:t>
            </w:r>
          </w:p>
        </w:tc>
        <w:tc>
          <w:tcPr>
            <w:tcW w:w="3341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«Облыстық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филармонияға»Экскурсия </w:t>
            </w:r>
          </w:p>
        </w:tc>
      </w:tr>
      <w:tr w:rsidR="00945F5F" w:rsidRPr="004C1CF4" w:rsidTr="00945F5F">
        <w:tc>
          <w:tcPr>
            <w:tcW w:w="554" w:type="dxa"/>
            <w:vMerge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Концерттік дайындық жұмыс.</w:t>
            </w:r>
          </w:p>
        </w:tc>
        <w:tc>
          <w:tcPr>
            <w:tcW w:w="1820" w:type="dxa"/>
          </w:tcPr>
          <w:p w:rsidR="00945F5F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546DB2" w:rsidRDefault="00945F5F" w:rsidP="007109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</w:t>
            </w:r>
            <w:r w:rsidR="00546D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әндерді қайталау.  Жеке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</w:t>
            </w:r>
          </w:p>
          <w:p w:rsidR="00945F5F" w:rsidRPr="00546DB2" w:rsidRDefault="00546DB2" w:rsidP="00546DB2">
            <w:pPr>
              <w:tabs>
                <w:tab w:val="left" w:pos="27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3341" w:type="dxa"/>
          </w:tcPr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«Айгөлек», «Достық жыры» әндерін қайталау.</w:t>
            </w:r>
          </w:p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5F5F" w:rsidRDefault="00945F5F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26B8" w:rsidRPr="004C1CF4" w:rsidTr="004926B8">
        <w:tc>
          <w:tcPr>
            <w:tcW w:w="554" w:type="dxa"/>
            <w:vMerge w:val="restart"/>
            <w:textDirection w:val="btLr"/>
          </w:tcPr>
          <w:p w:rsidR="004926B8" w:rsidRPr="004926B8" w:rsidRDefault="004926B8" w:rsidP="004926B8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26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590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Концерт-сабағы</w:t>
            </w:r>
          </w:p>
        </w:tc>
        <w:tc>
          <w:tcPr>
            <w:tcW w:w="1820" w:type="dxa"/>
          </w:tcPr>
          <w:p w:rsidR="004926B8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9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концерт-сабағы арқылы  аналарына деген жылы лебіздерін ән арқылы жеткізу</w:t>
            </w:r>
          </w:p>
        </w:tc>
        <w:tc>
          <w:tcPr>
            <w:tcW w:w="3341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«Анашым»әні</w:t>
            </w:r>
          </w:p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шарлар</w:t>
            </w:r>
          </w:p>
        </w:tc>
      </w:tr>
      <w:tr w:rsidR="004926B8" w:rsidRPr="004C1CF4" w:rsidTr="00945F5F">
        <w:tc>
          <w:tcPr>
            <w:tcW w:w="554" w:type="dxa"/>
            <w:vMerge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және табиғат.</w:t>
            </w:r>
          </w:p>
        </w:tc>
        <w:tc>
          <w:tcPr>
            <w:tcW w:w="1820" w:type="dxa"/>
          </w:tcPr>
          <w:p w:rsidR="004926B8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9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4926B8" w:rsidRDefault="004926B8" w:rsidP="008F00E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дыбыстарды тани білуге, ажырата білуге баулу.Құстардың жеңіл дыбысын салып үйрену.</w:t>
            </w:r>
          </w:p>
        </w:tc>
        <w:tc>
          <w:tcPr>
            <w:tcW w:w="3341" w:type="dxa"/>
          </w:tcPr>
          <w:p w:rsidR="004926B8" w:rsidRDefault="004926B8" w:rsidP="00DD5DA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құстардың дыбыстары,көктемнің суреттері.</w:t>
            </w:r>
          </w:p>
        </w:tc>
      </w:tr>
      <w:tr w:rsidR="004926B8" w:rsidRPr="004C1CF4" w:rsidTr="00945F5F">
        <w:tc>
          <w:tcPr>
            <w:tcW w:w="554" w:type="dxa"/>
            <w:vMerge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Кемпірқосақ түстері</w:t>
            </w:r>
          </w:p>
        </w:tc>
        <w:tc>
          <w:tcPr>
            <w:tcW w:w="1820" w:type="dxa"/>
          </w:tcPr>
          <w:p w:rsidR="004926B8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9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құбылысы кемпірқосақты пайдалан отыра 7 нота туралы түсінік беру</w:t>
            </w:r>
          </w:p>
        </w:tc>
        <w:tc>
          <w:tcPr>
            <w:tcW w:w="3341" w:type="dxa"/>
          </w:tcPr>
          <w:p w:rsidR="004926B8" w:rsidRPr="008F00EA" w:rsidRDefault="004926B8" w:rsidP="008F00E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келді,құс келді»әні фонограмма</w:t>
            </w:r>
            <w:r w:rsidRPr="008F0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CD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926B8" w:rsidRPr="004C1CF4" w:rsidTr="00945F5F">
        <w:tc>
          <w:tcPr>
            <w:tcW w:w="554" w:type="dxa"/>
            <w:vMerge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біздің жаңа жыл!</w:t>
            </w:r>
          </w:p>
        </w:tc>
        <w:tc>
          <w:tcPr>
            <w:tcW w:w="1820" w:type="dxa"/>
          </w:tcPr>
          <w:p w:rsidR="004926B8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9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4926B8" w:rsidRDefault="004926B8" w:rsidP="008F00E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дыбыстардың жоғарылығы мен ұзақтығын ажырата білу.Наурыз туралы әңгімелеу.</w:t>
            </w:r>
          </w:p>
        </w:tc>
        <w:tc>
          <w:tcPr>
            <w:tcW w:w="3341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жыл басы»ән</w:t>
            </w:r>
          </w:p>
          <w:p w:rsidR="004926B8" w:rsidRPr="008F00EA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мерекесінің түрлі суреттері.</w:t>
            </w:r>
          </w:p>
        </w:tc>
      </w:tr>
      <w:tr w:rsidR="00EF3AFE" w:rsidRPr="00187262" w:rsidTr="004926B8">
        <w:trPr>
          <w:gridAfter w:val="5"/>
          <w:wAfter w:w="14164" w:type="dxa"/>
          <w:trHeight w:val="331"/>
        </w:trPr>
        <w:tc>
          <w:tcPr>
            <w:tcW w:w="554" w:type="dxa"/>
            <w:vMerge w:val="restart"/>
            <w:textDirection w:val="btLr"/>
          </w:tcPr>
          <w:p w:rsidR="00EF3AFE" w:rsidRPr="004926B8" w:rsidRDefault="00EF3AFE" w:rsidP="004926B8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26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</w:tr>
      <w:tr w:rsidR="004926B8" w:rsidRPr="004C1CF4" w:rsidTr="00945F5F">
        <w:tc>
          <w:tcPr>
            <w:tcW w:w="554" w:type="dxa"/>
            <w:vMerge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4926B8" w:rsidRDefault="00EF3AFE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969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Бұлттарға саяхат</w:t>
            </w:r>
          </w:p>
        </w:tc>
        <w:tc>
          <w:tcPr>
            <w:tcW w:w="1820" w:type="dxa"/>
          </w:tcPr>
          <w:p w:rsidR="004926B8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49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  <w:tc>
          <w:tcPr>
            <w:tcW w:w="4444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 тыңдап үйрену және мінезін ажырату (Көңілді немесе көңілсіз)</w:t>
            </w:r>
          </w:p>
        </w:tc>
        <w:tc>
          <w:tcPr>
            <w:tcW w:w="3341" w:type="dxa"/>
          </w:tcPr>
          <w:p w:rsidR="004926B8" w:rsidRDefault="004926B8" w:rsidP="00EE460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жанрдағы музыкалар және әндер.</w:t>
            </w:r>
          </w:p>
        </w:tc>
      </w:tr>
      <w:tr w:rsidR="004926B8" w:rsidTr="00945F5F">
        <w:tc>
          <w:tcPr>
            <w:tcW w:w="554" w:type="dxa"/>
            <w:vMerge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4926B8" w:rsidRDefault="00EF3AFE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969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 біздің досымыз</w:t>
            </w:r>
          </w:p>
        </w:tc>
        <w:tc>
          <w:tcPr>
            <w:tcW w:w="1820" w:type="dxa"/>
          </w:tcPr>
          <w:p w:rsidR="004926B8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9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4926B8" w:rsidRDefault="004926B8" w:rsidP="00EE460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құстардың дыбыстарын салып үйрену.Кейбір музыкалармен салыстыру</w:t>
            </w:r>
          </w:p>
        </w:tc>
        <w:tc>
          <w:tcPr>
            <w:tcW w:w="3341" w:type="dxa"/>
          </w:tcPr>
          <w:p w:rsidR="004926B8" w:rsidRDefault="004926B8" w:rsidP="00EE460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құстардың суреттері</w:t>
            </w:r>
          </w:p>
        </w:tc>
      </w:tr>
      <w:tr w:rsidR="004926B8" w:rsidTr="00945F5F">
        <w:tc>
          <w:tcPr>
            <w:tcW w:w="554" w:type="dxa"/>
            <w:vMerge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4926B8" w:rsidRDefault="00EF3AFE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969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сауаты.</w:t>
            </w:r>
          </w:p>
        </w:tc>
        <w:tc>
          <w:tcPr>
            <w:tcW w:w="1820" w:type="dxa"/>
          </w:tcPr>
          <w:p w:rsidR="004926B8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9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4926B8" w:rsidRDefault="004926B8" w:rsidP="001B78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 дирижерлерімен таныстыру.Жұмыс ерекшеліктері</w:t>
            </w:r>
          </w:p>
        </w:tc>
        <w:tc>
          <w:tcPr>
            <w:tcW w:w="3341" w:type="dxa"/>
          </w:tcPr>
          <w:p w:rsidR="004926B8" w:rsidRDefault="004926B8" w:rsidP="001B78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дирижерлер суреттері</w:t>
            </w:r>
          </w:p>
          <w:p w:rsidR="004926B8" w:rsidRDefault="004926B8" w:rsidP="001B78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6B8" w:rsidRDefault="004926B8" w:rsidP="001B78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26B8" w:rsidTr="004926B8">
        <w:tc>
          <w:tcPr>
            <w:tcW w:w="554" w:type="dxa"/>
            <w:vMerge w:val="restart"/>
            <w:textDirection w:val="btLr"/>
          </w:tcPr>
          <w:p w:rsidR="004926B8" w:rsidRPr="004926B8" w:rsidRDefault="004926B8" w:rsidP="004926B8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26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590" w:type="dxa"/>
          </w:tcPr>
          <w:p w:rsidR="004926B8" w:rsidRDefault="00EF3AFE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969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</w:t>
            </w:r>
          </w:p>
        </w:tc>
        <w:tc>
          <w:tcPr>
            <w:tcW w:w="1820" w:type="dxa"/>
          </w:tcPr>
          <w:p w:rsidR="004926B8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9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4926B8" w:rsidRDefault="004926B8" w:rsidP="001B78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Музыкаға әсерлену, ырғақтық, динамикалық есту қабілеттерін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дамыту.Әнді түсініп,сергек, жігерлі,орындауға баулу</w:t>
            </w:r>
          </w:p>
          <w:p w:rsidR="004926B8" w:rsidRDefault="004926B8" w:rsidP="001B78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41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Армия,Ұландар туралы суреттер</w:t>
            </w:r>
          </w:p>
        </w:tc>
      </w:tr>
      <w:tr w:rsidR="004926B8" w:rsidTr="00945F5F">
        <w:tc>
          <w:tcPr>
            <w:tcW w:w="554" w:type="dxa"/>
            <w:vMerge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969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жұмбақ</w:t>
            </w:r>
          </w:p>
        </w:tc>
        <w:tc>
          <w:tcPr>
            <w:tcW w:w="1820" w:type="dxa"/>
          </w:tcPr>
          <w:p w:rsidR="004926B8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9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жанрдағы музыкалық щығармаларды,әндерді ажырата білу</w:t>
            </w:r>
          </w:p>
        </w:tc>
        <w:tc>
          <w:tcPr>
            <w:tcW w:w="3341" w:type="dxa"/>
          </w:tcPr>
          <w:p w:rsidR="004926B8" w:rsidRDefault="004926B8" w:rsidP="001B78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музыкалық шығармалар,әндер</w:t>
            </w:r>
          </w:p>
        </w:tc>
      </w:tr>
      <w:tr w:rsidR="004926B8" w:rsidTr="00945F5F">
        <w:tc>
          <w:tcPr>
            <w:tcW w:w="554" w:type="dxa"/>
            <w:vMerge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дәуірдің түлегіміз</w:t>
            </w:r>
          </w:p>
        </w:tc>
        <w:tc>
          <w:tcPr>
            <w:tcW w:w="1820" w:type="dxa"/>
          </w:tcPr>
          <w:p w:rsidR="004926B8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9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 мұқият тыңдап отырып ести білуге,шығарманы соңына дейін тыңдауға үйрету.Әннің мәнін түсініп орындауға дағдыландару.</w:t>
            </w:r>
          </w:p>
        </w:tc>
        <w:tc>
          <w:tcPr>
            <w:tcW w:w="3341" w:type="dxa"/>
          </w:tcPr>
          <w:p w:rsidR="004926B8" w:rsidRDefault="004926B8" w:rsidP="00DD5DA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«Жас дәуірдің түлегіміз»</w:t>
            </w:r>
          </w:p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26B8" w:rsidTr="00945F5F">
        <w:tc>
          <w:tcPr>
            <w:tcW w:w="554" w:type="dxa"/>
            <w:vMerge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Гала концерт</w:t>
            </w:r>
          </w:p>
        </w:tc>
        <w:tc>
          <w:tcPr>
            <w:tcW w:w="1820" w:type="dxa"/>
          </w:tcPr>
          <w:p w:rsidR="004926B8" w:rsidRDefault="00187262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9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4444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сахнаға үйрету,ұяңдық қысылу т.б әдеттерден арылу мүмкіндігі.</w:t>
            </w:r>
          </w:p>
        </w:tc>
        <w:tc>
          <w:tcPr>
            <w:tcW w:w="3341" w:type="dxa"/>
          </w:tcPr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музыкалық шолу</w:t>
            </w:r>
          </w:p>
          <w:p w:rsidR="004926B8" w:rsidRDefault="004926B8" w:rsidP="0003272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әндермен жұмыс.</w:t>
            </w:r>
          </w:p>
        </w:tc>
      </w:tr>
    </w:tbl>
    <w:p w:rsidR="00032725" w:rsidRPr="00032725" w:rsidRDefault="00032725" w:rsidP="00032725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2725" w:rsidRPr="00032725" w:rsidRDefault="00032725" w:rsidP="00032725">
      <w:pPr>
        <w:tabs>
          <w:tab w:val="left" w:pos="709"/>
          <w:tab w:val="left" w:pos="2082"/>
          <w:tab w:val="center" w:pos="2977"/>
          <w:tab w:val="left" w:pos="666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Pr="004926B8" w:rsidRDefault="004926B8" w:rsidP="004926B8">
      <w:pPr>
        <w:tabs>
          <w:tab w:val="left" w:pos="709"/>
          <w:tab w:val="center" w:pos="2977"/>
          <w:tab w:val="left" w:pos="3453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Барлығы:</w:t>
      </w:r>
      <w:r w:rsidR="00EF3AFE">
        <w:rPr>
          <w:rFonts w:ascii="Times New Roman" w:hAnsi="Times New Roman" w:cs="Times New Roman"/>
          <w:sz w:val="28"/>
          <w:szCs w:val="28"/>
          <w:lang w:val="kk-KZ"/>
        </w:rPr>
        <w:t xml:space="preserve"> 32 </w:t>
      </w:r>
      <w:r>
        <w:rPr>
          <w:rFonts w:ascii="Times New Roman" w:hAnsi="Times New Roman" w:cs="Times New Roman"/>
          <w:sz w:val="28"/>
          <w:szCs w:val="28"/>
          <w:lang w:val="kk-KZ"/>
        </w:rPr>
        <w:t>сағат.</w:t>
      </w: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170CDC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CDC">
        <w:rPr>
          <w:rFonts w:ascii="Times New Roman" w:hAnsi="Times New Roman" w:cs="Times New Roman"/>
          <w:b/>
          <w:sz w:val="28"/>
          <w:szCs w:val="28"/>
          <w:lang w:val="kk-KZ"/>
        </w:rPr>
        <w:object w:dxaOrig="9355" w:dyaOrig="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340.05pt" o:ole="">
            <v:imagedata r:id="rId8" o:title=""/>
          </v:shape>
          <o:OLEObject Type="Embed" ProgID="Word.Document.12" ShapeID="_x0000_i1025" DrawAspect="Content" ObjectID="_1672136906" r:id="rId9"/>
        </w:object>
      </w: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26" w:rsidRDefault="00BB3326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4222A" w:rsidRDefault="0084222A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4222A" w:rsidRDefault="0084222A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0500C" w:rsidRDefault="00B0500C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1CF4" w:rsidRDefault="004C1CF4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441D8">
        <w:rPr>
          <w:rFonts w:ascii="Times New Roman" w:hAnsi="Times New Roman"/>
          <w:sz w:val="24"/>
          <w:szCs w:val="24"/>
          <w:lang w:val="kk-KZ"/>
        </w:rPr>
        <w:lastRenderedPageBreak/>
        <w:t>Бекітілді</w:t>
      </w:r>
      <w:r>
        <w:rPr>
          <w:rFonts w:ascii="Times New Roman" w:hAnsi="Times New Roman"/>
          <w:sz w:val="24"/>
          <w:szCs w:val="24"/>
          <w:lang w:val="kk-KZ"/>
        </w:rPr>
        <w:t>: _____</w:t>
      </w:r>
      <w:r w:rsidRPr="001D5FDC">
        <w:rPr>
          <w:rFonts w:ascii="Times New Roman" w:hAnsi="Times New Roman"/>
          <w:sz w:val="24"/>
          <w:szCs w:val="24"/>
          <w:lang w:val="kk-KZ"/>
        </w:rPr>
        <w:t>__</w:t>
      </w:r>
      <w:r>
        <w:rPr>
          <w:rFonts w:ascii="Times New Roman" w:hAnsi="Times New Roman"/>
          <w:sz w:val="24"/>
          <w:szCs w:val="24"/>
          <w:lang w:val="kk-KZ"/>
        </w:rPr>
        <w:t>_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«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Қарғалы </w:t>
      </w:r>
      <w:r>
        <w:rPr>
          <w:rFonts w:ascii="Times New Roman" w:hAnsi="Times New Roman"/>
          <w:sz w:val="24"/>
          <w:szCs w:val="24"/>
          <w:lang w:val="kk-KZ"/>
        </w:rPr>
        <w:t xml:space="preserve">аудандық білім, </w:t>
      </w: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«Бөбек» бөбеқжай балабақшасы                                                дене шынықтыру және спорт</w:t>
      </w:r>
    </w:p>
    <w:p w:rsidR="006E6CB0" w:rsidRPr="001D5FDC" w:rsidRDefault="006E6CB0" w:rsidP="006E6CB0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МКҚК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меңгерушісі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бөлімі»  ММ-сі</w:t>
      </w:r>
      <w:r w:rsidRPr="001D5FD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441D8">
        <w:rPr>
          <w:rFonts w:ascii="Times New Roman" w:hAnsi="Times New Roman"/>
          <w:sz w:val="24"/>
          <w:szCs w:val="24"/>
          <w:lang w:val="kk-KZ"/>
        </w:rPr>
        <w:t>эксперттік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E441D8">
        <w:rPr>
          <w:rFonts w:ascii="Times New Roman" w:hAnsi="Times New Roman"/>
          <w:sz w:val="24"/>
          <w:szCs w:val="24"/>
          <w:lang w:val="kk-KZ"/>
        </w:rPr>
        <w:t>кеңестің</w:t>
      </w:r>
      <w:r>
        <w:rPr>
          <w:rFonts w:ascii="Times New Roman" w:hAnsi="Times New Roman"/>
          <w:sz w:val="24"/>
          <w:szCs w:val="24"/>
          <w:lang w:val="kk-KZ"/>
        </w:rPr>
        <w:t xml:space="preserve"> Г.З.Биязбаева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Pr="00E441D8">
        <w:rPr>
          <w:rFonts w:ascii="Times New Roman" w:hAnsi="Times New Roman"/>
          <w:sz w:val="24"/>
          <w:szCs w:val="24"/>
          <w:lang w:val="kk-KZ"/>
        </w:rPr>
        <w:t>қаулысымен  қаралды</w:t>
      </w:r>
      <w:r w:rsidRPr="003E387F">
        <w:rPr>
          <w:rFonts w:ascii="Times New Roman" w:hAnsi="Times New Roman"/>
          <w:sz w:val="24"/>
          <w:szCs w:val="24"/>
          <w:lang w:val="kk-KZ"/>
        </w:rPr>
        <w:t>______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Pr="001D5FDC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__»_____</w:t>
      </w:r>
      <w:r w:rsidRPr="001D5FDC">
        <w:rPr>
          <w:rFonts w:ascii="Times New Roman" w:hAnsi="Times New Roman"/>
          <w:sz w:val="24"/>
          <w:szCs w:val="24"/>
          <w:lang w:val="kk-KZ"/>
        </w:rPr>
        <w:t>__</w:t>
      </w:r>
      <w:r>
        <w:rPr>
          <w:rFonts w:ascii="Times New Roman" w:hAnsi="Times New Roman"/>
          <w:sz w:val="24"/>
          <w:szCs w:val="24"/>
          <w:lang w:val="kk-KZ"/>
        </w:rPr>
        <w:t>_2020</w:t>
      </w:r>
      <w:r w:rsidRPr="00E441D8">
        <w:rPr>
          <w:rFonts w:ascii="Times New Roman" w:hAnsi="Times New Roman"/>
          <w:sz w:val="24"/>
          <w:szCs w:val="24"/>
          <w:lang w:val="kk-KZ"/>
        </w:rPr>
        <w:t>ж.</w:t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</w:t>
      </w:r>
      <w:r w:rsidRPr="001D5FDC">
        <w:rPr>
          <w:rFonts w:ascii="Times New Roman" w:hAnsi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1D5FDC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__»_____</w:t>
      </w:r>
      <w:r w:rsidRPr="001D5FDC">
        <w:rPr>
          <w:rFonts w:ascii="Times New Roman" w:hAnsi="Times New Roman"/>
          <w:sz w:val="24"/>
          <w:szCs w:val="24"/>
          <w:lang w:val="kk-KZ"/>
        </w:rPr>
        <w:t>__</w:t>
      </w:r>
      <w:r>
        <w:rPr>
          <w:rFonts w:ascii="Times New Roman" w:hAnsi="Times New Roman"/>
          <w:sz w:val="24"/>
          <w:szCs w:val="24"/>
          <w:lang w:val="kk-KZ"/>
        </w:rPr>
        <w:t>_2020</w:t>
      </w:r>
      <w:r w:rsidRPr="00E441D8">
        <w:rPr>
          <w:rFonts w:ascii="Times New Roman" w:hAnsi="Times New Roman"/>
          <w:sz w:val="24"/>
          <w:szCs w:val="24"/>
          <w:lang w:val="kk-KZ"/>
        </w:rPr>
        <w:t>ж.</w:t>
      </w: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E6CB0" w:rsidRPr="001D5FDC" w:rsidRDefault="006E6CB0" w:rsidP="006E6CB0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E441D8">
        <w:rPr>
          <w:rFonts w:ascii="Times New Roman" w:hAnsi="Times New Roman"/>
          <w:sz w:val="28"/>
          <w:szCs w:val="28"/>
          <w:lang w:val="kk-KZ"/>
        </w:rPr>
        <w:t>Адаптивтік бағдарлама</w:t>
      </w: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E6CB0" w:rsidRPr="00E441D8" w:rsidRDefault="006E6CB0" w:rsidP="006E6CB0">
      <w:pPr>
        <w:tabs>
          <w:tab w:val="left" w:pos="709"/>
          <w:tab w:val="left" w:pos="2984"/>
          <w:tab w:val="left" w:pos="3453"/>
          <w:tab w:val="center" w:pos="5103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441D8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Музыкалық қобдиша</w:t>
      </w:r>
      <w:r w:rsidRPr="00E441D8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441D8">
        <w:rPr>
          <w:rFonts w:ascii="Times New Roman" w:hAnsi="Times New Roman"/>
          <w:b/>
          <w:sz w:val="28"/>
          <w:szCs w:val="28"/>
          <w:lang w:val="kk-KZ"/>
        </w:rPr>
        <w:t>(вариативтік компонент)</w:t>
      </w: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саласы: «Шығармашылық</w:t>
      </w:r>
      <w:r w:rsidRPr="00E441D8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Музыка жетекшісі: Акманбетова Г.М </w:t>
      </w: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E441D8">
        <w:rPr>
          <w:rFonts w:ascii="Times New Roman" w:hAnsi="Times New Roman"/>
          <w:sz w:val="24"/>
          <w:szCs w:val="24"/>
          <w:lang w:val="kk-KZ"/>
        </w:rPr>
        <w:t>Бөбек» бөбекжай-балабақша</w:t>
      </w:r>
      <w:r>
        <w:rPr>
          <w:rFonts w:ascii="Times New Roman" w:hAnsi="Times New Roman"/>
          <w:sz w:val="24"/>
          <w:szCs w:val="24"/>
          <w:lang w:val="kk-KZ"/>
        </w:rPr>
        <w:t xml:space="preserve">сы» </w:t>
      </w:r>
      <w:r w:rsidRPr="00E441D8">
        <w:rPr>
          <w:rFonts w:ascii="Times New Roman" w:hAnsi="Times New Roman"/>
          <w:sz w:val="24"/>
          <w:szCs w:val="24"/>
          <w:lang w:val="kk-KZ"/>
        </w:rPr>
        <w:t>МКҚ</w:t>
      </w:r>
      <w:r>
        <w:rPr>
          <w:rFonts w:ascii="Times New Roman" w:hAnsi="Times New Roman"/>
          <w:sz w:val="24"/>
          <w:szCs w:val="24"/>
          <w:lang w:val="kk-KZ"/>
        </w:rPr>
        <w:t>К</w:t>
      </w: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E441D8">
        <w:rPr>
          <w:rFonts w:ascii="Times New Roman" w:hAnsi="Times New Roman"/>
          <w:sz w:val="24"/>
          <w:szCs w:val="24"/>
          <w:lang w:val="kk-KZ"/>
        </w:rPr>
        <w:t>Әдіскері</w:t>
      </w:r>
      <w:r>
        <w:rPr>
          <w:rFonts w:ascii="Times New Roman" w:hAnsi="Times New Roman"/>
          <w:sz w:val="24"/>
          <w:szCs w:val="24"/>
          <w:lang w:val="kk-KZ"/>
        </w:rPr>
        <w:t xml:space="preserve"> : Кунабаева А.Ж.</w:t>
      </w: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E441D8">
        <w:rPr>
          <w:rFonts w:ascii="Times New Roman" w:hAnsi="Times New Roman"/>
          <w:sz w:val="24"/>
          <w:szCs w:val="24"/>
          <w:lang w:val="kk-KZ"/>
        </w:rPr>
        <w:t>қаралды _____________</w:t>
      </w:r>
    </w:p>
    <w:p w:rsidR="006E6CB0" w:rsidRPr="00E441D8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«___» __________2020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ж</w:t>
      </w: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32"/>
          <w:szCs w:val="28"/>
          <w:lang w:val="kk-KZ"/>
        </w:rPr>
      </w:pP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32"/>
          <w:szCs w:val="28"/>
          <w:lang w:val="kk-KZ"/>
        </w:rPr>
      </w:pP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32"/>
          <w:szCs w:val="28"/>
          <w:lang w:val="kk-KZ"/>
        </w:rPr>
      </w:pP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32"/>
          <w:szCs w:val="28"/>
          <w:lang w:val="kk-KZ"/>
        </w:rPr>
      </w:pP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32"/>
          <w:szCs w:val="28"/>
          <w:lang w:val="kk-KZ"/>
        </w:rPr>
      </w:pP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32"/>
          <w:szCs w:val="28"/>
          <w:lang w:val="kk-KZ"/>
        </w:rPr>
      </w:pP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32"/>
          <w:szCs w:val="28"/>
          <w:lang w:val="kk-KZ"/>
        </w:rPr>
      </w:pP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E6CB0" w:rsidRDefault="006E6CB0" w:rsidP="006E6CB0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С.Ш.Қалдаяқов</w:t>
      </w:r>
    </w:p>
    <w:p w:rsidR="006E6CB0" w:rsidRDefault="006E6CB0" w:rsidP="006E6CB0">
      <w:pPr>
        <w:rPr>
          <w:lang w:val="kk-KZ"/>
        </w:rPr>
      </w:pPr>
    </w:p>
    <w:p w:rsidR="003A4415" w:rsidRDefault="003A4415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CB0" w:rsidRDefault="006E6CB0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B12B42" w:rsidRPr="00EF3AFE" w:rsidRDefault="00B12B42" w:rsidP="00B12B42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F3AFE">
        <w:rPr>
          <w:rFonts w:ascii="Times New Roman" w:hAnsi="Times New Roman" w:cs="Times New Roman"/>
          <w:sz w:val="28"/>
          <w:szCs w:val="28"/>
          <w:lang w:val="kk-KZ"/>
        </w:rPr>
        <w:t>Тақырыптық жоспар</w:t>
      </w:r>
    </w:p>
    <w:p w:rsidR="00B12B42" w:rsidRPr="00EF3AFE" w:rsidRDefault="00B12B42" w:rsidP="00B12B4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746" w:type="dxa"/>
        <w:jc w:val="center"/>
        <w:tblInd w:w="430" w:type="dxa"/>
        <w:tblLook w:val="04A0"/>
      </w:tblPr>
      <w:tblGrid>
        <w:gridCol w:w="1521"/>
        <w:gridCol w:w="5653"/>
        <w:gridCol w:w="1274"/>
        <w:gridCol w:w="1298"/>
      </w:tblGrid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A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F3A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Кіріспе.Музыка әлеміне саяхат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Хордың шығу тарихы.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tabs>
                <w:tab w:val="left" w:pos="10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 айту ережелері.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 халық даналығы!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ноталар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жаттығулары.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53" w:type="dxa"/>
          </w:tcPr>
          <w:p w:rsidR="00B12B42" w:rsidRPr="00EF3AFE" w:rsidRDefault="00E262F4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қыс</w:t>
            </w:r>
            <w:r w:rsidR="00B12B42"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Жаңылтпаштар әлемі.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Әнші балапан.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861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Концерт- сабағы!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861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қызығы.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861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фестивалі!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861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53" w:type="dxa"/>
          </w:tcPr>
          <w:p w:rsidR="00B12B42" w:rsidRPr="00EF3AFE" w:rsidRDefault="00A86178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 Наурыз</w:t>
            </w:r>
            <w:r w:rsidR="00B12B42"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861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Мультфильмдегі достар.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861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861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 болайық бәріміз.</w:t>
            </w:r>
          </w:p>
        </w:tc>
        <w:tc>
          <w:tcPr>
            <w:tcW w:w="1274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1521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861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7-18</w:t>
            </w:r>
          </w:p>
        </w:tc>
        <w:tc>
          <w:tcPr>
            <w:tcW w:w="5653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Гала концерт!</w:t>
            </w:r>
          </w:p>
        </w:tc>
        <w:tc>
          <w:tcPr>
            <w:tcW w:w="1274" w:type="dxa"/>
          </w:tcPr>
          <w:p w:rsidR="00B12B42" w:rsidRPr="00EF3AFE" w:rsidRDefault="00A86178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12B42" w:rsidRPr="00EF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jc w:val="center"/>
        </w:trPr>
        <w:tc>
          <w:tcPr>
            <w:tcW w:w="8448" w:type="dxa"/>
            <w:gridSpan w:val="3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A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Барлығы: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18</w:t>
            </w:r>
            <w:r w:rsidRPr="00EF3A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сағат</w:t>
            </w:r>
          </w:p>
        </w:tc>
        <w:tc>
          <w:tcPr>
            <w:tcW w:w="1298" w:type="dxa"/>
          </w:tcPr>
          <w:p w:rsidR="00B12B42" w:rsidRPr="00EF3AFE" w:rsidRDefault="00B12B42" w:rsidP="00B12B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12B42" w:rsidRPr="00EF3AFE" w:rsidTr="00B12B42">
        <w:trPr>
          <w:trHeight w:val="294"/>
          <w:jc w:val="center"/>
        </w:trPr>
        <w:tc>
          <w:tcPr>
            <w:tcW w:w="8448" w:type="dxa"/>
            <w:gridSpan w:val="3"/>
            <w:tcBorders>
              <w:left w:val="nil"/>
              <w:bottom w:val="nil"/>
              <w:right w:val="nil"/>
            </w:tcBorders>
          </w:tcPr>
          <w:p w:rsidR="00B12B42" w:rsidRPr="00EF3AFE" w:rsidRDefault="00B12B42" w:rsidP="00B12B42">
            <w:pPr>
              <w:tabs>
                <w:tab w:val="left" w:pos="708"/>
                <w:tab w:val="left" w:pos="7651"/>
              </w:tabs>
              <w:rPr>
                <w:b/>
                <w:sz w:val="28"/>
                <w:szCs w:val="28"/>
              </w:rPr>
            </w:pPr>
            <w:r w:rsidRPr="00EF3AFE">
              <w:rPr>
                <w:b/>
                <w:sz w:val="28"/>
                <w:szCs w:val="28"/>
              </w:rPr>
              <w:tab/>
            </w:r>
            <w:r w:rsidRPr="00EF3AFE">
              <w:rPr>
                <w:b/>
                <w:sz w:val="28"/>
                <w:szCs w:val="28"/>
              </w:rPr>
              <w:tab/>
            </w:r>
          </w:p>
        </w:tc>
        <w:tc>
          <w:tcPr>
            <w:tcW w:w="1298" w:type="dxa"/>
            <w:tcBorders>
              <w:left w:val="nil"/>
              <w:bottom w:val="nil"/>
              <w:right w:val="nil"/>
            </w:tcBorders>
          </w:tcPr>
          <w:p w:rsidR="00B12B42" w:rsidRPr="00EF3AFE" w:rsidRDefault="00B12B42" w:rsidP="00B12B42">
            <w:pPr>
              <w:tabs>
                <w:tab w:val="left" w:pos="708"/>
                <w:tab w:val="left" w:pos="7651"/>
              </w:tabs>
              <w:rPr>
                <w:b/>
                <w:sz w:val="28"/>
                <w:szCs w:val="28"/>
              </w:rPr>
            </w:pPr>
          </w:p>
        </w:tc>
      </w:tr>
    </w:tbl>
    <w:p w:rsidR="00B12B42" w:rsidRPr="00EF3AFE" w:rsidRDefault="00B12B42" w:rsidP="00B12B42">
      <w:pPr>
        <w:rPr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AFE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44248" w:rsidRDefault="00744248" w:rsidP="00B12B4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Pr="00EF3AFE" w:rsidRDefault="00B12B42" w:rsidP="00B12B4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t>«Музыкалық қобдиша» бағдарламасына.</w:t>
      </w:r>
    </w:p>
    <w:p w:rsidR="00B12B42" w:rsidRPr="00EF3AFE" w:rsidRDefault="00B12B42" w:rsidP="00B12B42">
      <w:pPr>
        <w:tabs>
          <w:tab w:val="left" w:pos="1353"/>
          <w:tab w:val="left" w:pos="2047"/>
          <w:tab w:val="center" w:pos="4606"/>
          <w:tab w:val="center" w:pos="5102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2B42" w:rsidRPr="00EF3AFE" w:rsidRDefault="00B12B42" w:rsidP="00B12B42">
      <w:pPr>
        <w:tabs>
          <w:tab w:val="center" w:pos="4677"/>
          <w:tab w:val="left" w:pos="6662"/>
          <w:tab w:val="left" w:pos="72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t>Түсініктеме хат.</w:t>
      </w:r>
    </w:p>
    <w:p w:rsidR="00B12B42" w:rsidRPr="00EF3AFE" w:rsidRDefault="00B12B42" w:rsidP="00B12B42">
      <w:pPr>
        <w:tabs>
          <w:tab w:val="center" w:pos="4677"/>
          <w:tab w:val="left" w:pos="6662"/>
          <w:tab w:val="left" w:pos="72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2B42" w:rsidRPr="00EF3AFE" w:rsidRDefault="00B12B42" w:rsidP="00B12B42">
      <w:pPr>
        <w:tabs>
          <w:tab w:val="center" w:pos="-269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ab/>
        <w:t>Музыкасыз, ойынсыз, ертегісіз баланың толық мәніндегі ақыл-ойы мен қиялын тәрбиелеуге болмайды. Баланың музыкалық мәдениетінің, эстетикалық талғамының, ұлттық сана-сезім, имандылық қасиетінің қалыптасуында сөздің шамасы келмеген жерде неғұрлы мәдени тіл – музы</w:t>
      </w:r>
      <w:r w:rsidR="00744248">
        <w:rPr>
          <w:rFonts w:ascii="Times New Roman" w:hAnsi="Times New Roman" w:cs="Times New Roman"/>
          <w:sz w:val="24"/>
          <w:szCs w:val="24"/>
          <w:lang w:val="kk-KZ"/>
        </w:rPr>
        <w:t xml:space="preserve">ка құдіреті алады.Бағдарлама 3-5 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 жас аралығындағы балабақша тәрбиеленушілеріне арналып құрастырылған. </w:t>
      </w:r>
    </w:p>
    <w:p w:rsidR="00B12B42" w:rsidRPr="00EF3AFE" w:rsidRDefault="00744248" w:rsidP="00B12B42">
      <w:pPr>
        <w:tabs>
          <w:tab w:val="left" w:pos="3453"/>
          <w:tab w:val="center" w:pos="4677"/>
          <w:tab w:val="left" w:pos="6662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Сағат саны: -18</w:t>
      </w:r>
      <w:r w:rsidR="00B12B42"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 сағат. Аптасына: -1 сағат</w:t>
      </w:r>
    </w:p>
    <w:p w:rsidR="00B12B42" w:rsidRPr="00EF3AFE" w:rsidRDefault="00A86178" w:rsidP="00B12B42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3-5</w:t>
      </w:r>
      <w:r w:rsidR="00B12B42" w:rsidRPr="00EF3A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 аралығындағы балалардың дауыс ерекшеліктері: </w:t>
      </w:r>
      <w:r w:rsidR="00B12B42" w:rsidRPr="00EF3AFE">
        <w:rPr>
          <w:rFonts w:ascii="Times New Roman" w:hAnsi="Times New Roman" w:cs="Times New Roman"/>
          <w:sz w:val="24"/>
          <w:szCs w:val="24"/>
          <w:lang w:val="kk-KZ"/>
        </w:rPr>
        <w:t>Өмірінің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4-5</w:t>
      </w:r>
      <w:r w:rsidR="00B12B42" w:rsidRPr="00EF3AFE">
        <w:rPr>
          <w:rFonts w:ascii="Times New Roman" w:hAnsi="Times New Roman" w:cs="Times New Roman"/>
          <w:sz w:val="24"/>
          <w:szCs w:val="24"/>
          <w:lang w:val="kk-KZ"/>
        </w:rPr>
        <w:t>-шы жылында балалардың өзіндік музыкалық тәжірибелері болады.Музыкалық қабілеттердің және дауыс аппаратының дамуы дәл осы жасаралығында дамуын бастайды.Алайда бұл кездер дауыс аппаратының нәзік әрі әлсіздігімен ерекшеленеді.</w:t>
      </w:r>
    </w:p>
    <w:p w:rsidR="00B12B42" w:rsidRPr="00EF3AFE" w:rsidRDefault="00B12B42" w:rsidP="00B12B42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Бұл жасаралығындағы</w:t>
      </w:r>
      <w:r w:rsidR="00A86178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дауыс диапазоны ми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>-до2 (екінші октава)</w:t>
      </w:r>
    </w:p>
    <w:p w:rsidR="00B12B42" w:rsidRPr="00EF3AFE" w:rsidRDefault="00B12B42" w:rsidP="00B12B42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дейін барады.Төменгі ноталарды алу кезінде балалардың дыбыстарды созуы байқалады сондықтан жоғарғы регистрдегі әндерді таңдаған дұрыс.  </w:t>
      </w:r>
    </w:p>
    <w:p w:rsidR="00B12B42" w:rsidRPr="00EF3AFE" w:rsidRDefault="00B12B42" w:rsidP="00B12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t>Бағдарламаның 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Балабақша тәрбиеленушілерін халық әндері арқылы эстетикалық мәдениеттін 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>дамыту;</w:t>
      </w:r>
    </w:p>
    <w:p w:rsidR="00B12B42" w:rsidRPr="00EF3AFE" w:rsidRDefault="00B12B42" w:rsidP="00B12B42">
      <w:p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Ән айту кезінде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халық күйлері арқылы 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>сезімталдығын қалыптастыру;</w:t>
      </w:r>
    </w:p>
    <w:p w:rsidR="00B12B42" w:rsidRPr="00EF3AFE" w:rsidRDefault="00B12B42" w:rsidP="00B12B42">
      <w:p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Әнді жеке, қосылып, әннің сөзін анық, дұрыс айтуға, музыка мен сөз аралығындағы бірлестігін, музыка мен дене қимылының үйлесілімділігін дамыту;</w:t>
      </w:r>
    </w:p>
    <w:p w:rsidR="00B12B42" w:rsidRPr="00EF3AFE" w:rsidRDefault="00B12B42" w:rsidP="00B12B42">
      <w:p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 xml:space="preserve">Бала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рухани халық әндері арқылы </w:t>
      </w:r>
      <w:r w:rsidRPr="00EF3AFE">
        <w:rPr>
          <w:rFonts w:ascii="Times New Roman" w:hAnsi="Times New Roman" w:cs="Times New Roman"/>
          <w:sz w:val="24"/>
          <w:szCs w:val="24"/>
          <w:lang w:val="kk-KZ"/>
        </w:rPr>
        <w:t>музыканың ішкі сырын қаныға отырып, кейбір нашар әдеттерден(қысылу, ұяңдық, сылбырлық т.б)арылуға мумкіндік алады. Әнді көпшілікке қосылып орындау баланың өзіне деген сенімін оятады, оны жеке орындауға психологиялық жағынан біртіндеп төселеді.</w:t>
      </w:r>
    </w:p>
    <w:p w:rsidR="00B12B42" w:rsidRPr="00EF3AFE" w:rsidRDefault="00B12B42" w:rsidP="00B12B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t>Негізгі бағыттары:</w:t>
      </w:r>
    </w:p>
    <w:p w:rsidR="00B12B42" w:rsidRPr="00EF3AFE" w:rsidRDefault="00B12B42" w:rsidP="00B12B42">
      <w:pPr>
        <w:pStyle w:val="a8"/>
        <w:numPr>
          <w:ilvl w:val="0"/>
          <w:numId w:val="1"/>
        </w:num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Музыкаға деген қызығушылығын қалыптастыру;</w:t>
      </w:r>
    </w:p>
    <w:p w:rsidR="00B12B42" w:rsidRPr="00EF3AFE" w:rsidRDefault="00B12B42" w:rsidP="00B12B42">
      <w:pPr>
        <w:pStyle w:val="a8"/>
        <w:numPr>
          <w:ilvl w:val="0"/>
          <w:numId w:val="1"/>
        </w:num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Жанды дауыста ән айту дағдысын дамыту;</w:t>
      </w:r>
    </w:p>
    <w:p w:rsidR="00B12B42" w:rsidRPr="00EF3AFE" w:rsidRDefault="00B12B42" w:rsidP="00B12B42">
      <w:pPr>
        <w:pStyle w:val="a8"/>
        <w:numPr>
          <w:ilvl w:val="0"/>
          <w:numId w:val="1"/>
        </w:num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Ән айту кезінде демін дұрыс алу және әннің сөзін анық айту;</w:t>
      </w:r>
    </w:p>
    <w:p w:rsidR="00B12B42" w:rsidRPr="00EF3AFE" w:rsidRDefault="00B12B42" w:rsidP="00B12B42">
      <w:pPr>
        <w:pStyle w:val="a8"/>
        <w:numPr>
          <w:ilvl w:val="0"/>
          <w:numId w:val="1"/>
        </w:numPr>
        <w:tabs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Әннің жанрын ажырату;</w:t>
      </w:r>
    </w:p>
    <w:p w:rsidR="00B12B42" w:rsidRPr="00EF3AFE" w:rsidRDefault="00B12B42" w:rsidP="00B12B42">
      <w:pPr>
        <w:tabs>
          <w:tab w:val="left" w:pos="3453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нәтиже: </w:t>
      </w:r>
    </w:p>
    <w:p w:rsidR="00B12B42" w:rsidRPr="00EF3AFE" w:rsidRDefault="00B12B42" w:rsidP="00B12B42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Балалардың музыкаға деген қызығушылығы арта түседі.</w:t>
      </w:r>
    </w:p>
    <w:p w:rsidR="00B12B42" w:rsidRPr="00EF3AFE" w:rsidRDefault="00B12B42" w:rsidP="00B12B42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Хорда ән айту дағдысы қалыптасады (бір-бірін тыңдай білу қабілеті)</w:t>
      </w:r>
    </w:p>
    <w:p w:rsidR="00B12B42" w:rsidRPr="00EF3AFE" w:rsidRDefault="00B12B42" w:rsidP="00B12B42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Жанды дауыста ән айта білу.</w:t>
      </w:r>
    </w:p>
    <w:p w:rsidR="00B12B42" w:rsidRPr="00EF3AFE" w:rsidRDefault="00B12B42" w:rsidP="00B12B42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Әннің  мазмұнын түсіну.</w:t>
      </w:r>
    </w:p>
    <w:p w:rsidR="00B12B42" w:rsidRPr="00EF3AFE" w:rsidRDefault="00B12B42" w:rsidP="00B12B42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Әннің сөзін анық айту (дикция)</w:t>
      </w:r>
    </w:p>
    <w:p w:rsidR="00B12B42" w:rsidRPr="00EF3AFE" w:rsidRDefault="00B12B42" w:rsidP="00B12B42">
      <w:pPr>
        <w:pStyle w:val="a8"/>
        <w:numPr>
          <w:ilvl w:val="0"/>
          <w:numId w:val="2"/>
        </w:numPr>
        <w:tabs>
          <w:tab w:val="left" w:pos="3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AFE">
        <w:rPr>
          <w:rFonts w:ascii="Times New Roman" w:hAnsi="Times New Roman" w:cs="Times New Roman"/>
          <w:sz w:val="24"/>
          <w:szCs w:val="24"/>
          <w:lang w:val="kk-KZ"/>
        </w:rPr>
        <w:t>Дауыс диапазондарының ұлғаюы.</w:t>
      </w:r>
    </w:p>
    <w:p w:rsidR="00B12B42" w:rsidRDefault="00B12B42" w:rsidP="00B12B42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2B42" w:rsidRPr="00EF3AFE" w:rsidRDefault="00B12B42" w:rsidP="00B12B42">
      <w:pPr>
        <w:tabs>
          <w:tab w:val="left" w:pos="3453"/>
          <w:tab w:val="center" w:pos="4677"/>
          <w:tab w:val="left" w:pos="666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2B42" w:rsidRPr="00030476" w:rsidRDefault="00B12B42" w:rsidP="00B12B4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30476">
        <w:rPr>
          <w:rFonts w:ascii="Times New Roman" w:hAnsi="Times New Roman" w:cs="Times New Roman"/>
          <w:b/>
          <w:sz w:val="40"/>
          <w:szCs w:val="40"/>
          <w:lang w:val="kk-KZ"/>
        </w:rPr>
        <w:t>Перспективтік жоспар</w:t>
      </w:r>
    </w:p>
    <w:tbl>
      <w:tblPr>
        <w:tblStyle w:val="a3"/>
        <w:tblW w:w="14718" w:type="dxa"/>
        <w:tblInd w:w="360" w:type="dxa"/>
        <w:tblLook w:val="04A0"/>
      </w:tblPr>
      <w:tblGrid>
        <w:gridCol w:w="1865"/>
        <w:gridCol w:w="590"/>
        <w:gridCol w:w="3487"/>
        <w:gridCol w:w="1584"/>
        <w:gridCol w:w="4139"/>
        <w:gridCol w:w="3053"/>
      </w:tblGrid>
      <w:tr w:rsidR="00B12B42" w:rsidTr="00B12B42">
        <w:tc>
          <w:tcPr>
            <w:tcW w:w="1865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B12B42" w:rsidRPr="00B24F0D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F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B24F0D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  <w:tc>
          <w:tcPr>
            <w:tcW w:w="3487" w:type="dxa"/>
          </w:tcPr>
          <w:p w:rsidR="00B12B42" w:rsidRPr="00B24F0D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F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Тақырыптары</w:t>
            </w:r>
          </w:p>
        </w:tc>
        <w:tc>
          <w:tcPr>
            <w:tcW w:w="1584" w:type="dxa"/>
          </w:tcPr>
          <w:p w:rsidR="00B12B42" w:rsidRPr="00B24F0D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F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4139" w:type="dxa"/>
          </w:tcPr>
          <w:p w:rsidR="00B12B42" w:rsidRPr="00B24F0D" w:rsidRDefault="00B12B42" w:rsidP="00B12B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F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 мен міндеттері</w:t>
            </w:r>
          </w:p>
        </w:tc>
        <w:tc>
          <w:tcPr>
            <w:tcW w:w="3053" w:type="dxa"/>
          </w:tcPr>
          <w:p w:rsidR="00B12B42" w:rsidRPr="00B24F0D" w:rsidRDefault="00B12B42" w:rsidP="00B12B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F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</w:t>
            </w:r>
          </w:p>
        </w:tc>
      </w:tr>
      <w:tr w:rsidR="00B12B42" w:rsidTr="00B12B42">
        <w:tc>
          <w:tcPr>
            <w:tcW w:w="1865" w:type="dxa"/>
            <w:vMerge w:val="restart"/>
            <w:textDirection w:val="btLr"/>
          </w:tcPr>
          <w:p w:rsidR="00B12B42" w:rsidRPr="00945F5F" w:rsidRDefault="00B12B42" w:rsidP="00B12B42">
            <w:pPr>
              <w:tabs>
                <w:tab w:val="left" w:pos="0"/>
              </w:tabs>
              <w:ind w:left="786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945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үйек</w:t>
            </w:r>
          </w:p>
        </w:tc>
        <w:tc>
          <w:tcPr>
            <w:tcW w:w="590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87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Кіріспе.Музыка әлеміне саяхат</w:t>
            </w:r>
          </w:p>
        </w:tc>
        <w:tc>
          <w:tcPr>
            <w:tcW w:w="1584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музыка туралы түсіндіру.Музыкаға деген қызығушылықтарын арттыру.</w:t>
            </w:r>
          </w:p>
        </w:tc>
        <w:tc>
          <w:tcPr>
            <w:tcW w:w="3053" w:type="dxa"/>
          </w:tcPr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аспаптар, түрлі суреттер</w:t>
            </w:r>
          </w:p>
        </w:tc>
      </w:tr>
      <w:tr w:rsidR="00B12B42" w:rsidTr="00B12B42">
        <w:tc>
          <w:tcPr>
            <w:tcW w:w="1865" w:type="dxa"/>
            <w:vMerge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87" w:type="dxa"/>
          </w:tcPr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Хордың шығу тарихы</w:t>
            </w:r>
          </w:p>
        </w:tc>
        <w:tc>
          <w:tcPr>
            <w:tcW w:w="1584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Хор туралы түсінік.Шығу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тарихымен таныстыру</w:t>
            </w:r>
          </w:p>
        </w:tc>
        <w:tc>
          <w:tcPr>
            <w:tcW w:w="3053" w:type="dxa"/>
          </w:tcPr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Әр түрлі хордың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суреттері</w:t>
            </w:r>
          </w:p>
        </w:tc>
      </w:tr>
      <w:tr w:rsidR="00B12B42" w:rsidRPr="004C1CF4" w:rsidTr="00B12B42"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87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 айту ережелері</w:t>
            </w:r>
          </w:p>
        </w:tc>
        <w:tc>
          <w:tcPr>
            <w:tcW w:w="1584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Хорда ән айту ережелерімен таныстырып,өзін-өзі ұстау дағдыларын қалыптастыру</w:t>
            </w:r>
          </w:p>
        </w:tc>
        <w:tc>
          <w:tcPr>
            <w:tcW w:w="3053" w:type="dxa"/>
          </w:tcPr>
          <w:p w:rsidR="00B12B42" w:rsidRPr="0084445D" w:rsidRDefault="00B12B42" w:rsidP="00B12B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Хорда ән айту ережелерінің суреттері</w:t>
            </w:r>
          </w:p>
        </w:tc>
      </w:tr>
      <w:tr w:rsidR="00B12B42" w:rsidRPr="004C1CF4" w:rsidTr="00B12B42"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B12B42" w:rsidRDefault="00B12B42" w:rsidP="00B12B4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590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87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Ән-халық даналығы!</w:t>
            </w:r>
          </w:p>
        </w:tc>
        <w:tc>
          <w:tcPr>
            <w:tcW w:w="1584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аспаптармен таныстыру.Қазақ хор өнерінің негізін салушы Б.Байқадамовпен таныстыру.</w:t>
            </w:r>
          </w:p>
        </w:tc>
        <w:tc>
          <w:tcPr>
            <w:tcW w:w="3053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Аспап суреттері.</w:t>
            </w:r>
          </w:p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Б.Байқадамов суреті</w:t>
            </w:r>
          </w:p>
        </w:tc>
      </w:tr>
      <w:tr w:rsidR="00B12B42" w:rsidTr="00B12B42">
        <w:tc>
          <w:tcPr>
            <w:tcW w:w="1865" w:type="dxa"/>
            <w:vMerge w:val="restart"/>
            <w:tcBorders>
              <w:top w:val="single" w:sz="4" w:space="0" w:color="auto"/>
            </w:tcBorders>
            <w:textDirection w:val="btLr"/>
          </w:tcPr>
          <w:p w:rsidR="00B12B42" w:rsidRPr="00945F5F" w:rsidRDefault="00B12B42" w:rsidP="00B12B42">
            <w:pPr>
              <w:tabs>
                <w:tab w:val="left" w:pos="0"/>
              </w:tabs>
              <w:ind w:left="334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Қараша                                             </w:t>
            </w:r>
          </w:p>
        </w:tc>
        <w:tc>
          <w:tcPr>
            <w:tcW w:w="590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87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ноталар</w:t>
            </w:r>
          </w:p>
        </w:tc>
        <w:tc>
          <w:tcPr>
            <w:tcW w:w="1584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нота туралы түсінік беру.Жалпы шолу.</w:t>
            </w:r>
          </w:p>
        </w:tc>
        <w:tc>
          <w:tcPr>
            <w:tcW w:w="3053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Ноталар суреттері.</w:t>
            </w:r>
          </w:p>
        </w:tc>
      </w:tr>
      <w:tr w:rsidR="00B12B42" w:rsidTr="00B12B42"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87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жаттығулары</w:t>
            </w:r>
          </w:p>
        </w:tc>
        <w:tc>
          <w:tcPr>
            <w:tcW w:w="1584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жаттығуларының ерекшеліктері, түрлерімен таныстыру.</w:t>
            </w:r>
          </w:p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3" w:type="dxa"/>
          </w:tcPr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 дауыс жаттығуын орындау</w:t>
            </w:r>
          </w:p>
        </w:tc>
      </w:tr>
      <w:tr w:rsidR="00B12B42" w:rsidRPr="004C1CF4" w:rsidTr="00B12B42"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B42" w:rsidRPr="00B12B42" w:rsidRDefault="00B12B42" w:rsidP="00B12B4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590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87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Сиқырлы </w:t>
            </w:r>
            <w:r w:rsidR="00E26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</w:t>
            </w:r>
          </w:p>
        </w:tc>
        <w:tc>
          <w:tcPr>
            <w:tcW w:w="1584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1сағат</w:t>
            </w:r>
          </w:p>
        </w:tc>
        <w:tc>
          <w:tcPr>
            <w:tcW w:w="4139" w:type="dxa"/>
          </w:tcPr>
          <w:p w:rsidR="00B12B42" w:rsidRDefault="00A86178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</w:t>
            </w:r>
            <w:r w:rsidR="00B12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мезгілінің ерекшеліктері.Табиғатпен музыканың тығыз байланыстылығын атап өту</w:t>
            </w:r>
          </w:p>
        </w:tc>
        <w:tc>
          <w:tcPr>
            <w:tcW w:w="3053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</w:t>
            </w:r>
            <w:r w:rsidR="00A861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түрлі қыс мезгілінің суреттері.«Қыс қызығы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»әні Д.Ботбаев</w:t>
            </w:r>
          </w:p>
        </w:tc>
      </w:tr>
      <w:tr w:rsidR="00B12B42" w:rsidTr="00B12B42"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87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Жаңылтпаштар әлемі</w:t>
            </w:r>
          </w:p>
        </w:tc>
        <w:tc>
          <w:tcPr>
            <w:tcW w:w="1584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түрлі жаңылтпаштармен таныстыру.Сөзді анық айту дағдыларын қалыптастыру </w:t>
            </w:r>
          </w:p>
          <w:p w:rsidR="00B12B42" w:rsidRDefault="00B12B42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3" w:type="dxa"/>
          </w:tcPr>
          <w:p w:rsidR="00B12B42" w:rsidRDefault="00B12B42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жаңылтпаштар</w:t>
            </w:r>
          </w:p>
        </w:tc>
      </w:tr>
      <w:tr w:rsidR="00E262F4" w:rsidTr="00744248">
        <w:trPr>
          <w:trHeight w:val="1298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2F4" w:rsidRPr="00B12B42" w:rsidRDefault="00E262F4" w:rsidP="00E262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Әнші балапан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Әннің жоғарғы ноталарының таза алынуын қадағалау.Сөзін анық айту.</w:t>
            </w:r>
          </w:p>
        </w:tc>
        <w:tc>
          <w:tcPr>
            <w:tcW w:w="3053" w:type="dxa"/>
            <w:tcBorders>
              <w:righ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«Әнші балапан»</w:t>
            </w:r>
          </w:p>
        </w:tc>
      </w:tr>
      <w:tr w:rsidR="00E262F4" w:rsidTr="00E262F4"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2F4" w:rsidRPr="00945F5F" w:rsidRDefault="00E262F4" w:rsidP="00B12B42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Концерт-сабағы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  <w:tcBorders>
              <w:top w:val="nil"/>
            </w:tcBorders>
          </w:tcPr>
          <w:p w:rsidR="00E262F4" w:rsidRDefault="00E262F4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Ертеңгіліктерге дайындық.«Жаңа жылдық» шағын концерт</w:t>
            </w:r>
          </w:p>
        </w:tc>
        <w:tc>
          <w:tcPr>
            <w:tcW w:w="3053" w:type="dxa"/>
            <w:tcBorders>
              <w:top w:val="nil"/>
              <w:righ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Қыс, Жаңа жыл  туралы суреттер.</w:t>
            </w:r>
          </w:p>
        </w:tc>
      </w:tr>
      <w:tr w:rsidR="00E262F4" w:rsidRPr="004C1CF4" w:rsidTr="00E262F4"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Ақпан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87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қызығы</w:t>
            </w:r>
          </w:p>
        </w:tc>
        <w:tc>
          <w:tcPr>
            <w:tcW w:w="1584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E262F4" w:rsidRDefault="00E262F4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Табиғатпен музыканы байланыстыру.Ән айту,музыка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тыңдау.</w:t>
            </w:r>
          </w:p>
        </w:tc>
        <w:tc>
          <w:tcPr>
            <w:tcW w:w="3053" w:type="dxa"/>
          </w:tcPr>
          <w:p w:rsidR="00E262F4" w:rsidRDefault="00E262F4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Ән «Шыршы жыры» Л.Хамиди</w:t>
            </w:r>
          </w:p>
        </w:tc>
      </w:tr>
      <w:tr w:rsidR="00E262F4" w:rsidTr="00E262F4"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87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фестивалі!</w:t>
            </w:r>
          </w:p>
        </w:tc>
        <w:tc>
          <w:tcPr>
            <w:tcW w:w="1584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 айтудағы эстетика мәдениетін дамыту.Әннің сөзін анық,таза айтып үйрену.</w:t>
            </w:r>
          </w:p>
        </w:tc>
        <w:tc>
          <w:tcPr>
            <w:tcW w:w="3053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«Жаңа жыл»</w:t>
            </w:r>
          </w:p>
        </w:tc>
      </w:tr>
      <w:tr w:rsidR="00E262F4" w:rsidRPr="004C1CF4" w:rsidTr="00E262F4"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87" w:type="dxa"/>
          </w:tcPr>
          <w:p w:rsidR="00E262F4" w:rsidRDefault="00A86178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 наурыз</w:t>
            </w:r>
            <w:r w:rsidR="00E26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  <w:tc>
          <w:tcPr>
            <w:tcW w:w="1584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E262F4" w:rsidRDefault="00A86178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Көктегі</w:t>
            </w:r>
            <w:r w:rsidR="00E26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табиғатты тамашалай білу.Жаңа жылға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Наурызға </w:t>
            </w:r>
            <w:r w:rsidR="00E26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</w:t>
            </w:r>
          </w:p>
        </w:tc>
        <w:tc>
          <w:tcPr>
            <w:tcW w:w="3053" w:type="dxa"/>
          </w:tcPr>
          <w:p w:rsidR="00E262F4" w:rsidRDefault="00A86178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Көктемгі </w:t>
            </w:r>
            <w:r w:rsidR="00E26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құбылыстарды бейнелейтін суреттер.Әндерді қайталау.</w:t>
            </w:r>
          </w:p>
        </w:tc>
      </w:tr>
      <w:tr w:rsidR="00E262F4" w:rsidRPr="004C1CF4" w:rsidTr="00E262F4"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2F4" w:rsidRPr="00945F5F" w:rsidRDefault="00E262F4" w:rsidP="00B12B4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87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Мультфильмдегі достар.</w:t>
            </w:r>
          </w:p>
        </w:tc>
        <w:tc>
          <w:tcPr>
            <w:tcW w:w="1584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Мультфильмдегі әндерді тыңдау, орындау.</w:t>
            </w:r>
          </w:p>
        </w:tc>
        <w:tc>
          <w:tcPr>
            <w:tcW w:w="3053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Көгілдір экранындағы кейбір кейіпкерлердің суреттері.</w:t>
            </w:r>
          </w:p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62F4" w:rsidRPr="004C1CF4" w:rsidTr="00E262F4"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2F4" w:rsidRP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2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</w:t>
            </w:r>
            <w:r w:rsidR="00A86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уір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87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  <w:tc>
          <w:tcPr>
            <w:tcW w:w="1584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сағат</w:t>
            </w:r>
          </w:p>
        </w:tc>
        <w:tc>
          <w:tcPr>
            <w:tcW w:w="4139" w:type="dxa"/>
          </w:tcPr>
          <w:p w:rsidR="00E262F4" w:rsidRDefault="00E262F4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Музыкадағы салт-дәстүрге құрылған әуенді түсіне білуге үйрету.Бесік жыры арқылы ұлттық сезімдерін ояту.</w:t>
            </w:r>
          </w:p>
        </w:tc>
        <w:tc>
          <w:tcPr>
            <w:tcW w:w="3053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 бесік</w:t>
            </w:r>
          </w:p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Ән«Бесік жыры»</w:t>
            </w:r>
          </w:p>
        </w:tc>
      </w:tr>
      <w:tr w:rsidR="00E262F4" w:rsidRPr="004C1CF4" w:rsidTr="00E262F4"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87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 болайық бәріміз!</w:t>
            </w:r>
          </w:p>
        </w:tc>
        <w:tc>
          <w:tcPr>
            <w:tcW w:w="1584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1сағат</w:t>
            </w:r>
          </w:p>
        </w:tc>
        <w:tc>
          <w:tcPr>
            <w:tcW w:w="4139" w:type="dxa"/>
          </w:tcPr>
          <w:p w:rsidR="00E262F4" w:rsidRDefault="00E262F4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Аң, жан-жануарлардың біздің өмірімізбен байланысы,жан-жануарлардың дыбыстарын шығару,үйрену!</w:t>
            </w:r>
          </w:p>
          <w:p w:rsidR="00E262F4" w:rsidRDefault="00E262F4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3" w:type="dxa"/>
          </w:tcPr>
          <w:p w:rsidR="00E262F4" w:rsidRDefault="00E262F4" w:rsidP="00B12B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жан-жануарлар,аңдар суреттері</w:t>
            </w:r>
          </w:p>
        </w:tc>
      </w:tr>
      <w:tr w:rsidR="00E262F4" w:rsidTr="00E262F4"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2F4" w:rsidRP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2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17-18</w:t>
            </w:r>
          </w:p>
        </w:tc>
        <w:tc>
          <w:tcPr>
            <w:tcW w:w="3487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Гала концерт</w:t>
            </w:r>
          </w:p>
        </w:tc>
        <w:tc>
          <w:tcPr>
            <w:tcW w:w="1584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сағат</w:t>
            </w:r>
          </w:p>
        </w:tc>
        <w:tc>
          <w:tcPr>
            <w:tcW w:w="4139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сахнаға үйрету,ұяңдық қысылу т.б әдеттерден арылу мүмкіндігі.</w:t>
            </w:r>
          </w:p>
        </w:tc>
        <w:tc>
          <w:tcPr>
            <w:tcW w:w="3053" w:type="dxa"/>
          </w:tcPr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музыкалық шолу</w:t>
            </w:r>
          </w:p>
          <w:p w:rsidR="00E262F4" w:rsidRDefault="00E262F4" w:rsidP="00B12B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әндермен жұмыс.</w:t>
            </w:r>
          </w:p>
        </w:tc>
      </w:tr>
    </w:tbl>
    <w:p w:rsidR="00E262F4" w:rsidRDefault="00E262F4" w:rsidP="00B12B42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2B42" w:rsidRPr="00032725" w:rsidRDefault="00B12B42" w:rsidP="00B12B42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2B42" w:rsidRPr="004926B8" w:rsidRDefault="00B12B42" w:rsidP="00744248">
      <w:pPr>
        <w:tabs>
          <w:tab w:val="left" w:pos="709"/>
          <w:tab w:val="left" w:pos="2082"/>
          <w:tab w:val="center" w:pos="2977"/>
          <w:tab w:val="left" w:pos="666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Барлығы:</w:t>
      </w:r>
      <w:r w:rsidR="00A86178">
        <w:rPr>
          <w:rFonts w:ascii="Times New Roman" w:hAnsi="Times New Roman" w:cs="Times New Roman"/>
          <w:sz w:val="28"/>
          <w:szCs w:val="28"/>
          <w:lang w:val="kk-KZ"/>
        </w:rPr>
        <w:t xml:space="preserve"> 18</w:t>
      </w:r>
      <w:r>
        <w:rPr>
          <w:rFonts w:ascii="Times New Roman" w:hAnsi="Times New Roman" w:cs="Times New Roman"/>
          <w:sz w:val="28"/>
          <w:szCs w:val="28"/>
          <w:lang w:val="kk-KZ"/>
        </w:rPr>
        <w:t>сағат.</w:t>
      </w: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CDC">
        <w:rPr>
          <w:rFonts w:ascii="Times New Roman" w:hAnsi="Times New Roman" w:cs="Times New Roman"/>
          <w:b/>
          <w:sz w:val="28"/>
          <w:szCs w:val="28"/>
          <w:lang w:val="kk-KZ"/>
        </w:rPr>
        <w:object w:dxaOrig="9355" w:dyaOrig="6800">
          <v:shape id="_x0000_i1026" type="#_x0000_t75" style="width:468.45pt;height:340.05pt" o:ole="">
            <v:imagedata r:id="rId8" o:title=""/>
          </v:shape>
          <o:OLEObject Type="Embed" ProgID="Word.Document.12" ShapeID="_x0000_i1026" DrawAspect="Content" ObjectID="_1672136907" r:id="rId10"/>
        </w:object>
      </w: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248" w:rsidRDefault="00744248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248" w:rsidRDefault="00744248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248" w:rsidRDefault="00744248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248" w:rsidRDefault="00744248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248" w:rsidRDefault="00744248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248" w:rsidRDefault="00744248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248" w:rsidRDefault="00744248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42" w:rsidRDefault="00B12B42" w:rsidP="00B12B42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4415" w:rsidRDefault="003A4415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3A4415" w:rsidRDefault="003A4415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744248" w:rsidRDefault="00744248" w:rsidP="00744248">
      <w:pPr>
        <w:rPr>
          <w:rFonts w:ascii="Times New Roman" w:hAnsi="Times New Roman" w:cs="Times New Roman"/>
          <w:lang w:val="kk-KZ"/>
        </w:rPr>
      </w:pPr>
    </w:p>
    <w:p w:rsidR="00744248" w:rsidRPr="00E441D8" w:rsidRDefault="00744248" w:rsidP="00744248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441D8">
        <w:rPr>
          <w:rFonts w:ascii="Times New Roman" w:hAnsi="Times New Roman"/>
          <w:sz w:val="24"/>
          <w:szCs w:val="24"/>
          <w:lang w:val="kk-KZ"/>
        </w:rPr>
        <w:t>Бекітілді</w:t>
      </w:r>
      <w:r>
        <w:rPr>
          <w:rFonts w:ascii="Times New Roman" w:hAnsi="Times New Roman"/>
          <w:sz w:val="24"/>
          <w:szCs w:val="24"/>
          <w:lang w:val="kk-KZ"/>
        </w:rPr>
        <w:t>: _____</w:t>
      </w:r>
      <w:r w:rsidRPr="001D5FDC">
        <w:rPr>
          <w:rFonts w:ascii="Times New Roman" w:hAnsi="Times New Roman"/>
          <w:sz w:val="24"/>
          <w:szCs w:val="24"/>
          <w:lang w:val="kk-KZ"/>
        </w:rPr>
        <w:t>__</w:t>
      </w:r>
      <w:r>
        <w:rPr>
          <w:rFonts w:ascii="Times New Roman" w:hAnsi="Times New Roman"/>
          <w:sz w:val="24"/>
          <w:szCs w:val="24"/>
          <w:lang w:val="kk-KZ"/>
        </w:rPr>
        <w:t>_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«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Қарғалы </w:t>
      </w:r>
      <w:r>
        <w:rPr>
          <w:rFonts w:ascii="Times New Roman" w:hAnsi="Times New Roman"/>
          <w:sz w:val="24"/>
          <w:szCs w:val="24"/>
          <w:lang w:val="kk-KZ"/>
        </w:rPr>
        <w:t xml:space="preserve">аудандық білім, </w:t>
      </w: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«Бөбек» бөбеқжай балабақшасы                                                дене шынықтыру және спорт</w:t>
      </w:r>
    </w:p>
    <w:p w:rsidR="00744248" w:rsidRPr="001D5FDC" w:rsidRDefault="00744248" w:rsidP="00744248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МКҚК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меңгерушісі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бөлімі»  ММ-сі</w:t>
      </w:r>
      <w:r w:rsidRPr="001D5FD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441D8">
        <w:rPr>
          <w:rFonts w:ascii="Times New Roman" w:hAnsi="Times New Roman"/>
          <w:sz w:val="24"/>
          <w:szCs w:val="24"/>
          <w:lang w:val="kk-KZ"/>
        </w:rPr>
        <w:t>эксперттік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E441D8">
        <w:rPr>
          <w:rFonts w:ascii="Times New Roman" w:hAnsi="Times New Roman"/>
          <w:sz w:val="24"/>
          <w:szCs w:val="24"/>
          <w:lang w:val="kk-KZ"/>
        </w:rPr>
        <w:t>кеңестің</w:t>
      </w:r>
      <w:r>
        <w:rPr>
          <w:rFonts w:ascii="Times New Roman" w:hAnsi="Times New Roman"/>
          <w:sz w:val="24"/>
          <w:szCs w:val="24"/>
          <w:lang w:val="kk-KZ"/>
        </w:rPr>
        <w:t xml:space="preserve"> Г.З.Биязбаева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Pr="00E441D8">
        <w:rPr>
          <w:rFonts w:ascii="Times New Roman" w:hAnsi="Times New Roman"/>
          <w:sz w:val="24"/>
          <w:szCs w:val="24"/>
          <w:lang w:val="kk-KZ"/>
        </w:rPr>
        <w:t>қаулысымен  қаралды</w:t>
      </w:r>
      <w:r w:rsidRPr="003E387F">
        <w:rPr>
          <w:rFonts w:ascii="Times New Roman" w:hAnsi="Times New Roman"/>
          <w:sz w:val="24"/>
          <w:szCs w:val="24"/>
          <w:lang w:val="kk-KZ"/>
        </w:rPr>
        <w:t>______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44248" w:rsidRPr="00E441D8" w:rsidRDefault="00744248" w:rsidP="00744248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Pr="001D5FDC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__»_____</w:t>
      </w:r>
      <w:r w:rsidRPr="001D5FDC">
        <w:rPr>
          <w:rFonts w:ascii="Times New Roman" w:hAnsi="Times New Roman"/>
          <w:sz w:val="24"/>
          <w:szCs w:val="24"/>
          <w:lang w:val="kk-KZ"/>
        </w:rPr>
        <w:t>__</w:t>
      </w:r>
      <w:r>
        <w:rPr>
          <w:rFonts w:ascii="Times New Roman" w:hAnsi="Times New Roman"/>
          <w:sz w:val="24"/>
          <w:szCs w:val="24"/>
          <w:lang w:val="kk-KZ"/>
        </w:rPr>
        <w:t>_2020</w:t>
      </w:r>
      <w:r w:rsidRPr="00E441D8">
        <w:rPr>
          <w:rFonts w:ascii="Times New Roman" w:hAnsi="Times New Roman"/>
          <w:sz w:val="24"/>
          <w:szCs w:val="24"/>
          <w:lang w:val="kk-KZ"/>
        </w:rPr>
        <w:t>ж.</w:t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</w:t>
      </w:r>
      <w:r w:rsidRPr="001D5FDC">
        <w:rPr>
          <w:rFonts w:ascii="Times New Roman" w:hAnsi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1D5FDC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__»_____</w:t>
      </w:r>
      <w:r w:rsidRPr="001D5FDC">
        <w:rPr>
          <w:rFonts w:ascii="Times New Roman" w:hAnsi="Times New Roman"/>
          <w:sz w:val="24"/>
          <w:szCs w:val="24"/>
          <w:lang w:val="kk-KZ"/>
        </w:rPr>
        <w:t>__</w:t>
      </w:r>
      <w:r>
        <w:rPr>
          <w:rFonts w:ascii="Times New Roman" w:hAnsi="Times New Roman"/>
          <w:sz w:val="24"/>
          <w:szCs w:val="24"/>
          <w:lang w:val="kk-KZ"/>
        </w:rPr>
        <w:t>_2020</w:t>
      </w:r>
      <w:r w:rsidRPr="00E441D8">
        <w:rPr>
          <w:rFonts w:ascii="Times New Roman" w:hAnsi="Times New Roman"/>
          <w:sz w:val="24"/>
          <w:szCs w:val="24"/>
          <w:lang w:val="kk-KZ"/>
        </w:rPr>
        <w:t>ж.</w:t>
      </w:r>
    </w:p>
    <w:p w:rsidR="00744248" w:rsidRPr="00E441D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44248" w:rsidRPr="001D5FDC" w:rsidRDefault="00744248" w:rsidP="00744248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44248" w:rsidRPr="00E441D8" w:rsidRDefault="00744248" w:rsidP="00744248">
      <w:pPr>
        <w:tabs>
          <w:tab w:val="left" w:pos="709"/>
          <w:tab w:val="center" w:pos="2977"/>
          <w:tab w:val="left" w:pos="345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  <w:r w:rsidRPr="001D5FDC">
        <w:rPr>
          <w:rFonts w:ascii="Times New Roman" w:hAnsi="Times New Roman"/>
          <w:sz w:val="24"/>
          <w:szCs w:val="24"/>
          <w:lang w:val="kk-KZ"/>
        </w:rPr>
        <w:tab/>
      </w: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40"/>
          <w:szCs w:val="28"/>
          <w:lang w:val="kk-KZ"/>
        </w:rPr>
      </w:pPr>
    </w:p>
    <w:p w:rsidR="005F0DBA" w:rsidRDefault="005F0DBA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40"/>
          <w:szCs w:val="28"/>
          <w:lang w:val="kk-KZ"/>
        </w:rPr>
      </w:pPr>
    </w:p>
    <w:p w:rsidR="005F0DBA" w:rsidRDefault="005F0DBA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40"/>
          <w:szCs w:val="28"/>
          <w:lang w:val="kk-KZ"/>
        </w:rPr>
      </w:pPr>
    </w:p>
    <w:p w:rsidR="005F0DBA" w:rsidRDefault="005F0DBA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40"/>
          <w:szCs w:val="28"/>
          <w:lang w:val="kk-KZ"/>
        </w:rPr>
      </w:pPr>
    </w:p>
    <w:p w:rsidR="005F0DBA" w:rsidRDefault="005F0DBA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40"/>
          <w:szCs w:val="28"/>
          <w:lang w:val="kk-KZ"/>
        </w:rPr>
      </w:pPr>
    </w:p>
    <w:p w:rsidR="005F0DBA" w:rsidRPr="006A74A5" w:rsidRDefault="005F0DBA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40"/>
          <w:szCs w:val="28"/>
          <w:lang w:val="kk-KZ"/>
        </w:rPr>
      </w:pPr>
    </w:p>
    <w:p w:rsidR="00744248" w:rsidRPr="006A74A5" w:rsidRDefault="00744248" w:rsidP="00744248">
      <w:pPr>
        <w:tabs>
          <w:tab w:val="left" w:pos="709"/>
          <w:tab w:val="left" w:pos="2984"/>
          <w:tab w:val="left" w:pos="3453"/>
          <w:tab w:val="center" w:pos="5103"/>
        </w:tabs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6A74A5">
        <w:rPr>
          <w:rFonts w:ascii="Times New Roman" w:hAnsi="Times New Roman" w:cs="Times New Roman"/>
          <w:b/>
          <w:sz w:val="40"/>
          <w:szCs w:val="28"/>
          <w:lang w:val="kk-KZ"/>
        </w:rPr>
        <w:t>«Музыкалық қобдиша»</w:t>
      </w:r>
    </w:p>
    <w:p w:rsidR="00744248" w:rsidRPr="006A74A5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6A74A5">
        <w:rPr>
          <w:rFonts w:ascii="Times New Roman" w:hAnsi="Times New Roman" w:cs="Times New Roman"/>
          <w:b/>
          <w:sz w:val="32"/>
          <w:szCs w:val="28"/>
          <w:lang w:val="kk-KZ"/>
        </w:rPr>
        <w:t>(вариативтік компонент)</w:t>
      </w:r>
    </w:p>
    <w:p w:rsidR="00744248" w:rsidRP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6A74A5">
        <w:rPr>
          <w:rFonts w:ascii="Times New Roman" w:hAnsi="Times New Roman" w:cs="Times New Roman"/>
          <w:b/>
          <w:sz w:val="32"/>
          <w:szCs w:val="28"/>
          <w:lang w:val="kk-KZ"/>
        </w:rPr>
        <w:t>Білім саласы: «Шығармашылық»</w:t>
      </w: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5F0DBA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5F0DBA" w:rsidRDefault="005F0DBA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0DBA" w:rsidRDefault="005F0DBA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0DBA" w:rsidRDefault="005F0DBA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4248" w:rsidRP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  <w:r w:rsidRPr="006A74A5">
        <w:rPr>
          <w:rFonts w:ascii="Times New Roman" w:hAnsi="Times New Roman" w:cs="Times New Roman"/>
          <w:sz w:val="28"/>
          <w:szCs w:val="28"/>
          <w:lang w:val="kk-KZ"/>
        </w:rPr>
        <w:t>Музыка 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>: Акманбетова ГМ</w:t>
      </w:r>
    </w:p>
    <w:p w:rsidR="00744248" w:rsidRPr="00E441D8" w:rsidRDefault="00744248" w:rsidP="00744248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 w:rsidRPr="00E441D8">
        <w:rPr>
          <w:rFonts w:ascii="Times New Roman" w:hAnsi="Times New Roman"/>
          <w:sz w:val="24"/>
          <w:szCs w:val="24"/>
          <w:lang w:val="kk-KZ"/>
        </w:rPr>
        <w:t>Бөбек» бөбекжай-балабақша</w:t>
      </w:r>
      <w:r>
        <w:rPr>
          <w:rFonts w:ascii="Times New Roman" w:hAnsi="Times New Roman"/>
          <w:sz w:val="24"/>
          <w:szCs w:val="24"/>
          <w:lang w:val="kk-KZ"/>
        </w:rPr>
        <w:t xml:space="preserve">сы» </w:t>
      </w:r>
      <w:r w:rsidRPr="00E441D8">
        <w:rPr>
          <w:rFonts w:ascii="Times New Roman" w:hAnsi="Times New Roman"/>
          <w:sz w:val="24"/>
          <w:szCs w:val="24"/>
          <w:lang w:val="kk-KZ"/>
        </w:rPr>
        <w:t>МКҚ</w:t>
      </w:r>
      <w:r>
        <w:rPr>
          <w:rFonts w:ascii="Times New Roman" w:hAnsi="Times New Roman"/>
          <w:sz w:val="24"/>
          <w:szCs w:val="24"/>
          <w:lang w:val="kk-KZ"/>
        </w:rPr>
        <w:t>К</w:t>
      </w:r>
    </w:p>
    <w:p w:rsidR="00744248" w:rsidRPr="00E441D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E441D8">
        <w:rPr>
          <w:rFonts w:ascii="Times New Roman" w:hAnsi="Times New Roman"/>
          <w:sz w:val="24"/>
          <w:szCs w:val="24"/>
          <w:lang w:val="kk-KZ"/>
        </w:rPr>
        <w:t>Әдіскері</w:t>
      </w:r>
      <w:r>
        <w:rPr>
          <w:rFonts w:ascii="Times New Roman" w:hAnsi="Times New Roman"/>
          <w:sz w:val="24"/>
          <w:szCs w:val="24"/>
          <w:lang w:val="kk-KZ"/>
        </w:rPr>
        <w:t xml:space="preserve"> : Кунабаева А.Ж.</w:t>
      </w:r>
    </w:p>
    <w:p w:rsidR="00744248" w:rsidRPr="00E441D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E441D8">
        <w:rPr>
          <w:rFonts w:ascii="Times New Roman" w:hAnsi="Times New Roman"/>
          <w:sz w:val="24"/>
          <w:szCs w:val="24"/>
          <w:lang w:val="kk-KZ"/>
        </w:rPr>
        <w:t>қаралды _____________</w:t>
      </w:r>
    </w:p>
    <w:p w:rsidR="00744248" w:rsidRPr="00E441D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«___» __________2020</w:t>
      </w:r>
      <w:r w:rsidRPr="00E441D8">
        <w:rPr>
          <w:rFonts w:ascii="Times New Roman" w:hAnsi="Times New Roman"/>
          <w:sz w:val="24"/>
          <w:szCs w:val="24"/>
          <w:lang w:val="kk-KZ"/>
        </w:rPr>
        <w:t xml:space="preserve"> ж</w:t>
      </w: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32"/>
          <w:szCs w:val="28"/>
          <w:lang w:val="kk-KZ"/>
        </w:rPr>
      </w:pP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32"/>
          <w:szCs w:val="28"/>
          <w:lang w:val="kk-KZ"/>
        </w:rPr>
      </w:pPr>
    </w:p>
    <w:p w:rsidR="005F0DBA" w:rsidRDefault="005F0DBA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44248" w:rsidRDefault="00744248" w:rsidP="00744248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С.Ш.Қалдаяқов ауылы</w:t>
      </w:r>
    </w:p>
    <w:p w:rsidR="003A4415" w:rsidRDefault="003A4415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3A4415" w:rsidRDefault="003A4415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3A4415" w:rsidRDefault="003A4415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3A4415" w:rsidRDefault="003A4415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3A4415" w:rsidRDefault="003A4415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3A4415" w:rsidRDefault="003A4415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6A74A5" w:rsidRPr="003A4415" w:rsidRDefault="006A74A5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4415" w:rsidRPr="003A4415" w:rsidRDefault="003A4415" w:rsidP="003A4415">
      <w:pPr>
        <w:tabs>
          <w:tab w:val="left" w:pos="709"/>
          <w:tab w:val="center" w:pos="2977"/>
          <w:tab w:val="left" w:pos="3453"/>
        </w:tabs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3A4415" w:rsidRP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36"/>
          <w:szCs w:val="28"/>
          <w:lang w:val="kk-KZ"/>
        </w:rPr>
      </w:pPr>
    </w:p>
    <w:p w:rsidR="003A4415" w:rsidRP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36"/>
          <w:szCs w:val="28"/>
          <w:lang w:val="kk-KZ"/>
        </w:rPr>
      </w:pP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4415" w:rsidRDefault="003A441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718E7" w:rsidRPr="008718E7" w:rsidRDefault="00032725" w:rsidP="00032725">
      <w:pPr>
        <w:tabs>
          <w:tab w:val="left" w:pos="709"/>
          <w:tab w:val="center" w:pos="2977"/>
          <w:tab w:val="left" w:pos="345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8718E7" w:rsidRPr="008718E7" w:rsidSect="004C1CF4">
      <w:pgSz w:w="16838" w:h="11906" w:orient="landscape"/>
      <w:pgMar w:top="851" w:right="1134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248" w:rsidRDefault="00744248" w:rsidP="00BF316D">
      <w:pPr>
        <w:spacing w:after="0" w:line="240" w:lineRule="auto"/>
      </w:pPr>
      <w:r>
        <w:separator/>
      </w:r>
    </w:p>
  </w:endnote>
  <w:endnote w:type="continuationSeparator" w:id="1">
    <w:p w:rsidR="00744248" w:rsidRDefault="00744248" w:rsidP="00BF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248" w:rsidRDefault="00744248" w:rsidP="00BF316D">
      <w:pPr>
        <w:spacing w:after="0" w:line="240" w:lineRule="auto"/>
      </w:pPr>
      <w:r>
        <w:separator/>
      </w:r>
    </w:p>
  </w:footnote>
  <w:footnote w:type="continuationSeparator" w:id="1">
    <w:p w:rsidR="00744248" w:rsidRDefault="00744248" w:rsidP="00BF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658DD"/>
    <w:multiLevelType w:val="hybridMultilevel"/>
    <w:tmpl w:val="F050BFAE"/>
    <w:lvl w:ilvl="0" w:tplc="8EB2E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0645A"/>
    <w:multiLevelType w:val="hybridMultilevel"/>
    <w:tmpl w:val="74881E1C"/>
    <w:lvl w:ilvl="0" w:tplc="7DDCE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F1C"/>
    <w:rsid w:val="000042FC"/>
    <w:rsid w:val="00005A06"/>
    <w:rsid w:val="000270D6"/>
    <w:rsid w:val="00027629"/>
    <w:rsid w:val="00030476"/>
    <w:rsid w:val="00032725"/>
    <w:rsid w:val="000618E5"/>
    <w:rsid w:val="00065903"/>
    <w:rsid w:val="000F1292"/>
    <w:rsid w:val="00102919"/>
    <w:rsid w:val="00102A8A"/>
    <w:rsid w:val="00141E7B"/>
    <w:rsid w:val="00170CDC"/>
    <w:rsid w:val="00187262"/>
    <w:rsid w:val="001A0D4B"/>
    <w:rsid w:val="001B78BB"/>
    <w:rsid w:val="001D7930"/>
    <w:rsid w:val="0020240C"/>
    <w:rsid w:val="0021090F"/>
    <w:rsid w:val="002331B7"/>
    <w:rsid w:val="002413C9"/>
    <w:rsid w:val="00261860"/>
    <w:rsid w:val="00282210"/>
    <w:rsid w:val="002D3B5B"/>
    <w:rsid w:val="003134AD"/>
    <w:rsid w:val="00382610"/>
    <w:rsid w:val="00391E45"/>
    <w:rsid w:val="003A4415"/>
    <w:rsid w:val="003B509F"/>
    <w:rsid w:val="003B6B07"/>
    <w:rsid w:val="003C0E57"/>
    <w:rsid w:val="003D78AE"/>
    <w:rsid w:val="004029FE"/>
    <w:rsid w:val="00444234"/>
    <w:rsid w:val="004442C0"/>
    <w:rsid w:val="004711D6"/>
    <w:rsid w:val="004926B8"/>
    <w:rsid w:val="00494F1C"/>
    <w:rsid w:val="004A7BD0"/>
    <w:rsid w:val="004C1CF4"/>
    <w:rsid w:val="004C6279"/>
    <w:rsid w:val="004D4180"/>
    <w:rsid w:val="0050121E"/>
    <w:rsid w:val="00521417"/>
    <w:rsid w:val="00525C45"/>
    <w:rsid w:val="005316A8"/>
    <w:rsid w:val="00546DB2"/>
    <w:rsid w:val="0055017B"/>
    <w:rsid w:val="005E4D4D"/>
    <w:rsid w:val="005F0DBA"/>
    <w:rsid w:val="00600D75"/>
    <w:rsid w:val="00633027"/>
    <w:rsid w:val="00637CF6"/>
    <w:rsid w:val="006A74A5"/>
    <w:rsid w:val="006C03DD"/>
    <w:rsid w:val="006C10D8"/>
    <w:rsid w:val="006C5923"/>
    <w:rsid w:val="006E2032"/>
    <w:rsid w:val="006E3DD3"/>
    <w:rsid w:val="006E6CB0"/>
    <w:rsid w:val="006F61A4"/>
    <w:rsid w:val="006F7358"/>
    <w:rsid w:val="007109FB"/>
    <w:rsid w:val="00744248"/>
    <w:rsid w:val="007D1BE0"/>
    <w:rsid w:val="008029B7"/>
    <w:rsid w:val="008200A5"/>
    <w:rsid w:val="00837069"/>
    <w:rsid w:val="0084222A"/>
    <w:rsid w:val="0084445D"/>
    <w:rsid w:val="008718E7"/>
    <w:rsid w:val="00893D4D"/>
    <w:rsid w:val="008969C8"/>
    <w:rsid w:val="008C03F6"/>
    <w:rsid w:val="008F00EA"/>
    <w:rsid w:val="00907771"/>
    <w:rsid w:val="009132E7"/>
    <w:rsid w:val="00937718"/>
    <w:rsid w:val="00945F5F"/>
    <w:rsid w:val="009C1929"/>
    <w:rsid w:val="009E5C26"/>
    <w:rsid w:val="00A13196"/>
    <w:rsid w:val="00A86178"/>
    <w:rsid w:val="00AC62FB"/>
    <w:rsid w:val="00B0500C"/>
    <w:rsid w:val="00B12B42"/>
    <w:rsid w:val="00B16EC5"/>
    <w:rsid w:val="00B24F0D"/>
    <w:rsid w:val="00B31D37"/>
    <w:rsid w:val="00B57151"/>
    <w:rsid w:val="00B72C11"/>
    <w:rsid w:val="00B73FD7"/>
    <w:rsid w:val="00B869FD"/>
    <w:rsid w:val="00BB3326"/>
    <w:rsid w:val="00BF316D"/>
    <w:rsid w:val="00C6407F"/>
    <w:rsid w:val="00C97DC2"/>
    <w:rsid w:val="00D0349F"/>
    <w:rsid w:val="00DB7E74"/>
    <w:rsid w:val="00DD5DA8"/>
    <w:rsid w:val="00DE7FFB"/>
    <w:rsid w:val="00E1783A"/>
    <w:rsid w:val="00E262F4"/>
    <w:rsid w:val="00E6088D"/>
    <w:rsid w:val="00E637BC"/>
    <w:rsid w:val="00E72342"/>
    <w:rsid w:val="00E84A6F"/>
    <w:rsid w:val="00EC3631"/>
    <w:rsid w:val="00ED60A0"/>
    <w:rsid w:val="00EE4609"/>
    <w:rsid w:val="00EE4C76"/>
    <w:rsid w:val="00EF3AFE"/>
    <w:rsid w:val="00F60D03"/>
    <w:rsid w:val="00FA7A3B"/>
    <w:rsid w:val="00FC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316D"/>
  </w:style>
  <w:style w:type="paragraph" w:styleId="a6">
    <w:name w:val="footer"/>
    <w:basedOn w:val="a"/>
    <w:link w:val="a7"/>
    <w:uiPriority w:val="99"/>
    <w:semiHidden/>
    <w:unhideWhenUsed/>
    <w:rsid w:val="00BF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316D"/>
  </w:style>
  <w:style w:type="paragraph" w:styleId="a8">
    <w:name w:val="List Paragraph"/>
    <w:basedOn w:val="a"/>
    <w:uiPriority w:val="34"/>
    <w:qFormat/>
    <w:rsid w:val="00B57151"/>
    <w:pPr>
      <w:ind w:left="720"/>
      <w:contextualSpacing/>
    </w:pPr>
  </w:style>
  <w:style w:type="paragraph" w:styleId="a9">
    <w:name w:val="No Spacing"/>
    <w:uiPriority w:val="1"/>
    <w:qFormat/>
    <w:rsid w:val="00633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2.docx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AF3D-BC52-401A-BFFA-F8936658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Гульнур</dc:creator>
  <cp:lastModifiedBy>1</cp:lastModifiedBy>
  <cp:revision>14</cp:revision>
  <cp:lastPrinted>2020-09-15T04:24:00Z</cp:lastPrinted>
  <dcterms:created xsi:type="dcterms:W3CDTF">2016-08-31T08:02:00Z</dcterms:created>
  <dcterms:modified xsi:type="dcterms:W3CDTF">2021-01-14T07:42:00Z</dcterms:modified>
</cp:coreProperties>
</file>