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92543" w14:textId="77777777" w:rsidR="007A1CC6" w:rsidRDefault="007A1CC6" w:rsidP="00305A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940311" w14:textId="3EA48C9A" w:rsidR="0080451E" w:rsidRDefault="007A1CC6" w:rsidP="00305A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5A83" w:rsidRPr="00305A83">
        <w:rPr>
          <w:rFonts w:ascii="Times New Roman" w:hAnsi="Times New Roman" w:cs="Times New Roman"/>
          <w:b/>
          <w:sz w:val="28"/>
          <w:szCs w:val="28"/>
        </w:rPr>
        <w:t>НЕЙРОПСИ</w:t>
      </w:r>
      <w:r>
        <w:rPr>
          <w:rFonts w:ascii="Times New Roman" w:hAnsi="Times New Roman" w:cs="Times New Roman"/>
          <w:b/>
          <w:sz w:val="28"/>
          <w:szCs w:val="28"/>
        </w:rPr>
        <w:t>ХОЛОГИЧЕСКИЙ ПОДХОД В ЛОГОПЕДИИ.</w:t>
      </w:r>
    </w:p>
    <w:p w14:paraId="69CED3E9" w14:textId="6B5E50E7" w:rsidR="007A1CC6" w:rsidRPr="007A1CC6" w:rsidRDefault="007A1CC6" w:rsidP="0030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Куандыкова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Базарбаевна</w:t>
      </w:r>
      <w:proofErr w:type="spellEnd"/>
    </w:p>
    <w:p w14:paraId="47466D94" w14:textId="5074FC4F" w:rsidR="00305A83" w:rsidRPr="007A1CC6" w:rsidRDefault="007A1CC6" w:rsidP="0030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CC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A1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CC6">
        <w:rPr>
          <w:rFonts w:ascii="Times New Roman" w:hAnsi="Times New Roman" w:cs="Times New Roman"/>
          <w:sz w:val="28"/>
          <w:szCs w:val="28"/>
        </w:rPr>
        <w:t>Студентка 4 курса «Дефектология»</w:t>
      </w:r>
    </w:p>
    <w:p w14:paraId="3A8E2197" w14:textId="60D1B566" w:rsidR="007A1CC6" w:rsidRPr="007A1CC6" w:rsidRDefault="007A1CC6" w:rsidP="0030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CC6">
        <w:rPr>
          <w:rFonts w:ascii="Times New Roman" w:hAnsi="Times New Roman" w:cs="Times New Roman"/>
          <w:sz w:val="28"/>
          <w:szCs w:val="28"/>
        </w:rPr>
        <w:t xml:space="preserve">       Научный руководитель: </w:t>
      </w:r>
      <w:proofErr w:type="spellStart"/>
      <w:r w:rsidRPr="007A1CC6">
        <w:rPr>
          <w:rFonts w:ascii="Times New Roman" w:hAnsi="Times New Roman" w:cs="Times New Roman"/>
          <w:sz w:val="28"/>
          <w:szCs w:val="28"/>
        </w:rPr>
        <w:t>Северинова</w:t>
      </w:r>
      <w:proofErr w:type="spellEnd"/>
      <w:r w:rsidRPr="007A1CC6">
        <w:rPr>
          <w:rFonts w:ascii="Times New Roman" w:hAnsi="Times New Roman" w:cs="Times New Roman"/>
          <w:sz w:val="28"/>
          <w:szCs w:val="28"/>
        </w:rPr>
        <w:t xml:space="preserve"> Е.А.-</w:t>
      </w:r>
      <w:proofErr w:type="spellStart"/>
      <w:r w:rsidRPr="007A1CC6">
        <w:rPr>
          <w:rFonts w:ascii="Times New Roman" w:hAnsi="Times New Roman" w:cs="Times New Roman"/>
          <w:sz w:val="28"/>
          <w:szCs w:val="28"/>
        </w:rPr>
        <w:t>к.п</w:t>
      </w:r>
      <w:proofErr w:type="gramStart"/>
      <w:r w:rsidRPr="007A1CC6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7A1CC6">
        <w:rPr>
          <w:rFonts w:ascii="Times New Roman" w:hAnsi="Times New Roman" w:cs="Times New Roman"/>
          <w:sz w:val="28"/>
          <w:szCs w:val="28"/>
        </w:rPr>
        <w:t>,</w:t>
      </w:r>
    </w:p>
    <w:p w14:paraId="79AB7A3D" w14:textId="2E8084E1" w:rsidR="007A1CC6" w:rsidRPr="007A1CC6" w:rsidRDefault="007A1CC6" w:rsidP="0030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CC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Pr="007A1CC6">
        <w:rPr>
          <w:rFonts w:ascii="Times New Roman" w:hAnsi="Times New Roman" w:cs="Times New Roman"/>
          <w:sz w:val="28"/>
          <w:szCs w:val="28"/>
        </w:rPr>
        <w:t>ассоциативный профессор</w:t>
      </w:r>
    </w:p>
    <w:p w14:paraId="0B172B0F" w14:textId="0A383CC5" w:rsidR="007A1CC6" w:rsidRPr="007A1CC6" w:rsidRDefault="007A1CC6" w:rsidP="0030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CC6">
        <w:rPr>
          <w:rFonts w:ascii="Times New Roman" w:hAnsi="Times New Roman" w:cs="Times New Roman"/>
          <w:sz w:val="28"/>
          <w:szCs w:val="28"/>
        </w:rPr>
        <w:t xml:space="preserve">Восточно-Казахстанского университета </w:t>
      </w:r>
      <w:proofErr w:type="spellStart"/>
      <w:r w:rsidRPr="007A1CC6">
        <w:rPr>
          <w:rFonts w:ascii="Times New Roman" w:hAnsi="Times New Roman" w:cs="Times New Roman"/>
          <w:sz w:val="28"/>
          <w:szCs w:val="28"/>
        </w:rPr>
        <w:t>им.С.Аманжолова</w:t>
      </w:r>
      <w:proofErr w:type="spellEnd"/>
      <w:r w:rsidRPr="007A1CC6">
        <w:rPr>
          <w:rFonts w:ascii="Times New Roman" w:hAnsi="Times New Roman" w:cs="Times New Roman"/>
          <w:sz w:val="28"/>
          <w:szCs w:val="28"/>
        </w:rPr>
        <w:t>,</w:t>
      </w:r>
    </w:p>
    <w:p w14:paraId="12DB82DE" w14:textId="070E7396" w:rsidR="007A1CC6" w:rsidRPr="007A1CC6" w:rsidRDefault="007A1CC6" w:rsidP="0030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CC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7A1CC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A1CC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A1CC6">
        <w:rPr>
          <w:rFonts w:ascii="Times New Roman" w:hAnsi="Times New Roman" w:cs="Times New Roman"/>
          <w:sz w:val="28"/>
          <w:szCs w:val="28"/>
        </w:rPr>
        <w:t>сть-Каменогорск</w:t>
      </w:r>
      <w:proofErr w:type="spellEnd"/>
      <w:r w:rsidRPr="007A1CC6">
        <w:rPr>
          <w:rFonts w:ascii="Times New Roman" w:hAnsi="Times New Roman" w:cs="Times New Roman"/>
          <w:sz w:val="28"/>
          <w:szCs w:val="28"/>
        </w:rPr>
        <w:t>, Казахстан</w:t>
      </w:r>
    </w:p>
    <w:p w14:paraId="242C834E" w14:textId="33005318" w:rsidR="007A1CC6" w:rsidRPr="007A1CC6" w:rsidRDefault="007A1CC6" w:rsidP="0030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CC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7A1CC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A1CC6">
        <w:rPr>
          <w:rFonts w:ascii="Times New Roman" w:hAnsi="Times New Roman" w:cs="Times New Roman"/>
          <w:sz w:val="28"/>
          <w:szCs w:val="28"/>
        </w:rPr>
        <w:t>-</w:t>
      </w:r>
      <w:r w:rsidRPr="007A1CC6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7A1C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A1CC6">
        <w:rPr>
          <w:rFonts w:ascii="Times New Roman" w:hAnsi="Times New Roman" w:cs="Times New Roman"/>
          <w:sz w:val="28"/>
          <w:szCs w:val="28"/>
          <w:lang w:val="en-US"/>
        </w:rPr>
        <w:t>danatella</w:t>
      </w:r>
      <w:proofErr w:type="spellEnd"/>
      <w:r w:rsidRPr="007A1CC6">
        <w:rPr>
          <w:rFonts w:ascii="Times New Roman" w:hAnsi="Times New Roman" w:cs="Times New Roman"/>
          <w:sz w:val="28"/>
          <w:szCs w:val="28"/>
        </w:rPr>
        <w:t>21@</w:t>
      </w:r>
      <w:proofErr w:type="spellStart"/>
      <w:r w:rsidRPr="007A1CC6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7A1CC6">
        <w:rPr>
          <w:rFonts w:ascii="Times New Roman" w:hAnsi="Times New Roman" w:cs="Times New Roman"/>
          <w:sz w:val="28"/>
          <w:szCs w:val="28"/>
        </w:rPr>
        <w:t>.</w:t>
      </w:r>
      <w:r w:rsidRPr="007A1CC6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73E6AEC3" w14:textId="227E208F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t>Предоставляя учащимся равные возможности для получения качественного образования с учетом индивидуальных возрастных, психологических и физиологических особенностей, государственный образовательный стандарт предусматривает развитие творческого потенциала, познавательной мотивации, обогащение способов взаимодействия со сверстниками и взрослыми в</w:t>
      </w:r>
      <w:r w:rsidR="007A1CC6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</w:t>
      </w:r>
      <w:r w:rsidRPr="009A3036">
        <w:rPr>
          <w:rFonts w:ascii="Times New Roman" w:hAnsi="Times New Roman" w:cs="Times New Roman"/>
          <w:sz w:val="28"/>
          <w:szCs w:val="28"/>
        </w:rPr>
        <w:t>. Современный, успешный студент может самостоятельно овладевать новыми знаниями, умениями, компетенциями, видами и формами деятельности, требующими высокого уровня развития навыков обучения. Учащийся должен уметь не только читать и анализировать учебный текст, но и организовывать поисковую деятельность: самостоятельно формулировать цели и задачи обучения, выбирать пути и средства их достижения, быть компетентным в соответствии с указаниями целей и задач, поставленных в компьютерной среде</w:t>
      </w:r>
      <w:proofErr w:type="gramStart"/>
      <w:r w:rsidRPr="009A3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30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303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A3036">
        <w:rPr>
          <w:rFonts w:ascii="Times New Roman" w:hAnsi="Times New Roman" w:cs="Times New Roman"/>
          <w:sz w:val="28"/>
          <w:szCs w:val="28"/>
        </w:rPr>
        <w:t>ехнологии, планирующие и оценивающие свою деятельность, планирующие и оценивающие свою деятельность, прогнозирующие и корректирующие учебные конфликтные ситуации, должны уметь общаться и сотрудничать, а также защищать свои научные разработки от критики со стороны образования и конкурентов.</w:t>
      </w:r>
    </w:p>
    <w:p w14:paraId="73CB7389" w14:textId="77777777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t>Реализация этих программных моментов требует от студента больших физиологических и психологических затрат. Однако существует множество проявлений и причин проблем, которые мешают студенту успешно осваивать образовательные программы, что еще более впечатляет.</w:t>
      </w:r>
    </w:p>
    <w:p w14:paraId="5F1C42FB" w14:textId="215D4F1A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t>В последнее время особо отмечается проблема широко распространен</w:t>
      </w:r>
      <w:r w:rsidR="007A1CC6">
        <w:rPr>
          <w:rFonts w:ascii="Times New Roman" w:hAnsi="Times New Roman" w:cs="Times New Roman"/>
          <w:sz w:val="28"/>
          <w:szCs w:val="28"/>
        </w:rPr>
        <w:t>ных (от 50% до 70% населения</w:t>
      </w:r>
      <w:r w:rsidRPr="009A3036">
        <w:rPr>
          <w:rFonts w:ascii="Times New Roman" w:hAnsi="Times New Roman" w:cs="Times New Roman"/>
          <w:sz w:val="28"/>
          <w:szCs w:val="28"/>
        </w:rPr>
        <w:t>) расстройств умственной отсталости различной степени тяжести</w:t>
      </w:r>
      <w:proofErr w:type="gramStart"/>
      <w:r w:rsidRPr="009A3036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14:paraId="5A428CE5" w14:textId="77777777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t xml:space="preserve">- Органическая недостаточность центральной нервной системы (нарушения баланса процессов возбуждения/торможения, синдромы </w:t>
      </w:r>
      <w:proofErr w:type="spellStart"/>
      <w:r w:rsidRPr="009A3036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9A3036">
        <w:rPr>
          <w:rFonts w:ascii="Times New Roman" w:hAnsi="Times New Roman" w:cs="Times New Roman"/>
          <w:sz w:val="28"/>
          <w:szCs w:val="28"/>
        </w:rPr>
        <w:t xml:space="preserve"> и/или дефицита внимания, повышенная </w:t>
      </w:r>
      <w:proofErr w:type="spellStart"/>
      <w:r w:rsidRPr="009A3036">
        <w:rPr>
          <w:rFonts w:ascii="Times New Roman" w:hAnsi="Times New Roman" w:cs="Times New Roman"/>
          <w:sz w:val="28"/>
          <w:szCs w:val="28"/>
        </w:rPr>
        <w:t>эпиготичность</w:t>
      </w:r>
      <w:proofErr w:type="spellEnd"/>
      <w:r w:rsidRPr="009A3036">
        <w:rPr>
          <w:rFonts w:ascii="Times New Roman" w:hAnsi="Times New Roman" w:cs="Times New Roman"/>
          <w:sz w:val="28"/>
          <w:szCs w:val="28"/>
        </w:rPr>
        <w:t>);</w:t>
      </w:r>
    </w:p>
    <w:p w14:paraId="462414BE" w14:textId="77777777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t>- Слабость нервных процессов (утомляемость, низкая интенсивность внимания, плохая управляемость и т.д.);</w:t>
      </w:r>
    </w:p>
    <w:p w14:paraId="713C97E9" w14:textId="77777777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t>- нарушение эмоционально-волевого пространства (поведенческие и коммуникативные расстройства, импульсивность, агрессивность);</w:t>
      </w:r>
    </w:p>
    <w:p w14:paraId="3C9CAC26" w14:textId="77777777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t>- психическая нестабильность (эгоцентризм, резкие перепады настроения и т.д.).);</w:t>
      </w:r>
    </w:p>
    <w:p w14:paraId="6184F3DC" w14:textId="77777777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t xml:space="preserve">- Несформировавшаяся произвольная </w:t>
      </w:r>
      <w:proofErr w:type="spellStart"/>
      <w:r w:rsidRPr="009A3036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9A3036">
        <w:rPr>
          <w:rFonts w:ascii="Times New Roman" w:hAnsi="Times New Roman" w:cs="Times New Roman"/>
          <w:sz w:val="28"/>
          <w:szCs w:val="28"/>
        </w:rPr>
        <w:t>.</w:t>
      </w:r>
    </w:p>
    <w:p w14:paraId="448C38C1" w14:textId="152E5AA9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lastRenderedPageBreak/>
        <w:t>Чаще всего причины проблем кроются в наличии повреждения центральной нервной системы, которое возникает в перинатальном периоде при развитии нервной системы, в случае патологии при рождении и в первые месяцы жизни ребенка. Ребенок с задержкой речевого развития имеет нормальную постановку голоса, нарушение фонематического слуха, сохранение и расширение словарного запаса, нарушение грамматической структуры речи, недоразвитие</w:t>
      </w:r>
      <w:r w:rsidR="007A1CC6">
        <w:rPr>
          <w:rFonts w:ascii="Times New Roman" w:hAnsi="Times New Roman" w:cs="Times New Roman"/>
          <w:sz w:val="28"/>
          <w:szCs w:val="28"/>
        </w:rPr>
        <w:t xml:space="preserve"> просодии и речевой моторики</w:t>
      </w:r>
      <w:bookmarkStart w:id="0" w:name="_GoBack"/>
      <w:bookmarkEnd w:id="0"/>
      <w:r w:rsidRPr="009A30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6A2B4A" w14:textId="77777777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t>Из-за физиологической незрелости логопед не всегда может начать эффективную коррекционную работу раньше 4-летнего возраста, а нескольких лет дошкольного возраста обычно недостаточно для качественной коррекции. Возникает вопрос, как оказать необходимую помощь в развитии нарушенной речи, чтобы ребенок многому научился в это время?</w:t>
      </w:r>
    </w:p>
    <w:p w14:paraId="4E0B944B" w14:textId="77777777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t>Для организации эффективной логопедической работы рекомендуется использовать научную информацию об о</w:t>
      </w:r>
      <w:r>
        <w:rPr>
          <w:rFonts w:ascii="Times New Roman" w:hAnsi="Times New Roman" w:cs="Times New Roman"/>
          <w:sz w:val="28"/>
          <w:szCs w:val="28"/>
        </w:rPr>
        <w:t>собенностях становления и разви</w:t>
      </w:r>
      <w:r w:rsidRPr="009A3036">
        <w:rPr>
          <w:rFonts w:ascii="Times New Roman" w:hAnsi="Times New Roman" w:cs="Times New Roman"/>
          <w:sz w:val="28"/>
          <w:szCs w:val="28"/>
        </w:rPr>
        <w:t xml:space="preserve">тия психики ребенка. </w:t>
      </w:r>
    </w:p>
    <w:p w14:paraId="2D44D5FE" w14:textId="77777777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t>Важную роль в изучении речевых процессов играет логопедия - наука о нарушениях речевого развития, их преодолении и профилактике с помощью специального коррекционного воспитания и тренинга.</w:t>
      </w:r>
    </w:p>
    <w:p w14:paraId="44D23575" w14:textId="77777777" w:rsid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t xml:space="preserve">Речь - это самая важная и полноценная форма общения, уникальная для человека. В процессе общения люди делятся своими мыслями и общаются друг с другом. Речь - важный канал коммуникации, который отделяет ребенка от внешнего мира. Коммуникативная функция речи важна для формирования адекватного поведения, эмоционально-волевого пространства, а также личности дошкольника, что позволяет развивать навыки общения со сверстниками, расширять возможности совместной игры. Речь - это сложный и многогранный психический, физиологический, ментальный, лингвистический, сенсомоторный процесс. Она сочетает в себе </w:t>
      </w:r>
      <w:proofErr w:type="gramStart"/>
      <w:r w:rsidRPr="009A3036"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 w:rsidRPr="009A30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3036">
        <w:rPr>
          <w:rFonts w:ascii="Times New Roman" w:hAnsi="Times New Roman" w:cs="Times New Roman"/>
          <w:sz w:val="28"/>
          <w:szCs w:val="28"/>
        </w:rPr>
        <w:t>гностико</w:t>
      </w:r>
      <w:proofErr w:type="spellEnd"/>
      <w:r w:rsidRPr="009A3036">
        <w:rPr>
          <w:rFonts w:ascii="Times New Roman" w:hAnsi="Times New Roman" w:cs="Times New Roman"/>
          <w:sz w:val="28"/>
          <w:szCs w:val="28"/>
        </w:rPr>
        <w:t>-практический, сенсомоторный) и высокоорганизованный уровни (лингвистический, семантический). Чтобы успешно бороться с профилактикой и коррекцией различных речевых расстройств, необходимо понимать признаки речевых расстройств, их механизм, этиологию, взаимосвязь речи и речевых симптомов при нарушениях речевого поведения, чтобы в полной мере повлиять на личность ребенка.</w:t>
      </w:r>
    </w:p>
    <w:p w14:paraId="4F59AE95" w14:textId="77777777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t>Основной психической функцией является речь, поэтому, когда в мозге возникает дисфункция, речь страдает одной из первых. Нарушаются все основные компоненты многофункционального речевого поля: произношение голоса, фонематический слух, грамматическая структура, словарный запас и связная речь.</w:t>
      </w:r>
    </w:p>
    <w:p w14:paraId="3E8B653E" w14:textId="77777777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t xml:space="preserve">Речевые расстройства - это отклонения от речевых норм, принятых в определенной языковой среде, которые полностью или частично нарушают речевое общение и социальную адаптацию ребенка. В большинстве случаев это вызвано нарушениями в психофизиологическом механизме речи, с этим невозможно справиться без помощи </w:t>
      </w:r>
      <w:proofErr w:type="gramStart"/>
      <w:r w:rsidRPr="009A3036">
        <w:rPr>
          <w:rFonts w:ascii="Times New Roman" w:hAnsi="Times New Roman" w:cs="Times New Roman"/>
          <w:sz w:val="28"/>
          <w:szCs w:val="28"/>
        </w:rPr>
        <w:t>специалиста</w:t>
      </w:r>
      <w:proofErr w:type="gramEnd"/>
      <w:r w:rsidRPr="009A3036">
        <w:rPr>
          <w:rFonts w:ascii="Times New Roman" w:hAnsi="Times New Roman" w:cs="Times New Roman"/>
          <w:sz w:val="28"/>
          <w:szCs w:val="28"/>
        </w:rPr>
        <w:t xml:space="preserve"> и сказывается на психическом развитии детей.</w:t>
      </w:r>
    </w:p>
    <w:p w14:paraId="04B7D092" w14:textId="77777777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lastRenderedPageBreak/>
        <w:t>Многие специалисты используют разные названия для обозначения речевых расстройств - "недоразвитие речи", "речевые расстройства", "дефекты речи", "нарушения речи", "патология речи", "нарушения речевого развития", "речевые аномалии", "дефекты речи".</w:t>
      </w:r>
    </w:p>
    <w:p w14:paraId="1AC92ABD" w14:textId="77777777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t>Нарушения речи изучаются многими науками: психологией, медициной, лингвистикой, психолингвистикой и другими.</w:t>
      </w:r>
    </w:p>
    <w:p w14:paraId="327942E4" w14:textId="51BFD139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t>Системный подход к коррекции формирования речи ребенка определяет необходимость включения методов, связанных с изучением логопедии. Междисциплинарные связи с нейропсихологией, педагогикой, нейрофизиологией, возрастной психологией и другими в современной логопедии помогают расширить спектр воздействия на речь и умственную отсталость ребенка. Они способствуют оптимальному выбору метода коррекции и профилактике речевых нарушений, которые положительно влияют на дальнейшее обучение ребенка и его успех в будущей жизни</w:t>
      </w:r>
      <w:r w:rsidR="003931BD">
        <w:rPr>
          <w:rFonts w:ascii="Times New Roman" w:hAnsi="Times New Roman" w:cs="Times New Roman"/>
          <w:sz w:val="28"/>
          <w:szCs w:val="28"/>
        </w:rPr>
        <w:t>.</w:t>
      </w:r>
    </w:p>
    <w:p w14:paraId="71080170" w14:textId="77777777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t>Нейропсихология позволяет расшифровать причины речевых расстройств и создать цепочку нарушающих связей, межсистемных взаимодействий, основных функций, необходимых для чтения, вычитки и письма. "Нейропсихологический аспект борьбы с нарушениями речевого развития позволяет нам дифференцированно подходить не только к структуре дефектов при различных формах речевых расстройств, но и к мозговым механизмам, которые их вызывают".</w:t>
      </w:r>
    </w:p>
    <w:p w14:paraId="5B2C1302" w14:textId="77777777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t>Технология нейролингвистического программирования используется в отечественной психологии и педагогике. Они особенно активно используются в авторских педагогических и коррекционных методиках. Многие элементы этих технологий уже давно эффективно используются учителями и логопедами, они "появились" сами по себе, основываясь на их интуиции и опыте. Давайте приведем пример некоторых условий эффективности занятий с позиции НЛП:</w:t>
      </w:r>
    </w:p>
    <w:p w14:paraId="44E20E2A" w14:textId="77777777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036">
        <w:rPr>
          <w:rFonts w:ascii="Times New Roman" w:hAnsi="Times New Roman" w:cs="Times New Roman"/>
          <w:sz w:val="28"/>
          <w:szCs w:val="28"/>
        </w:rPr>
        <w:t>1.занятия следует начинать со знакомого положительного стимула, который включает в себя положительные реакции (это музыкальный отрывок, воспоминание о приятных событиях, совместное пение стишка, хлопки в такт и т.д. по возможности).).</w:t>
      </w:r>
      <w:proofErr w:type="gramEnd"/>
      <w:r w:rsidRPr="009A3036">
        <w:rPr>
          <w:rFonts w:ascii="Times New Roman" w:hAnsi="Times New Roman" w:cs="Times New Roman"/>
          <w:sz w:val="28"/>
          <w:szCs w:val="28"/>
        </w:rPr>
        <w:t xml:space="preserve"> Обучение эффективно, если оно связано с чем-то приятным. </w:t>
      </w:r>
    </w:p>
    <w:p w14:paraId="2F464450" w14:textId="0F5691E8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t xml:space="preserve">2. важно способствовать обучению таким образом, чтобы ребенок учился сознательно. </w:t>
      </w:r>
    </w:p>
    <w:p w14:paraId="35B78FD9" w14:textId="77777777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t xml:space="preserve">3.Эффективное использование на уроке: правополушарного и левополушарного подходов, усиления информации; сравнительных процессов; полимодальной речи. </w:t>
      </w:r>
    </w:p>
    <w:p w14:paraId="5E16490E" w14:textId="2B6FE8A2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t xml:space="preserve">4. рекомендуется, чтобы студент сравнивал свои достижения со своим собственным прошлым, а не с достижениями других. Лучше использовать положительные выражения, и нехорошо произносить частицу нечасто. </w:t>
      </w:r>
    </w:p>
    <w:p w14:paraId="17FD7408" w14:textId="6389535C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t xml:space="preserve">5.каждому ребенку и группе необходимо поддерживать чувство доверия, взаимопонимания. </w:t>
      </w:r>
    </w:p>
    <w:p w14:paraId="7159177E" w14:textId="77777777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lastRenderedPageBreak/>
        <w:t>6.at в конце урока каждого ученика следует попросить оценить по кругу, что у него получилось лучше всего сегодня, а затем переименовать то, что он может сделать по кругу (адаптируясь к будущему).</w:t>
      </w:r>
    </w:p>
    <w:p w14:paraId="01E72CA5" w14:textId="77777777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t xml:space="preserve"> Использование технологий, идей и упражнений Н</w:t>
      </w:r>
      <w:proofErr w:type="gramStart"/>
      <w:r w:rsidRPr="009A3036">
        <w:rPr>
          <w:rFonts w:ascii="Times New Roman" w:hAnsi="Times New Roman" w:cs="Times New Roman"/>
          <w:sz w:val="28"/>
          <w:szCs w:val="28"/>
        </w:rPr>
        <w:t>ЛП в пс</w:t>
      </w:r>
      <w:proofErr w:type="gramEnd"/>
      <w:r w:rsidRPr="009A3036">
        <w:rPr>
          <w:rFonts w:ascii="Times New Roman" w:hAnsi="Times New Roman" w:cs="Times New Roman"/>
          <w:sz w:val="28"/>
          <w:szCs w:val="28"/>
        </w:rPr>
        <w:t xml:space="preserve">ихолого-педагогических занятиях с детьми позволяет повысить осведомленность и </w:t>
      </w:r>
      <w:proofErr w:type="spellStart"/>
      <w:r w:rsidRPr="009A3036">
        <w:rPr>
          <w:rFonts w:ascii="Times New Roman" w:hAnsi="Times New Roman" w:cs="Times New Roman"/>
          <w:sz w:val="28"/>
          <w:szCs w:val="28"/>
        </w:rPr>
        <w:t>осознаваемость</w:t>
      </w:r>
      <w:proofErr w:type="spellEnd"/>
      <w:r w:rsidRPr="009A3036">
        <w:rPr>
          <w:rFonts w:ascii="Times New Roman" w:hAnsi="Times New Roman" w:cs="Times New Roman"/>
          <w:sz w:val="28"/>
          <w:szCs w:val="28"/>
        </w:rPr>
        <w:t xml:space="preserve"> взрослых учащихся. </w:t>
      </w:r>
    </w:p>
    <w:p w14:paraId="1CA870C3" w14:textId="77777777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t>Нейропсихологический подход завершает программу коррекции и проводится вместе с ней. Нейропсихология помогает глубже взглянуть на проблему, выявить причину этого расстройства, составить грамотную программу поддержки и определить основные функции для дальнейшего обучения ребенка.</w:t>
      </w:r>
    </w:p>
    <w:p w14:paraId="04FAB2E0" w14:textId="77777777" w:rsidR="009A3036" w:rsidRPr="009A3036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t>В современном мире эта наука пользуется большим спросом и имеет практический опыт во многих сферах образовательной деятельности. Существует нейропсихология детства, которая изучает формирование мозговой организации психических функций в процессе индивидуального развития ребенка. Это помогает определить реальное состояние высших психических функций, механизмы нарушений, создать программы по преодолению нарушений. Разработаны модифицированные схемы адаптивного нейропсихологического исследования дошкольников и учащихся начальной школы, а также проведен анализ результатов нейропсихологического исследования. Все это проводится с целью создания определенных направлений в возможностях нейропсихологического подхода к диагностике речевых и неречевых расстройств у детей не только для учителей-логопедов, но и для других специалистов.</w:t>
      </w:r>
    </w:p>
    <w:p w14:paraId="20ACF12D" w14:textId="77777777" w:rsidR="00305A83" w:rsidRDefault="009A3036" w:rsidP="009A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36">
        <w:rPr>
          <w:rFonts w:ascii="Times New Roman" w:hAnsi="Times New Roman" w:cs="Times New Roman"/>
          <w:sz w:val="28"/>
          <w:szCs w:val="28"/>
        </w:rPr>
        <w:t>Поскольку трудности в овладении грамотной письменной речью и другие трудности в обучении с точки зрения нейропсихологии тесно связаны с проблемами современной логопедии, использование нейропсихологических методов и методик логопедов дает возможность качественно проводить коррекционные и логопедические занятия. Мы развиваем нашу профессиональную компетентность в качестве логопедов.</w:t>
      </w:r>
    </w:p>
    <w:p w14:paraId="25AD0EDC" w14:textId="77777777" w:rsidR="009A3036" w:rsidRPr="00305A83" w:rsidRDefault="009A3036" w:rsidP="009A3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FDAA5" w14:textId="77777777" w:rsidR="00305A83" w:rsidRPr="00305A83" w:rsidRDefault="00305A83" w:rsidP="00305A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A8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1013EC26" w14:textId="77777777" w:rsidR="00305A83" w:rsidRDefault="00305A83" w:rsidP="00305A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571930" w14:textId="77777777" w:rsidR="00305A83" w:rsidRPr="00305A83" w:rsidRDefault="00305A83" w:rsidP="0030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A8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05A83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305A83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305A83">
        <w:rPr>
          <w:rFonts w:ascii="Times New Roman" w:hAnsi="Times New Roman" w:cs="Times New Roman"/>
          <w:sz w:val="28"/>
          <w:szCs w:val="28"/>
        </w:rPr>
        <w:t>Камардина</w:t>
      </w:r>
      <w:proofErr w:type="spellEnd"/>
      <w:r w:rsidRPr="00305A83">
        <w:rPr>
          <w:rFonts w:ascii="Times New Roman" w:hAnsi="Times New Roman" w:cs="Times New Roman"/>
          <w:sz w:val="28"/>
          <w:szCs w:val="28"/>
        </w:rPr>
        <w:t xml:space="preserve"> И.О., Пылаева Н.М. </w:t>
      </w:r>
      <w:proofErr w:type="spellStart"/>
      <w:r w:rsidRPr="00305A83">
        <w:rPr>
          <w:rFonts w:ascii="Times New Roman" w:hAnsi="Times New Roman" w:cs="Times New Roman"/>
          <w:sz w:val="28"/>
          <w:szCs w:val="28"/>
        </w:rPr>
        <w:t>Нейропсихолог</w:t>
      </w:r>
      <w:proofErr w:type="spellEnd"/>
      <w:r w:rsidRPr="00305A83">
        <w:rPr>
          <w:rFonts w:ascii="Times New Roman" w:hAnsi="Times New Roman" w:cs="Times New Roman"/>
          <w:sz w:val="28"/>
          <w:szCs w:val="28"/>
        </w:rPr>
        <w:t xml:space="preserve"> в школе. </w:t>
      </w:r>
      <w:proofErr w:type="gramStart"/>
      <w:r w:rsidRPr="00305A8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305A83">
        <w:rPr>
          <w:rFonts w:ascii="Times New Roman" w:hAnsi="Times New Roman" w:cs="Times New Roman"/>
          <w:sz w:val="28"/>
          <w:szCs w:val="28"/>
        </w:rPr>
        <w:t>.: В. Секачёв, 2013. - 56 с.</w:t>
      </w:r>
    </w:p>
    <w:p w14:paraId="136E26CC" w14:textId="77777777" w:rsidR="00305A83" w:rsidRPr="00305A83" w:rsidRDefault="00305A83" w:rsidP="0030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A83">
        <w:rPr>
          <w:rFonts w:ascii="Times New Roman" w:hAnsi="Times New Roman" w:cs="Times New Roman"/>
          <w:sz w:val="28"/>
          <w:szCs w:val="28"/>
        </w:rPr>
        <w:t xml:space="preserve">2. Семенович 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Pr="00305A83">
        <w:rPr>
          <w:rFonts w:ascii="Times New Roman" w:hAnsi="Times New Roman" w:cs="Times New Roman"/>
          <w:sz w:val="28"/>
          <w:szCs w:val="28"/>
        </w:rPr>
        <w:t>Нейропсихологическая профилактика и коррекция. Дошк</w:t>
      </w:r>
      <w:r>
        <w:rPr>
          <w:rFonts w:ascii="Times New Roman" w:hAnsi="Times New Roman" w:cs="Times New Roman"/>
          <w:sz w:val="28"/>
          <w:szCs w:val="28"/>
        </w:rPr>
        <w:t xml:space="preserve">ольники. </w:t>
      </w:r>
      <w:r w:rsidRPr="00305A83">
        <w:rPr>
          <w:rFonts w:ascii="Times New Roman" w:hAnsi="Times New Roman" w:cs="Times New Roman"/>
          <w:sz w:val="28"/>
          <w:szCs w:val="28"/>
        </w:rPr>
        <w:t>- М.: Дрофа, 2014. - 240 с.</w:t>
      </w:r>
    </w:p>
    <w:p w14:paraId="03D32A38" w14:textId="77777777" w:rsidR="00305A83" w:rsidRPr="00305A83" w:rsidRDefault="00305A83" w:rsidP="0030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A83">
        <w:rPr>
          <w:rFonts w:ascii="Times New Roman" w:hAnsi="Times New Roman" w:cs="Times New Roman"/>
          <w:sz w:val="28"/>
          <w:szCs w:val="28"/>
        </w:rPr>
        <w:t>3. Семенович А.В. Введение в нейропсихологию детского возраста. - 3-е изд. - М.: Генезис, 2013. - 319 с.</w:t>
      </w:r>
    </w:p>
    <w:p w14:paraId="57074C1B" w14:textId="77777777" w:rsidR="00305A83" w:rsidRPr="00305A83" w:rsidRDefault="00305A83" w:rsidP="0030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5A83" w:rsidRPr="00305A83" w:rsidSect="00305A83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B705E" w14:textId="77777777" w:rsidR="00AC4070" w:rsidRDefault="00AC4070" w:rsidP="00B328C2">
      <w:pPr>
        <w:spacing w:after="0" w:line="240" w:lineRule="auto"/>
      </w:pPr>
      <w:r>
        <w:separator/>
      </w:r>
    </w:p>
  </w:endnote>
  <w:endnote w:type="continuationSeparator" w:id="0">
    <w:p w14:paraId="13A99480" w14:textId="77777777" w:rsidR="00AC4070" w:rsidRDefault="00AC4070" w:rsidP="00B3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664188"/>
      <w:docPartObj>
        <w:docPartGallery w:val="Page Numbers (Bottom of Page)"/>
        <w:docPartUnique/>
      </w:docPartObj>
    </w:sdtPr>
    <w:sdtEndPr/>
    <w:sdtContent>
      <w:p w14:paraId="7C7D783F" w14:textId="77777777" w:rsidR="0080451E" w:rsidRDefault="003931B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C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47B1261" w14:textId="77777777" w:rsidR="0080451E" w:rsidRDefault="008045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85C43" w14:textId="77777777" w:rsidR="00AC4070" w:rsidRDefault="00AC4070" w:rsidP="00B328C2">
      <w:pPr>
        <w:spacing w:after="0" w:line="240" w:lineRule="auto"/>
      </w:pPr>
      <w:r>
        <w:separator/>
      </w:r>
    </w:p>
  </w:footnote>
  <w:footnote w:type="continuationSeparator" w:id="0">
    <w:p w14:paraId="396279B6" w14:textId="77777777" w:rsidR="00AC4070" w:rsidRDefault="00AC4070" w:rsidP="00B32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C2"/>
    <w:rsid w:val="00305A83"/>
    <w:rsid w:val="003931BD"/>
    <w:rsid w:val="003A5A5A"/>
    <w:rsid w:val="003F28F3"/>
    <w:rsid w:val="00413616"/>
    <w:rsid w:val="00422F29"/>
    <w:rsid w:val="00544453"/>
    <w:rsid w:val="00553F05"/>
    <w:rsid w:val="005E11F7"/>
    <w:rsid w:val="00613024"/>
    <w:rsid w:val="0070246A"/>
    <w:rsid w:val="0078671A"/>
    <w:rsid w:val="007A1CC6"/>
    <w:rsid w:val="0080451E"/>
    <w:rsid w:val="0086533B"/>
    <w:rsid w:val="008A5ED1"/>
    <w:rsid w:val="009A3036"/>
    <w:rsid w:val="00AB39A0"/>
    <w:rsid w:val="00AC4070"/>
    <w:rsid w:val="00B328C2"/>
    <w:rsid w:val="00BF20F3"/>
    <w:rsid w:val="00C8034B"/>
    <w:rsid w:val="00CE061B"/>
    <w:rsid w:val="00D11105"/>
    <w:rsid w:val="00D76301"/>
    <w:rsid w:val="00FB7501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0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2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28C2"/>
  </w:style>
  <w:style w:type="paragraph" w:styleId="a5">
    <w:name w:val="footer"/>
    <w:basedOn w:val="a"/>
    <w:link w:val="a6"/>
    <w:uiPriority w:val="99"/>
    <w:unhideWhenUsed/>
    <w:rsid w:val="00B32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8C2"/>
  </w:style>
  <w:style w:type="paragraph" w:styleId="a7">
    <w:name w:val="Balloon Text"/>
    <w:basedOn w:val="a"/>
    <w:link w:val="a8"/>
    <w:uiPriority w:val="99"/>
    <w:semiHidden/>
    <w:unhideWhenUsed/>
    <w:rsid w:val="00B3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8C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0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2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28C2"/>
  </w:style>
  <w:style w:type="paragraph" w:styleId="a5">
    <w:name w:val="footer"/>
    <w:basedOn w:val="a"/>
    <w:link w:val="a6"/>
    <w:uiPriority w:val="99"/>
    <w:unhideWhenUsed/>
    <w:rsid w:val="00B32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8C2"/>
  </w:style>
  <w:style w:type="paragraph" w:styleId="a7">
    <w:name w:val="Balloon Text"/>
    <w:basedOn w:val="a"/>
    <w:link w:val="a8"/>
    <w:uiPriority w:val="99"/>
    <w:semiHidden/>
    <w:unhideWhenUsed/>
    <w:rsid w:val="00B3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8C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0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2023-05-22T08:43:00Z</dcterms:created>
  <dcterms:modified xsi:type="dcterms:W3CDTF">2023-05-22T10:01:00Z</dcterms:modified>
</cp:coreProperties>
</file>