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60A2A" w14:textId="53E4B579" w:rsidR="002041A9" w:rsidRPr="002041A9" w:rsidRDefault="002041A9" w:rsidP="002041A9">
      <w:pPr>
        <w:spacing w:after="0" w:line="240" w:lineRule="auto"/>
        <w:contextualSpacing/>
        <w:jc w:val="both"/>
        <w:outlineLvl w:val="0"/>
        <w:rPr>
          <w:rFonts w:ascii="Times New Roman" w:eastAsia="Times New Roman" w:hAnsi="Times New Roman" w:cs="Times New Roman"/>
          <w:b/>
          <w:bCs/>
          <w:sz w:val="28"/>
          <w:szCs w:val="28"/>
          <w:lang w:val="ru-RU" w:eastAsia="ru-RU"/>
        </w:rPr>
      </w:pPr>
      <w:r w:rsidRPr="002041A9">
        <w:rPr>
          <w:rFonts w:ascii="Times New Roman" w:eastAsia="Times New Roman" w:hAnsi="Times New Roman" w:cs="Times New Roman"/>
          <w:b/>
          <w:bCs/>
          <w:sz w:val="28"/>
          <w:szCs w:val="28"/>
          <w:lang w:val="ru-RU" w:eastAsia="ru-RU"/>
        </w:rPr>
        <w:t>Интеграция национальных ремесел и современного дизайна на уроках художественного труда: серия практических занятий для 5 класса</w:t>
      </w:r>
    </w:p>
    <w:p w14:paraId="1710A049" w14:textId="77777777" w:rsidR="002041A9" w:rsidRPr="002041A9" w:rsidRDefault="002041A9" w:rsidP="002041A9">
      <w:pPr>
        <w:spacing w:after="0" w:line="240" w:lineRule="auto"/>
        <w:contextualSpacing/>
        <w:jc w:val="both"/>
        <w:outlineLvl w:val="0"/>
        <w:rPr>
          <w:rFonts w:ascii="Times New Roman" w:eastAsia="Times New Roman" w:hAnsi="Times New Roman" w:cs="Times New Roman"/>
          <w:b/>
          <w:bCs/>
          <w:sz w:val="28"/>
          <w:szCs w:val="28"/>
          <w:lang w:val="ru-RU" w:eastAsia="ru-RU"/>
        </w:rPr>
      </w:pPr>
    </w:p>
    <w:p w14:paraId="094B0796" w14:textId="77D1D859" w:rsidR="003B5D29" w:rsidRPr="003B5D29" w:rsidRDefault="005F608A" w:rsidP="002041A9">
      <w:pPr>
        <w:spacing w:after="0" w:line="240" w:lineRule="auto"/>
        <w:contextualSpacing/>
        <w:jc w:val="both"/>
        <w:outlineLvl w:val="0"/>
        <w:rPr>
          <w:rFonts w:ascii="Times New Roman" w:eastAsia="Times New Roman" w:hAnsi="Times New Roman" w:cs="Times New Roman"/>
          <w:b/>
          <w:bCs/>
          <w:sz w:val="28"/>
          <w:szCs w:val="28"/>
          <w:lang w:val="ru-RU" w:eastAsia="ru-RU"/>
        </w:rPr>
      </w:pPr>
      <w:r>
        <w:rPr>
          <w:rFonts w:ascii="Times New Roman" w:eastAsia="Times New Roman" w:hAnsi="Times New Roman" w:cs="Times New Roman"/>
          <w:b/>
          <w:bCs/>
          <w:sz w:val="28"/>
          <w:szCs w:val="28"/>
          <w:lang w:val="ru-RU" w:eastAsia="ru-RU"/>
        </w:rPr>
        <w:t xml:space="preserve">                                </w:t>
      </w:r>
      <w:r w:rsidR="002041A9" w:rsidRPr="002041A9">
        <w:rPr>
          <w:rFonts w:ascii="Times New Roman" w:eastAsia="Times New Roman" w:hAnsi="Times New Roman" w:cs="Times New Roman"/>
          <w:b/>
          <w:bCs/>
          <w:sz w:val="28"/>
          <w:szCs w:val="28"/>
          <w:lang w:val="ru-RU" w:eastAsia="ru-RU"/>
        </w:rPr>
        <w:t>(по материалам методического пособия)</w:t>
      </w:r>
    </w:p>
    <w:p w14:paraId="1B5E5560" w14:textId="77777777" w:rsidR="003B5D29" w:rsidRDefault="003B5D29" w:rsidP="00D6023A">
      <w:pPr>
        <w:spacing w:after="0" w:line="240" w:lineRule="auto"/>
        <w:contextualSpacing/>
        <w:jc w:val="both"/>
        <w:outlineLvl w:val="0"/>
        <w:rPr>
          <w:rFonts w:ascii="Times New Roman" w:eastAsia="Times New Roman" w:hAnsi="Times New Roman" w:cs="Times New Roman"/>
          <w:b/>
          <w:bCs/>
          <w:sz w:val="28"/>
          <w:szCs w:val="28"/>
          <w:lang w:val="ru-RU" w:eastAsia="ru-RU"/>
        </w:rPr>
      </w:pPr>
    </w:p>
    <w:p w14:paraId="4F2BF4B5" w14:textId="6A278A52" w:rsidR="003B5D29" w:rsidRPr="00C61D5E" w:rsidRDefault="003B5D29" w:rsidP="003B5D29">
      <w:pPr>
        <w:pStyle w:val="ac"/>
        <w:rPr>
          <w:b/>
          <w:bCs/>
          <w:sz w:val="28"/>
          <w:szCs w:val="28"/>
          <w:lang w:val="kk-KZ"/>
        </w:rPr>
      </w:pPr>
      <w:r>
        <w:rPr>
          <w:rFonts w:eastAsia="Times New Roman" w:cs="Times New Roman"/>
          <w:b/>
          <w:bCs/>
          <w:sz w:val="28"/>
          <w:szCs w:val="28"/>
          <w:lang w:val="ru-RU" w:eastAsia="ru-RU"/>
        </w:rPr>
        <w:t xml:space="preserve">                                        </w:t>
      </w:r>
      <w:r w:rsidRPr="00C61D5E">
        <w:rPr>
          <w:rFonts w:eastAsiaTheme="minorEastAsia"/>
          <w:b/>
          <w:bCs/>
          <w:color w:val="000000"/>
          <w:kern w:val="0"/>
          <w:sz w:val="28"/>
          <w:szCs w:val="28"/>
          <w:shd w:val="clear" w:color="auto" w:fill="FFFFFF"/>
          <w:lang w:val="kk-KZ" w:eastAsia="ru-RU"/>
          <w14:ligatures w14:val="none"/>
        </w:rPr>
        <w:t xml:space="preserve">Жапенова Наталья Станиславовна,  </w:t>
      </w:r>
    </w:p>
    <w:p w14:paraId="6457A3E3" w14:textId="77777777" w:rsidR="003B5D29" w:rsidRPr="00C61D5E" w:rsidRDefault="003B5D29" w:rsidP="003B5D29">
      <w:pPr>
        <w:pStyle w:val="ac"/>
        <w:rPr>
          <w:b/>
          <w:bCs/>
          <w:sz w:val="28"/>
          <w:szCs w:val="28"/>
          <w:lang w:val="kk-KZ"/>
        </w:rPr>
      </w:pPr>
      <w:r w:rsidRPr="00C61D5E">
        <w:rPr>
          <w:rFonts w:eastAsiaTheme="minorEastAsia"/>
          <w:b/>
          <w:bCs/>
          <w:color w:val="000000"/>
          <w:kern w:val="0"/>
          <w:sz w:val="28"/>
          <w:szCs w:val="28"/>
          <w:shd w:val="clear" w:color="auto" w:fill="FFFFFF"/>
          <w:lang w:val="kk-KZ" w:eastAsia="ru-RU"/>
          <w14:ligatures w14:val="none"/>
        </w:rPr>
        <w:t xml:space="preserve">                                              учитель художественного труда.</w:t>
      </w:r>
    </w:p>
    <w:p w14:paraId="11371708" w14:textId="77777777" w:rsidR="003B5D29" w:rsidRPr="00C61D5E" w:rsidRDefault="003B5D29" w:rsidP="003B5D29">
      <w:pPr>
        <w:pStyle w:val="ac"/>
        <w:rPr>
          <w:b/>
          <w:bCs/>
          <w:sz w:val="28"/>
          <w:szCs w:val="28"/>
          <w:lang w:val="kk-KZ"/>
        </w:rPr>
      </w:pPr>
      <w:bookmarkStart w:id="0" w:name="_Hlk213867574"/>
      <w:r w:rsidRPr="00C61D5E">
        <w:rPr>
          <w:b/>
          <w:bCs/>
          <w:sz w:val="28"/>
          <w:szCs w:val="28"/>
          <w:lang w:val="kk-KZ"/>
        </w:rPr>
        <w:t xml:space="preserve">    </w:t>
      </w:r>
      <w:bookmarkEnd w:id="0"/>
      <w:r w:rsidRPr="00C61D5E">
        <w:rPr>
          <w:b/>
          <w:bCs/>
          <w:sz w:val="28"/>
          <w:szCs w:val="28"/>
          <w:lang w:val="kk-KZ"/>
        </w:rPr>
        <w:t xml:space="preserve">                  КГУ «Тимофеевская общеобразовательная школа отдела образования </w:t>
      </w:r>
    </w:p>
    <w:p w14:paraId="097B4009" w14:textId="77777777" w:rsidR="003B5D29" w:rsidRPr="00C61D5E" w:rsidRDefault="003B5D29" w:rsidP="003B5D29">
      <w:pPr>
        <w:pStyle w:val="ac"/>
        <w:rPr>
          <w:b/>
          <w:bCs/>
          <w:sz w:val="28"/>
          <w:szCs w:val="28"/>
          <w:lang w:val="kk-KZ"/>
        </w:rPr>
      </w:pPr>
      <w:r w:rsidRPr="00C61D5E">
        <w:rPr>
          <w:b/>
          <w:bCs/>
          <w:sz w:val="28"/>
          <w:szCs w:val="28"/>
          <w:lang w:val="kk-KZ"/>
        </w:rPr>
        <w:t xml:space="preserve">                             Аулиекольского района» Управления образования акимата </w:t>
      </w:r>
    </w:p>
    <w:p w14:paraId="5854609A" w14:textId="6A96E170" w:rsidR="003B5D29" w:rsidRPr="00C61D5E" w:rsidRDefault="003B5D29" w:rsidP="003B5D29">
      <w:pPr>
        <w:pStyle w:val="ac"/>
        <w:rPr>
          <w:b/>
          <w:bCs/>
          <w:sz w:val="28"/>
          <w:szCs w:val="28"/>
          <w:lang w:val="ru-RU"/>
        </w:rPr>
      </w:pPr>
      <w:r w:rsidRPr="00C61D5E">
        <w:rPr>
          <w:b/>
          <w:bCs/>
          <w:sz w:val="28"/>
          <w:szCs w:val="28"/>
          <w:lang w:val="kk-KZ"/>
        </w:rPr>
        <w:t xml:space="preserve">                                                 Костанайской области</w:t>
      </w:r>
    </w:p>
    <w:p w14:paraId="380ACACA" w14:textId="77777777" w:rsidR="003B5D29" w:rsidRPr="00674637" w:rsidRDefault="003B5D29" w:rsidP="003B5D29">
      <w:pPr>
        <w:pStyle w:val="ac"/>
        <w:rPr>
          <w:sz w:val="28"/>
          <w:szCs w:val="28"/>
        </w:rPr>
      </w:pPr>
      <w:r w:rsidRPr="00674637">
        <w:rPr>
          <w:sz w:val="28"/>
          <w:szCs w:val="28"/>
          <w:lang w:val="ru-RU"/>
        </w:rPr>
        <w:t xml:space="preserve">                                                       </w:t>
      </w:r>
      <w:r w:rsidRPr="00674637">
        <w:rPr>
          <w:rFonts w:eastAsiaTheme="minorEastAsia"/>
          <w:color w:val="000000"/>
          <w:kern w:val="0"/>
          <w:sz w:val="28"/>
          <w:szCs w:val="28"/>
          <w:shd w:val="clear" w:color="auto" w:fill="FFFFFF"/>
          <w:lang w:val="ru-RU" w:eastAsia="ru-RU"/>
          <w14:ligatures w14:val="none"/>
        </w:rPr>
        <w:t xml:space="preserve">  </w:t>
      </w:r>
      <w:proofErr w:type="spellStart"/>
      <w:r w:rsidRPr="00674637">
        <w:rPr>
          <w:rFonts w:eastAsiaTheme="minorEastAsia"/>
          <w:color w:val="000000"/>
          <w:kern w:val="0"/>
          <w:sz w:val="28"/>
          <w:szCs w:val="28"/>
          <w:shd w:val="clear" w:color="auto" w:fill="FFFFFF"/>
          <w:lang w:val="ru-RU" w:eastAsia="ru-RU"/>
          <w14:ligatures w14:val="none"/>
        </w:rPr>
        <w:t>с.т</w:t>
      </w:r>
      <w:proofErr w:type="spellEnd"/>
      <w:r w:rsidRPr="00674637">
        <w:rPr>
          <w:rFonts w:eastAsiaTheme="minorEastAsia"/>
          <w:color w:val="000000"/>
          <w:kern w:val="0"/>
          <w:sz w:val="28"/>
          <w:szCs w:val="28"/>
          <w:shd w:val="clear" w:color="auto" w:fill="FFFFFF"/>
          <w:lang w:val="ru-RU" w:eastAsia="ru-RU"/>
          <w14:ligatures w14:val="none"/>
        </w:rPr>
        <w:t xml:space="preserve">. </w:t>
      </w:r>
      <w:r w:rsidRPr="00E71D5A">
        <w:rPr>
          <w:rFonts w:eastAsiaTheme="minorEastAsia"/>
          <w:b/>
          <w:bCs/>
          <w:color w:val="000000"/>
          <w:kern w:val="0"/>
          <w:szCs w:val="28"/>
          <w:shd w:val="clear" w:color="auto" w:fill="FFFFFF"/>
          <w:lang w:val="ru-RU" w:eastAsia="ru-RU"/>
          <w14:ligatures w14:val="none"/>
        </w:rPr>
        <w:t>87788172580</w:t>
      </w:r>
    </w:p>
    <w:p w14:paraId="688BD5D9" w14:textId="472F6E2C" w:rsidR="008A079E" w:rsidRPr="008A079E" w:rsidRDefault="003B5D29" w:rsidP="008A079E">
      <w:pPr>
        <w:pStyle w:val="ac"/>
        <w:rPr>
          <w:rFonts w:eastAsiaTheme="minorEastAsia" w:cs="Times New Roman"/>
          <w:kern w:val="0"/>
          <w:sz w:val="28"/>
          <w:szCs w:val="28"/>
          <w:lang w:val="ru-RU" w:eastAsia="ru-RU"/>
          <w14:ligatures w14:val="none"/>
        </w:rPr>
      </w:pPr>
      <w:r w:rsidRPr="00674637">
        <w:rPr>
          <w:rFonts w:eastAsiaTheme="minorEastAsia" w:cs="Times New Roman"/>
          <w:bCs/>
          <w:color w:val="000000"/>
          <w:kern w:val="0"/>
          <w:sz w:val="28"/>
          <w:szCs w:val="28"/>
          <w:shd w:val="clear" w:color="auto" w:fill="FFFFFF"/>
          <w:lang w:val="ru-RU" w:eastAsia="ru-RU"/>
          <w14:ligatures w14:val="none"/>
        </w:rPr>
        <w:t xml:space="preserve">                                        </w:t>
      </w:r>
      <w:proofErr w:type="spellStart"/>
      <w:r w:rsidRPr="00674637">
        <w:rPr>
          <w:rFonts w:eastAsiaTheme="minorEastAsia" w:cs="Times New Roman"/>
          <w:bCs/>
          <w:color w:val="000000"/>
          <w:kern w:val="0"/>
          <w:sz w:val="28"/>
          <w:szCs w:val="28"/>
          <w:shd w:val="clear" w:color="auto" w:fill="FFFFFF"/>
          <w:lang w:val="ru-RU" w:eastAsia="ru-RU"/>
          <w14:ligatures w14:val="none"/>
        </w:rPr>
        <w:t>элект.почта</w:t>
      </w:r>
      <w:proofErr w:type="spellEnd"/>
      <w:r>
        <w:rPr>
          <w:rFonts w:eastAsiaTheme="minorEastAsia" w:cs="Times New Roman"/>
          <w:bCs/>
          <w:color w:val="000000"/>
          <w:kern w:val="0"/>
          <w:sz w:val="28"/>
          <w:szCs w:val="28"/>
          <w:shd w:val="clear" w:color="auto" w:fill="FFFFFF"/>
          <w:lang w:val="ru-RU" w:eastAsia="ru-RU"/>
          <w14:ligatures w14:val="none"/>
        </w:rPr>
        <w:t>:</w:t>
      </w:r>
      <w:r w:rsidRPr="00674637">
        <w:rPr>
          <w:rFonts w:eastAsiaTheme="minorEastAsia" w:cs="Times New Roman"/>
          <w:bCs/>
          <w:color w:val="000000"/>
          <w:kern w:val="0"/>
          <w:sz w:val="28"/>
          <w:szCs w:val="28"/>
          <w:shd w:val="clear" w:color="auto" w:fill="FFFFFF"/>
          <w:lang w:val="ru-RU" w:eastAsia="ru-RU"/>
          <w14:ligatures w14:val="none"/>
        </w:rPr>
        <w:t xml:space="preserve"> </w:t>
      </w:r>
      <w:r w:rsidRPr="00A373FC">
        <w:rPr>
          <w:rFonts w:eastAsiaTheme="minorEastAsia"/>
          <w:b/>
          <w:bCs/>
          <w:color w:val="000000"/>
          <w:kern w:val="0"/>
          <w:sz w:val="28"/>
          <w:szCs w:val="28"/>
          <w:shd w:val="clear" w:color="auto" w:fill="FFFFFF"/>
          <w:lang w:val="ru-RU" w:eastAsia="ru-RU"/>
          <w14:ligatures w14:val="none"/>
        </w:rPr>
        <w:t>islamkina1983@gmail.com</w:t>
      </w:r>
    </w:p>
    <w:p w14:paraId="1CE2D0DE" w14:textId="77777777" w:rsidR="003B5D29" w:rsidRDefault="003B5D29" w:rsidP="00D6023A">
      <w:pPr>
        <w:spacing w:after="0" w:line="240" w:lineRule="auto"/>
        <w:contextualSpacing/>
        <w:jc w:val="both"/>
        <w:outlineLvl w:val="0"/>
        <w:rPr>
          <w:rFonts w:ascii="Times New Roman" w:eastAsia="Times New Roman" w:hAnsi="Times New Roman" w:cs="Times New Roman"/>
          <w:b/>
          <w:bCs/>
          <w:sz w:val="28"/>
          <w:szCs w:val="28"/>
          <w:lang w:val="ru-RU" w:eastAsia="ru-RU"/>
        </w:rPr>
      </w:pPr>
    </w:p>
    <w:p w14:paraId="3BEF1978" w14:textId="77777777" w:rsidR="005F608A" w:rsidRPr="005F608A" w:rsidRDefault="005F608A" w:rsidP="005F608A">
      <w:pPr>
        <w:spacing w:before="100" w:beforeAutospacing="1" w:after="100" w:afterAutospacing="1" w:line="240" w:lineRule="auto"/>
        <w:ind w:left="1134"/>
        <w:outlineLvl w:val="0"/>
        <w:rPr>
          <w:rFonts w:ascii="Times New Roman" w:eastAsia="Times New Roman" w:hAnsi="Times New Roman" w:cs="Times New Roman"/>
          <w:b/>
          <w:bCs/>
          <w:kern w:val="36"/>
          <w:sz w:val="28"/>
          <w:szCs w:val="28"/>
          <w:lang w:val="ru-KZ" w:eastAsia="ru-KZ"/>
        </w:rPr>
      </w:pPr>
      <w:proofErr w:type="spellStart"/>
      <w:r w:rsidRPr="005F608A">
        <w:rPr>
          <w:rFonts w:ascii="Times New Roman" w:eastAsia="Times New Roman" w:hAnsi="Times New Roman" w:cs="Times New Roman"/>
          <w:b/>
          <w:bCs/>
          <w:kern w:val="36"/>
          <w:sz w:val="28"/>
          <w:szCs w:val="28"/>
          <w:lang w:val="ru-KZ" w:eastAsia="ru-KZ"/>
        </w:rPr>
        <w:t>Аңдатпа</w:t>
      </w:r>
      <w:proofErr w:type="spellEnd"/>
    </w:p>
    <w:p w14:paraId="5EB0D2C1" w14:textId="77777777" w:rsidR="005F608A" w:rsidRPr="005F608A" w:rsidRDefault="005F608A" w:rsidP="005F608A">
      <w:pPr>
        <w:spacing w:before="100" w:beforeAutospacing="1" w:after="100" w:afterAutospacing="1" w:line="240" w:lineRule="auto"/>
        <w:ind w:left="1134"/>
        <w:rPr>
          <w:rFonts w:ascii="Times New Roman" w:eastAsia="Times New Roman" w:hAnsi="Times New Roman" w:cs="Times New Roman"/>
          <w:sz w:val="28"/>
          <w:szCs w:val="28"/>
          <w:lang w:val="ru-KZ" w:eastAsia="ru-KZ"/>
        </w:rPr>
      </w:pPr>
      <w:proofErr w:type="spellStart"/>
      <w:r w:rsidRPr="005F608A">
        <w:rPr>
          <w:rFonts w:ascii="Times New Roman" w:eastAsia="Times New Roman" w:hAnsi="Times New Roman" w:cs="Times New Roman"/>
          <w:sz w:val="28"/>
          <w:szCs w:val="28"/>
          <w:lang w:val="ru-KZ" w:eastAsia="ru-KZ"/>
        </w:rPr>
        <w:t>Мақалада</w:t>
      </w:r>
      <w:proofErr w:type="spellEnd"/>
      <w:r w:rsidRPr="005F608A">
        <w:rPr>
          <w:rFonts w:ascii="Times New Roman" w:eastAsia="Times New Roman" w:hAnsi="Times New Roman" w:cs="Times New Roman"/>
          <w:sz w:val="28"/>
          <w:szCs w:val="28"/>
          <w:lang w:val="ru-KZ" w:eastAsia="ru-KZ"/>
        </w:rPr>
        <w:t xml:space="preserve"> 5-сынып </w:t>
      </w:r>
      <w:proofErr w:type="spellStart"/>
      <w:r w:rsidRPr="005F608A">
        <w:rPr>
          <w:rFonts w:ascii="Times New Roman" w:eastAsia="Times New Roman" w:hAnsi="Times New Roman" w:cs="Times New Roman"/>
          <w:sz w:val="28"/>
          <w:szCs w:val="28"/>
          <w:lang w:val="ru-KZ" w:eastAsia="ru-KZ"/>
        </w:rPr>
        <w:t>оқушыларына</w:t>
      </w:r>
      <w:proofErr w:type="spellEnd"/>
      <w:r w:rsidRPr="005F608A">
        <w:rPr>
          <w:rFonts w:ascii="Times New Roman" w:eastAsia="Times New Roman" w:hAnsi="Times New Roman" w:cs="Times New Roman"/>
          <w:sz w:val="28"/>
          <w:szCs w:val="28"/>
          <w:lang w:val="ru-KZ" w:eastAsia="ru-KZ"/>
        </w:rPr>
        <w:t xml:space="preserve"> </w:t>
      </w:r>
      <w:proofErr w:type="spellStart"/>
      <w:r w:rsidRPr="005F608A">
        <w:rPr>
          <w:rFonts w:ascii="Times New Roman" w:eastAsia="Times New Roman" w:hAnsi="Times New Roman" w:cs="Times New Roman"/>
          <w:sz w:val="28"/>
          <w:szCs w:val="28"/>
          <w:lang w:val="ru-KZ" w:eastAsia="ru-KZ"/>
        </w:rPr>
        <w:t>арналған</w:t>
      </w:r>
      <w:proofErr w:type="spellEnd"/>
      <w:r w:rsidRPr="005F608A">
        <w:rPr>
          <w:rFonts w:ascii="Times New Roman" w:eastAsia="Times New Roman" w:hAnsi="Times New Roman" w:cs="Times New Roman"/>
          <w:sz w:val="28"/>
          <w:szCs w:val="28"/>
          <w:lang w:val="ru-KZ" w:eastAsia="ru-KZ"/>
        </w:rPr>
        <w:t xml:space="preserve"> </w:t>
      </w:r>
      <w:proofErr w:type="spellStart"/>
      <w:r w:rsidRPr="005F608A">
        <w:rPr>
          <w:rFonts w:ascii="Times New Roman" w:eastAsia="Times New Roman" w:hAnsi="Times New Roman" w:cs="Times New Roman"/>
          <w:sz w:val="28"/>
          <w:szCs w:val="28"/>
          <w:lang w:val="ru-KZ" w:eastAsia="ru-KZ"/>
        </w:rPr>
        <w:t>көркем</w:t>
      </w:r>
      <w:proofErr w:type="spellEnd"/>
      <w:r w:rsidRPr="005F608A">
        <w:rPr>
          <w:rFonts w:ascii="Times New Roman" w:eastAsia="Times New Roman" w:hAnsi="Times New Roman" w:cs="Times New Roman"/>
          <w:sz w:val="28"/>
          <w:szCs w:val="28"/>
          <w:lang w:val="ru-KZ" w:eastAsia="ru-KZ"/>
        </w:rPr>
        <w:t xml:space="preserve"> </w:t>
      </w:r>
      <w:proofErr w:type="spellStart"/>
      <w:r w:rsidRPr="005F608A">
        <w:rPr>
          <w:rFonts w:ascii="Times New Roman" w:eastAsia="Times New Roman" w:hAnsi="Times New Roman" w:cs="Times New Roman"/>
          <w:sz w:val="28"/>
          <w:szCs w:val="28"/>
          <w:lang w:val="ru-KZ" w:eastAsia="ru-KZ"/>
        </w:rPr>
        <w:t>еңбек</w:t>
      </w:r>
      <w:proofErr w:type="spellEnd"/>
      <w:r w:rsidRPr="005F608A">
        <w:rPr>
          <w:rFonts w:ascii="Times New Roman" w:eastAsia="Times New Roman" w:hAnsi="Times New Roman" w:cs="Times New Roman"/>
          <w:sz w:val="28"/>
          <w:szCs w:val="28"/>
          <w:lang w:val="ru-KZ" w:eastAsia="ru-KZ"/>
        </w:rPr>
        <w:t xml:space="preserve"> </w:t>
      </w:r>
      <w:proofErr w:type="spellStart"/>
      <w:r w:rsidRPr="005F608A">
        <w:rPr>
          <w:rFonts w:ascii="Times New Roman" w:eastAsia="Times New Roman" w:hAnsi="Times New Roman" w:cs="Times New Roman"/>
          <w:sz w:val="28"/>
          <w:szCs w:val="28"/>
          <w:lang w:val="ru-KZ" w:eastAsia="ru-KZ"/>
        </w:rPr>
        <w:t>пәнінде</w:t>
      </w:r>
      <w:proofErr w:type="spellEnd"/>
      <w:r w:rsidRPr="005F608A">
        <w:rPr>
          <w:rFonts w:ascii="Times New Roman" w:eastAsia="Times New Roman" w:hAnsi="Times New Roman" w:cs="Times New Roman"/>
          <w:sz w:val="28"/>
          <w:szCs w:val="28"/>
          <w:lang w:val="ru-KZ" w:eastAsia="ru-KZ"/>
        </w:rPr>
        <w:t xml:space="preserve"> </w:t>
      </w:r>
      <w:proofErr w:type="spellStart"/>
      <w:r w:rsidRPr="005F608A">
        <w:rPr>
          <w:rFonts w:ascii="Times New Roman" w:eastAsia="Times New Roman" w:hAnsi="Times New Roman" w:cs="Times New Roman"/>
          <w:sz w:val="28"/>
          <w:szCs w:val="28"/>
          <w:lang w:val="ru-KZ" w:eastAsia="ru-KZ"/>
        </w:rPr>
        <w:t>ұлттық</w:t>
      </w:r>
      <w:proofErr w:type="spellEnd"/>
      <w:r w:rsidRPr="005F608A">
        <w:rPr>
          <w:rFonts w:ascii="Times New Roman" w:eastAsia="Times New Roman" w:hAnsi="Times New Roman" w:cs="Times New Roman"/>
          <w:sz w:val="28"/>
          <w:szCs w:val="28"/>
          <w:lang w:val="ru-KZ" w:eastAsia="ru-KZ"/>
        </w:rPr>
        <w:t xml:space="preserve"> </w:t>
      </w:r>
      <w:proofErr w:type="spellStart"/>
      <w:r w:rsidRPr="005F608A">
        <w:rPr>
          <w:rFonts w:ascii="Times New Roman" w:eastAsia="Times New Roman" w:hAnsi="Times New Roman" w:cs="Times New Roman"/>
          <w:sz w:val="28"/>
          <w:szCs w:val="28"/>
          <w:lang w:val="ru-KZ" w:eastAsia="ru-KZ"/>
        </w:rPr>
        <w:t>қолөнер</w:t>
      </w:r>
      <w:proofErr w:type="spellEnd"/>
      <w:r w:rsidRPr="005F608A">
        <w:rPr>
          <w:rFonts w:ascii="Times New Roman" w:eastAsia="Times New Roman" w:hAnsi="Times New Roman" w:cs="Times New Roman"/>
          <w:sz w:val="28"/>
          <w:szCs w:val="28"/>
          <w:lang w:val="ru-KZ" w:eastAsia="ru-KZ"/>
        </w:rPr>
        <w:t xml:space="preserve"> </w:t>
      </w:r>
      <w:proofErr w:type="spellStart"/>
      <w:r w:rsidRPr="005F608A">
        <w:rPr>
          <w:rFonts w:ascii="Times New Roman" w:eastAsia="Times New Roman" w:hAnsi="Times New Roman" w:cs="Times New Roman"/>
          <w:sz w:val="28"/>
          <w:szCs w:val="28"/>
          <w:lang w:val="ru-KZ" w:eastAsia="ru-KZ"/>
        </w:rPr>
        <w:t>элементтерін</w:t>
      </w:r>
      <w:proofErr w:type="spellEnd"/>
      <w:r w:rsidRPr="005F608A">
        <w:rPr>
          <w:rFonts w:ascii="Times New Roman" w:eastAsia="Times New Roman" w:hAnsi="Times New Roman" w:cs="Times New Roman"/>
          <w:sz w:val="28"/>
          <w:szCs w:val="28"/>
          <w:lang w:val="ru-KZ" w:eastAsia="ru-KZ"/>
        </w:rPr>
        <w:t xml:space="preserve"> </w:t>
      </w:r>
      <w:proofErr w:type="spellStart"/>
      <w:r w:rsidRPr="005F608A">
        <w:rPr>
          <w:rFonts w:ascii="Times New Roman" w:eastAsia="Times New Roman" w:hAnsi="Times New Roman" w:cs="Times New Roman"/>
          <w:sz w:val="28"/>
          <w:szCs w:val="28"/>
          <w:lang w:val="ru-KZ" w:eastAsia="ru-KZ"/>
        </w:rPr>
        <w:t>оқыту</w:t>
      </w:r>
      <w:proofErr w:type="spellEnd"/>
      <w:r w:rsidRPr="005F608A">
        <w:rPr>
          <w:rFonts w:ascii="Times New Roman" w:eastAsia="Times New Roman" w:hAnsi="Times New Roman" w:cs="Times New Roman"/>
          <w:sz w:val="28"/>
          <w:szCs w:val="28"/>
          <w:lang w:val="ru-KZ" w:eastAsia="ru-KZ"/>
        </w:rPr>
        <w:t xml:space="preserve"> </w:t>
      </w:r>
      <w:proofErr w:type="spellStart"/>
      <w:r w:rsidRPr="005F608A">
        <w:rPr>
          <w:rFonts w:ascii="Times New Roman" w:eastAsia="Times New Roman" w:hAnsi="Times New Roman" w:cs="Times New Roman"/>
          <w:sz w:val="28"/>
          <w:szCs w:val="28"/>
          <w:lang w:val="ru-KZ" w:eastAsia="ru-KZ"/>
        </w:rPr>
        <w:t>әдістемесі</w:t>
      </w:r>
      <w:proofErr w:type="spellEnd"/>
      <w:r w:rsidRPr="005F608A">
        <w:rPr>
          <w:rFonts w:ascii="Times New Roman" w:eastAsia="Times New Roman" w:hAnsi="Times New Roman" w:cs="Times New Roman"/>
          <w:sz w:val="28"/>
          <w:szCs w:val="28"/>
          <w:lang w:val="ru-KZ" w:eastAsia="ru-KZ"/>
        </w:rPr>
        <w:t xml:space="preserve"> </w:t>
      </w:r>
      <w:proofErr w:type="spellStart"/>
      <w:r w:rsidRPr="005F608A">
        <w:rPr>
          <w:rFonts w:ascii="Times New Roman" w:eastAsia="Times New Roman" w:hAnsi="Times New Roman" w:cs="Times New Roman"/>
          <w:sz w:val="28"/>
          <w:szCs w:val="28"/>
          <w:lang w:val="ru-KZ" w:eastAsia="ru-KZ"/>
        </w:rPr>
        <w:t>қарастырылады</w:t>
      </w:r>
      <w:proofErr w:type="spellEnd"/>
      <w:r w:rsidRPr="005F608A">
        <w:rPr>
          <w:rFonts w:ascii="Times New Roman" w:eastAsia="Times New Roman" w:hAnsi="Times New Roman" w:cs="Times New Roman"/>
          <w:sz w:val="28"/>
          <w:szCs w:val="28"/>
          <w:lang w:val="ru-KZ" w:eastAsia="ru-KZ"/>
        </w:rPr>
        <w:t xml:space="preserve">. Автор </w:t>
      </w:r>
      <w:proofErr w:type="spellStart"/>
      <w:r w:rsidRPr="005F608A">
        <w:rPr>
          <w:rFonts w:ascii="Times New Roman" w:eastAsia="Times New Roman" w:hAnsi="Times New Roman" w:cs="Times New Roman"/>
          <w:sz w:val="28"/>
          <w:szCs w:val="28"/>
          <w:lang w:val="ru-KZ" w:eastAsia="ru-KZ"/>
        </w:rPr>
        <w:t>ұлттық</w:t>
      </w:r>
      <w:proofErr w:type="spellEnd"/>
      <w:r w:rsidRPr="005F608A">
        <w:rPr>
          <w:rFonts w:ascii="Times New Roman" w:eastAsia="Times New Roman" w:hAnsi="Times New Roman" w:cs="Times New Roman"/>
          <w:sz w:val="28"/>
          <w:szCs w:val="28"/>
          <w:lang w:val="ru-KZ" w:eastAsia="ru-KZ"/>
        </w:rPr>
        <w:t xml:space="preserve"> </w:t>
      </w:r>
      <w:proofErr w:type="spellStart"/>
      <w:r w:rsidRPr="005F608A">
        <w:rPr>
          <w:rFonts w:ascii="Times New Roman" w:eastAsia="Times New Roman" w:hAnsi="Times New Roman" w:cs="Times New Roman"/>
          <w:sz w:val="28"/>
          <w:szCs w:val="28"/>
          <w:lang w:val="ru-KZ" w:eastAsia="ru-KZ"/>
        </w:rPr>
        <w:t>мәдени</w:t>
      </w:r>
      <w:proofErr w:type="spellEnd"/>
      <w:r w:rsidRPr="005F608A">
        <w:rPr>
          <w:rFonts w:ascii="Times New Roman" w:eastAsia="Times New Roman" w:hAnsi="Times New Roman" w:cs="Times New Roman"/>
          <w:sz w:val="28"/>
          <w:szCs w:val="28"/>
          <w:lang w:val="ru-KZ" w:eastAsia="ru-KZ"/>
        </w:rPr>
        <w:t xml:space="preserve"> </w:t>
      </w:r>
      <w:proofErr w:type="spellStart"/>
      <w:r w:rsidRPr="005F608A">
        <w:rPr>
          <w:rFonts w:ascii="Times New Roman" w:eastAsia="Times New Roman" w:hAnsi="Times New Roman" w:cs="Times New Roman"/>
          <w:sz w:val="28"/>
          <w:szCs w:val="28"/>
          <w:lang w:val="ru-KZ" w:eastAsia="ru-KZ"/>
        </w:rPr>
        <w:t>мұраны</w:t>
      </w:r>
      <w:proofErr w:type="spellEnd"/>
      <w:r w:rsidRPr="005F608A">
        <w:rPr>
          <w:rFonts w:ascii="Times New Roman" w:eastAsia="Times New Roman" w:hAnsi="Times New Roman" w:cs="Times New Roman"/>
          <w:sz w:val="28"/>
          <w:szCs w:val="28"/>
          <w:lang w:val="ru-KZ" w:eastAsia="ru-KZ"/>
        </w:rPr>
        <w:t xml:space="preserve"> </w:t>
      </w:r>
      <w:proofErr w:type="spellStart"/>
      <w:r w:rsidRPr="005F608A">
        <w:rPr>
          <w:rFonts w:ascii="Times New Roman" w:eastAsia="Times New Roman" w:hAnsi="Times New Roman" w:cs="Times New Roman"/>
          <w:sz w:val="28"/>
          <w:szCs w:val="28"/>
          <w:lang w:val="ru-KZ" w:eastAsia="ru-KZ"/>
        </w:rPr>
        <w:t>сақтай</w:t>
      </w:r>
      <w:proofErr w:type="spellEnd"/>
      <w:r w:rsidRPr="005F608A">
        <w:rPr>
          <w:rFonts w:ascii="Times New Roman" w:eastAsia="Times New Roman" w:hAnsi="Times New Roman" w:cs="Times New Roman"/>
          <w:sz w:val="28"/>
          <w:szCs w:val="28"/>
          <w:lang w:val="ru-KZ" w:eastAsia="ru-KZ"/>
        </w:rPr>
        <w:t xml:space="preserve"> </w:t>
      </w:r>
      <w:proofErr w:type="spellStart"/>
      <w:r w:rsidRPr="005F608A">
        <w:rPr>
          <w:rFonts w:ascii="Times New Roman" w:eastAsia="Times New Roman" w:hAnsi="Times New Roman" w:cs="Times New Roman"/>
          <w:sz w:val="28"/>
          <w:szCs w:val="28"/>
          <w:lang w:val="ru-KZ" w:eastAsia="ru-KZ"/>
        </w:rPr>
        <w:t>отырып</w:t>
      </w:r>
      <w:proofErr w:type="spellEnd"/>
      <w:r w:rsidRPr="005F608A">
        <w:rPr>
          <w:rFonts w:ascii="Times New Roman" w:eastAsia="Times New Roman" w:hAnsi="Times New Roman" w:cs="Times New Roman"/>
          <w:sz w:val="28"/>
          <w:szCs w:val="28"/>
          <w:lang w:val="ru-KZ" w:eastAsia="ru-KZ"/>
        </w:rPr>
        <w:t xml:space="preserve">, оны </w:t>
      </w:r>
      <w:proofErr w:type="spellStart"/>
      <w:r w:rsidRPr="005F608A">
        <w:rPr>
          <w:rFonts w:ascii="Times New Roman" w:eastAsia="Times New Roman" w:hAnsi="Times New Roman" w:cs="Times New Roman"/>
          <w:sz w:val="28"/>
          <w:szCs w:val="28"/>
          <w:lang w:val="ru-KZ" w:eastAsia="ru-KZ"/>
        </w:rPr>
        <w:t>заманауи</w:t>
      </w:r>
      <w:proofErr w:type="spellEnd"/>
      <w:r w:rsidRPr="005F608A">
        <w:rPr>
          <w:rFonts w:ascii="Times New Roman" w:eastAsia="Times New Roman" w:hAnsi="Times New Roman" w:cs="Times New Roman"/>
          <w:sz w:val="28"/>
          <w:szCs w:val="28"/>
          <w:lang w:val="ru-KZ" w:eastAsia="ru-KZ"/>
        </w:rPr>
        <w:t xml:space="preserve"> дизайн </w:t>
      </w:r>
      <w:proofErr w:type="spellStart"/>
      <w:r w:rsidRPr="005F608A">
        <w:rPr>
          <w:rFonts w:ascii="Times New Roman" w:eastAsia="Times New Roman" w:hAnsi="Times New Roman" w:cs="Times New Roman"/>
          <w:sz w:val="28"/>
          <w:szCs w:val="28"/>
          <w:lang w:val="ru-KZ" w:eastAsia="ru-KZ"/>
        </w:rPr>
        <w:t>элементтерімен</w:t>
      </w:r>
      <w:proofErr w:type="spellEnd"/>
      <w:r w:rsidRPr="005F608A">
        <w:rPr>
          <w:rFonts w:ascii="Times New Roman" w:eastAsia="Times New Roman" w:hAnsi="Times New Roman" w:cs="Times New Roman"/>
          <w:sz w:val="28"/>
          <w:szCs w:val="28"/>
          <w:lang w:val="ru-KZ" w:eastAsia="ru-KZ"/>
        </w:rPr>
        <w:t xml:space="preserve"> </w:t>
      </w:r>
      <w:proofErr w:type="spellStart"/>
      <w:r w:rsidRPr="005F608A">
        <w:rPr>
          <w:rFonts w:ascii="Times New Roman" w:eastAsia="Times New Roman" w:hAnsi="Times New Roman" w:cs="Times New Roman"/>
          <w:sz w:val="28"/>
          <w:szCs w:val="28"/>
          <w:lang w:val="ru-KZ" w:eastAsia="ru-KZ"/>
        </w:rPr>
        <w:t>ұштастырудың</w:t>
      </w:r>
      <w:proofErr w:type="spellEnd"/>
      <w:r w:rsidRPr="005F608A">
        <w:rPr>
          <w:rFonts w:ascii="Times New Roman" w:eastAsia="Times New Roman" w:hAnsi="Times New Roman" w:cs="Times New Roman"/>
          <w:sz w:val="28"/>
          <w:szCs w:val="28"/>
          <w:lang w:val="ru-KZ" w:eastAsia="ru-KZ"/>
        </w:rPr>
        <w:t xml:space="preserve"> </w:t>
      </w:r>
      <w:proofErr w:type="spellStart"/>
      <w:r w:rsidRPr="005F608A">
        <w:rPr>
          <w:rFonts w:ascii="Times New Roman" w:eastAsia="Times New Roman" w:hAnsi="Times New Roman" w:cs="Times New Roman"/>
          <w:sz w:val="28"/>
          <w:szCs w:val="28"/>
          <w:lang w:val="ru-KZ" w:eastAsia="ru-KZ"/>
        </w:rPr>
        <w:t>тиімді</w:t>
      </w:r>
      <w:proofErr w:type="spellEnd"/>
      <w:r w:rsidRPr="005F608A">
        <w:rPr>
          <w:rFonts w:ascii="Times New Roman" w:eastAsia="Times New Roman" w:hAnsi="Times New Roman" w:cs="Times New Roman"/>
          <w:sz w:val="28"/>
          <w:szCs w:val="28"/>
          <w:lang w:val="ru-KZ" w:eastAsia="ru-KZ"/>
        </w:rPr>
        <w:t xml:space="preserve"> </w:t>
      </w:r>
      <w:proofErr w:type="spellStart"/>
      <w:r w:rsidRPr="005F608A">
        <w:rPr>
          <w:rFonts w:ascii="Times New Roman" w:eastAsia="Times New Roman" w:hAnsi="Times New Roman" w:cs="Times New Roman"/>
          <w:sz w:val="28"/>
          <w:szCs w:val="28"/>
          <w:lang w:val="ru-KZ" w:eastAsia="ru-KZ"/>
        </w:rPr>
        <w:t>жолдарын</w:t>
      </w:r>
      <w:proofErr w:type="spellEnd"/>
      <w:r w:rsidRPr="005F608A">
        <w:rPr>
          <w:rFonts w:ascii="Times New Roman" w:eastAsia="Times New Roman" w:hAnsi="Times New Roman" w:cs="Times New Roman"/>
          <w:sz w:val="28"/>
          <w:szCs w:val="28"/>
          <w:lang w:val="ru-KZ" w:eastAsia="ru-KZ"/>
        </w:rPr>
        <w:t xml:space="preserve"> </w:t>
      </w:r>
      <w:proofErr w:type="spellStart"/>
      <w:r w:rsidRPr="005F608A">
        <w:rPr>
          <w:rFonts w:ascii="Times New Roman" w:eastAsia="Times New Roman" w:hAnsi="Times New Roman" w:cs="Times New Roman"/>
          <w:sz w:val="28"/>
          <w:szCs w:val="28"/>
          <w:lang w:val="ru-KZ" w:eastAsia="ru-KZ"/>
        </w:rPr>
        <w:t>ұсынады</w:t>
      </w:r>
      <w:proofErr w:type="spellEnd"/>
      <w:r w:rsidRPr="005F608A">
        <w:rPr>
          <w:rFonts w:ascii="Times New Roman" w:eastAsia="Times New Roman" w:hAnsi="Times New Roman" w:cs="Times New Roman"/>
          <w:sz w:val="28"/>
          <w:szCs w:val="28"/>
          <w:lang w:val="ru-KZ" w:eastAsia="ru-KZ"/>
        </w:rPr>
        <w:t xml:space="preserve">. </w:t>
      </w:r>
      <w:proofErr w:type="spellStart"/>
      <w:r w:rsidRPr="005F608A">
        <w:rPr>
          <w:rFonts w:ascii="Times New Roman" w:eastAsia="Times New Roman" w:hAnsi="Times New Roman" w:cs="Times New Roman"/>
          <w:sz w:val="28"/>
          <w:szCs w:val="28"/>
          <w:lang w:val="ru-KZ" w:eastAsia="ru-KZ"/>
        </w:rPr>
        <w:t>Сабақ</w:t>
      </w:r>
      <w:proofErr w:type="spellEnd"/>
      <w:r w:rsidRPr="005F608A">
        <w:rPr>
          <w:rFonts w:ascii="Times New Roman" w:eastAsia="Times New Roman" w:hAnsi="Times New Roman" w:cs="Times New Roman"/>
          <w:sz w:val="28"/>
          <w:szCs w:val="28"/>
          <w:lang w:val="ru-KZ" w:eastAsia="ru-KZ"/>
        </w:rPr>
        <w:t xml:space="preserve"> </w:t>
      </w:r>
      <w:proofErr w:type="spellStart"/>
      <w:r w:rsidRPr="005F608A">
        <w:rPr>
          <w:rFonts w:ascii="Times New Roman" w:eastAsia="Times New Roman" w:hAnsi="Times New Roman" w:cs="Times New Roman"/>
          <w:sz w:val="28"/>
          <w:szCs w:val="28"/>
          <w:lang w:val="ru-KZ" w:eastAsia="ru-KZ"/>
        </w:rPr>
        <w:t>барысында</w:t>
      </w:r>
      <w:proofErr w:type="spellEnd"/>
      <w:r w:rsidRPr="005F608A">
        <w:rPr>
          <w:rFonts w:ascii="Times New Roman" w:eastAsia="Times New Roman" w:hAnsi="Times New Roman" w:cs="Times New Roman"/>
          <w:sz w:val="28"/>
          <w:szCs w:val="28"/>
          <w:lang w:val="ru-KZ" w:eastAsia="ru-KZ"/>
        </w:rPr>
        <w:t xml:space="preserve"> </w:t>
      </w:r>
      <w:proofErr w:type="spellStart"/>
      <w:r w:rsidRPr="005F608A">
        <w:rPr>
          <w:rFonts w:ascii="Times New Roman" w:eastAsia="Times New Roman" w:hAnsi="Times New Roman" w:cs="Times New Roman"/>
          <w:sz w:val="28"/>
          <w:szCs w:val="28"/>
          <w:lang w:val="ru-KZ" w:eastAsia="ru-KZ"/>
        </w:rPr>
        <w:t>оқушылар</w:t>
      </w:r>
      <w:proofErr w:type="spellEnd"/>
      <w:r w:rsidRPr="005F608A">
        <w:rPr>
          <w:rFonts w:ascii="Times New Roman" w:eastAsia="Times New Roman" w:hAnsi="Times New Roman" w:cs="Times New Roman"/>
          <w:sz w:val="28"/>
          <w:szCs w:val="28"/>
          <w:lang w:val="ru-KZ" w:eastAsia="ru-KZ"/>
        </w:rPr>
        <w:t xml:space="preserve"> </w:t>
      </w:r>
      <w:proofErr w:type="spellStart"/>
      <w:r w:rsidRPr="005F608A">
        <w:rPr>
          <w:rFonts w:ascii="Times New Roman" w:eastAsia="Times New Roman" w:hAnsi="Times New Roman" w:cs="Times New Roman"/>
          <w:sz w:val="28"/>
          <w:szCs w:val="28"/>
          <w:lang w:val="ru-KZ" w:eastAsia="ru-KZ"/>
        </w:rPr>
        <w:t>қазақтың</w:t>
      </w:r>
      <w:proofErr w:type="spellEnd"/>
      <w:r w:rsidRPr="005F608A">
        <w:rPr>
          <w:rFonts w:ascii="Times New Roman" w:eastAsia="Times New Roman" w:hAnsi="Times New Roman" w:cs="Times New Roman"/>
          <w:sz w:val="28"/>
          <w:szCs w:val="28"/>
          <w:lang w:val="ru-KZ" w:eastAsia="ru-KZ"/>
        </w:rPr>
        <w:t xml:space="preserve"> </w:t>
      </w:r>
      <w:proofErr w:type="spellStart"/>
      <w:r w:rsidRPr="005F608A">
        <w:rPr>
          <w:rFonts w:ascii="Times New Roman" w:eastAsia="Times New Roman" w:hAnsi="Times New Roman" w:cs="Times New Roman"/>
          <w:sz w:val="28"/>
          <w:szCs w:val="28"/>
          <w:lang w:val="ru-KZ" w:eastAsia="ru-KZ"/>
        </w:rPr>
        <w:t>дәстүрлі</w:t>
      </w:r>
      <w:proofErr w:type="spellEnd"/>
      <w:r w:rsidRPr="005F608A">
        <w:rPr>
          <w:rFonts w:ascii="Times New Roman" w:eastAsia="Times New Roman" w:hAnsi="Times New Roman" w:cs="Times New Roman"/>
          <w:sz w:val="28"/>
          <w:szCs w:val="28"/>
          <w:lang w:val="ru-KZ" w:eastAsia="ru-KZ"/>
        </w:rPr>
        <w:t xml:space="preserve"> </w:t>
      </w:r>
      <w:proofErr w:type="spellStart"/>
      <w:r w:rsidRPr="005F608A">
        <w:rPr>
          <w:rFonts w:ascii="Times New Roman" w:eastAsia="Times New Roman" w:hAnsi="Times New Roman" w:cs="Times New Roman"/>
          <w:sz w:val="28"/>
          <w:szCs w:val="28"/>
          <w:lang w:val="ru-KZ" w:eastAsia="ru-KZ"/>
        </w:rPr>
        <w:t>ою-өрнектерін</w:t>
      </w:r>
      <w:proofErr w:type="spellEnd"/>
      <w:r w:rsidRPr="005F608A">
        <w:rPr>
          <w:rFonts w:ascii="Times New Roman" w:eastAsia="Times New Roman" w:hAnsi="Times New Roman" w:cs="Times New Roman"/>
          <w:sz w:val="28"/>
          <w:szCs w:val="28"/>
          <w:lang w:val="ru-KZ" w:eastAsia="ru-KZ"/>
        </w:rPr>
        <w:t xml:space="preserve">, </w:t>
      </w:r>
      <w:proofErr w:type="spellStart"/>
      <w:r w:rsidRPr="005F608A">
        <w:rPr>
          <w:rFonts w:ascii="Times New Roman" w:eastAsia="Times New Roman" w:hAnsi="Times New Roman" w:cs="Times New Roman"/>
          <w:sz w:val="28"/>
          <w:szCs w:val="28"/>
          <w:lang w:val="ru-KZ" w:eastAsia="ru-KZ"/>
        </w:rPr>
        <w:t>әсіресе</w:t>
      </w:r>
      <w:proofErr w:type="spellEnd"/>
      <w:r w:rsidRPr="005F608A">
        <w:rPr>
          <w:rFonts w:ascii="Times New Roman" w:eastAsia="Times New Roman" w:hAnsi="Times New Roman" w:cs="Times New Roman"/>
          <w:sz w:val="28"/>
          <w:szCs w:val="28"/>
          <w:lang w:val="ru-KZ" w:eastAsia="ru-KZ"/>
        </w:rPr>
        <w:t xml:space="preserve"> «</w:t>
      </w:r>
      <w:proofErr w:type="spellStart"/>
      <w:r w:rsidRPr="005F608A">
        <w:rPr>
          <w:rFonts w:ascii="Times New Roman" w:eastAsia="Times New Roman" w:hAnsi="Times New Roman" w:cs="Times New Roman"/>
          <w:sz w:val="28"/>
          <w:szCs w:val="28"/>
          <w:lang w:val="ru-KZ" w:eastAsia="ru-KZ"/>
        </w:rPr>
        <w:t>қошқар</w:t>
      </w:r>
      <w:proofErr w:type="spellEnd"/>
      <w:r w:rsidRPr="005F608A">
        <w:rPr>
          <w:rFonts w:ascii="Times New Roman" w:eastAsia="Times New Roman" w:hAnsi="Times New Roman" w:cs="Times New Roman"/>
          <w:sz w:val="28"/>
          <w:szCs w:val="28"/>
          <w:lang w:val="ru-KZ" w:eastAsia="ru-KZ"/>
        </w:rPr>
        <w:t xml:space="preserve"> </w:t>
      </w:r>
      <w:proofErr w:type="spellStart"/>
      <w:r w:rsidRPr="005F608A">
        <w:rPr>
          <w:rFonts w:ascii="Times New Roman" w:eastAsia="Times New Roman" w:hAnsi="Times New Roman" w:cs="Times New Roman"/>
          <w:sz w:val="28"/>
          <w:szCs w:val="28"/>
          <w:lang w:val="ru-KZ" w:eastAsia="ru-KZ"/>
        </w:rPr>
        <w:t>мүйіз</w:t>
      </w:r>
      <w:proofErr w:type="spellEnd"/>
      <w:r w:rsidRPr="005F608A">
        <w:rPr>
          <w:rFonts w:ascii="Times New Roman" w:eastAsia="Times New Roman" w:hAnsi="Times New Roman" w:cs="Times New Roman"/>
          <w:sz w:val="28"/>
          <w:szCs w:val="28"/>
          <w:lang w:val="ru-KZ" w:eastAsia="ru-KZ"/>
        </w:rPr>
        <w:t xml:space="preserve">» </w:t>
      </w:r>
      <w:proofErr w:type="spellStart"/>
      <w:r w:rsidRPr="005F608A">
        <w:rPr>
          <w:rFonts w:ascii="Times New Roman" w:eastAsia="Times New Roman" w:hAnsi="Times New Roman" w:cs="Times New Roman"/>
          <w:sz w:val="28"/>
          <w:szCs w:val="28"/>
          <w:lang w:val="ru-KZ" w:eastAsia="ru-KZ"/>
        </w:rPr>
        <w:t>өрнегін</w:t>
      </w:r>
      <w:proofErr w:type="spellEnd"/>
      <w:r w:rsidRPr="005F608A">
        <w:rPr>
          <w:rFonts w:ascii="Times New Roman" w:eastAsia="Times New Roman" w:hAnsi="Times New Roman" w:cs="Times New Roman"/>
          <w:sz w:val="28"/>
          <w:szCs w:val="28"/>
          <w:lang w:val="ru-KZ" w:eastAsia="ru-KZ"/>
        </w:rPr>
        <w:t xml:space="preserve"> </w:t>
      </w:r>
      <w:proofErr w:type="spellStart"/>
      <w:r w:rsidRPr="005F608A">
        <w:rPr>
          <w:rFonts w:ascii="Times New Roman" w:eastAsia="Times New Roman" w:hAnsi="Times New Roman" w:cs="Times New Roman"/>
          <w:sz w:val="28"/>
          <w:szCs w:val="28"/>
          <w:lang w:val="ru-KZ" w:eastAsia="ru-KZ"/>
        </w:rPr>
        <w:t>зерттеп</w:t>
      </w:r>
      <w:proofErr w:type="spellEnd"/>
      <w:r w:rsidRPr="005F608A">
        <w:rPr>
          <w:rFonts w:ascii="Times New Roman" w:eastAsia="Times New Roman" w:hAnsi="Times New Roman" w:cs="Times New Roman"/>
          <w:sz w:val="28"/>
          <w:szCs w:val="28"/>
          <w:lang w:val="ru-KZ" w:eastAsia="ru-KZ"/>
        </w:rPr>
        <w:t xml:space="preserve">, </w:t>
      </w:r>
      <w:proofErr w:type="spellStart"/>
      <w:r w:rsidRPr="005F608A">
        <w:rPr>
          <w:rFonts w:ascii="Times New Roman" w:eastAsia="Times New Roman" w:hAnsi="Times New Roman" w:cs="Times New Roman"/>
          <w:sz w:val="28"/>
          <w:szCs w:val="28"/>
          <w:lang w:val="ru-KZ" w:eastAsia="ru-KZ"/>
        </w:rPr>
        <w:t>сәндік</w:t>
      </w:r>
      <w:proofErr w:type="spellEnd"/>
      <w:r w:rsidRPr="005F608A">
        <w:rPr>
          <w:rFonts w:ascii="Times New Roman" w:eastAsia="Times New Roman" w:hAnsi="Times New Roman" w:cs="Times New Roman"/>
          <w:sz w:val="28"/>
          <w:szCs w:val="28"/>
          <w:lang w:val="ru-KZ" w:eastAsia="ru-KZ"/>
        </w:rPr>
        <w:t xml:space="preserve"> </w:t>
      </w:r>
      <w:proofErr w:type="spellStart"/>
      <w:r w:rsidRPr="005F608A">
        <w:rPr>
          <w:rFonts w:ascii="Times New Roman" w:eastAsia="Times New Roman" w:hAnsi="Times New Roman" w:cs="Times New Roman"/>
          <w:sz w:val="28"/>
          <w:szCs w:val="28"/>
          <w:lang w:val="ru-KZ" w:eastAsia="ru-KZ"/>
        </w:rPr>
        <w:t>бұйымдар</w:t>
      </w:r>
      <w:proofErr w:type="spellEnd"/>
      <w:r w:rsidRPr="005F608A">
        <w:rPr>
          <w:rFonts w:ascii="Times New Roman" w:eastAsia="Times New Roman" w:hAnsi="Times New Roman" w:cs="Times New Roman"/>
          <w:sz w:val="28"/>
          <w:szCs w:val="28"/>
          <w:lang w:val="ru-KZ" w:eastAsia="ru-KZ"/>
        </w:rPr>
        <w:t xml:space="preserve"> </w:t>
      </w:r>
      <w:proofErr w:type="spellStart"/>
      <w:r w:rsidRPr="005F608A">
        <w:rPr>
          <w:rFonts w:ascii="Times New Roman" w:eastAsia="Times New Roman" w:hAnsi="Times New Roman" w:cs="Times New Roman"/>
          <w:sz w:val="28"/>
          <w:szCs w:val="28"/>
          <w:lang w:val="ru-KZ" w:eastAsia="ru-KZ"/>
        </w:rPr>
        <w:t>жасау</w:t>
      </w:r>
      <w:proofErr w:type="spellEnd"/>
      <w:r w:rsidRPr="005F608A">
        <w:rPr>
          <w:rFonts w:ascii="Times New Roman" w:eastAsia="Times New Roman" w:hAnsi="Times New Roman" w:cs="Times New Roman"/>
          <w:sz w:val="28"/>
          <w:szCs w:val="28"/>
          <w:lang w:val="ru-KZ" w:eastAsia="ru-KZ"/>
        </w:rPr>
        <w:t xml:space="preserve"> </w:t>
      </w:r>
      <w:proofErr w:type="spellStart"/>
      <w:r w:rsidRPr="005F608A">
        <w:rPr>
          <w:rFonts w:ascii="Times New Roman" w:eastAsia="Times New Roman" w:hAnsi="Times New Roman" w:cs="Times New Roman"/>
          <w:sz w:val="28"/>
          <w:szCs w:val="28"/>
          <w:lang w:val="ru-KZ" w:eastAsia="ru-KZ"/>
        </w:rPr>
        <w:t>үдерісінде</w:t>
      </w:r>
      <w:proofErr w:type="spellEnd"/>
      <w:r w:rsidRPr="005F608A">
        <w:rPr>
          <w:rFonts w:ascii="Times New Roman" w:eastAsia="Times New Roman" w:hAnsi="Times New Roman" w:cs="Times New Roman"/>
          <w:sz w:val="28"/>
          <w:szCs w:val="28"/>
          <w:lang w:val="ru-KZ" w:eastAsia="ru-KZ"/>
        </w:rPr>
        <w:t xml:space="preserve"> </w:t>
      </w:r>
      <w:proofErr w:type="spellStart"/>
      <w:r w:rsidRPr="005F608A">
        <w:rPr>
          <w:rFonts w:ascii="Times New Roman" w:eastAsia="Times New Roman" w:hAnsi="Times New Roman" w:cs="Times New Roman"/>
          <w:sz w:val="28"/>
          <w:szCs w:val="28"/>
          <w:lang w:val="ru-KZ" w:eastAsia="ru-KZ"/>
        </w:rPr>
        <w:t>қолданады</w:t>
      </w:r>
      <w:proofErr w:type="spellEnd"/>
      <w:r w:rsidRPr="005F608A">
        <w:rPr>
          <w:rFonts w:ascii="Times New Roman" w:eastAsia="Times New Roman" w:hAnsi="Times New Roman" w:cs="Times New Roman"/>
          <w:sz w:val="28"/>
          <w:szCs w:val="28"/>
          <w:lang w:val="ru-KZ" w:eastAsia="ru-KZ"/>
        </w:rPr>
        <w:t xml:space="preserve">. </w:t>
      </w:r>
      <w:proofErr w:type="spellStart"/>
      <w:r w:rsidRPr="005F608A">
        <w:rPr>
          <w:rFonts w:ascii="Times New Roman" w:eastAsia="Times New Roman" w:hAnsi="Times New Roman" w:cs="Times New Roman"/>
          <w:sz w:val="28"/>
          <w:szCs w:val="28"/>
          <w:lang w:val="ru-KZ" w:eastAsia="ru-KZ"/>
        </w:rPr>
        <w:t>Ұсынылған</w:t>
      </w:r>
      <w:proofErr w:type="spellEnd"/>
      <w:r w:rsidRPr="005F608A">
        <w:rPr>
          <w:rFonts w:ascii="Times New Roman" w:eastAsia="Times New Roman" w:hAnsi="Times New Roman" w:cs="Times New Roman"/>
          <w:sz w:val="28"/>
          <w:szCs w:val="28"/>
          <w:lang w:val="ru-KZ" w:eastAsia="ru-KZ"/>
        </w:rPr>
        <w:t xml:space="preserve"> </w:t>
      </w:r>
      <w:proofErr w:type="spellStart"/>
      <w:r w:rsidRPr="005F608A">
        <w:rPr>
          <w:rFonts w:ascii="Times New Roman" w:eastAsia="Times New Roman" w:hAnsi="Times New Roman" w:cs="Times New Roman"/>
          <w:sz w:val="28"/>
          <w:szCs w:val="28"/>
          <w:lang w:val="ru-KZ" w:eastAsia="ru-KZ"/>
        </w:rPr>
        <w:t>практикалық</w:t>
      </w:r>
      <w:proofErr w:type="spellEnd"/>
      <w:r w:rsidRPr="005F608A">
        <w:rPr>
          <w:rFonts w:ascii="Times New Roman" w:eastAsia="Times New Roman" w:hAnsi="Times New Roman" w:cs="Times New Roman"/>
          <w:sz w:val="28"/>
          <w:szCs w:val="28"/>
          <w:lang w:val="ru-KZ" w:eastAsia="ru-KZ"/>
        </w:rPr>
        <w:t xml:space="preserve"> </w:t>
      </w:r>
      <w:proofErr w:type="spellStart"/>
      <w:r w:rsidRPr="005F608A">
        <w:rPr>
          <w:rFonts w:ascii="Times New Roman" w:eastAsia="Times New Roman" w:hAnsi="Times New Roman" w:cs="Times New Roman"/>
          <w:sz w:val="28"/>
          <w:szCs w:val="28"/>
          <w:lang w:val="ru-KZ" w:eastAsia="ru-KZ"/>
        </w:rPr>
        <w:t>сабақтар</w:t>
      </w:r>
      <w:proofErr w:type="spellEnd"/>
      <w:r w:rsidRPr="005F608A">
        <w:rPr>
          <w:rFonts w:ascii="Times New Roman" w:eastAsia="Times New Roman" w:hAnsi="Times New Roman" w:cs="Times New Roman"/>
          <w:sz w:val="28"/>
          <w:szCs w:val="28"/>
          <w:lang w:val="ru-KZ" w:eastAsia="ru-KZ"/>
        </w:rPr>
        <w:t xml:space="preserve"> </w:t>
      </w:r>
      <w:proofErr w:type="spellStart"/>
      <w:r w:rsidRPr="005F608A">
        <w:rPr>
          <w:rFonts w:ascii="Times New Roman" w:eastAsia="Times New Roman" w:hAnsi="Times New Roman" w:cs="Times New Roman"/>
          <w:sz w:val="28"/>
          <w:szCs w:val="28"/>
          <w:lang w:val="ru-KZ" w:eastAsia="ru-KZ"/>
        </w:rPr>
        <w:t>сериясы</w:t>
      </w:r>
      <w:proofErr w:type="spellEnd"/>
      <w:r w:rsidRPr="005F608A">
        <w:rPr>
          <w:rFonts w:ascii="Times New Roman" w:eastAsia="Times New Roman" w:hAnsi="Times New Roman" w:cs="Times New Roman"/>
          <w:sz w:val="28"/>
          <w:szCs w:val="28"/>
          <w:lang w:val="ru-KZ" w:eastAsia="ru-KZ"/>
        </w:rPr>
        <w:t xml:space="preserve"> </w:t>
      </w:r>
      <w:proofErr w:type="spellStart"/>
      <w:r w:rsidRPr="005F608A">
        <w:rPr>
          <w:rFonts w:ascii="Times New Roman" w:eastAsia="Times New Roman" w:hAnsi="Times New Roman" w:cs="Times New Roman"/>
          <w:sz w:val="28"/>
          <w:szCs w:val="28"/>
          <w:lang w:val="ru-KZ" w:eastAsia="ru-KZ"/>
        </w:rPr>
        <w:t>оқушылардың</w:t>
      </w:r>
      <w:proofErr w:type="spellEnd"/>
      <w:r w:rsidRPr="005F608A">
        <w:rPr>
          <w:rFonts w:ascii="Times New Roman" w:eastAsia="Times New Roman" w:hAnsi="Times New Roman" w:cs="Times New Roman"/>
          <w:sz w:val="28"/>
          <w:szCs w:val="28"/>
          <w:lang w:val="ru-KZ" w:eastAsia="ru-KZ"/>
        </w:rPr>
        <w:t xml:space="preserve"> </w:t>
      </w:r>
      <w:proofErr w:type="spellStart"/>
      <w:r w:rsidRPr="005F608A">
        <w:rPr>
          <w:rFonts w:ascii="Times New Roman" w:eastAsia="Times New Roman" w:hAnsi="Times New Roman" w:cs="Times New Roman"/>
          <w:sz w:val="28"/>
          <w:szCs w:val="28"/>
          <w:lang w:val="ru-KZ" w:eastAsia="ru-KZ"/>
        </w:rPr>
        <w:t>шығармашылық</w:t>
      </w:r>
      <w:proofErr w:type="spellEnd"/>
      <w:r w:rsidRPr="005F608A">
        <w:rPr>
          <w:rFonts w:ascii="Times New Roman" w:eastAsia="Times New Roman" w:hAnsi="Times New Roman" w:cs="Times New Roman"/>
          <w:sz w:val="28"/>
          <w:szCs w:val="28"/>
          <w:lang w:val="ru-KZ" w:eastAsia="ru-KZ"/>
        </w:rPr>
        <w:t xml:space="preserve"> </w:t>
      </w:r>
      <w:proofErr w:type="spellStart"/>
      <w:r w:rsidRPr="005F608A">
        <w:rPr>
          <w:rFonts w:ascii="Times New Roman" w:eastAsia="Times New Roman" w:hAnsi="Times New Roman" w:cs="Times New Roman"/>
          <w:sz w:val="28"/>
          <w:szCs w:val="28"/>
          <w:lang w:val="ru-KZ" w:eastAsia="ru-KZ"/>
        </w:rPr>
        <w:t>қабілеттерін</w:t>
      </w:r>
      <w:proofErr w:type="spellEnd"/>
      <w:r w:rsidRPr="005F608A">
        <w:rPr>
          <w:rFonts w:ascii="Times New Roman" w:eastAsia="Times New Roman" w:hAnsi="Times New Roman" w:cs="Times New Roman"/>
          <w:sz w:val="28"/>
          <w:szCs w:val="28"/>
          <w:lang w:val="ru-KZ" w:eastAsia="ru-KZ"/>
        </w:rPr>
        <w:t xml:space="preserve"> </w:t>
      </w:r>
      <w:proofErr w:type="spellStart"/>
      <w:r w:rsidRPr="005F608A">
        <w:rPr>
          <w:rFonts w:ascii="Times New Roman" w:eastAsia="Times New Roman" w:hAnsi="Times New Roman" w:cs="Times New Roman"/>
          <w:sz w:val="28"/>
          <w:szCs w:val="28"/>
          <w:lang w:val="ru-KZ" w:eastAsia="ru-KZ"/>
        </w:rPr>
        <w:t>дамытуға</w:t>
      </w:r>
      <w:proofErr w:type="spellEnd"/>
      <w:r w:rsidRPr="005F608A">
        <w:rPr>
          <w:rFonts w:ascii="Times New Roman" w:eastAsia="Times New Roman" w:hAnsi="Times New Roman" w:cs="Times New Roman"/>
          <w:sz w:val="28"/>
          <w:szCs w:val="28"/>
          <w:lang w:val="ru-KZ" w:eastAsia="ru-KZ"/>
        </w:rPr>
        <w:t xml:space="preserve">, </w:t>
      </w:r>
      <w:proofErr w:type="spellStart"/>
      <w:r w:rsidRPr="005F608A">
        <w:rPr>
          <w:rFonts w:ascii="Times New Roman" w:eastAsia="Times New Roman" w:hAnsi="Times New Roman" w:cs="Times New Roman"/>
          <w:sz w:val="28"/>
          <w:szCs w:val="28"/>
          <w:lang w:val="ru-KZ" w:eastAsia="ru-KZ"/>
        </w:rPr>
        <w:t>эстетикалық</w:t>
      </w:r>
      <w:proofErr w:type="spellEnd"/>
      <w:r w:rsidRPr="005F608A">
        <w:rPr>
          <w:rFonts w:ascii="Times New Roman" w:eastAsia="Times New Roman" w:hAnsi="Times New Roman" w:cs="Times New Roman"/>
          <w:sz w:val="28"/>
          <w:szCs w:val="28"/>
          <w:lang w:val="ru-KZ" w:eastAsia="ru-KZ"/>
        </w:rPr>
        <w:t xml:space="preserve"> </w:t>
      </w:r>
      <w:proofErr w:type="spellStart"/>
      <w:r w:rsidRPr="005F608A">
        <w:rPr>
          <w:rFonts w:ascii="Times New Roman" w:eastAsia="Times New Roman" w:hAnsi="Times New Roman" w:cs="Times New Roman"/>
          <w:sz w:val="28"/>
          <w:szCs w:val="28"/>
          <w:lang w:val="ru-KZ" w:eastAsia="ru-KZ"/>
        </w:rPr>
        <w:t>талғамын</w:t>
      </w:r>
      <w:proofErr w:type="spellEnd"/>
      <w:r w:rsidRPr="005F608A">
        <w:rPr>
          <w:rFonts w:ascii="Times New Roman" w:eastAsia="Times New Roman" w:hAnsi="Times New Roman" w:cs="Times New Roman"/>
          <w:sz w:val="28"/>
          <w:szCs w:val="28"/>
          <w:lang w:val="ru-KZ" w:eastAsia="ru-KZ"/>
        </w:rPr>
        <w:t xml:space="preserve"> </w:t>
      </w:r>
      <w:proofErr w:type="spellStart"/>
      <w:r w:rsidRPr="005F608A">
        <w:rPr>
          <w:rFonts w:ascii="Times New Roman" w:eastAsia="Times New Roman" w:hAnsi="Times New Roman" w:cs="Times New Roman"/>
          <w:sz w:val="28"/>
          <w:szCs w:val="28"/>
          <w:lang w:val="ru-KZ" w:eastAsia="ru-KZ"/>
        </w:rPr>
        <w:t>қалыптастыруға</w:t>
      </w:r>
      <w:proofErr w:type="spellEnd"/>
      <w:r w:rsidRPr="005F608A">
        <w:rPr>
          <w:rFonts w:ascii="Times New Roman" w:eastAsia="Times New Roman" w:hAnsi="Times New Roman" w:cs="Times New Roman"/>
          <w:sz w:val="28"/>
          <w:szCs w:val="28"/>
          <w:lang w:val="ru-KZ" w:eastAsia="ru-KZ"/>
        </w:rPr>
        <w:t xml:space="preserve"> </w:t>
      </w:r>
      <w:proofErr w:type="spellStart"/>
      <w:r w:rsidRPr="005F608A">
        <w:rPr>
          <w:rFonts w:ascii="Times New Roman" w:eastAsia="Times New Roman" w:hAnsi="Times New Roman" w:cs="Times New Roman"/>
          <w:sz w:val="28"/>
          <w:szCs w:val="28"/>
          <w:lang w:val="ru-KZ" w:eastAsia="ru-KZ"/>
        </w:rPr>
        <w:t>және</w:t>
      </w:r>
      <w:proofErr w:type="spellEnd"/>
      <w:r w:rsidRPr="005F608A">
        <w:rPr>
          <w:rFonts w:ascii="Times New Roman" w:eastAsia="Times New Roman" w:hAnsi="Times New Roman" w:cs="Times New Roman"/>
          <w:sz w:val="28"/>
          <w:szCs w:val="28"/>
          <w:lang w:val="ru-KZ" w:eastAsia="ru-KZ"/>
        </w:rPr>
        <w:t xml:space="preserve"> </w:t>
      </w:r>
      <w:proofErr w:type="spellStart"/>
      <w:r w:rsidRPr="005F608A">
        <w:rPr>
          <w:rFonts w:ascii="Times New Roman" w:eastAsia="Times New Roman" w:hAnsi="Times New Roman" w:cs="Times New Roman"/>
          <w:sz w:val="28"/>
          <w:szCs w:val="28"/>
          <w:lang w:val="ru-KZ" w:eastAsia="ru-KZ"/>
        </w:rPr>
        <w:t>функционалдық</w:t>
      </w:r>
      <w:proofErr w:type="spellEnd"/>
      <w:r w:rsidRPr="005F608A">
        <w:rPr>
          <w:rFonts w:ascii="Times New Roman" w:eastAsia="Times New Roman" w:hAnsi="Times New Roman" w:cs="Times New Roman"/>
          <w:sz w:val="28"/>
          <w:szCs w:val="28"/>
          <w:lang w:val="ru-KZ" w:eastAsia="ru-KZ"/>
        </w:rPr>
        <w:t xml:space="preserve"> </w:t>
      </w:r>
      <w:proofErr w:type="spellStart"/>
      <w:r w:rsidRPr="005F608A">
        <w:rPr>
          <w:rFonts w:ascii="Times New Roman" w:eastAsia="Times New Roman" w:hAnsi="Times New Roman" w:cs="Times New Roman"/>
          <w:sz w:val="28"/>
          <w:szCs w:val="28"/>
          <w:lang w:val="ru-KZ" w:eastAsia="ru-KZ"/>
        </w:rPr>
        <w:t>сауаттылығын</w:t>
      </w:r>
      <w:proofErr w:type="spellEnd"/>
      <w:r w:rsidRPr="005F608A">
        <w:rPr>
          <w:rFonts w:ascii="Times New Roman" w:eastAsia="Times New Roman" w:hAnsi="Times New Roman" w:cs="Times New Roman"/>
          <w:sz w:val="28"/>
          <w:szCs w:val="28"/>
          <w:lang w:val="ru-KZ" w:eastAsia="ru-KZ"/>
        </w:rPr>
        <w:t xml:space="preserve"> </w:t>
      </w:r>
      <w:proofErr w:type="spellStart"/>
      <w:r w:rsidRPr="005F608A">
        <w:rPr>
          <w:rFonts w:ascii="Times New Roman" w:eastAsia="Times New Roman" w:hAnsi="Times New Roman" w:cs="Times New Roman"/>
          <w:sz w:val="28"/>
          <w:szCs w:val="28"/>
          <w:lang w:val="ru-KZ" w:eastAsia="ru-KZ"/>
        </w:rPr>
        <w:t>арттыруға</w:t>
      </w:r>
      <w:proofErr w:type="spellEnd"/>
      <w:r w:rsidRPr="005F608A">
        <w:rPr>
          <w:rFonts w:ascii="Times New Roman" w:eastAsia="Times New Roman" w:hAnsi="Times New Roman" w:cs="Times New Roman"/>
          <w:sz w:val="28"/>
          <w:szCs w:val="28"/>
          <w:lang w:val="ru-KZ" w:eastAsia="ru-KZ"/>
        </w:rPr>
        <w:t xml:space="preserve"> </w:t>
      </w:r>
      <w:proofErr w:type="spellStart"/>
      <w:r w:rsidRPr="005F608A">
        <w:rPr>
          <w:rFonts w:ascii="Times New Roman" w:eastAsia="Times New Roman" w:hAnsi="Times New Roman" w:cs="Times New Roman"/>
          <w:sz w:val="28"/>
          <w:szCs w:val="28"/>
          <w:lang w:val="ru-KZ" w:eastAsia="ru-KZ"/>
        </w:rPr>
        <w:t>бағытталған</w:t>
      </w:r>
      <w:proofErr w:type="spellEnd"/>
      <w:r w:rsidRPr="005F608A">
        <w:rPr>
          <w:rFonts w:ascii="Times New Roman" w:eastAsia="Times New Roman" w:hAnsi="Times New Roman" w:cs="Times New Roman"/>
          <w:sz w:val="28"/>
          <w:szCs w:val="28"/>
          <w:lang w:val="ru-KZ" w:eastAsia="ru-KZ"/>
        </w:rPr>
        <w:t xml:space="preserve">. </w:t>
      </w:r>
      <w:proofErr w:type="spellStart"/>
      <w:r w:rsidRPr="005F608A">
        <w:rPr>
          <w:rFonts w:ascii="Times New Roman" w:eastAsia="Times New Roman" w:hAnsi="Times New Roman" w:cs="Times New Roman"/>
          <w:sz w:val="28"/>
          <w:szCs w:val="28"/>
          <w:lang w:val="ru-KZ" w:eastAsia="ru-KZ"/>
        </w:rPr>
        <w:t>Сонымен</w:t>
      </w:r>
      <w:proofErr w:type="spellEnd"/>
      <w:r w:rsidRPr="005F608A">
        <w:rPr>
          <w:rFonts w:ascii="Times New Roman" w:eastAsia="Times New Roman" w:hAnsi="Times New Roman" w:cs="Times New Roman"/>
          <w:sz w:val="28"/>
          <w:szCs w:val="28"/>
          <w:lang w:val="ru-KZ" w:eastAsia="ru-KZ"/>
        </w:rPr>
        <w:t xml:space="preserve"> </w:t>
      </w:r>
      <w:proofErr w:type="spellStart"/>
      <w:r w:rsidRPr="005F608A">
        <w:rPr>
          <w:rFonts w:ascii="Times New Roman" w:eastAsia="Times New Roman" w:hAnsi="Times New Roman" w:cs="Times New Roman"/>
          <w:sz w:val="28"/>
          <w:szCs w:val="28"/>
          <w:lang w:val="ru-KZ" w:eastAsia="ru-KZ"/>
        </w:rPr>
        <w:t>қатар</w:t>
      </w:r>
      <w:proofErr w:type="spellEnd"/>
      <w:r w:rsidRPr="005F608A">
        <w:rPr>
          <w:rFonts w:ascii="Times New Roman" w:eastAsia="Times New Roman" w:hAnsi="Times New Roman" w:cs="Times New Roman"/>
          <w:sz w:val="28"/>
          <w:szCs w:val="28"/>
          <w:lang w:val="ru-KZ" w:eastAsia="ru-KZ"/>
        </w:rPr>
        <w:t xml:space="preserve">, </w:t>
      </w:r>
      <w:proofErr w:type="spellStart"/>
      <w:r w:rsidRPr="005F608A">
        <w:rPr>
          <w:rFonts w:ascii="Times New Roman" w:eastAsia="Times New Roman" w:hAnsi="Times New Roman" w:cs="Times New Roman"/>
          <w:sz w:val="28"/>
          <w:szCs w:val="28"/>
          <w:lang w:val="ru-KZ" w:eastAsia="ru-KZ"/>
        </w:rPr>
        <w:t>ұлттық</w:t>
      </w:r>
      <w:proofErr w:type="spellEnd"/>
      <w:r w:rsidRPr="005F608A">
        <w:rPr>
          <w:rFonts w:ascii="Times New Roman" w:eastAsia="Times New Roman" w:hAnsi="Times New Roman" w:cs="Times New Roman"/>
          <w:sz w:val="28"/>
          <w:szCs w:val="28"/>
          <w:lang w:val="ru-KZ" w:eastAsia="ru-KZ"/>
        </w:rPr>
        <w:t xml:space="preserve"> </w:t>
      </w:r>
      <w:proofErr w:type="spellStart"/>
      <w:r w:rsidRPr="005F608A">
        <w:rPr>
          <w:rFonts w:ascii="Times New Roman" w:eastAsia="Times New Roman" w:hAnsi="Times New Roman" w:cs="Times New Roman"/>
          <w:sz w:val="28"/>
          <w:szCs w:val="28"/>
          <w:lang w:val="ru-KZ" w:eastAsia="ru-KZ"/>
        </w:rPr>
        <w:t>өнерге</w:t>
      </w:r>
      <w:proofErr w:type="spellEnd"/>
      <w:r w:rsidRPr="005F608A">
        <w:rPr>
          <w:rFonts w:ascii="Times New Roman" w:eastAsia="Times New Roman" w:hAnsi="Times New Roman" w:cs="Times New Roman"/>
          <w:sz w:val="28"/>
          <w:szCs w:val="28"/>
          <w:lang w:val="ru-KZ" w:eastAsia="ru-KZ"/>
        </w:rPr>
        <w:t xml:space="preserve"> </w:t>
      </w:r>
      <w:proofErr w:type="spellStart"/>
      <w:r w:rsidRPr="005F608A">
        <w:rPr>
          <w:rFonts w:ascii="Times New Roman" w:eastAsia="Times New Roman" w:hAnsi="Times New Roman" w:cs="Times New Roman"/>
          <w:sz w:val="28"/>
          <w:szCs w:val="28"/>
          <w:lang w:val="ru-KZ" w:eastAsia="ru-KZ"/>
        </w:rPr>
        <w:t>қызығушылықты</w:t>
      </w:r>
      <w:proofErr w:type="spellEnd"/>
      <w:r w:rsidRPr="005F608A">
        <w:rPr>
          <w:rFonts w:ascii="Times New Roman" w:eastAsia="Times New Roman" w:hAnsi="Times New Roman" w:cs="Times New Roman"/>
          <w:sz w:val="28"/>
          <w:szCs w:val="28"/>
          <w:lang w:val="ru-KZ" w:eastAsia="ru-KZ"/>
        </w:rPr>
        <w:t xml:space="preserve"> </w:t>
      </w:r>
      <w:proofErr w:type="spellStart"/>
      <w:r w:rsidRPr="005F608A">
        <w:rPr>
          <w:rFonts w:ascii="Times New Roman" w:eastAsia="Times New Roman" w:hAnsi="Times New Roman" w:cs="Times New Roman"/>
          <w:sz w:val="28"/>
          <w:szCs w:val="28"/>
          <w:lang w:val="ru-KZ" w:eastAsia="ru-KZ"/>
        </w:rPr>
        <w:t>оятып</w:t>
      </w:r>
      <w:proofErr w:type="spellEnd"/>
      <w:r w:rsidRPr="005F608A">
        <w:rPr>
          <w:rFonts w:ascii="Times New Roman" w:eastAsia="Times New Roman" w:hAnsi="Times New Roman" w:cs="Times New Roman"/>
          <w:sz w:val="28"/>
          <w:szCs w:val="28"/>
          <w:lang w:val="ru-KZ" w:eastAsia="ru-KZ"/>
        </w:rPr>
        <w:t xml:space="preserve">, </w:t>
      </w:r>
      <w:proofErr w:type="spellStart"/>
      <w:r w:rsidRPr="005F608A">
        <w:rPr>
          <w:rFonts w:ascii="Times New Roman" w:eastAsia="Times New Roman" w:hAnsi="Times New Roman" w:cs="Times New Roman"/>
          <w:sz w:val="28"/>
          <w:szCs w:val="28"/>
          <w:lang w:val="ru-KZ" w:eastAsia="ru-KZ"/>
        </w:rPr>
        <w:t>мәдени</w:t>
      </w:r>
      <w:proofErr w:type="spellEnd"/>
      <w:r w:rsidRPr="005F608A">
        <w:rPr>
          <w:rFonts w:ascii="Times New Roman" w:eastAsia="Times New Roman" w:hAnsi="Times New Roman" w:cs="Times New Roman"/>
          <w:sz w:val="28"/>
          <w:szCs w:val="28"/>
          <w:lang w:val="ru-KZ" w:eastAsia="ru-KZ"/>
        </w:rPr>
        <w:t xml:space="preserve"> </w:t>
      </w:r>
      <w:proofErr w:type="spellStart"/>
      <w:r w:rsidRPr="005F608A">
        <w:rPr>
          <w:rFonts w:ascii="Times New Roman" w:eastAsia="Times New Roman" w:hAnsi="Times New Roman" w:cs="Times New Roman"/>
          <w:sz w:val="28"/>
          <w:szCs w:val="28"/>
          <w:lang w:val="ru-KZ" w:eastAsia="ru-KZ"/>
        </w:rPr>
        <w:t>мұраға</w:t>
      </w:r>
      <w:proofErr w:type="spellEnd"/>
      <w:r w:rsidRPr="005F608A">
        <w:rPr>
          <w:rFonts w:ascii="Times New Roman" w:eastAsia="Times New Roman" w:hAnsi="Times New Roman" w:cs="Times New Roman"/>
          <w:sz w:val="28"/>
          <w:szCs w:val="28"/>
          <w:lang w:val="ru-KZ" w:eastAsia="ru-KZ"/>
        </w:rPr>
        <w:t xml:space="preserve"> </w:t>
      </w:r>
      <w:proofErr w:type="spellStart"/>
      <w:r w:rsidRPr="005F608A">
        <w:rPr>
          <w:rFonts w:ascii="Times New Roman" w:eastAsia="Times New Roman" w:hAnsi="Times New Roman" w:cs="Times New Roman"/>
          <w:sz w:val="28"/>
          <w:szCs w:val="28"/>
          <w:lang w:val="ru-KZ" w:eastAsia="ru-KZ"/>
        </w:rPr>
        <w:t>құрметпен</w:t>
      </w:r>
      <w:proofErr w:type="spellEnd"/>
      <w:r w:rsidRPr="005F608A">
        <w:rPr>
          <w:rFonts w:ascii="Times New Roman" w:eastAsia="Times New Roman" w:hAnsi="Times New Roman" w:cs="Times New Roman"/>
          <w:sz w:val="28"/>
          <w:szCs w:val="28"/>
          <w:lang w:val="ru-KZ" w:eastAsia="ru-KZ"/>
        </w:rPr>
        <w:t xml:space="preserve"> </w:t>
      </w:r>
      <w:proofErr w:type="spellStart"/>
      <w:r w:rsidRPr="005F608A">
        <w:rPr>
          <w:rFonts w:ascii="Times New Roman" w:eastAsia="Times New Roman" w:hAnsi="Times New Roman" w:cs="Times New Roman"/>
          <w:sz w:val="28"/>
          <w:szCs w:val="28"/>
          <w:lang w:val="ru-KZ" w:eastAsia="ru-KZ"/>
        </w:rPr>
        <w:t>қарауға</w:t>
      </w:r>
      <w:proofErr w:type="spellEnd"/>
      <w:r w:rsidRPr="005F608A">
        <w:rPr>
          <w:rFonts w:ascii="Times New Roman" w:eastAsia="Times New Roman" w:hAnsi="Times New Roman" w:cs="Times New Roman"/>
          <w:sz w:val="28"/>
          <w:szCs w:val="28"/>
          <w:lang w:val="ru-KZ" w:eastAsia="ru-KZ"/>
        </w:rPr>
        <w:t xml:space="preserve"> </w:t>
      </w:r>
      <w:proofErr w:type="spellStart"/>
      <w:r w:rsidRPr="005F608A">
        <w:rPr>
          <w:rFonts w:ascii="Times New Roman" w:eastAsia="Times New Roman" w:hAnsi="Times New Roman" w:cs="Times New Roman"/>
          <w:sz w:val="28"/>
          <w:szCs w:val="28"/>
          <w:lang w:val="ru-KZ" w:eastAsia="ru-KZ"/>
        </w:rPr>
        <w:t>тәрбиелейді</w:t>
      </w:r>
      <w:proofErr w:type="spellEnd"/>
      <w:r w:rsidRPr="005F608A">
        <w:rPr>
          <w:rFonts w:ascii="Times New Roman" w:eastAsia="Times New Roman" w:hAnsi="Times New Roman" w:cs="Times New Roman"/>
          <w:sz w:val="28"/>
          <w:szCs w:val="28"/>
          <w:lang w:val="ru-KZ" w:eastAsia="ru-KZ"/>
        </w:rPr>
        <w:t>.</w:t>
      </w:r>
    </w:p>
    <w:p w14:paraId="40B6DB94" w14:textId="216B199A" w:rsidR="005F608A" w:rsidRPr="005F608A" w:rsidRDefault="005F608A" w:rsidP="005F608A">
      <w:pPr>
        <w:spacing w:before="100" w:beforeAutospacing="1" w:after="100" w:afterAutospacing="1" w:line="240" w:lineRule="auto"/>
        <w:ind w:left="1134"/>
        <w:rPr>
          <w:rFonts w:ascii="Times New Roman" w:eastAsia="Times New Roman" w:hAnsi="Times New Roman" w:cs="Times New Roman"/>
          <w:sz w:val="28"/>
          <w:szCs w:val="28"/>
          <w:lang w:val="ru-KZ" w:eastAsia="ru-KZ"/>
        </w:rPr>
      </w:pPr>
      <w:proofErr w:type="spellStart"/>
      <w:r w:rsidRPr="005F608A">
        <w:rPr>
          <w:rFonts w:ascii="Times New Roman" w:eastAsia="Times New Roman" w:hAnsi="Times New Roman" w:cs="Times New Roman"/>
          <w:b/>
          <w:bCs/>
          <w:sz w:val="28"/>
          <w:szCs w:val="28"/>
          <w:lang w:val="ru-KZ" w:eastAsia="ru-KZ"/>
        </w:rPr>
        <w:t>Түйін</w:t>
      </w:r>
      <w:proofErr w:type="spellEnd"/>
      <w:r w:rsidRPr="005F608A">
        <w:rPr>
          <w:rFonts w:ascii="Times New Roman" w:eastAsia="Times New Roman" w:hAnsi="Times New Roman" w:cs="Times New Roman"/>
          <w:b/>
          <w:bCs/>
          <w:sz w:val="28"/>
          <w:szCs w:val="28"/>
          <w:lang w:val="ru-KZ" w:eastAsia="ru-KZ"/>
        </w:rPr>
        <w:t xml:space="preserve"> </w:t>
      </w:r>
      <w:proofErr w:type="spellStart"/>
      <w:r w:rsidRPr="005F608A">
        <w:rPr>
          <w:rFonts w:ascii="Times New Roman" w:eastAsia="Times New Roman" w:hAnsi="Times New Roman" w:cs="Times New Roman"/>
          <w:b/>
          <w:bCs/>
          <w:sz w:val="28"/>
          <w:szCs w:val="28"/>
          <w:lang w:val="ru-KZ" w:eastAsia="ru-KZ"/>
        </w:rPr>
        <w:t>сөздер</w:t>
      </w:r>
      <w:proofErr w:type="spellEnd"/>
      <w:r w:rsidRPr="005F608A">
        <w:rPr>
          <w:rFonts w:ascii="Times New Roman" w:eastAsia="Times New Roman" w:hAnsi="Times New Roman" w:cs="Times New Roman"/>
          <w:b/>
          <w:bCs/>
          <w:sz w:val="28"/>
          <w:szCs w:val="28"/>
          <w:lang w:val="ru-KZ" w:eastAsia="ru-KZ"/>
        </w:rPr>
        <w:t>:</w:t>
      </w:r>
      <w:r w:rsidRPr="005F608A">
        <w:rPr>
          <w:rFonts w:ascii="Times New Roman" w:eastAsia="Times New Roman" w:hAnsi="Times New Roman" w:cs="Times New Roman"/>
          <w:sz w:val="28"/>
          <w:szCs w:val="28"/>
          <w:lang w:val="ru-KZ" w:eastAsia="ru-KZ"/>
        </w:rPr>
        <w:t xml:space="preserve"> </w:t>
      </w:r>
      <w:proofErr w:type="spellStart"/>
      <w:r w:rsidRPr="005F608A">
        <w:rPr>
          <w:rFonts w:ascii="Times New Roman" w:eastAsia="Times New Roman" w:hAnsi="Times New Roman" w:cs="Times New Roman"/>
          <w:sz w:val="28"/>
          <w:szCs w:val="28"/>
          <w:lang w:val="ru-KZ" w:eastAsia="ru-KZ"/>
        </w:rPr>
        <w:t>көркем</w:t>
      </w:r>
      <w:proofErr w:type="spellEnd"/>
      <w:r w:rsidRPr="005F608A">
        <w:rPr>
          <w:rFonts w:ascii="Times New Roman" w:eastAsia="Times New Roman" w:hAnsi="Times New Roman" w:cs="Times New Roman"/>
          <w:sz w:val="28"/>
          <w:szCs w:val="28"/>
          <w:lang w:val="ru-KZ" w:eastAsia="ru-KZ"/>
        </w:rPr>
        <w:t xml:space="preserve"> </w:t>
      </w:r>
      <w:proofErr w:type="spellStart"/>
      <w:r w:rsidRPr="005F608A">
        <w:rPr>
          <w:rFonts w:ascii="Times New Roman" w:eastAsia="Times New Roman" w:hAnsi="Times New Roman" w:cs="Times New Roman"/>
          <w:sz w:val="28"/>
          <w:szCs w:val="28"/>
          <w:lang w:val="ru-KZ" w:eastAsia="ru-KZ"/>
        </w:rPr>
        <w:t>еңбек</w:t>
      </w:r>
      <w:proofErr w:type="spellEnd"/>
      <w:r w:rsidRPr="005F608A">
        <w:rPr>
          <w:rFonts w:ascii="Times New Roman" w:eastAsia="Times New Roman" w:hAnsi="Times New Roman" w:cs="Times New Roman"/>
          <w:sz w:val="28"/>
          <w:szCs w:val="28"/>
          <w:lang w:val="ru-KZ" w:eastAsia="ru-KZ"/>
        </w:rPr>
        <w:t xml:space="preserve">, </w:t>
      </w:r>
      <w:proofErr w:type="spellStart"/>
      <w:r w:rsidRPr="005F608A">
        <w:rPr>
          <w:rFonts w:ascii="Times New Roman" w:eastAsia="Times New Roman" w:hAnsi="Times New Roman" w:cs="Times New Roman"/>
          <w:sz w:val="28"/>
          <w:szCs w:val="28"/>
          <w:lang w:val="ru-KZ" w:eastAsia="ru-KZ"/>
        </w:rPr>
        <w:t>ұлттық</w:t>
      </w:r>
      <w:proofErr w:type="spellEnd"/>
      <w:r w:rsidRPr="005F608A">
        <w:rPr>
          <w:rFonts w:ascii="Times New Roman" w:eastAsia="Times New Roman" w:hAnsi="Times New Roman" w:cs="Times New Roman"/>
          <w:sz w:val="28"/>
          <w:szCs w:val="28"/>
          <w:lang w:val="ru-KZ" w:eastAsia="ru-KZ"/>
        </w:rPr>
        <w:t xml:space="preserve"> </w:t>
      </w:r>
      <w:proofErr w:type="spellStart"/>
      <w:r w:rsidRPr="005F608A">
        <w:rPr>
          <w:rFonts w:ascii="Times New Roman" w:eastAsia="Times New Roman" w:hAnsi="Times New Roman" w:cs="Times New Roman"/>
          <w:sz w:val="28"/>
          <w:szCs w:val="28"/>
          <w:lang w:val="ru-KZ" w:eastAsia="ru-KZ"/>
        </w:rPr>
        <w:t>қолөнер</w:t>
      </w:r>
      <w:proofErr w:type="spellEnd"/>
      <w:r w:rsidRPr="005F608A">
        <w:rPr>
          <w:rFonts w:ascii="Times New Roman" w:eastAsia="Times New Roman" w:hAnsi="Times New Roman" w:cs="Times New Roman"/>
          <w:sz w:val="28"/>
          <w:szCs w:val="28"/>
          <w:lang w:val="ru-KZ" w:eastAsia="ru-KZ"/>
        </w:rPr>
        <w:t xml:space="preserve">, </w:t>
      </w:r>
      <w:proofErr w:type="spellStart"/>
      <w:r w:rsidRPr="005F608A">
        <w:rPr>
          <w:rFonts w:ascii="Times New Roman" w:eastAsia="Times New Roman" w:hAnsi="Times New Roman" w:cs="Times New Roman"/>
          <w:sz w:val="28"/>
          <w:szCs w:val="28"/>
          <w:lang w:val="ru-KZ" w:eastAsia="ru-KZ"/>
        </w:rPr>
        <w:t>қазақ</w:t>
      </w:r>
      <w:proofErr w:type="spellEnd"/>
      <w:r w:rsidRPr="005F608A">
        <w:rPr>
          <w:rFonts w:ascii="Times New Roman" w:eastAsia="Times New Roman" w:hAnsi="Times New Roman" w:cs="Times New Roman"/>
          <w:sz w:val="28"/>
          <w:szCs w:val="28"/>
          <w:lang w:val="ru-KZ" w:eastAsia="ru-KZ"/>
        </w:rPr>
        <w:t xml:space="preserve"> </w:t>
      </w:r>
      <w:proofErr w:type="spellStart"/>
      <w:r w:rsidRPr="005F608A">
        <w:rPr>
          <w:rFonts w:ascii="Times New Roman" w:eastAsia="Times New Roman" w:hAnsi="Times New Roman" w:cs="Times New Roman"/>
          <w:sz w:val="28"/>
          <w:szCs w:val="28"/>
          <w:lang w:val="ru-KZ" w:eastAsia="ru-KZ"/>
        </w:rPr>
        <w:t>ою-өрнегі</w:t>
      </w:r>
      <w:proofErr w:type="spellEnd"/>
      <w:r w:rsidRPr="005F608A">
        <w:rPr>
          <w:rFonts w:ascii="Times New Roman" w:eastAsia="Times New Roman" w:hAnsi="Times New Roman" w:cs="Times New Roman"/>
          <w:sz w:val="28"/>
          <w:szCs w:val="28"/>
          <w:lang w:val="ru-KZ" w:eastAsia="ru-KZ"/>
        </w:rPr>
        <w:t>, «</w:t>
      </w:r>
      <w:proofErr w:type="spellStart"/>
      <w:r w:rsidRPr="005F608A">
        <w:rPr>
          <w:rFonts w:ascii="Times New Roman" w:eastAsia="Times New Roman" w:hAnsi="Times New Roman" w:cs="Times New Roman"/>
          <w:sz w:val="28"/>
          <w:szCs w:val="28"/>
          <w:lang w:val="ru-KZ" w:eastAsia="ru-KZ"/>
        </w:rPr>
        <w:t>қошқар</w:t>
      </w:r>
      <w:proofErr w:type="spellEnd"/>
      <w:r w:rsidRPr="005F608A">
        <w:rPr>
          <w:rFonts w:ascii="Times New Roman" w:eastAsia="Times New Roman" w:hAnsi="Times New Roman" w:cs="Times New Roman"/>
          <w:sz w:val="28"/>
          <w:szCs w:val="28"/>
          <w:lang w:val="ru-KZ" w:eastAsia="ru-KZ"/>
        </w:rPr>
        <w:t xml:space="preserve"> </w:t>
      </w:r>
      <w:proofErr w:type="spellStart"/>
      <w:r w:rsidRPr="005F608A">
        <w:rPr>
          <w:rFonts w:ascii="Times New Roman" w:eastAsia="Times New Roman" w:hAnsi="Times New Roman" w:cs="Times New Roman"/>
          <w:sz w:val="28"/>
          <w:szCs w:val="28"/>
          <w:lang w:val="ru-KZ" w:eastAsia="ru-KZ"/>
        </w:rPr>
        <w:t>мүйіз</w:t>
      </w:r>
      <w:proofErr w:type="spellEnd"/>
      <w:r w:rsidRPr="005F608A">
        <w:rPr>
          <w:rFonts w:ascii="Times New Roman" w:eastAsia="Times New Roman" w:hAnsi="Times New Roman" w:cs="Times New Roman"/>
          <w:sz w:val="28"/>
          <w:szCs w:val="28"/>
          <w:lang w:val="ru-KZ" w:eastAsia="ru-KZ"/>
        </w:rPr>
        <w:t xml:space="preserve">», </w:t>
      </w:r>
      <w:proofErr w:type="spellStart"/>
      <w:r w:rsidRPr="005F608A">
        <w:rPr>
          <w:rFonts w:ascii="Times New Roman" w:eastAsia="Times New Roman" w:hAnsi="Times New Roman" w:cs="Times New Roman"/>
          <w:sz w:val="28"/>
          <w:szCs w:val="28"/>
          <w:lang w:val="ru-KZ" w:eastAsia="ru-KZ"/>
        </w:rPr>
        <w:t>сәндік</w:t>
      </w:r>
      <w:proofErr w:type="spellEnd"/>
      <w:r w:rsidRPr="005F608A">
        <w:rPr>
          <w:rFonts w:ascii="Times New Roman" w:eastAsia="Times New Roman" w:hAnsi="Times New Roman" w:cs="Times New Roman"/>
          <w:sz w:val="28"/>
          <w:szCs w:val="28"/>
          <w:lang w:val="ru-KZ" w:eastAsia="ru-KZ"/>
        </w:rPr>
        <w:t xml:space="preserve"> </w:t>
      </w:r>
      <w:proofErr w:type="spellStart"/>
      <w:r w:rsidRPr="005F608A">
        <w:rPr>
          <w:rFonts w:ascii="Times New Roman" w:eastAsia="Times New Roman" w:hAnsi="Times New Roman" w:cs="Times New Roman"/>
          <w:sz w:val="28"/>
          <w:szCs w:val="28"/>
          <w:lang w:val="ru-KZ" w:eastAsia="ru-KZ"/>
        </w:rPr>
        <w:t>бұйым</w:t>
      </w:r>
      <w:proofErr w:type="spellEnd"/>
      <w:r w:rsidRPr="005F608A">
        <w:rPr>
          <w:rFonts w:ascii="Times New Roman" w:eastAsia="Times New Roman" w:hAnsi="Times New Roman" w:cs="Times New Roman"/>
          <w:sz w:val="28"/>
          <w:szCs w:val="28"/>
          <w:lang w:val="ru-KZ" w:eastAsia="ru-KZ"/>
        </w:rPr>
        <w:t xml:space="preserve">, </w:t>
      </w:r>
      <w:proofErr w:type="spellStart"/>
      <w:r w:rsidRPr="005F608A">
        <w:rPr>
          <w:rFonts w:ascii="Times New Roman" w:eastAsia="Times New Roman" w:hAnsi="Times New Roman" w:cs="Times New Roman"/>
          <w:sz w:val="28"/>
          <w:szCs w:val="28"/>
          <w:lang w:val="ru-KZ" w:eastAsia="ru-KZ"/>
        </w:rPr>
        <w:t>шығармашылық</w:t>
      </w:r>
      <w:proofErr w:type="spellEnd"/>
      <w:r w:rsidRPr="005F608A">
        <w:rPr>
          <w:rFonts w:ascii="Times New Roman" w:eastAsia="Times New Roman" w:hAnsi="Times New Roman" w:cs="Times New Roman"/>
          <w:sz w:val="28"/>
          <w:szCs w:val="28"/>
          <w:lang w:val="ru-KZ" w:eastAsia="ru-KZ"/>
        </w:rPr>
        <w:t xml:space="preserve"> </w:t>
      </w:r>
      <w:proofErr w:type="spellStart"/>
      <w:r w:rsidRPr="005F608A">
        <w:rPr>
          <w:rFonts w:ascii="Times New Roman" w:eastAsia="Times New Roman" w:hAnsi="Times New Roman" w:cs="Times New Roman"/>
          <w:sz w:val="28"/>
          <w:szCs w:val="28"/>
          <w:lang w:val="ru-KZ" w:eastAsia="ru-KZ"/>
        </w:rPr>
        <w:t>жұмыс</w:t>
      </w:r>
      <w:proofErr w:type="spellEnd"/>
      <w:r w:rsidRPr="005F608A">
        <w:rPr>
          <w:rFonts w:ascii="Times New Roman" w:eastAsia="Times New Roman" w:hAnsi="Times New Roman" w:cs="Times New Roman"/>
          <w:sz w:val="28"/>
          <w:szCs w:val="28"/>
          <w:lang w:val="ru-KZ" w:eastAsia="ru-KZ"/>
        </w:rPr>
        <w:t xml:space="preserve">, </w:t>
      </w:r>
      <w:proofErr w:type="spellStart"/>
      <w:r w:rsidRPr="005F608A">
        <w:rPr>
          <w:rFonts w:ascii="Times New Roman" w:eastAsia="Times New Roman" w:hAnsi="Times New Roman" w:cs="Times New Roman"/>
          <w:sz w:val="28"/>
          <w:szCs w:val="28"/>
          <w:lang w:val="ru-KZ" w:eastAsia="ru-KZ"/>
        </w:rPr>
        <w:t>функционалдық</w:t>
      </w:r>
      <w:proofErr w:type="spellEnd"/>
      <w:r w:rsidRPr="005F608A">
        <w:rPr>
          <w:rFonts w:ascii="Times New Roman" w:eastAsia="Times New Roman" w:hAnsi="Times New Roman" w:cs="Times New Roman"/>
          <w:sz w:val="28"/>
          <w:szCs w:val="28"/>
          <w:lang w:val="ru-KZ" w:eastAsia="ru-KZ"/>
        </w:rPr>
        <w:t xml:space="preserve"> </w:t>
      </w:r>
      <w:proofErr w:type="spellStart"/>
      <w:r w:rsidRPr="005F608A">
        <w:rPr>
          <w:rFonts w:ascii="Times New Roman" w:eastAsia="Times New Roman" w:hAnsi="Times New Roman" w:cs="Times New Roman"/>
          <w:sz w:val="28"/>
          <w:szCs w:val="28"/>
          <w:lang w:val="ru-KZ" w:eastAsia="ru-KZ"/>
        </w:rPr>
        <w:t>сауаттылық</w:t>
      </w:r>
      <w:proofErr w:type="spellEnd"/>
      <w:r w:rsidRPr="005F608A">
        <w:rPr>
          <w:rFonts w:ascii="Times New Roman" w:eastAsia="Times New Roman" w:hAnsi="Times New Roman" w:cs="Times New Roman"/>
          <w:sz w:val="28"/>
          <w:szCs w:val="28"/>
          <w:lang w:val="ru-KZ" w:eastAsia="ru-KZ"/>
        </w:rPr>
        <w:t>.</w:t>
      </w:r>
    </w:p>
    <w:p w14:paraId="421287B2" w14:textId="77777777" w:rsidR="005F608A" w:rsidRPr="005F608A" w:rsidRDefault="005F608A" w:rsidP="005F608A">
      <w:pPr>
        <w:spacing w:before="100" w:beforeAutospacing="1" w:after="100" w:afterAutospacing="1" w:line="240" w:lineRule="auto"/>
        <w:ind w:left="1134"/>
        <w:outlineLvl w:val="0"/>
        <w:rPr>
          <w:rFonts w:ascii="Times New Roman" w:eastAsia="Times New Roman" w:hAnsi="Times New Roman" w:cs="Times New Roman"/>
          <w:b/>
          <w:bCs/>
          <w:kern w:val="36"/>
          <w:sz w:val="28"/>
          <w:szCs w:val="28"/>
          <w:lang w:val="ru-KZ" w:eastAsia="ru-KZ"/>
        </w:rPr>
      </w:pPr>
      <w:r w:rsidRPr="005F608A">
        <w:rPr>
          <w:rFonts w:ascii="Times New Roman" w:eastAsia="Times New Roman" w:hAnsi="Times New Roman" w:cs="Times New Roman"/>
          <w:b/>
          <w:bCs/>
          <w:kern w:val="36"/>
          <w:sz w:val="28"/>
          <w:szCs w:val="28"/>
          <w:lang w:val="ru-KZ" w:eastAsia="ru-KZ"/>
        </w:rPr>
        <w:t>Аннотация</w:t>
      </w:r>
    </w:p>
    <w:p w14:paraId="5BEC83B7" w14:textId="77777777" w:rsidR="005F608A" w:rsidRPr="005F608A" w:rsidRDefault="005F608A" w:rsidP="005F608A">
      <w:pPr>
        <w:spacing w:before="100" w:beforeAutospacing="1" w:after="100" w:afterAutospacing="1" w:line="240" w:lineRule="auto"/>
        <w:ind w:left="1134"/>
        <w:rPr>
          <w:rFonts w:ascii="Times New Roman" w:eastAsia="Times New Roman" w:hAnsi="Times New Roman" w:cs="Times New Roman"/>
          <w:sz w:val="28"/>
          <w:szCs w:val="28"/>
          <w:lang w:val="ru-KZ" w:eastAsia="ru-KZ"/>
        </w:rPr>
      </w:pPr>
      <w:r w:rsidRPr="005F608A">
        <w:rPr>
          <w:rFonts w:ascii="Times New Roman" w:eastAsia="Times New Roman" w:hAnsi="Times New Roman" w:cs="Times New Roman"/>
          <w:sz w:val="28"/>
          <w:szCs w:val="28"/>
          <w:lang w:val="ru-KZ" w:eastAsia="ru-KZ"/>
        </w:rPr>
        <w:t>В статье рассматривается методика интеграции элементов национального декоративно-прикладного искусства и современного дизайна на уроках художественного труда в 5 классе. Представлена серия практических занятий, разработанных на основе методического пособия, направленных на изучение казахского национального орнамента и создание декоративных изделий. Особое внимание уделяется орнаменту «</w:t>
      </w:r>
      <w:proofErr w:type="spellStart"/>
      <w:r w:rsidRPr="005F608A">
        <w:rPr>
          <w:rFonts w:ascii="Times New Roman" w:eastAsia="Times New Roman" w:hAnsi="Times New Roman" w:cs="Times New Roman"/>
          <w:sz w:val="28"/>
          <w:szCs w:val="28"/>
          <w:lang w:val="ru-KZ" w:eastAsia="ru-KZ"/>
        </w:rPr>
        <w:t>қошқар</w:t>
      </w:r>
      <w:proofErr w:type="spellEnd"/>
      <w:r w:rsidRPr="005F608A">
        <w:rPr>
          <w:rFonts w:ascii="Times New Roman" w:eastAsia="Times New Roman" w:hAnsi="Times New Roman" w:cs="Times New Roman"/>
          <w:sz w:val="28"/>
          <w:szCs w:val="28"/>
          <w:lang w:val="ru-KZ" w:eastAsia="ru-KZ"/>
        </w:rPr>
        <w:t xml:space="preserve"> </w:t>
      </w:r>
      <w:proofErr w:type="spellStart"/>
      <w:r w:rsidRPr="005F608A">
        <w:rPr>
          <w:rFonts w:ascii="Times New Roman" w:eastAsia="Times New Roman" w:hAnsi="Times New Roman" w:cs="Times New Roman"/>
          <w:sz w:val="28"/>
          <w:szCs w:val="28"/>
          <w:lang w:val="ru-KZ" w:eastAsia="ru-KZ"/>
        </w:rPr>
        <w:t>мүйіз</w:t>
      </w:r>
      <w:proofErr w:type="spellEnd"/>
      <w:r w:rsidRPr="005F608A">
        <w:rPr>
          <w:rFonts w:ascii="Times New Roman" w:eastAsia="Times New Roman" w:hAnsi="Times New Roman" w:cs="Times New Roman"/>
          <w:sz w:val="28"/>
          <w:szCs w:val="28"/>
          <w:lang w:val="ru-KZ" w:eastAsia="ru-KZ"/>
        </w:rPr>
        <w:t>», его символическому значению и применению в декоративном оформлении изделий. Практическая деятельность учащихся способствует развитию художественного вкуса, творческого мышления и навыков работы с различными материалами. Предложенная методика способствует формированию функциональной грамотности учащихся и воспитанию уважения к национальному культурному наследию.</w:t>
      </w:r>
    </w:p>
    <w:p w14:paraId="7BA1EC46" w14:textId="24C1F66C" w:rsidR="005F608A" w:rsidRPr="005F608A" w:rsidRDefault="005F608A" w:rsidP="005F608A">
      <w:pPr>
        <w:spacing w:before="100" w:beforeAutospacing="1" w:after="100" w:afterAutospacing="1" w:line="240" w:lineRule="auto"/>
        <w:ind w:left="1134"/>
        <w:rPr>
          <w:rFonts w:ascii="Times New Roman" w:eastAsia="Times New Roman" w:hAnsi="Times New Roman" w:cs="Times New Roman"/>
          <w:sz w:val="28"/>
          <w:szCs w:val="28"/>
          <w:lang w:val="ru-KZ" w:eastAsia="ru-KZ"/>
        </w:rPr>
      </w:pPr>
      <w:r w:rsidRPr="005F608A">
        <w:rPr>
          <w:rFonts w:ascii="Times New Roman" w:eastAsia="Times New Roman" w:hAnsi="Times New Roman" w:cs="Times New Roman"/>
          <w:b/>
          <w:bCs/>
          <w:sz w:val="28"/>
          <w:szCs w:val="28"/>
          <w:lang w:val="ru-KZ" w:eastAsia="ru-KZ"/>
        </w:rPr>
        <w:t>Ключевые слова:</w:t>
      </w:r>
      <w:r w:rsidRPr="005F608A">
        <w:rPr>
          <w:rFonts w:ascii="Times New Roman" w:eastAsia="Times New Roman" w:hAnsi="Times New Roman" w:cs="Times New Roman"/>
          <w:sz w:val="28"/>
          <w:szCs w:val="28"/>
          <w:lang w:val="ru-KZ" w:eastAsia="ru-KZ"/>
        </w:rPr>
        <w:t xml:space="preserve"> художественный труд, национальные ремесла, декоративно-прикладное искусство, казахский орнамент, «</w:t>
      </w:r>
      <w:proofErr w:type="spellStart"/>
      <w:r w:rsidRPr="005F608A">
        <w:rPr>
          <w:rFonts w:ascii="Times New Roman" w:eastAsia="Times New Roman" w:hAnsi="Times New Roman" w:cs="Times New Roman"/>
          <w:sz w:val="28"/>
          <w:szCs w:val="28"/>
          <w:lang w:val="ru-KZ" w:eastAsia="ru-KZ"/>
        </w:rPr>
        <w:t>қошқар</w:t>
      </w:r>
      <w:proofErr w:type="spellEnd"/>
      <w:r w:rsidRPr="005F608A">
        <w:rPr>
          <w:rFonts w:ascii="Times New Roman" w:eastAsia="Times New Roman" w:hAnsi="Times New Roman" w:cs="Times New Roman"/>
          <w:sz w:val="28"/>
          <w:szCs w:val="28"/>
          <w:lang w:val="ru-KZ" w:eastAsia="ru-KZ"/>
        </w:rPr>
        <w:t xml:space="preserve"> </w:t>
      </w:r>
      <w:proofErr w:type="spellStart"/>
      <w:r w:rsidRPr="005F608A">
        <w:rPr>
          <w:rFonts w:ascii="Times New Roman" w:eastAsia="Times New Roman" w:hAnsi="Times New Roman" w:cs="Times New Roman"/>
          <w:sz w:val="28"/>
          <w:szCs w:val="28"/>
          <w:lang w:val="ru-KZ" w:eastAsia="ru-KZ"/>
        </w:rPr>
        <w:t>мүйіз</w:t>
      </w:r>
      <w:proofErr w:type="spellEnd"/>
      <w:r w:rsidRPr="005F608A">
        <w:rPr>
          <w:rFonts w:ascii="Times New Roman" w:eastAsia="Times New Roman" w:hAnsi="Times New Roman" w:cs="Times New Roman"/>
          <w:sz w:val="28"/>
          <w:szCs w:val="28"/>
          <w:lang w:val="ru-KZ" w:eastAsia="ru-KZ"/>
        </w:rPr>
        <w:t>», творческая деятельность, дизайн.</w:t>
      </w:r>
    </w:p>
    <w:p w14:paraId="0DF235D0" w14:textId="77777777" w:rsidR="005F608A" w:rsidRPr="005F608A" w:rsidRDefault="005F608A" w:rsidP="005F608A">
      <w:pPr>
        <w:spacing w:before="100" w:beforeAutospacing="1" w:after="100" w:afterAutospacing="1" w:line="240" w:lineRule="auto"/>
        <w:ind w:left="1134"/>
        <w:outlineLvl w:val="0"/>
        <w:rPr>
          <w:rFonts w:ascii="Times New Roman" w:eastAsia="Times New Roman" w:hAnsi="Times New Roman" w:cs="Times New Roman"/>
          <w:b/>
          <w:bCs/>
          <w:kern w:val="36"/>
          <w:sz w:val="28"/>
          <w:szCs w:val="28"/>
          <w:lang w:eastAsia="ru-KZ"/>
        </w:rPr>
      </w:pPr>
      <w:r w:rsidRPr="005F608A">
        <w:rPr>
          <w:rFonts w:ascii="Times New Roman" w:eastAsia="Times New Roman" w:hAnsi="Times New Roman" w:cs="Times New Roman"/>
          <w:b/>
          <w:bCs/>
          <w:kern w:val="36"/>
          <w:sz w:val="28"/>
          <w:szCs w:val="28"/>
          <w:lang w:eastAsia="ru-KZ"/>
        </w:rPr>
        <w:lastRenderedPageBreak/>
        <w:t>Abstract</w:t>
      </w:r>
    </w:p>
    <w:p w14:paraId="2007341F" w14:textId="77777777" w:rsidR="005F608A" w:rsidRPr="005F608A" w:rsidRDefault="005F608A" w:rsidP="005F608A">
      <w:pPr>
        <w:spacing w:before="100" w:beforeAutospacing="1" w:after="100" w:afterAutospacing="1" w:line="240" w:lineRule="auto"/>
        <w:ind w:left="1134"/>
        <w:rPr>
          <w:rFonts w:ascii="Times New Roman" w:eastAsia="Times New Roman" w:hAnsi="Times New Roman" w:cs="Times New Roman"/>
          <w:sz w:val="28"/>
          <w:szCs w:val="28"/>
          <w:lang w:eastAsia="ru-KZ"/>
        </w:rPr>
      </w:pPr>
      <w:r w:rsidRPr="005F608A">
        <w:rPr>
          <w:rFonts w:ascii="Times New Roman" w:eastAsia="Times New Roman" w:hAnsi="Times New Roman" w:cs="Times New Roman"/>
          <w:sz w:val="28"/>
          <w:szCs w:val="28"/>
          <w:lang w:eastAsia="ru-KZ"/>
        </w:rPr>
        <w:t>The article examines the methodology of integrating elements of national crafts and modern design in art and craft lessons for 5th grade students. The author presents a series of practical lessons based on a methodological guide aimed at studying the Kazakh national ornament and creating decorative products. Particular attention is paid to the ornament “</w:t>
      </w:r>
      <w:proofErr w:type="spellStart"/>
      <w:r w:rsidRPr="005F608A">
        <w:rPr>
          <w:rFonts w:ascii="Times New Roman" w:eastAsia="Times New Roman" w:hAnsi="Times New Roman" w:cs="Times New Roman"/>
          <w:sz w:val="28"/>
          <w:szCs w:val="28"/>
          <w:lang w:eastAsia="ru-KZ"/>
        </w:rPr>
        <w:t>Koshkar</w:t>
      </w:r>
      <w:proofErr w:type="spellEnd"/>
      <w:r w:rsidRPr="005F608A">
        <w:rPr>
          <w:rFonts w:ascii="Times New Roman" w:eastAsia="Times New Roman" w:hAnsi="Times New Roman" w:cs="Times New Roman"/>
          <w:sz w:val="28"/>
          <w:szCs w:val="28"/>
          <w:lang w:eastAsia="ru-KZ"/>
        </w:rPr>
        <w:t xml:space="preserve"> Muiz”, its symbolic meaning and its application in decorative design. Practical activities help develop students’ artistic taste, creativity, and skills in working with different materials. The proposed methodology contributes to the development of students’ functional literacy and fosters respect for national cultural heritage.</w:t>
      </w:r>
    </w:p>
    <w:p w14:paraId="4940F16C" w14:textId="0774A859" w:rsidR="005F608A" w:rsidRPr="005F608A" w:rsidRDefault="005F608A" w:rsidP="005F608A">
      <w:pPr>
        <w:spacing w:before="100" w:beforeAutospacing="1" w:after="100" w:afterAutospacing="1" w:line="240" w:lineRule="auto"/>
        <w:ind w:left="1134"/>
        <w:rPr>
          <w:rFonts w:ascii="Times New Roman" w:eastAsia="Times New Roman" w:hAnsi="Times New Roman" w:cs="Times New Roman"/>
          <w:sz w:val="28"/>
          <w:szCs w:val="28"/>
          <w:lang w:eastAsia="ru-KZ"/>
        </w:rPr>
      </w:pPr>
      <w:r w:rsidRPr="005F608A">
        <w:rPr>
          <w:rFonts w:ascii="Times New Roman" w:eastAsia="Times New Roman" w:hAnsi="Times New Roman" w:cs="Times New Roman"/>
          <w:b/>
          <w:bCs/>
          <w:sz w:val="28"/>
          <w:szCs w:val="28"/>
          <w:lang w:eastAsia="ru-KZ"/>
        </w:rPr>
        <w:t>Keywords:</w:t>
      </w:r>
      <w:r w:rsidRPr="005F608A">
        <w:rPr>
          <w:rFonts w:ascii="Times New Roman" w:eastAsia="Times New Roman" w:hAnsi="Times New Roman" w:cs="Times New Roman"/>
          <w:sz w:val="28"/>
          <w:szCs w:val="28"/>
          <w:lang w:eastAsia="ru-KZ"/>
        </w:rPr>
        <w:t xml:space="preserve"> art and craft education, national crafts, decorative art, Kazakh ornament, </w:t>
      </w:r>
      <w:proofErr w:type="spellStart"/>
      <w:r w:rsidRPr="005F608A">
        <w:rPr>
          <w:rFonts w:ascii="Times New Roman" w:eastAsia="Times New Roman" w:hAnsi="Times New Roman" w:cs="Times New Roman"/>
          <w:sz w:val="28"/>
          <w:szCs w:val="28"/>
          <w:lang w:eastAsia="ru-KZ"/>
        </w:rPr>
        <w:t>Koshkar</w:t>
      </w:r>
      <w:proofErr w:type="spellEnd"/>
      <w:r w:rsidRPr="005F608A">
        <w:rPr>
          <w:rFonts w:ascii="Times New Roman" w:eastAsia="Times New Roman" w:hAnsi="Times New Roman" w:cs="Times New Roman"/>
          <w:sz w:val="28"/>
          <w:szCs w:val="28"/>
          <w:lang w:eastAsia="ru-KZ"/>
        </w:rPr>
        <w:t xml:space="preserve"> Muiz, creative activity, design.</w:t>
      </w:r>
    </w:p>
    <w:p w14:paraId="5B7AA223" w14:textId="77777777" w:rsidR="005F608A" w:rsidRPr="005F608A" w:rsidRDefault="005F608A" w:rsidP="005F608A">
      <w:pPr>
        <w:spacing w:before="100" w:beforeAutospacing="1" w:after="100" w:afterAutospacing="1" w:line="240" w:lineRule="auto"/>
        <w:ind w:left="1134"/>
        <w:outlineLvl w:val="0"/>
        <w:rPr>
          <w:rFonts w:ascii="Times New Roman" w:eastAsia="Times New Roman" w:hAnsi="Times New Roman" w:cs="Times New Roman"/>
          <w:b/>
          <w:bCs/>
          <w:kern w:val="36"/>
          <w:sz w:val="28"/>
          <w:szCs w:val="28"/>
          <w:lang w:val="ru-KZ" w:eastAsia="ru-KZ"/>
        </w:rPr>
      </w:pPr>
      <w:r w:rsidRPr="005F608A">
        <w:rPr>
          <w:rFonts w:ascii="Times New Roman" w:eastAsia="Times New Roman" w:hAnsi="Times New Roman" w:cs="Times New Roman"/>
          <w:b/>
          <w:bCs/>
          <w:kern w:val="36"/>
          <w:sz w:val="28"/>
          <w:szCs w:val="28"/>
          <w:lang w:val="ru-KZ" w:eastAsia="ru-KZ"/>
        </w:rPr>
        <w:t>Введение</w:t>
      </w:r>
    </w:p>
    <w:p w14:paraId="7048EC87" w14:textId="22B90587" w:rsidR="005F608A" w:rsidRPr="005F608A" w:rsidRDefault="005F608A" w:rsidP="005F608A">
      <w:pPr>
        <w:spacing w:before="100" w:beforeAutospacing="1" w:after="100" w:afterAutospacing="1" w:line="240" w:lineRule="auto"/>
        <w:ind w:left="1134"/>
        <w:rPr>
          <w:rFonts w:ascii="Times New Roman" w:eastAsia="Times New Roman" w:hAnsi="Times New Roman" w:cs="Times New Roman"/>
          <w:sz w:val="28"/>
          <w:szCs w:val="28"/>
          <w:lang w:val="ru-KZ" w:eastAsia="ru-KZ"/>
        </w:rPr>
      </w:pPr>
      <w:r w:rsidRPr="005F608A">
        <w:rPr>
          <w:rFonts w:ascii="Times New Roman" w:eastAsia="Times New Roman" w:hAnsi="Times New Roman" w:cs="Times New Roman"/>
          <w:sz w:val="28"/>
          <w:szCs w:val="28"/>
          <w:lang w:val="ru-KZ" w:eastAsia="ru-KZ"/>
        </w:rPr>
        <w:t xml:space="preserve">Современное образование ориентировано на формирование у учащихся не только предметных знаний, но и практических навыков, творческого мышления и уважительного отношения к культурному наследию. В этом контексте особую роль играет предмет «Художественный труд», который позволяет сочетать художественное развитие учащихся с освоением элементов национальной </w:t>
      </w:r>
      <w:proofErr w:type="spellStart"/>
      <w:r w:rsidRPr="005F608A">
        <w:rPr>
          <w:rFonts w:ascii="Times New Roman" w:eastAsia="Times New Roman" w:hAnsi="Times New Roman" w:cs="Times New Roman"/>
          <w:sz w:val="28"/>
          <w:szCs w:val="28"/>
          <w:lang w:val="ru-KZ" w:eastAsia="ru-KZ"/>
        </w:rPr>
        <w:t>культуры.Казахское</w:t>
      </w:r>
      <w:proofErr w:type="spellEnd"/>
      <w:r w:rsidRPr="005F608A">
        <w:rPr>
          <w:rFonts w:ascii="Times New Roman" w:eastAsia="Times New Roman" w:hAnsi="Times New Roman" w:cs="Times New Roman"/>
          <w:sz w:val="28"/>
          <w:szCs w:val="28"/>
          <w:lang w:val="ru-KZ" w:eastAsia="ru-KZ"/>
        </w:rPr>
        <w:t xml:space="preserve"> декоративно-прикладное искусство является важной частью национальной культуры. На протяжении многих веков народные мастера создавали изделия, украшенные традиционными орнаментами, которые отражали мировоззрение, традиции и ценности народа. Одним из наиболее распространённых орнаментов является «</w:t>
      </w:r>
      <w:proofErr w:type="spellStart"/>
      <w:r w:rsidRPr="005F608A">
        <w:rPr>
          <w:rFonts w:ascii="Times New Roman" w:eastAsia="Times New Roman" w:hAnsi="Times New Roman" w:cs="Times New Roman"/>
          <w:sz w:val="28"/>
          <w:szCs w:val="28"/>
          <w:lang w:val="ru-KZ" w:eastAsia="ru-KZ"/>
        </w:rPr>
        <w:t>қошқар</w:t>
      </w:r>
      <w:proofErr w:type="spellEnd"/>
      <w:r w:rsidRPr="005F608A">
        <w:rPr>
          <w:rFonts w:ascii="Times New Roman" w:eastAsia="Times New Roman" w:hAnsi="Times New Roman" w:cs="Times New Roman"/>
          <w:sz w:val="28"/>
          <w:szCs w:val="28"/>
          <w:lang w:val="ru-KZ" w:eastAsia="ru-KZ"/>
        </w:rPr>
        <w:t xml:space="preserve"> </w:t>
      </w:r>
      <w:proofErr w:type="spellStart"/>
      <w:r w:rsidRPr="005F608A">
        <w:rPr>
          <w:rFonts w:ascii="Times New Roman" w:eastAsia="Times New Roman" w:hAnsi="Times New Roman" w:cs="Times New Roman"/>
          <w:sz w:val="28"/>
          <w:szCs w:val="28"/>
          <w:lang w:val="ru-KZ" w:eastAsia="ru-KZ"/>
        </w:rPr>
        <w:t>мүйіз</w:t>
      </w:r>
      <w:proofErr w:type="spellEnd"/>
      <w:r w:rsidRPr="005F608A">
        <w:rPr>
          <w:rFonts w:ascii="Times New Roman" w:eastAsia="Times New Roman" w:hAnsi="Times New Roman" w:cs="Times New Roman"/>
          <w:sz w:val="28"/>
          <w:szCs w:val="28"/>
          <w:lang w:val="ru-KZ" w:eastAsia="ru-KZ"/>
        </w:rPr>
        <w:t>», символизирующий силу, достаток и</w:t>
      </w:r>
      <w:r>
        <w:rPr>
          <w:rFonts w:ascii="Times New Roman" w:eastAsia="Times New Roman" w:hAnsi="Times New Roman" w:cs="Times New Roman"/>
          <w:sz w:val="28"/>
          <w:szCs w:val="28"/>
          <w:lang w:val="ru-KZ" w:eastAsia="ru-KZ"/>
        </w:rPr>
        <w:t xml:space="preserve"> </w:t>
      </w:r>
      <w:proofErr w:type="spellStart"/>
      <w:r w:rsidRPr="005F608A">
        <w:rPr>
          <w:rFonts w:ascii="Times New Roman" w:eastAsia="Times New Roman" w:hAnsi="Times New Roman" w:cs="Times New Roman"/>
          <w:sz w:val="28"/>
          <w:szCs w:val="28"/>
          <w:lang w:val="ru-KZ" w:eastAsia="ru-KZ"/>
        </w:rPr>
        <w:t>благополучие.Использование</w:t>
      </w:r>
      <w:proofErr w:type="spellEnd"/>
      <w:r w:rsidRPr="005F608A">
        <w:rPr>
          <w:rFonts w:ascii="Times New Roman" w:eastAsia="Times New Roman" w:hAnsi="Times New Roman" w:cs="Times New Roman"/>
          <w:sz w:val="28"/>
          <w:szCs w:val="28"/>
          <w:lang w:val="ru-KZ" w:eastAsia="ru-KZ"/>
        </w:rPr>
        <w:t xml:space="preserve"> национальных орнаментов в образовательном процессе способствует формированию интереса учащихся к традициям своего народа, развитию эстетического вкуса и творческих способностей. Интеграция национальных ремесел и современных дизайнерских подходов позволяет сделать учебный процесс более практико-ориентированным и интересным для </w:t>
      </w:r>
      <w:proofErr w:type="spellStart"/>
      <w:r w:rsidRPr="005F608A">
        <w:rPr>
          <w:rFonts w:ascii="Times New Roman" w:eastAsia="Times New Roman" w:hAnsi="Times New Roman" w:cs="Times New Roman"/>
          <w:sz w:val="28"/>
          <w:szCs w:val="28"/>
          <w:lang w:val="ru-KZ" w:eastAsia="ru-KZ"/>
        </w:rPr>
        <w:t>учащихся.Целью</w:t>
      </w:r>
      <w:proofErr w:type="spellEnd"/>
      <w:r w:rsidRPr="005F608A">
        <w:rPr>
          <w:rFonts w:ascii="Times New Roman" w:eastAsia="Times New Roman" w:hAnsi="Times New Roman" w:cs="Times New Roman"/>
          <w:sz w:val="28"/>
          <w:szCs w:val="28"/>
          <w:lang w:val="ru-KZ" w:eastAsia="ru-KZ"/>
        </w:rPr>
        <w:t xml:space="preserve"> данной статьи является представление серии практических занятий по художественному труду для учащихся 5 класса, направленных на изучение национальных ремесел и создание декоративных изделий на основе казахских орнаментов.</w:t>
      </w:r>
    </w:p>
    <w:p w14:paraId="38A6F8F8" w14:textId="77777777" w:rsidR="005F608A" w:rsidRPr="005F608A" w:rsidRDefault="005F608A" w:rsidP="005F608A">
      <w:pPr>
        <w:spacing w:before="100" w:beforeAutospacing="1" w:after="100" w:afterAutospacing="1" w:line="240" w:lineRule="auto"/>
        <w:ind w:left="1134"/>
        <w:outlineLvl w:val="0"/>
        <w:rPr>
          <w:rFonts w:ascii="Times New Roman" w:eastAsia="Times New Roman" w:hAnsi="Times New Roman" w:cs="Times New Roman"/>
          <w:b/>
          <w:bCs/>
          <w:kern w:val="36"/>
          <w:sz w:val="28"/>
          <w:szCs w:val="28"/>
          <w:lang w:val="ru-KZ" w:eastAsia="ru-KZ"/>
        </w:rPr>
      </w:pPr>
      <w:r w:rsidRPr="005F608A">
        <w:rPr>
          <w:rFonts w:ascii="Times New Roman" w:eastAsia="Times New Roman" w:hAnsi="Times New Roman" w:cs="Times New Roman"/>
          <w:b/>
          <w:bCs/>
          <w:kern w:val="36"/>
          <w:sz w:val="28"/>
          <w:szCs w:val="28"/>
          <w:lang w:val="ru-KZ" w:eastAsia="ru-KZ"/>
        </w:rPr>
        <w:t>Основная часть</w:t>
      </w:r>
    </w:p>
    <w:p w14:paraId="024406BA" w14:textId="10566A3C" w:rsidR="005F608A" w:rsidRPr="005F608A" w:rsidRDefault="005F608A" w:rsidP="005F608A">
      <w:pPr>
        <w:spacing w:before="100" w:beforeAutospacing="1" w:after="100" w:afterAutospacing="1" w:line="240" w:lineRule="auto"/>
        <w:ind w:left="1134"/>
        <w:rPr>
          <w:rFonts w:ascii="Times New Roman" w:eastAsia="Times New Roman" w:hAnsi="Times New Roman" w:cs="Times New Roman"/>
          <w:sz w:val="28"/>
          <w:szCs w:val="28"/>
          <w:lang w:val="ru-KZ" w:eastAsia="ru-KZ"/>
        </w:rPr>
      </w:pPr>
      <w:r w:rsidRPr="005F608A">
        <w:rPr>
          <w:rFonts w:ascii="Times New Roman" w:eastAsia="Times New Roman" w:hAnsi="Times New Roman" w:cs="Times New Roman"/>
          <w:sz w:val="28"/>
          <w:szCs w:val="28"/>
          <w:lang w:val="ru-KZ" w:eastAsia="ru-KZ"/>
        </w:rPr>
        <w:t xml:space="preserve">Серия практических занятий разработана на основе методического пособия «Национальные ремесла и современный дизайн» и направлена на развитие художественно-творческих навыков учащихся через практическую </w:t>
      </w:r>
      <w:proofErr w:type="spellStart"/>
      <w:r w:rsidRPr="005F608A">
        <w:rPr>
          <w:rFonts w:ascii="Times New Roman" w:eastAsia="Times New Roman" w:hAnsi="Times New Roman" w:cs="Times New Roman"/>
          <w:sz w:val="28"/>
          <w:szCs w:val="28"/>
          <w:lang w:val="ru-KZ" w:eastAsia="ru-KZ"/>
        </w:rPr>
        <w:t>деятельность.На</w:t>
      </w:r>
      <w:proofErr w:type="spellEnd"/>
      <w:r w:rsidRPr="005F608A">
        <w:rPr>
          <w:rFonts w:ascii="Times New Roman" w:eastAsia="Times New Roman" w:hAnsi="Times New Roman" w:cs="Times New Roman"/>
          <w:sz w:val="28"/>
          <w:szCs w:val="28"/>
          <w:lang w:val="ru-KZ" w:eastAsia="ru-KZ"/>
        </w:rPr>
        <w:t xml:space="preserve"> первом этапе учащиеся знакомятся с образцами казахского декоративно-прикладного искусства. Учитель демонстрирует изображения традиционных изделий: ковров, сырмаков, элементов одежды и декоративных предметов. Учащиеся анализируют особенности орнаментов, их расположение и повторяемость </w:t>
      </w:r>
      <w:proofErr w:type="spellStart"/>
      <w:r w:rsidRPr="005F608A">
        <w:rPr>
          <w:rFonts w:ascii="Times New Roman" w:eastAsia="Times New Roman" w:hAnsi="Times New Roman" w:cs="Times New Roman"/>
          <w:sz w:val="28"/>
          <w:szCs w:val="28"/>
          <w:lang w:val="ru-KZ" w:eastAsia="ru-KZ"/>
        </w:rPr>
        <w:t>элементов.Следующим</w:t>
      </w:r>
      <w:proofErr w:type="spellEnd"/>
      <w:r w:rsidRPr="005F608A">
        <w:rPr>
          <w:rFonts w:ascii="Times New Roman" w:eastAsia="Times New Roman" w:hAnsi="Times New Roman" w:cs="Times New Roman"/>
          <w:sz w:val="28"/>
          <w:szCs w:val="28"/>
          <w:lang w:val="ru-KZ" w:eastAsia="ru-KZ"/>
        </w:rPr>
        <w:t xml:space="preserve"> этапом является </w:t>
      </w:r>
      <w:r w:rsidRPr="005F608A">
        <w:rPr>
          <w:rFonts w:ascii="Times New Roman" w:eastAsia="Times New Roman" w:hAnsi="Times New Roman" w:cs="Times New Roman"/>
          <w:sz w:val="28"/>
          <w:szCs w:val="28"/>
          <w:lang w:val="ru-KZ" w:eastAsia="ru-KZ"/>
        </w:rPr>
        <w:lastRenderedPageBreak/>
        <w:t>изучение символического значения орнамента «</w:t>
      </w:r>
      <w:proofErr w:type="spellStart"/>
      <w:r w:rsidRPr="005F608A">
        <w:rPr>
          <w:rFonts w:ascii="Times New Roman" w:eastAsia="Times New Roman" w:hAnsi="Times New Roman" w:cs="Times New Roman"/>
          <w:sz w:val="28"/>
          <w:szCs w:val="28"/>
          <w:lang w:val="ru-KZ" w:eastAsia="ru-KZ"/>
        </w:rPr>
        <w:t>қошқар</w:t>
      </w:r>
      <w:proofErr w:type="spellEnd"/>
      <w:r w:rsidRPr="005F608A">
        <w:rPr>
          <w:rFonts w:ascii="Times New Roman" w:eastAsia="Times New Roman" w:hAnsi="Times New Roman" w:cs="Times New Roman"/>
          <w:sz w:val="28"/>
          <w:szCs w:val="28"/>
          <w:lang w:val="ru-KZ" w:eastAsia="ru-KZ"/>
        </w:rPr>
        <w:t xml:space="preserve"> </w:t>
      </w:r>
      <w:proofErr w:type="spellStart"/>
      <w:r w:rsidRPr="005F608A">
        <w:rPr>
          <w:rFonts w:ascii="Times New Roman" w:eastAsia="Times New Roman" w:hAnsi="Times New Roman" w:cs="Times New Roman"/>
          <w:sz w:val="28"/>
          <w:szCs w:val="28"/>
          <w:lang w:val="ru-KZ" w:eastAsia="ru-KZ"/>
        </w:rPr>
        <w:t>мүйіз</w:t>
      </w:r>
      <w:proofErr w:type="spellEnd"/>
      <w:r w:rsidRPr="005F608A">
        <w:rPr>
          <w:rFonts w:ascii="Times New Roman" w:eastAsia="Times New Roman" w:hAnsi="Times New Roman" w:cs="Times New Roman"/>
          <w:sz w:val="28"/>
          <w:szCs w:val="28"/>
          <w:lang w:val="ru-KZ" w:eastAsia="ru-KZ"/>
        </w:rPr>
        <w:t xml:space="preserve">». Учитель объясняет, что орнаменты в традиционной культуре имеют определённый смысл и отражают представления народа о мире. Учащиеся обсуждают значение данного орнамента и его использование в декоративных </w:t>
      </w:r>
      <w:proofErr w:type="spellStart"/>
      <w:r w:rsidRPr="005F608A">
        <w:rPr>
          <w:rFonts w:ascii="Times New Roman" w:eastAsia="Times New Roman" w:hAnsi="Times New Roman" w:cs="Times New Roman"/>
          <w:sz w:val="28"/>
          <w:szCs w:val="28"/>
          <w:lang w:val="ru-KZ" w:eastAsia="ru-KZ"/>
        </w:rPr>
        <w:t>изделиях.Практическая</w:t>
      </w:r>
      <w:proofErr w:type="spellEnd"/>
      <w:r w:rsidRPr="005F608A">
        <w:rPr>
          <w:rFonts w:ascii="Times New Roman" w:eastAsia="Times New Roman" w:hAnsi="Times New Roman" w:cs="Times New Roman"/>
          <w:sz w:val="28"/>
          <w:szCs w:val="28"/>
          <w:lang w:val="ru-KZ" w:eastAsia="ru-KZ"/>
        </w:rPr>
        <w:t xml:space="preserve"> часть занятий включает создание декоративного изделия. В качестве примера учащимся предлагается изготовление декоративной подушки с орнаментом «</w:t>
      </w:r>
      <w:proofErr w:type="spellStart"/>
      <w:r w:rsidRPr="005F608A">
        <w:rPr>
          <w:rFonts w:ascii="Times New Roman" w:eastAsia="Times New Roman" w:hAnsi="Times New Roman" w:cs="Times New Roman"/>
          <w:sz w:val="28"/>
          <w:szCs w:val="28"/>
          <w:lang w:val="ru-KZ" w:eastAsia="ru-KZ"/>
        </w:rPr>
        <w:t>қошқар</w:t>
      </w:r>
      <w:proofErr w:type="spellEnd"/>
      <w:r w:rsidRPr="005F608A">
        <w:rPr>
          <w:rFonts w:ascii="Times New Roman" w:eastAsia="Times New Roman" w:hAnsi="Times New Roman" w:cs="Times New Roman"/>
          <w:sz w:val="28"/>
          <w:szCs w:val="28"/>
          <w:lang w:val="ru-KZ" w:eastAsia="ru-KZ"/>
        </w:rPr>
        <w:t xml:space="preserve"> </w:t>
      </w:r>
      <w:proofErr w:type="spellStart"/>
      <w:r w:rsidRPr="005F608A">
        <w:rPr>
          <w:rFonts w:ascii="Times New Roman" w:eastAsia="Times New Roman" w:hAnsi="Times New Roman" w:cs="Times New Roman"/>
          <w:sz w:val="28"/>
          <w:szCs w:val="28"/>
          <w:lang w:val="ru-KZ" w:eastAsia="ru-KZ"/>
        </w:rPr>
        <w:t>мүйіз</w:t>
      </w:r>
      <w:proofErr w:type="spellEnd"/>
      <w:r w:rsidRPr="005F608A">
        <w:rPr>
          <w:rFonts w:ascii="Times New Roman" w:eastAsia="Times New Roman" w:hAnsi="Times New Roman" w:cs="Times New Roman"/>
          <w:sz w:val="28"/>
          <w:szCs w:val="28"/>
          <w:lang w:val="ru-KZ" w:eastAsia="ru-KZ"/>
        </w:rPr>
        <w:t xml:space="preserve">». Работа выполняется поэтапно: подготовка основы изделия, нанесение орнамента на ткань, подбор цветовой гаммы, вырезание элементов и их закрепление на поверхности </w:t>
      </w:r>
      <w:proofErr w:type="spellStart"/>
      <w:r w:rsidRPr="005F608A">
        <w:rPr>
          <w:rFonts w:ascii="Times New Roman" w:eastAsia="Times New Roman" w:hAnsi="Times New Roman" w:cs="Times New Roman"/>
          <w:sz w:val="28"/>
          <w:szCs w:val="28"/>
          <w:lang w:val="ru-KZ" w:eastAsia="ru-KZ"/>
        </w:rPr>
        <w:t>изделия.Особое</w:t>
      </w:r>
      <w:proofErr w:type="spellEnd"/>
      <w:r w:rsidRPr="005F608A">
        <w:rPr>
          <w:rFonts w:ascii="Times New Roman" w:eastAsia="Times New Roman" w:hAnsi="Times New Roman" w:cs="Times New Roman"/>
          <w:sz w:val="28"/>
          <w:szCs w:val="28"/>
          <w:lang w:val="ru-KZ" w:eastAsia="ru-KZ"/>
        </w:rPr>
        <w:t xml:space="preserve"> внимание уделяется принципам композиции и симметрии. Учащиеся учатся правильно размещать орнамент на поверхности изделия, подбирать гармоничные цветовые сочетания и аккуратно выполнять декоративные </w:t>
      </w:r>
      <w:proofErr w:type="spellStart"/>
      <w:r w:rsidRPr="005F608A">
        <w:rPr>
          <w:rFonts w:ascii="Times New Roman" w:eastAsia="Times New Roman" w:hAnsi="Times New Roman" w:cs="Times New Roman"/>
          <w:sz w:val="28"/>
          <w:szCs w:val="28"/>
          <w:lang w:val="ru-KZ" w:eastAsia="ru-KZ"/>
        </w:rPr>
        <w:t>элементы.Завершающим</w:t>
      </w:r>
      <w:proofErr w:type="spellEnd"/>
      <w:r w:rsidRPr="005F608A">
        <w:rPr>
          <w:rFonts w:ascii="Times New Roman" w:eastAsia="Times New Roman" w:hAnsi="Times New Roman" w:cs="Times New Roman"/>
          <w:sz w:val="28"/>
          <w:szCs w:val="28"/>
          <w:lang w:val="ru-KZ" w:eastAsia="ru-KZ"/>
        </w:rPr>
        <w:t xml:space="preserve"> этапом работы является презентация готовых изделий. Учащиеся представляют свои работы, рассказывают о выбранном орнаменте, используемых материалах и особенностях выполнения. Такой подход способствует развитию коммуникативных навыков и формированию навыков </w:t>
      </w:r>
      <w:proofErr w:type="spellStart"/>
      <w:r w:rsidRPr="005F608A">
        <w:rPr>
          <w:rFonts w:ascii="Times New Roman" w:eastAsia="Times New Roman" w:hAnsi="Times New Roman" w:cs="Times New Roman"/>
          <w:sz w:val="28"/>
          <w:szCs w:val="28"/>
          <w:lang w:val="ru-KZ" w:eastAsia="ru-KZ"/>
        </w:rPr>
        <w:t>самооценки.Таким</w:t>
      </w:r>
      <w:proofErr w:type="spellEnd"/>
      <w:r w:rsidRPr="005F608A">
        <w:rPr>
          <w:rFonts w:ascii="Times New Roman" w:eastAsia="Times New Roman" w:hAnsi="Times New Roman" w:cs="Times New Roman"/>
          <w:sz w:val="28"/>
          <w:szCs w:val="28"/>
          <w:lang w:val="ru-KZ" w:eastAsia="ru-KZ"/>
        </w:rPr>
        <w:t xml:space="preserve"> образом, практическая деятельность на уроках художественного труда позволяет учащимся не только познакомиться с национальными традициями, но и применить полученные знания на практике</w:t>
      </w:r>
    </w:p>
    <w:p w14:paraId="700A216C" w14:textId="77777777" w:rsidR="005F608A" w:rsidRPr="005F608A" w:rsidRDefault="005F608A" w:rsidP="005F608A">
      <w:pPr>
        <w:spacing w:before="100" w:beforeAutospacing="1" w:after="100" w:afterAutospacing="1" w:line="240" w:lineRule="auto"/>
        <w:ind w:left="1134"/>
        <w:outlineLvl w:val="0"/>
        <w:rPr>
          <w:rFonts w:ascii="Times New Roman" w:eastAsia="Times New Roman" w:hAnsi="Times New Roman" w:cs="Times New Roman"/>
          <w:b/>
          <w:bCs/>
          <w:kern w:val="36"/>
          <w:sz w:val="28"/>
          <w:szCs w:val="28"/>
          <w:lang w:val="ru-KZ" w:eastAsia="ru-KZ"/>
        </w:rPr>
      </w:pPr>
      <w:r w:rsidRPr="005F608A">
        <w:rPr>
          <w:rFonts w:ascii="Times New Roman" w:eastAsia="Times New Roman" w:hAnsi="Times New Roman" w:cs="Times New Roman"/>
          <w:b/>
          <w:bCs/>
          <w:kern w:val="36"/>
          <w:sz w:val="28"/>
          <w:szCs w:val="28"/>
          <w:lang w:val="ru-KZ" w:eastAsia="ru-KZ"/>
        </w:rPr>
        <w:t>Заключение</w:t>
      </w:r>
    </w:p>
    <w:p w14:paraId="10C42D97" w14:textId="7ECB4C35" w:rsidR="005F608A" w:rsidRPr="005F608A" w:rsidRDefault="005F608A" w:rsidP="005F608A">
      <w:pPr>
        <w:spacing w:before="100" w:beforeAutospacing="1" w:after="100" w:afterAutospacing="1" w:line="240" w:lineRule="auto"/>
        <w:ind w:left="1134"/>
        <w:rPr>
          <w:rFonts w:ascii="Times New Roman" w:eastAsia="Times New Roman" w:hAnsi="Times New Roman" w:cs="Times New Roman"/>
          <w:sz w:val="28"/>
          <w:szCs w:val="28"/>
          <w:lang w:val="ru-KZ" w:eastAsia="ru-KZ"/>
        </w:rPr>
      </w:pPr>
      <w:r w:rsidRPr="005F608A">
        <w:rPr>
          <w:rFonts w:ascii="Times New Roman" w:eastAsia="Times New Roman" w:hAnsi="Times New Roman" w:cs="Times New Roman"/>
          <w:sz w:val="28"/>
          <w:szCs w:val="28"/>
          <w:lang w:val="ru-KZ" w:eastAsia="ru-KZ"/>
        </w:rPr>
        <w:t xml:space="preserve">Интеграция национальных ремесел и современного дизайна в образовательный процесс является эффективным средством развития художественно-творческих способностей учащихся. Использование традиционных орнаментов на уроках художественного труда способствует формированию интереса к культурному наследию и развитию эстетического </w:t>
      </w:r>
      <w:proofErr w:type="spellStart"/>
      <w:r w:rsidRPr="005F608A">
        <w:rPr>
          <w:rFonts w:ascii="Times New Roman" w:eastAsia="Times New Roman" w:hAnsi="Times New Roman" w:cs="Times New Roman"/>
          <w:sz w:val="28"/>
          <w:szCs w:val="28"/>
          <w:lang w:val="ru-KZ" w:eastAsia="ru-KZ"/>
        </w:rPr>
        <w:t>восприятия.Серия</w:t>
      </w:r>
      <w:proofErr w:type="spellEnd"/>
      <w:r w:rsidRPr="005F608A">
        <w:rPr>
          <w:rFonts w:ascii="Times New Roman" w:eastAsia="Times New Roman" w:hAnsi="Times New Roman" w:cs="Times New Roman"/>
          <w:sz w:val="28"/>
          <w:szCs w:val="28"/>
          <w:lang w:val="ru-KZ" w:eastAsia="ru-KZ"/>
        </w:rPr>
        <w:t xml:space="preserve"> практических занятий по созданию декоративных изделий позволяет учащимся освоить основы декоративного дизайна, научиться работать с различными материалами и развить навыки художественного </w:t>
      </w:r>
      <w:proofErr w:type="spellStart"/>
      <w:r w:rsidRPr="005F608A">
        <w:rPr>
          <w:rFonts w:ascii="Times New Roman" w:eastAsia="Times New Roman" w:hAnsi="Times New Roman" w:cs="Times New Roman"/>
          <w:sz w:val="28"/>
          <w:szCs w:val="28"/>
          <w:lang w:val="ru-KZ" w:eastAsia="ru-KZ"/>
        </w:rPr>
        <w:t>проектирования.Предложенная</w:t>
      </w:r>
      <w:proofErr w:type="spellEnd"/>
      <w:r w:rsidRPr="005F608A">
        <w:rPr>
          <w:rFonts w:ascii="Times New Roman" w:eastAsia="Times New Roman" w:hAnsi="Times New Roman" w:cs="Times New Roman"/>
          <w:sz w:val="28"/>
          <w:szCs w:val="28"/>
          <w:lang w:val="ru-KZ" w:eastAsia="ru-KZ"/>
        </w:rPr>
        <w:t xml:space="preserve"> </w:t>
      </w:r>
      <w:r w:rsidR="004B3169">
        <w:rPr>
          <w:rFonts w:ascii="Times New Roman" w:eastAsia="Times New Roman" w:hAnsi="Times New Roman" w:cs="Times New Roman"/>
          <w:sz w:val="28"/>
          <w:szCs w:val="28"/>
          <w:lang w:val="ru-KZ" w:eastAsia="ru-KZ"/>
        </w:rPr>
        <w:t xml:space="preserve"> мною </w:t>
      </w:r>
      <w:r w:rsidRPr="005F608A">
        <w:rPr>
          <w:rFonts w:ascii="Times New Roman" w:eastAsia="Times New Roman" w:hAnsi="Times New Roman" w:cs="Times New Roman"/>
          <w:sz w:val="28"/>
          <w:szCs w:val="28"/>
          <w:lang w:val="ru-KZ" w:eastAsia="ru-KZ"/>
        </w:rPr>
        <w:t>методика может быть успешно использована в образовательной практике учителей художественного труда и технологии, а также в рамках внеурочной деятельности и творческих проектов.</w:t>
      </w:r>
    </w:p>
    <w:p w14:paraId="5115BCB1" w14:textId="77777777" w:rsidR="005F608A" w:rsidRPr="005F608A" w:rsidRDefault="005F608A" w:rsidP="005F608A">
      <w:pPr>
        <w:spacing w:before="100" w:beforeAutospacing="1" w:after="100" w:afterAutospacing="1" w:line="240" w:lineRule="auto"/>
        <w:ind w:left="1134"/>
        <w:outlineLvl w:val="0"/>
        <w:rPr>
          <w:rFonts w:ascii="Times New Roman" w:eastAsia="Times New Roman" w:hAnsi="Times New Roman" w:cs="Times New Roman"/>
          <w:b/>
          <w:bCs/>
          <w:kern w:val="36"/>
          <w:sz w:val="28"/>
          <w:szCs w:val="28"/>
          <w:lang w:val="ru-KZ" w:eastAsia="ru-KZ"/>
        </w:rPr>
      </w:pPr>
      <w:r w:rsidRPr="005F608A">
        <w:rPr>
          <w:rFonts w:ascii="Times New Roman" w:eastAsia="Times New Roman" w:hAnsi="Times New Roman" w:cs="Times New Roman"/>
          <w:b/>
          <w:bCs/>
          <w:kern w:val="36"/>
          <w:sz w:val="28"/>
          <w:szCs w:val="28"/>
          <w:lang w:val="ru-KZ" w:eastAsia="ru-KZ"/>
        </w:rPr>
        <w:t>Использованная литература</w:t>
      </w:r>
    </w:p>
    <w:p w14:paraId="49F4AD0A" w14:textId="77777777" w:rsidR="005F608A" w:rsidRPr="005F608A" w:rsidRDefault="005F608A" w:rsidP="005F608A">
      <w:pPr>
        <w:numPr>
          <w:ilvl w:val="0"/>
          <w:numId w:val="1"/>
        </w:numPr>
        <w:spacing w:before="100" w:beforeAutospacing="1" w:after="100" w:afterAutospacing="1" w:line="240" w:lineRule="auto"/>
        <w:ind w:left="1134"/>
        <w:rPr>
          <w:rFonts w:ascii="Times New Roman" w:eastAsia="Times New Roman" w:hAnsi="Times New Roman" w:cs="Times New Roman"/>
          <w:sz w:val="28"/>
          <w:szCs w:val="28"/>
          <w:lang w:val="ru-KZ" w:eastAsia="ru-KZ"/>
        </w:rPr>
      </w:pPr>
      <w:r w:rsidRPr="005F608A">
        <w:rPr>
          <w:rFonts w:ascii="Times New Roman" w:eastAsia="Times New Roman" w:hAnsi="Times New Roman" w:cs="Times New Roman"/>
          <w:sz w:val="28"/>
          <w:szCs w:val="28"/>
          <w:lang w:val="ru-KZ" w:eastAsia="ru-KZ"/>
        </w:rPr>
        <w:t>Государственный общеобязательный стандарт образования Республики Казахстан.</w:t>
      </w:r>
    </w:p>
    <w:p w14:paraId="4A9F3133" w14:textId="77777777" w:rsidR="005F608A" w:rsidRPr="005F608A" w:rsidRDefault="005F608A" w:rsidP="005F608A">
      <w:pPr>
        <w:numPr>
          <w:ilvl w:val="0"/>
          <w:numId w:val="1"/>
        </w:numPr>
        <w:spacing w:before="100" w:beforeAutospacing="1" w:after="100" w:afterAutospacing="1" w:line="240" w:lineRule="auto"/>
        <w:ind w:left="1134"/>
        <w:rPr>
          <w:rFonts w:ascii="Times New Roman" w:eastAsia="Times New Roman" w:hAnsi="Times New Roman" w:cs="Times New Roman"/>
          <w:sz w:val="28"/>
          <w:szCs w:val="28"/>
          <w:lang w:val="ru-KZ" w:eastAsia="ru-KZ"/>
        </w:rPr>
      </w:pPr>
      <w:r w:rsidRPr="005F608A">
        <w:rPr>
          <w:rFonts w:ascii="Times New Roman" w:eastAsia="Times New Roman" w:hAnsi="Times New Roman" w:cs="Times New Roman"/>
          <w:sz w:val="28"/>
          <w:szCs w:val="28"/>
          <w:lang w:val="ru-KZ" w:eastAsia="ru-KZ"/>
        </w:rPr>
        <w:t>Учебная программа по предмету «Художественный труд» для общеобразовательных школ.</w:t>
      </w:r>
    </w:p>
    <w:p w14:paraId="582F3FD4" w14:textId="77777777" w:rsidR="005F608A" w:rsidRPr="005F608A" w:rsidRDefault="005F608A" w:rsidP="005F608A">
      <w:pPr>
        <w:numPr>
          <w:ilvl w:val="0"/>
          <w:numId w:val="1"/>
        </w:numPr>
        <w:spacing w:before="100" w:beforeAutospacing="1" w:after="100" w:afterAutospacing="1" w:line="240" w:lineRule="auto"/>
        <w:ind w:left="1134"/>
        <w:rPr>
          <w:rFonts w:ascii="Times New Roman" w:eastAsia="Times New Roman" w:hAnsi="Times New Roman" w:cs="Times New Roman"/>
          <w:sz w:val="28"/>
          <w:szCs w:val="28"/>
          <w:lang w:val="ru-KZ" w:eastAsia="ru-KZ"/>
        </w:rPr>
      </w:pPr>
      <w:r w:rsidRPr="005F608A">
        <w:rPr>
          <w:rFonts w:ascii="Times New Roman" w:eastAsia="Times New Roman" w:hAnsi="Times New Roman" w:cs="Times New Roman"/>
          <w:sz w:val="28"/>
          <w:szCs w:val="28"/>
          <w:lang w:val="ru-KZ" w:eastAsia="ru-KZ"/>
        </w:rPr>
        <w:t>Муканов М. Казахское народное декоративно-прикладное искусство.</w:t>
      </w:r>
    </w:p>
    <w:p w14:paraId="27B07ABD" w14:textId="77777777" w:rsidR="005F608A" w:rsidRPr="005F608A" w:rsidRDefault="005F608A" w:rsidP="005F608A">
      <w:pPr>
        <w:numPr>
          <w:ilvl w:val="0"/>
          <w:numId w:val="1"/>
        </w:numPr>
        <w:spacing w:before="100" w:beforeAutospacing="1" w:after="100" w:afterAutospacing="1" w:line="240" w:lineRule="auto"/>
        <w:ind w:left="1134"/>
        <w:rPr>
          <w:rFonts w:ascii="Times New Roman" w:eastAsia="Times New Roman" w:hAnsi="Times New Roman" w:cs="Times New Roman"/>
          <w:sz w:val="28"/>
          <w:szCs w:val="28"/>
          <w:lang w:val="ru-KZ" w:eastAsia="ru-KZ"/>
        </w:rPr>
      </w:pPr>
      <w:r w:rsidRPr="005F608A">
        <w:rPr>
          <w:rFonts w:ascii="Times New Roman" w:eastAsia="Times New Roman" w:hAnsi="Times New Roman" w:cs="Times New Roman"/>
          <w:sz w:val="28"/>
          <w:szCs w:val="28"/>
          <w:lang w:val="ru-KZ" w:eastAsia="ru-KZ"/>
        </w:rPr>
        <w:t xml:space="preserve">Смагулов Е. </w:t>
      </w:r>
      <w:proofErr w:type="spellStart"/>
      <w:r w:rsidRPr="005F608A">
        <w:rPr>
          <w:rFonts w:ascii="Times New Roman" w:eastAsia="Times New Roman" w:hAnsi="Times New Roman" w:cs="Times New Roman"/>
          <w:sz w:val="28"/>
          <w:szCs w:val="28"/>
          <w:lang w:val="ru-KZ" w:eastAsia="ru-KZ"/>
        </w:rPr>
        <w:t>Қазақтың</w:t>
      </w:r>
      <w:proofErr w:type="spellEnd"/>
      <w:r w:rsidRPr="005F608A">
        <w:rPr>
          <w:rFonts w:ascii="Times New Roman" w:eastAsia="Times New Roman" w:hAnsi="Times New Roman" w:cs="Times New Roman"/>
          <w:sz w:val="28"/>
          <w:szCs w:val="28"/>
          <w:lang w:val="ru-KZ" w:eastAsia="ru-KZ"/>
        </w:rPr>
        <w:t xml:space="preserve"> </w:t>
      </w:r>
      <w:proofErr w:type="spellStart"/>
      <w:r w:rsidRPr="005F608A">
        <w:rPr>
          <w:rFonts w:ascii="Times New Roman" w:eastAsia="Times New Roman" w:hAnsi="Times New Roman" w:cs="Times New Roman"/>
          <w:sz w:val="28"/>
          <w:szCs w:val="28"/>
          <w:lang w:val="ru-KZ" w:eastAsia="ru-KZ"/>
        </w:rPr>
        <w:t>ұлттық</w:t>
      </w:r>
      <w:proofErr w:type="spellEnd"/>
      <w:r w:rsidRPr="005F608A">
        <w:rPr>
          <w:rFonts w:ascii="Times New Roman" w:eastAsia="Times New Roman" w:hAnsi="Times New Roman" w:cs="Times New Roman"/>
          <w:sz w:val="28"/>
          <w:szCs w:val="28"/>
          <w:lang w:val="ru-KZ" w:eastAsia="ru-KZ"/>
        </w:rPr>
        <w:t xml:space="preserve"> </w:t>
      </w:r>
      <w:proofErr w:type="spellStart"/>
      <w:r w:rsidRPr="005F608A">
        <w:rPr>
          <w:rFonts w:ascii="Times New Roman" w:eastAsia="Times New Roman" w:hAnsi="Times New Roman" w:cs="Times New Roman"/>
          <w:sz w:val="28"/>
          <w:szCs w:val="28"/>
          <w:lang w:val="ru-KZ" w:eastAsia="ru-KZ"/>
        </w:rPr>
        <w:t>ою-өрнектері</w:t>
      </w:r>
      <w:proofErr w:type="spellEnd"/>
      <w:r w:rsidRPr="005F608A">
        <w:rPr>
          <w:rFonts w:ascii="Times New Roman" w:eastAsia="Times New Roman" w:hAnsi="Times New Roman" w:cs="Times New Roman"/>
          <w:sz w:val="28"/>
          <w:szCs w:val="28"/>
          <w:lang w:val="ru-KZ" w:eastAsia="ru-KZ"/>
        </w:rPr>
        <w:t>.</w:t>
      </w:r>
    </w:p>
    <w:p w14:paraId="38616C84" w14:textId="77777777" w:rsidR="005F608A" w:rsidRDefault="005F608A" w:rsidP="005F608A">
      <w:pPr>
        <w:numPr>
          <w:ilvl w:val="0"/>
          <w:numId w:val="1"/>
        </w:numPr>
        <w:spacing w:before="100" w:beforeAutospacing="1" w:after="100" w:afterAutospacing="1" w:line="240" w:lineRule="auto"/>
        <w:ind w:left="1134"/>
        <w:rPr>
          <w:rFonts w:ascii="Times New Roman" w:eastAsia="Times New Roman" w:hAnsi="Times New Roman" w:cs="Times New Roman"/>
          <w:sz w:val="28"/>
          <w:szCs w:val="28"/>
          <w:lang w:val="ru-KZ" w:eastAsia="ru-KZ"/>
        </w:rPr>
      </w:pPr>
      <w:r w:rsidRPr="005F608A">
        <w:rPr>
          <w:rFonts w:ascii="Times New Roman" w:eastAsia="Times New Roman" w:hAnsi="Times New Roman" w:cs="Times New Roman"/>
          <w:sz w:val="28"/>
          <w:szCs w:val="28"/>
          <w:lang w:val="ru-KZ" w:eastAsia="ru-KZ"/>
        </w:rPr>
        <w:t>Методические рекомендации по преподаванию художественного труда в школе.</w:t>
      </w:r>
    </w:p>
    <w:p w14:paraId="456DB321" w14:textId="40EC1EF6" w:rsidR="004B3169" w:rsidRPr="005F608A" w:rsidRDefault="004B3169" w:rsidP="004B3169">
      <w:pPr>
        <w:spacing w:before="100" w:beforeAutospacing="1" w:after="100" w:afterAutospacing="1" w:line="240" w:lineRule="auto"/>
        <w:ind w:left="1134"/>
        <w:rPr>
          <w:rFonts w:ascii="Times New Roman" w:eastAsia="Times New Roman" w:hAnsi="Times New Roman" w:cs="Times New Roman"/>
          <w:sz w:val="28"/>
          <w:szCs w:val="28"/>
          <w:lang w:val="ru-KZ" w:eastAsia="ru-KZ"/>
        </w:rPr>
      </w:pPr>
      <w:r>
        <w:rPr>
          <w:rFonts w:ascii="Times New Roman" w:eastAsia="Times New Roman" w:hAnsi="Times New Roman" w:cs="Times New Roman"/>
          <w:sz w:val="28"/>
          <w:szCs w:val="28"/>
          <w:lang w:val="ru-KZ" w:eastAsia="ru-KZ"/>
        </w:rPr>
        <w:t xml:space="preserve">                  Выставка работ учащихся  по данной теме.</w:t>
      </w:r>
    </w:p>
    <w:p w14:paraId="1F1D4698" w14:textId="377DDB55" w:rsidR="003B5D29" w:rsidRPr="005F608A" w:rsidRDefault="005F608A" w:rsidP="005F608A">
      <w:pPr>
        <w:spacing w:after="0" w:line="240" w:lineRule="auto"/>
        <w:ind w:left="1134"/>
        <w:contextualSpacing/>
        <w:jc w:val="both"/>
        <w:outlineLvl w:val="0"/>
        <w:rPr>
          <w:rFonts w:ascii="Times New Roman" w:eastAsia="Times New Roman" w:hAnsi="Times New Roman" w:cs="Times New Roman"/>
          <w:b/>
          <w:bCs/>
          <w:sz w:val="28"/>
          <w:szCs w:val="28"/>
          <w:lang w:val="ru-KZ" w:eastAsia="ru-RU"/>
        </w:rPr>
      </w:pPr>
      <w:r>
        <w:rPr>
          <w:rFonts w:ascii="Times New Roman" w:eastAsia="Times New Roman" w:hAnsi="Times New Roman" w:cs="Times New Roman"/>
          <w:b/>
          <w:bCs/>
          <w:noProof/>
          <w:sz w:val="28"/>
          <w:szCs w:val="28"/>
          <w:lang w:val="ru-KZ" w:eastAsia="ru-RU"/>
        </w:rPr>
        <w:lastRenderedPageBreak/>
        <w:drawing>
          <wp:inline distT="0" distB="0" distL="0" distR="0" wp14:anchorId="20FF2649" wp14:editId="09DFD839">
            <wp:extent cx="1482090" cy="1116141"/>
            <wp:effectExtent l="0" t="0" r="3810" b="8255"/>
            <wp:docPr id="28265591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95790" cy="1126458"/>
                    </a:xfrm>
                    <a:prstGeom prst="rect">
                      <a:avLst/>
                    </a:prstGeom>
                    <a:noFill/>
                  </pic:spPr>
                </pic:pic>
              </a:graphicData>
            </a:graphic>
          </wp:inline>
        </w:drawing>
      </w:r>
      <w:r>
        <w:rPr>
          <w:rFonts w:ascii="Times New Roman" w:eastAsia="Times New Roman" w:hAnsi="Times New Roman" w:cs="Times New Roman"/>
          <w:b/>
          <w:bCs/>
          <w:sz w:val="28"/>
          <w:szCs w:val="28"/>
          <w:lang w:val="ru-KZ" w:eastAsia="ru-RU"/>
        </w:rPr>
        <w:t xml:space="preserve">      </w:t>
      </w:r>
      <w:r>
        <w:rPr>
          <w:rFonts w:ascii="Times New Roman" w:eastAsia="Times New Roman" w:hAnsi="Times New Roman" w:cs="Times New Roman"/>
          <w:b/>
          <w:bCs/>
          <w:noProof/>
          <w:sz w:val="28"/>
          <w:szCs w:val="28"/>
          <w:lang w:val="ru-KZ" w:eastAsia="ru-RU"/>
        </w:rPr>
        <w:drawing>
          <wp:inline distT="0" distB="0" distL="0" distR="0" wp14:anchorId="78A44DF5" wp14:editId="1C43FE23">
            <wp:extent cx="904875" cy="1141449"/>
            <wp:effectExtent l="0" t="0" r="0" b="1905"/>
            <wp:docPr id="59017941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9379" cy="1159745"/>
                    </a:xfrm>
                    <a:prstGeom prst="rect">
                      <a:avLst/>
                    </a:prstGeom>
                    <a:noFill/>
                  </pic:spPr>
                </pic:pic>
              </a:graphicData>
            </a:graphic>
          </wp:inline>
        </w:drawing>
      </w:r>
      <w:r>
        <w:rPr>
          <w:rFonts w:ascii="Times New Roman" w:eastAsia="Times New Roman" w:hAnsi="Times New Roman" w:cs="Times New Roman"/>
          <w:b/>
          <w:bCs/>
          <w:sz w:val="28"/>
          <w:szCs w:val="28"/>
          <w:lang w:val="ru-KZ" w:eastAsia="ru-RU"/>
        </w:rPr>
        <w:t xml:space="preserve">    </w:t>
      </w:r>
      <w:r>
        <w:rPr>
          <w:rFonts w:ascii="Times New Roman" w:eastAsia="Times New Roman" w:hAnsi="Times New Roman" w:cs="Times New Roman"/>
          <w:b/>
          <w:bCs/>
          <w:noProof/>
          <w:sz w:val="28"/>
          <w:szCs w:val="28"/>
          <w:lang w:val="ru-KZ" w:eastAsia="ru-RU"/>
        </w:rPr>
        <w:drawing>
          <wp:inline distT="0" distB="0" distL="0" distR="0" wp14:anchorId="164DB753" wp14:editId="50D8025F">
            <wp:extent cx="862128" cy="1146810"/>
            <wp:effectExtent l="0" t="0" r="0" b="0"/>
            <wp:docPr id="185822942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8627" cy="1155455"/>
                    </a:xfrm>
                    <a:prstGeom prst="rect">
                      <a:avLst/>
                    </a:prstGeom>
                    <a:noFill/>
                  </pic:spPr>
                </pic:pic>
              </a:graphicData>
            </a:graphic>
          </wp:inline>
        </w:drawing>
      </w:r>
      <w:r w:rsidR="00CD001A">
        <w:rPr>
          <w:rFonts w:ascii="Times New Roman" w:eastAsia="Times New Roman" w:hAnsi="Times New Roman" w:cs="Times New Roman"/>
          <w:b/>
          <w:bCs/>
          <w:sz w:val="28"/>
          <w:szCs w:val="28"/>
          <w:lang w:val="ru-KZ" w:eastAsia="ru-RU"/>
        </w:rPr>
        <w:t xml:space="preserve">    </w:t>
      </w:r>
      <w:r w:rsidR="00CD001A">
        <w:rPr>
          <w:rFonts w:ascii="Times New Roman" w:eastAsia="Times New Roman" w:hAnsi="Times New Roman" w:cs="Times New Roman"/>
          <w:b/>
          <w:bCs/>
          <w:noProof/>
          <w:sz w:val="28"/>
          <w:szCs w:val="28"/>
          <w:lang w:val="ru-KZ" w:eastAsia="ru-RU"/>
        </w:rPr>
        <w:drawing>
          <wp:inline distT="0" distB="0" distL="0" distR="0" wp14:anchorId="020530C0" wp14:editId="155F9894">
            <wp:extent cx="1512659" cy="1137920"/>
            <wp:effectExtent l="0" t="0" r="0" b="5080"/>
            <wp:docPr id="145505531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3281" cy="1145910"/>
                    </a:xfrm>
                    <a:prstGeom prst="rect">
                      <a:avLst/>
                    </a:prstGeom>
                    <a:noFill/>
                  </pic:spPr>
                </pic:pic>
              </a:graphicData>
            </a:graphic>
          </wp:inline>
        </w:drawing>
      </w:r>
    </w:p>
    <w:p w14:paraId="6609DD91" w14:textId="77777777" w:rsidR="003B5D29" w:rsidRPr="005F608A" w:rsidRDefault="003B5D29" w:rsidP="003A2B39">
      <w:pPr>
        <w:spacing w:after="0" w:line="240" w:lineRule="auto"/>
        <w:contextualSpacing/>
        <w:jc w:val="both"/>
        <w:outlineLvl w:val="0"/>
        <w:rPr>
          <w:rFonts w:ascii="Times New Roman" w:eastAsia="Times New Roman" w:hAnsi="Times New Roman" w:cs="Times New Roman"/>
          <w:b/>
          <w:bCs/>
          <w:sz w:val="28"/>
          <w:szCs w:val="28"/>
          <w:lang w:val="ru-RU" w:eastAsia="ru-RU"/>
        </w:rPr>
      </w:pPr>
    </w:p>
    <w:p w14:paraId="61F75DF8" w14:textId="77777777" w:rsidR="003B5D29" w:rsidRPr="005F608A" w:rsidRDefault="003B5D29" w:rsidP="005F608A">
      <w:pPr>
        <w:spacing w:after="0" w:line="240" w:lineRule="auto"/>
        <w:ind w:left="1134"/>
        <w:contextualSpacing/>
        <w:jc w:val="both"/>
        <w:outlineLvl w:val="0"/>
        <w:rPr>
          <w:rFonts w:ascii="Times New Roman" w:eastAsia="Times New Roman" w:hAnsi="Times New Roman" w:cs="Times New Roman"/>
          <w:b/>
          <w:bCs/>
          <w:sz w:val="28"/>
          <w:szCs w:val="28"/>
          <w:lang w:val="ru-RU" w:eastAsia="ru-RU"/>
        </w:rPr>
      </w:pPr>
    </w:p>
    <w:p w14:paraId="7FA59F50" w14:textId="6FC1F9E4" w:rsidR="003A2B39" w:rsidRDefault="003A2B39" w:rsidP="003A2B39">
      <w:pPr>
        <w:spacing w:after="0" w:line="240" w:lineRule="auto"/>
        <w:ind w:left="1134"/>
        <w:contextualSpacing/>
        <w:jc w:val="both"/>
        <w:outlineLvl w:val="0"/>
        <w:rPr>
          <w:rFonts w:ascii="Times New Roman" w:eastAsia="Times New Roman" w:hAnsi="Times New Roman" w:cs="Times New Roman"/>
          <w:b/>
          <w:bCs/>
          <w:sz w:val="28"/>
          <w:szCs w:val="28"/>
          <w:lang w:val="ru-KG" w:eastAsia="ru-RU"/>
        </w:rPr>
      </w:pPr>
      <w:r>
        <w:rPr>
          <w:rFonts w:ascii="Times New Roman" w:eastAsia="Times New Roman" w:hAnsi="Times New Roman" w:cs="Times New Roman"/>
          <w:b/>
          <w:bCs/>
          <w:noProof/>
          <w:sz w:val="28"/>
          <w:szCs w:val="28"/>
          <w:lang w:val="ru-KG" w:eastAsia="ru-RU"/>
        </w:rPr>
        <w:drawing>
          <wp:inline distT="0" distB="0" distL="0" distR="0" wp14:anchorId="6860B3A9" wp14:editId="6C62167A">
            <wp:extent cx="1162050" cy="1152525"/>
            <wp:effectExtent l="0" t="0" r="0" b="9525"/>
            <wp:docPr id="108241205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62050" cy="1152525"/>
                    </a:xfrm>
                    <a:prstGeom prst="rect">
                      <a:avLst/>
                    </a:prstGeom>
                    <a:noFill/>
                  </pic:spPr>
                </pic:pic>
              </a:graphicData>
            </a:graphic>
          </wp:inline>
        </w:drawing>
      </w:r>
      <w:r>
        <w:rPr>
          <w:rFonts w:ascii="Times New Roman" w:eastAsia="Times New Roman" w:hAnsi="Times New Roman" w:cs="Times New Roman"/>
          <w:b/>
          <w:bCs/>
          <w:sz w:val="28"/>
          <w:szCs w:val="28"/>
          <w:lang w:val="ru-KG" w:eastAsia="ru-RU"/>
        </w:rPr>
        <w:t xml:space="preserve">      </w:t>
      </w:r>
      <w:r>
        <w:rPr>
          <w:rFonts w:ascii="Times New Roman" w:eastAsia="Times New Roman" w:hAnsi="Times New Roman" w:cs="Times New Roman"/>
          <w:b/>
          <w:bCs/>
          <w:noProof/>
          <w:sz w:val="28"/>
          <w:szCs w:val="28"/>
          <w:lang w:val="ru-KG" w:eastAsia="ru-RU"/>
        </w:rPr>
        <w:drawing>
          <wp:inline distT="0" distB="0" distL="0" distR="0" wp14:anchorId="0E82B7FC" wp14:editId="656B9C8F">
            <wp:extent cx="1143000" cy="1134470"/>
            <wp:effectExtent l="0" t="0" r="0" b="8890"/>
            <wp:docPr id="96171811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4822" cy="1136279"/>
                    </a:xfrm>
                    <a:prstGeom prst="rect">
                      <a:avLst/>
                    </a:prstGeom>
                    <a:noFill/>
                  </pic:spPr>
                </pic:pic>
              </a:graphicData>
            </a:graphic>
          </wp:inline>
        </w:drawing>
      </w:r>
      <w:r>
        <w:rPr>
          <w:rFonts w:ascii="Times New Roman" w:eastAsia="Times New Roman" w:hAnsi="Times New Roman" w:cs="Times New Roman"/>
          <w:b/>
          <w:bCs/>
          <w:sz w:val="28"/>
          <w:szCs w:val="28"/>
          <w:lang w:val="ru-KG" w:eastAsia="ru-RU"/>
        </w:rPr>
        <w:t xml:space="preserve">      </w:t>
      </w:r>
      <w:r>
        <w:rPr>
          <w:rFonts w:ascii="Times New Roman" w:eastAsia="Times New Roman" w:hAnsi="Times New Roman" w:cs="Times New Roman"/>
          <w:b/>
          <w:bCs/>
          <w:noProof/>
          <w:sz w:val="28"/>
          <w:szCs w:val="28"/>
          <w:lang w:val="ru-KG" w:eastAsia="ru-RU"/>
        </w:rPr>
        <w:drawing>
          <wp:inline distT="0" distB="0" distL="0" distR="0" wp14:anchorId="2F849D50" wp14:editId="5837880F">
            <wp:extent cx="1238103" cy="1166329"/>
            <wp:effectExtent l="0" t="0" r="635" b="0"/>
            <wp:docPr id="170488108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9002" cy="1195437"/>
                    </a:xfrm>
                    <a:prstGeom prst="rect">
                      <a:avLst/>
                    </a:prstGeom>
                    <a:noFill/>
                  </pic:spPr>
                </pic:pic>
              </a:graphicData>
            </a:graphic>
          </wp:inline>
        </w:drawing>
      </w:r>
      <w:r w:rsidR="004B3169">
        <w:rPr>
          <w:rFonts w:ascii="Times New Roman" w:eastAsia="Times New Roman" w:hAnsi="Times New Roman" w:cs="Times New Roman"/>
          <w:b/>
          <w:bCs/>
          <w:sz w:val="28"/>
          <w:szCs w:val="28"/>
          <w:lang w:val="ru-KG" w:eastAsia="ru-RU"/>
        </w:rPr>
        <w:t xml:space="preserve">      </w:t>
      </w:r>
      <w:r w:rsidR="004B3169">
        <w:rPr>
          <w:rFonts w:ascii="Times New Roman" w:eastAsia="Times New Roman" w:hAnsi="Times New Roman" w:cs="Times New Roman"/>
          <w:b/>
          <w:bCs/>
          <w:noProof/>
          <w:sz w:val="28"/>
          <w:szCs w:val="28"/>
          <w:lang w:val="ru-KG" w:eastAsia="ru-RU"/>
        </w:rPr>
        <w:drawing>
          <wp:inline distT="0" distB="0" distL="0" distR="0" wp14:anchorId="284F4EA4" wp14:editId="2CB1FE76">
            <wp:extent cx="1097280" cy="1124585"/>
            <wp:effectExtent l="0" t="0" r="7620" b="0"/>
            <wp:docPr id="190649671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97280" cy="1124585"/>
                    </a:xfrm>
                    <a:prstGeom prst="rect">
                      <a:avLst/>
                    </a:prstGeom>
                    <a:noFill/>
                  </pic:spPr>
                </pic:pic>
              </a:graphicData>
            </a:graphic>
          </wp:inline>
        </w:drawing>
      </w:r>
    </w:p>
    <w:p w14:paraId="75B5BE3F" w14:textId="77777777" w:rsidR="003A2B39" w:rsidRDefault="003A2B39" w:rsidP="003A2B39">
      <w:pPr>
        <w:spacing w:after="0" w:line="240" w:lineRule="auto"/>
        <w:ind w:left="1134"/>
        <w:contextualSpacing/>
        <w:jc w:val="both"/>
        <w:outlineLvl w:val="0"/>
        <w:rPr>
          <w:rFonts w:ascii="Times New Roman" w:eastAsia="Times New Roman" w:hAnsi="Times New Roman" w:cs="Times New Roman"/>
          <w:b/>
          <w:bCs/>
          <w:sz w:val="28"/>
          <w:szCs w:val="28"/>
          <w:lang w:val="ru-KG" w:eastAsia="ru-RU"/>
        </w:rPr>
      </w:pPr>
    </w:p>
    <w:p w14:paraId="1F495DE2" w14:textId="77777777" w:rsidR="003A2B39" w:rsidRDefault="003A2B39" w:rsidP="003A2B39">
      <w:pPr>
        <w:spacing w:after="0" w:line="240" w:lineRule="auto"/>
        <w:ind w:left="1134"/>
        <w:contextualSpacing/>
        <w:jc w:val="both"/>
        <w:outlineLvl w:val="0"/>
        <w:rPr>
          <w:rFonts w:ascii="Times New Roman" w:eastAsia="Times New Roman" w:hAnsi="Times New Roman" w:cs="Times New Roman"/>
          <w:b/>
          <w:bCs/>
          <w:sz w:val="28"/>
          <w:szCs w:val="28"/>
          <w:lang w:val="ru-KG" w:eastAsia="ru-RU"/>
        </w:rPr>
      </w:pPr>
    </w:p>
    <w:p w14:paraId="46A79F29" w14:textId="5FCEADB4" w:rsidR="003A2B39" w:rsidRPr="003A2B39" w:rsidRDefault="003A2B39" w:rsidP="005F608A">
      <w:pPr>
        <w:spacing w:after="0" w:line="240" w:lineRule="auto"/>
        <w:ind w:left="1134"/>
        <w:contextualSpacing/>
        <w:jc w:val="both"/>
        <w:outlineLvl w:val="0"/>
        <w:rPr>
          <w:rFonts w:ascii="Times New Roman" w:eastAsia="Times New Roman" w:hAnsi="Times New Roman" w:cs="Times New Roman"/>
          <w:b/>
          <w:bCs/>
          <w:sz w:val="28"/>
          <w:szCs w:val="28"/>
          <w:lang w:val="ru-KG" w:eastAsia="ru-RU"/>
        </w:rPr>
      </w:pPr>
      <w:r>
        <w:rPr>
          <w:rFonts w:ascii="Times New Roman" w:eastAsia="Times New Roman" w:hAnsi="Times New Roman" w:cs="Times New Roman"/>
          <w:b/>
          <w:bCs/>
          <w:sz w:val="28"/>
          <w:szCs w:val="28"/>
          <w:lang w:val="ru-KG" w:eastAsia="ru-RU"/>
        </w:rPr>
        <w:t xml:space="preserve">         </w:t>
      </w:r>
    </w:p>
    <w:sectPr w:rsidR="003A2B39" w:rsidRPr="003A2B39" w:rsidSect="00B761D1">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162BD"/>
    <w:multiLevelType w:val="multilevel"/>
    <w:tmpl w:val="685AB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39833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23A"/>
    <w:rsid w:val="002041A9"/>
    <w:rsid w:val="002772BD"/>
    <w:rsid w:val="003A2B39"/>
    <w:rsid w:val="003B5D29"/>
    <w:rsid w:val="003F0DC6"/>
    <w:rsid w:val="004B3169"/>
    <w:rsid w:val="005F608A"/>
    <w:rsid w:val="00630F70"/>
    <w:rsid w:val="007D46B6"/>
    <w:rsid w:val="008A079E"/>
    <w:rsid w:val="00B5498B"/>
    <w:rsid w:val="00B761D1"/>
    <w:rsid w:val="00CD001A"/>
    <w:rsid w:val="00D6023A"/>
    <w:rsid w:val="00FC4D2A"/>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18954"/>
  <w15:chartTrackingRefBased/>
  <w15:docId w15:val="{86E1E48F-1C20-445D-8863-601C1DB14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ru-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23A"/>
    <w:pPr>
      <w:spacing w:after="200" w:line="276" w:lineRule="auto"/>
    </w:pPr>
    <w:rPr>
      <w:rFonts w:asciiTheme="minorHAnsi" w:eastAsiaTheme="minorEastAsia" w:hAnsiTheme="minorHAnsi"/>
      <w:kern w:val="0"/>
      <w:sz w:val="22"/>
      <w:szCs w:val="22"/>
      <w:lang w:val="en-US"/>
      <w14:ligatures w14:val="none"/>
    </w:rPr>
  </w:style>
  <w:style w:type="paragraph" w:styleId="1">
    <w:name w:val="heading 1"/>
    <w:basedOn w:val="a"/>
    <w:next w:val="a"/>
    <w:link w:val="10"/>
    <w:uiPriority w:val="9"/>
    <w:qFormat/>
    <w:rsid w:val="00D602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D602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6023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6023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6023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6023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6023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6023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6023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023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6023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D6023A"/>
    <w:rPr>
      <w:rFonts w:asciiTheme="minorHAnsi" w:eastAsiaTheme="majorEastAsia" w:hAnsiTheme="minorHAnsi" w:cstheme="majorBidi"/>
      <w:color w:val="0F4761" w:themeColor="accent1" w:themeShade="BF"/>
      <w:sz w:val="28"/>
      <w:szCs w:val="28"/>
    </w:rPr>
  </w:style>
  <w:style w:type="character" w:customStyle="1" w:styleId="40">
    <w:name w:val="Заголовок 4 Знак"/>
    <w:basedOn w:val="a0"/>
    <w:link w:val="4"/>
    <w:uiPriority w:val="9"/>
    <w:semiHidden/>
    <w:rsid w:val="00D6023A"/>
    <w:rPr>
      <w:rFonts w:asciiTheme="minorHAnsi" w:eastAsiaTheme="majorEastAsia" w:hAnsiTheme="minorHAnsi" w:cstheme="majorBidi"/>
      <w:i/>
      <w:iCs/>
      <w:color w:val="0F4761" w:themeColor="accent1" w:themeShade="BF"/>
    </w:rPr>
  </w:style>
  <w:style w:type="character" w:customStyle="1" w:styleId="50">
    <w:name w:val="Заголовок 5 Знак"/>
    <w:basedOn w:val="a0"/>
    <w:link w:val="5"/>
    <w:uiPriority w:val="9"/>
    <w:semiHidden/>
    <w:rsid w:val="00D6023A"/>
    <w:rPr>
      <w:rFonts w:asciiTheme="minorHAnsi" w:eastAsiaTheme="majorEastAsia" w:hAnsiTheme="minorHAnsi" w:cstheme="majorBidi"/>
      <w:color w:val="0F4761" w:themeColor="accent1" w:themeShade="BF"/>
    </w:rPr>
  </w:style>
  <w:style w:type="character" w:customStyle="1" w:styleId="60">
    <w:name w:val="Заголовок 6 Знак"/>
    <w:basedOn w:val="a0"/>
    <w:link w:val="6"/>
    <w:uiPriority w:val="9"/>
    <w:semiHidden/>
    <w:rsid w:val="00D6023A"/>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D6023A"/>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D6023A"/>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D6023A"/>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D602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602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023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6023A"/>
    <w:rPr>
      <w:rFonts w:asciiTheme="minorHAnsi" w:eastAsiaTheme="majorEastAsia" w:hAnsiTheme="minorHAnsi" w:cstheme="majorBidi"/>
      <w:color w:val="595959" w:themeColor="text1" w:themeTint="A6"/>
      <w:spacing w:val="15"/>
      <w:sz w:val="28"/>
      <w:szCs w:val="28"/>
    </w:rPr>
  </w:style>
  <w:style w:type="paragraph" w:styleId="21">
    <w:name w:val="Quote"/>
    <w:basedOn w:val="a"/>
    <w:next w:val="a"/>
    <w:link w:val="22"/>
    <w:uiPriority w:val="29"/>
    <w:qFormat/>
    <w:rsid w:val="00D6023A"/>
    <w:pPr>
      <w:spacing w:before="160"/>
      <w:jc w:val="center"/>
    </w:pPr>
    <w:rPr>
      <w:i/>
      <w:iCs/>
      <w:color w:val="404040" w:themeColor="text1" w:themeTint="BF"/>
    </w:rPr>
  </w:style>
  <w:style w:type="character" w:customStyle="1" w:styleId="22">
    <w:name w:val="Цитата 2 Знак"/>
    <w:basedOn w:val="a0"/>
    <w:link w:val="21"/>
    <w:uiPriority w:val="29"/>
    <w:rsid w:val="00D6023A"/>
    <w:rPr>
      <w:i/>
      <w:iCs/>
      <w:color w:val="404040" w:themeColor="text1" w:themeTint="BF"/>
    </w:rPr>
  </w:style>
  <w:style w:type="paragraph" w:styleId="a7">
    <w:name w:val="List Paragraph"/>
    <w:basedOn w:val="a"/>
    <w:uiPriority w:val="34"/>
    <w:qFormat/>
    <w:rsid w:val="00D6023A"/>
    <w:pPr>
      <w:ind w:left="720"/>
      <w:contextualSpacing/>
    </w:pPr>
  </w:style>
  <w:style w:type="character" w:styleId="a8">
    <w:name w:val="Intense Emphasis"/>
    <w:basedOn w:val="a0"/>
    <w:uiPriority w:val="21"/>
    <w:qFormat/>
    <w:rsid w:val="00D6023A"/>
    <w:rPr>
      <w:i/>
      <w:iCs/>
      <w:color w:val="0F4761" w:themeColor="accent1" w:themeShade="BF"/>
    </w:rPr>
  </w:style>
  <w:style w:type="paragraph" w:styleId="a9">
    <w:name w:val="Intense Quote"/>
    <w:basedOn w:val="a"/>
    <w:next w:val="a"/>
    <w:link w:val="aa"/>
    <w:uiPriority w:val="30"/>
    <w:qFormat/>
    <w:rsid w:val="00D602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D6023A"/>
    <w:rPr>
      <w:i/>
      <w:iCs/>
      <w:color w:val="0F4761" w:themeColor="accent1" w:themeShade="BF"/>
    </w:rPr>
  </w:style>
  <w:style w:type="character" w:styleId="ab">
    <w:name w:val="Intense Reference"/>
    <w:basedOn w:val="a0"/>
    <w:uiPriority w:val="32"/>
    <w:qFormat/>
    <w:rsid w:val="00D6023A"/>
    <w:rPr>
      <w:b/>
      <w:bCs/>
      <w:smallCaps/>
      <w:color w:val="0F4761" w:themeColor="accent1" w:themeShade="BF"/>
      <w:spacing w:val="5"/>
    </w:rPr>
  </w:style>
  <w:style w:type="paragraph" w:styleId="ac">
    <w:name w:val="No Spacing"/>
    <w:uiPriority w:val="1"/>
    <w:qFormat/>
    <w:rsid w:val="003B5D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95</TotalTime>
  <Pages>4</Pages>
  <Words>1148</Words>
  <Characters>6550</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Iskusstvo Janar</dc:creator>
  <cp:keywords/>
  <dc:description/>
  <cp:lastModifiedBy>Iskusstvo Janar</cp:lastModifiedBy>
  <cp:revision>1</cp:revision>
  <dcterms:created xsi:type="dcterms:W3CDTF">2026-03-05T16:17:00Z</dcterms:created>
  <dcterms:modified xsi:type="dcterms:W3CDTF">2026-03-05T18:00:00Z</dcterms:modified>
</cp:coreProperties>
</file>