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EB" w:rsidRPr="00155FEB" w:rsidRDefault="00155FEB" w:rsidP="00155FEB">
      <w:pPr>
        <w:shd w:val="clear" w:color="auto" w:fill="FFFFFF"/>
        <w:spacing w:after="0" w:line="240" w:lineRule="auto"/>
        <w:ind w:firstLine="852"/>
        <w:rPr>
          <w:rFonts w:ascii="Arial" w:eastAsia="Times New Roman" w:hAnsi="Arial" w:cs="Arial"/>
          <w:color w:val="000000"/>
        </w:rPr>
      </w:pPr>
      <w:r>
        <w:rPr>
          <w:rFonts w:ascii="Times New Roman" w:eastAsia="Times New Roman" w:hAnsi="Times New Roman" w:cs="Times New Roman"/>
          <w:color w:val="000000"/>
          <w:sz w:val="24"/>
          <w:szCs w:val="24"/>
        </w:rPr>
        <w:t>И</w:t>
      </w:r>
      <w:r w:rsidRPr="00155FEB">
        <w:rPr>
          <w:rFonts w:ascii="Times New Roman" w:eastAsia="Times New Roman" w:hAnsi="Times New Roman" w:cs="Times New Roman"/>
          <w:color w:val="000000"/>
          <w:sz w:val="24"/>
          <w:szCs w:val="24"/>
        </w:rPr>
        <w:t>гры, применяемые на уроках, позволяют развивать творческие способности учащихся, так как побуждают поисковую активность, разрушают психологическую инертность, апатию. Особое значение игра приобретает в работе с детьми, у которых преобладает работа правого полушария. Таких детей легко выделить - они пишут левой рукой.</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Химия и биология, на мой взгляд, особые предм</w:t>
      </w:r>
      <w:r>
        <w:rPr>
          <w:rFonts w:ascii="Times New Roman" w:eastAsia="Times New Roman" w:hAnsi="Times New Roman" w:cs="Times New Roman"/>
          <w:color w:val="000000"/>
          <w:sz w:val="24"/>
          <w:szCs w:val="24"/>
        </w:rPr>
        <w:t>еты в школьном расписании. Это</w:t>
      </w:r>
      <w:r w:rsidRPr="00155FEB">
        <w:rPr>
          <w:rFonts w:ascii="Times New Roman" w:eastAsia="Times New Roman" w:hAnsi="Times New Roman" w:cs="Times New Roman"/>
          <w:color w:val="000000"/>
          <w:sz w:val="24"/>
          <w:szCs w:val="24"/>
        </w:rPr>
        <w:t xml:space="preserve"> “ предметами жизни”. Когда школьники впервые оказываются в химико-биологическом кабинете, у большинства из них возникает повышенный интерес. К урокам биологии, стойкий интерес остается почти до конца обучения. Что касается химии, то интерес к нему начинает падать после окончания опытов и начала теоретических занятий. И только учитель может помочь учащимся поддержать постоянный интерес к предмету, </w:t>
      </w:r>
      <w:proofErr w:type="gramStart"/>
      <w:r w:rsidRPr="00155FEB">
        <w:rPr>
          <w:rFonts w:ascii="Times New Roman" w:eastAsia="Times New Roman" w:hAnsi="Times New Roman" w:cs="Times New Roman"/>
          <w:color w:val="000000"/>
          <w:sz w:val="24"/>
          <w:szCs w:val="24"/>
        </w:rPr>
        <w:t>разнообразив</w:t>
      </w:r>
      <w:proofErr w:type="gramEnd"/>
      <w:r w:rsidRPr="00155FEB">
        <w:rPr>
          <w:rFonts w:ascii="Times New Roman" w:eastAsia="Times New Roman" w:hAnsi="Times New Roman" w:cs="Times New Roman"/>
          <w:color w:val="000000"/>
          <w:sz w:val="24"/>
          <w:szCs w:val="24"/>
        </w:rPr>
        <w:t xml:space="preserve"> методы и формы учебной деятельности, активно организовав учащихся на уроке. И обязательно постоянно доказывать, что химия – царица наук естествознания.</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Ведь химия – волшебница, мастерица на придумывание всевозможных чудес. Нужно использовать на уроке химии такие методы, которые позволили бы поддерживать постоянный интерес к предмету. Пока учитель стоит перед детьми в классе, он должен оставаться им интересным.</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Урок представляет собой сложнейший психолого-педагогический процесс, которым руководит учитель. И от его подготовки, от его творческого отношения к своему делу будет зависеть результат урока.</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Познавательный интерес – важнейший стимул учения и труда. Он служит основой сознательной деятельности человека и включает этапы:</w:t>
      </w:r>
    </w:p>
    <w:p w:rsidR="00155FEB" w:rsidRPr="00155FEB" w:rsidRDefault="00155FEB" w:rsidP="00155FEB">
      <w:pPr>
        <w:numPr>
          <w:ilvl w:val="0"/>
          <w:numId w:val="2"/>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Поиск;</w:t>
      </w:r>
    </w:p>
    <w:p w:rsidR="00155FEB" w:rsidRPr="00155FEB" w:rsidRDefault="00155FEB" w:rsidP="00155FEB">
      <w:pPr>
        <w:numPr>
          <w:ilvl w:val="0"/>
          <w:numId w:val="2"/>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Воспроизведение;</w:t>
      </w:r>
    </w:p>
    <w:p w:rsidR="00155FEB" w:rsidRPr="00155FEB" w:rsidRDefault="00155FEB" w:rsidP="00155FEB">
      <w:pPr>
        <w:numPr>
          <w:ilvl w:val="0"/>
          <w:numId w:val="2"/>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Запоминание;</w:t>
      </w:r>
    </w:p>
    <w:p w:rsidR="00155FEB" w:rsidRPr="00155FEB" w:rsidRDefault="00155FEB" w:rsidP="00155FEB">
      <w:pPr>
        <w:numPr>
          <w:ilvl w:val="0"/>
          <w:numId w:val="2"/>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Переработка и реализация информации в мышлении;</w:t>
      </w:r>
    </w:p>
    <w:p w:rsidR="00155FEB" w:rsidRPr="00155FEB" w:rsidRDefault="00155FEB" w:rsidP="00155FEB">
      <w:pPr>
        <w:numPr>
          <w:ilvl w:val="0"/>
          <w:numId w:val="2"/>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Воображение и действие.</w:t>
      </w:r>
    </w:p>
    <w:p w:rsidR="00155FEB" w:rsidRPr="00155FEB" w:rsidRDefault="00155FEB" w:rsidP="00155FEB">
      <w:pPr>
        <w:shd w:val="clear" w:color="auto" w:fill="FFFFFF"/>
        <w:spacing w:after="0" w:line="240" w:lineRule="auto"/>
        <w:ind w:left="720"/>
        <w:rPr>
          <w:rFonts w:ascii="Arial" w:eastAsia="Times New Roman" w:hAnsi="Arial" w:cs="Arial"/>
          <w:color w:val="000000"/>
        </w:rPr>
      </w:pPr>
      <w:r w:rsidRPr="00155FEB">
        <w:rPr>
          <w:rFonts w:ascii="Times New Roman" w:eastAsia="Times New Roman" w:hAnsi="Times New Roman" w:cs="Times New Roman"/>
          <w:b/>
          <w:bCs/>
          <w:color w:val="0000FF"/>
          <w:sz w:val="24"/>
          <w:szCs w:val="24"/>
        </w:rPr>
        <w:t>Игра</w:t>
      </w:r>
      <w:r w:rsidRPr="00155FEB">
        <w:rPr>
          <w:rFonts w:ascii="Times New Roman" w:eastAsia="Times New Roman" w:hAnsi="Times New Roman" w:cs="Times New Roman"/>
          <w:b/>
          <w:bCs/>
          <w:color w:val="000000"/>
          <w:sz w:val="24"/>
          <w:szCs w:val="24"/>
        </w:rPr>
        <w:t> </w:t>
      </w:r>
      <w:r w:rsidRPr="00155FEB">
        <w:rPr>
          <w:rFonts w:ascii="Times New Roman" w:eastAsia="Times New Roman" w:hAnsi="Times New Roman" w:cs="Times New Roman"/>
          <w:color w:val="000000"/>
          <w:sz w:val="24"/>
          <w:szCs w:val="24"/>
        </w:rPr>
        <w:t>– как один из методов психологического воздействия на ребенка существует давно.</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Использование игр на уроках - необходимое условие развития учащихся. Конечно, наряду с решением иллюстрированных задач и созданием положительной эмоциональной окраски учебной деятельности, любые обучающие игры должны иметь большую содержательную и познавательную насыщенность, научность.  Интерес и удовольствие – важные психологические эффекты игры.</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Можно выделить ролевые игры (КВН, уроки-суды, викторины) и игры-тренажеры (логические цепи, игры на нахождение сходства и различия, восстановления пропущенного, на продолжения ряда, или удаление лишнего, загадки и др.).</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 xml:space="preserve">Игры-тренажеры, конечно более просты в реализации, чем ролевые игры со сценарием и требуют не так много времени на подготовку, репетиции и проведение. Любая игра направлена на развитие интеллектуальной, эмоциональной сфер личности </w:t>
      </w:r>
      <w:proofErr w:type="gramStart"/>
      <w:r w:rsidRPr="00155FEB">
        <w:rPr>
          <w:rFonts w:ascii="Times New Roman" w:eastAsia="Times New Roman" w:hAnsi="Times New Roman" w:cs="Times New Roman"/>
          <w:color w:val="000000"/>
          <w:sz w:val="24"/>
          <w:szCs w:val="24"/>
        </w:rPr>
        <w:t>обучающегося</w:t>
      </w:r>
      <w:proofErr w:type="gramEnd"/>
      <w:r w:rsidRPr="00155FEB">
        <w:rPr>
          <w:rFonts w:ascii="Times New Roman" w:eastAsia="Times New Roman" w:hAnsi="Times New Roman" w:cs="Times New Roman"/>
          <w:color w:val="000000"/>
          <w:sz w:val="24"/>
          <w:szCs w:val="24"/>
        </w:rPr>
        <w:t>.</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Методика проведения игр зависит от цели и воспитательных и образовательных задач, а также от уровня развития играющих, возраста, степени их активности. Прежде всего, необходимо ясно представлять себе и воспитательные и образовательные задачи, которые надо решать в ходе и результате игры.</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Все дидактические игры можно классифицировать:</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b/>
          <w:bCs/>
          <w:i/>
          <w:iCs/>
          <w:color w:val="0000FF"/>
          <w:sz w:val="24"/>
          <w:szCs w:val="24"/>
        </w:rPr>
        <w:t>Дидактические игры.</w:t>
      </w:r>
      <w:r w:rsidRPr="00155FEB">
        <w:rPr>
          <w:rFonts w:ascii="Times New Roman" w:eastAsia="Times New Roman" w:hAnsi="Times New Roman" w:cs="Times New Roman"/>
          <w:color w:val="0000FF"/>
          <w:sz w:val="24"/>
          <w:szCs w:val="24"/>
        </w:rPr>
        <w:t> </w:t>
      </w:r>
    </w:p>
    <w:p w:rsidR="00155FEB" w:rsidRPr="00155FEB" w:rsidRDefault="00155FEB" w:rsidP="00155FEB">
      <w:pPr>
        <w:numPr>
          <w:ilvl w:val="0"/>
          <w:numId w:val="3"/>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Классно-урочные игры</w:t>
      </w:r>
      <w:proofErr w:type="gramStart"/>
      <w:r w:rsidRPr="00155FEB">
        <w:rPr>
          <w:rFonts w:ascii="Times New Roman" w:eastAsia="Times New Roman" w:hAnsi="Times New Roman" w:cs="Times New Roman"/>
          <w:color w:val="000000"/>
          <w:sz w:val="24"/>
          <w:szCs w:val="24"/>
        </w:rPr>
        <w:t xml:space="preserve"> ;</w:t>
      </w:r>
      <w:proofErr w:type="gramEnd"/>
    </w:p>
    <w:p w:rsidR="00155FEB" w:rsidRPr="00155FEB" w:rsidRDefault="00155FEB" w:rsidP="00155FEB">
      <w:pPr>
        <w:numPr>
          <w:ilvl w:val="0"/>
          <w:numId w:val="3"/>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Внеклассные игры.</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И те и другие должны характеризоваться следующими признаками:</w:t>
      </w:r>
    </w:p>
    <w:p w:rsidR="00155FEB" w:rsidRPr="00155FEB" w:rsidRDefault="00155FEB" w:rsidP="00155FEB">
      <w:pPr>
        <w:numPr>
          <w:ilvl w:val="0"/>
          <w:numId w:val="4"/>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lastRenderedPageBreak/>
        <w:t>Строгие правила, которые лучше не нарушать;</w:t>
      </w:r>
    </w:p>
    <w:p w:rsidR="00155FEB" w:rsidRPr="00155FEB" w:rsidRDefault="00155FEB" w:rsidP="00155FEB">
      <w:pPr>
        <w:numPr>
          <w:ilvl w:val="0"/>
          <w:numId w:val="4"/>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В игре должен принимать участие весь класс;</w:t>
      </w:r>
    </w:p>
    <w:p w:rsidR="00155FEB" w:rsidRPr="00155FEB" w:rsidRDefault="00155FEB" w:rsidP="00155FEB">
      <w:pPr>
        <w:numPr>
          <w:ilvl w:val="0"/>
          <w:numId w:val="4"/>
        </w:numPr>
        <w:shd w:val="clear" w:color="auto" w:fill="FFFFFF"/>
        <w:spacing w:before="100" w:beforeAutospacing="1" w:after="100" w:afterAutospacing="1"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Игры с возрастом должны усложняться.</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Если не следовать этим правилам, то очень быстро у детей пропадает интерес.</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Во-первых, урок - дидактическая игра состоит из следующих этапов, представленных в блок.</w:t>
      </w:r>
    </w:p>
    <w:tbl>
      <w:tblPr>
        <w:tblW w:w="0" w:type="auto"/>
        <w:shd w:val="clear" w:color="auto" w:fill="FFFFFF"/>
        <w:tblCellMar>
          <w:left w:w="0" w:type="dxa"/>
          <w:right w:w="0" w:type="dxa"/>
        </w:tblCellMar>
        <w:tblLook w:val="04A0"/>
      </w:tblPr>
      <w:tblGrid>
        <w:gridCol w:w="3084"/>
      </w:tblGrid>
      <w:tr w:rsidR="00155FEB" w:rsidRPr="00155FEB" w:rsidTr="00155FEB">
        <w:trPr>
          <w:trHeight w:val="56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240" w:lineRule="auto"/>
              <w:jc w:val="center"/>
              <w:rPr>
                <w:rFonts w:ascii="Arial" w:eastAsia="Times New Roman" w:hAnsi="Arial" w:cs="Arial"/>
                <w:color w:val="000000"/>
              </w:rPr>
            </w:pPr>
            <w:bookmarkStart w:id="0" w:name="7f5884c5e8fcdc8c6bb22c2a9e3746b89a8be269"/>
            <w:bookmarkStart w:id="1" w:name="0"/>
            <w:bookmarkEnd w:id="0"/>
            <w:bookmarkEnd w:id="1"/>
            <w:r w:rsidRPr="00155FEB">
              <w:rPr>
                <w:rFonts w:ascii="Times New Roman" w:eastAsia="Times New Roman" w:hAnsi="Times New Roman" w:cs="Times New Roman"/>
                <w:b/>
                <w:bCs/>
                <w:color w:val="0000FF"/>
                <w:sz w:val="24"/>
                <w:szCs w:val="24"/>
              </w:rPr>
              <w:t>ПОДГОТОВИТЕЛЬНЫЙ</w:t>
            </w:r>
          </w:p>
        </w:tc>
      </w:tr>
      <w:tr w:rsidR="00155FEB" w:rsidRPr="00155FEB" w:rsidTr="00155FEB">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240" w:lineRule="auto"/>
              <w:rPr>
                <w:rFonts w:ascii="Arial" w:eastAsia="Times New Roman" w:hAnsi="Arial" w:cs="Arial"/>
                <w:color w:val="000000"/>
              </w:rPr>
            </w:pPr>
            <w:r w:rsidRPr="00155FEB">
              <w:rPr>
                <w:rFonts w:ascii="Times New Roman" w:eastAsia="Times New Roman" w:hAnsi="Times New Roman" w:cs="Times New Roman"/>
                <w:b/>
                <w:bCs/>
                <w:color w:val="000000"/>
                <w:sz w:val="24"/>
                <w:szCs w:val="24"/>
              </w:rPr>
              <w:t>-</w:t>
            </w:r>
            <w:r w:rsidRPr="00155FEB">
              <w:rPr>
                <w:rFonts w:ascii="Times New Roman" w:eastAsia="Times New Roman" w:hAnsi="Times New Roman" w:cs="Times New Roman"/>
                <w:color w:val="000000"/>
                <w:sz w:val="24"/>
                <w:szCs w:val="24"/>
              </w:rPr>
              <w:t>или организационный</w:t>
            </w:r>
            <w:r w:rsidRPr="00155FEB">
              <w:rPr>
                <w:rFonts w:ascii="Times New Roman" w:eastAsia="Times New Roman" w:hAnsi="Times New Roman" w:cs="Times New Roman"/>
                <w:color w:val="000000"/>
                <w:sz w:val="24"/>
                <w:szCs w:val="24"/>
              </w:rPr>
              <w:br/>
            </w:r>
          </w:p>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Это установка на труд, вводная лекция- ознакомление с предлагаемыми заданиями</w:t>
            </w:r>
          </w:p>
        </w:tc>
      </w:tr>
    </w:tbl>
    <w:p w:rsidR="00155FEB" w:rsidRPr="00155FEB" w:rsidRDefault="00155FEB" w:rsidP="00155FEB">
      <w:pPr>
        <w:spacing w:after="0" w:line="240" w:lineRule="auto"/>
        <w:rPr>
          <w:rFonts w:ascii="Times New Roman" w:eastAsia="Times New Roman" w:hAnsi="Times New Roman" w:cs="Times New Roman"/>
          <w:vanish/>
          <w:sz w:val="24"/>
          <w:szCs w:val="24"/>
        </w:rPr>
      </w:pPr>
      <w:bookmarkStart w:id="2" w:name="3ea1abbaf785b5fac1a90ae4330437b0ab961faf"/>
      <w:bookmarkStart w:id="3" w:name="1"/>
      <w:bookmarkEnd w:id="2"/>
      <w:bookmarkEnd w:id="3"/>
    </w:p>
    <w:tbl>
      <w:tblPr>
        <w:tblW w:w="0" w:type="auto"/>
        <w:shd w:val="clear" w:color="auto" w:fill="FFFFFF"/>
        <w:tblCellMar>
          <w:left w:w="0" w:type="dxa"/>
          <w:right w:w="0" w:type="dxa"/>
        </w:tblCellMar>
        <w:tblLook w:val="04A0"/>
      </w:tblPr>
      <w:tblGrid>
        <w:gridCol w:w="3228"/>
      </w:tblGrid>
      <w:tr w:rsidR="00155FEB" w:rsidRPr="00155FEB" w:rsidTr="00155FEB">
        <w:trPr>
          <w:trHeight w:val="660"/>
        </w:trPr>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240" w:lineRule="auto"/>
              <w:jc w:val="center"/>
              <w:rPr>
                <w:rFonts w:ascii="Arial" w:eastAsia="Times New Roman" w:hAnsi="Arial" w:cs="Arial"/>
                <w:color w:val="000000"/>
              </w:rPr>
            </w:pPr>
            <w:r w:rsidRPr="00155FEB">
              <w:rPr>
                <w:rFonts w:ascii="Times New Roman" w:eastAsia="Times New Roman" w:hAnsi="Times New Roman" w:cs="Times New Roman"/>
                <w:b/>
                <w:bCs/>
                <w:color w:val="0000FF"/>
                <w:sz w:val="24"/>
                <w:szCs w:val="24"/>
              </w:rPr>
              <w:t>ЗАКЛЮЧИТЕЛЬНЫЙ</w:t>
            </w:r>
          </w:p>
        </w:tc>
      </w:tr>
      <w:tr w:rsidR="00155FEB" w:rsidRPr="00155FEB" w:rsidTr="00155FEB">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Заключительная речь, обсуждение игры, награждение победителей</w:t>
            </w:r>
          </w:p>
        </w:tc>
      </w:tr>
    </w:tbl>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tblPr>
      <w:tblGrid>
        <w:gridCol w:w="3420"/>
      </w:tblGrid>
      <w:tr w:rsidR="00155FEB" w:rsidRPr="00155FEB" w:rsidTr="00155FEB">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240" w:lineRule="auto"/>
              <w:jc w:val="center"/>
              <w:rPr>
                <w:rFonts w:ascii="Arial" w:eastAsia="Times New Roman" w:hAnsi="Arial" w:cs="Arial"/>
                <w:color w:val="000000"/>
              </w:rPr>
            </w:pPr>
            <w:bookmarkStart w:id="4" w:name="68bd5130c6683d1dfb858a290d54092a043a4e43"/>
            <w:bookmarkStart w:id="5" w:name="2"/>
            <w:bookmarkEnd w:id="4"/>
            <w:bookmarkEnd w:id="5"/>
            <w:r w:rsidRPr="00155FEB">
              <w:rPr>
                <w:rFonts w:ascii="KZ Times New Roman" w:eastAsia="Times New Roman" w:hAnsi="KZ Times New Roman" w:cs="Arial"/>
                <w:b/>
                <w:bCs/>
                <w:color w:val="0000FF"/>
              </w:rPr>
              <w:t>ИГРОВОЙ</w:t>
            </w:r>
          </w:p>
        </w:tc>
      </w:tr>
      <w:tr w:rsidR="00155FEB" w:rsidRPr="00155FEB" w:rsidTr="00155FEB">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-проведение игры, в неё включены задания исследовательского характера проверка знаний, закрепление материала.</w:t>
            </w:r>
          </w:p>
        </w:tc>
      </w:tr>
    </w:tbl>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Форма дидактических игр</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Игра-состязание;</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олимпиада;</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КВН;</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поле чудес;</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марафон;</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конкурс;</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звездный час;</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что? где? когда?</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proofErr w:type="spellStart"/>
      <w:r w:rsidRPr="00155FEB">
        <w:rPr>
          <w:rFonts w:ascii="Times New Roman" w:eastAsia="Times New Roman" w:hAnsi="Times New Roman" w:cs="Times New Roman"/>
          <w:color w:val="000000"/>
          <w:sz w:val="24"/>
          <w:szCs w:val="24"/>
        </w:rPr>
        <w:t>брейн-ринг</w:t>
      </w:r>
      <w:proofErr w:type="spellEnd"/>
      <w:r w:rsidRPr="00155FEB">
        <w:rPr>
          <w:rFonts w:ascii="Times New Roman" w:eastAsia="Times New Roman" w:hAnsi="Times New Roman" w:cs="Times New Roman"/>
          <w:color w:val="000000"/>
          <w:sz w:val="24"/>
          <w:szCs w:val="24"/>
        </w:rPr>
        <w:t>;</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счастливый случай;</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ярмарка;</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посиделки;</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химический вернисаж;</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хоккей;</w:t>
      </w:r>
    </w:p>
    <w:p w:rsidR="00155FEB" w:rsidRPr="00155FEB" w:rsidRDefault="00155FEB" w:rsidP="00155FEB">
      <w:pPr>
        <w:numPr>
          <w:ilvl w:val="0"/>
          <w:numId w:val="5"/>
        </w:numPr>
        <w:shd w:val="clear" w:color="auto" w:fill="FFFFFF"/>
        <w:spacing w:before="100" w:beforeAutospacing="1" w:after="100" w:afterAutospacing="1" w:line="240" w:lineRule="auto"/>
        <w:ind w:left="1440"/>
        <w:rPr>
          <w:rFonts w:ascii="Arial" w:eastAsia="Times New Roman" w:hAnsi="Arial" w:cs="Arial"/>
          <w:color w:val="000000"/>
        </w:rPr>
      </w:pPr>
      <w:r w:rsidRPr="00155FEB">
        <w:rPr>
          <w:rFonts w:ascii="Times New Roman" w:eastAsia="Times New Roman" w:hAnsi="Times New Roman" w:cs="Times New Roman"/>
          <w:color w:val="000000"/>
          <w:sz w:val="24"/>
          <w:szCs w:val="24"/>
        </w:rPr>
        <w:t>путешествие.</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Структурные компоненты дидактической игры и деятельность каждого структурного компонента можно представить в таблице.</w:t>
      </w:r>
    </w:p>
    <w:tbl>
      <w:tblPr>
        <w:tblW w:w="0" w:type="auto"/>
        <w:shd w:val="clear" w:color="auto" w:fill="FFFFFF"/>
        <w:tblCellMar>
          <w:left w:w="0" w:type="dxa"/>
          <w:right w:w="0" w:type="dxa"/>
        </w:tblCellMar>
        <w:tblLook w:val="04A0"/>
      </w:tblPr>
      <w:tblGrid>
        <w:gridCol w:w="2422"/>
        <w:gridCol w:w="7500"/>
      </w:tblGrid>
      <w:tr w:rsidR="00155FEB" w:rsidRPr="00155FEB" w:rsidTr="00155FEB">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jc w:val="center"/>
              <w:rPr>
                <w:rFonts w:ascii="Arial" w:eastAsia="Times New Roman" w:hAnsi="Arial" w:cs="Arial"/>
                <w:color w:val="000000"/>
              </w:rPr>
            </w:pPr>
            <w:bookmarkStart w:id="6" w:name="01648b94105ba6c5bcf017875c2f930ddadaea07"/>
            <w:bookmarkStart w:id="7" w:name="3"/>
            <w:bookmarkEnd w:id="6"/>
            <w:bookmarkEnd w:id="7"/>
            <w:r w:rsidRPr="00155FEB">
              <w:rPr>
                <w:rFonts w:ascii="Times New Roman" w:eastAsia="Times New Roman" w:hAnsi="Times New Roman" w:cs="Times New Roman"/>
                <w:b/>
                <w:bCs/>
                <w:color w:val="000000"/>
                <w:sz w:val="24"/>
                <w:szCs w:val="24"/>
              </w:rPr>
              <w:t>Структурные компоненты</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jc w:val="center"/>
              <w:rPr>
                <w:rFonts w:ascii="Arial" w:eastAsia="Times New Roman" w:hAnsi="Arial" w:cs="Arial"/>
                <w:color w:val="000000"/>
              </w:rPr>
            </w:pPr>
            <w:r w:rsidRPr="00155FEB">
              <w:rPr>
                <w:rFonts w:ascii="Times New Roman" w:eastAsia="Times New Roman" w:hAnsi="Times New Roman" w:cs="Times New Roman"/>
                <w:b/>
                <w:bCs/>
                <w:color w:val="000000"/>
                <w:sz w:val="24"/>
                <w:szCs w:val="24"/>
              </w:rPr>
              <w:t>Деятельность структурного компонента</w:t>
            </w:r>
          </w:p>
        </w:tc>
      </w:tr>
      <w:tr w:rsidR="00155FEB" w:rsidRPr="00155FEB" w:rsidTr="00155FEB">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1) Игровой замысел</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proofErr w:type="gramStart"/>
            <w:r w:rsidRPr="00155FEB">
              <w:rPr>
                <w:rFonts w:ascii="Times New Roman" w:eastAsia="Times New Roman" w:hAnsi="Times New Roman" w:cs="Times New Roman"/>
                <w:color w:val="000000"/>
                <w:sz w:val="24"/>
                <w:szCs w:val="24"/>
              </w:rPr>
              <w:t>выражен</w:t>
            </w:r>
            <w:proofErr w:type="gramEnd"/>
            <w:r w:rsidRPr="00155FEB">
              <w:rPr>
                <w:rFonts w:ascii="Times New Roman" w:eastAsia="Times New Roman" w:hAnsi="Times New Roman" w:cs="Times New Roman"/>
                <w:color w:val="000000"/>
                <w:sz w:val="24"/>
                <w:szCs w:val="24"/>
              </w:rPr>
              <w:t xml:space="preserve">, как правило, в названии игры, заложен в той дидактической </w:t>
            </w:r>
            <w:r w:rsidRPr="00155FEB">
              <w:rPr>
                <w:rFonts w:ascii="Times New Roman" w:eastAsia="Times New Roman" w:hAnsi="Times New Roman" w:cs="Times New Roman"/>
                <w:color w:val="000000"/>
                <w:sz w:val="24"/>
                <w:szCs w:val="24"/>
              </w:rPr>
              <w:lastRenderedPageBreak/>
              <w:t>задаче, которую надо решить в учебном процессе, выступает в виде вопроса, как бы проектирующего определенные требования в отношении знаний.</w:t>
            </w:r>
          </w:p>
        </w:tc>
      </w:tr>
      <w:tr w:rsidR="00155FEB" w:rsidRPr="00155FEB" w:rsidTr="00155FEB">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lastRenderedPageBreak/>
              <w:t>2) Правила</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определяют порядок действий в поведении учащихся в процессе игры, способствуют созданию на уроке рабочей обстановки.</w:t>
            </w:r>
          </w:p>
        </w:tc>
      </w:tr>
      <w:tr w:rsidR="00155FEB" w:rsidRPr="00155FEB" w:rsidTr="00155FEB">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3) Игровые действия</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регламентируются правилами игры, способствуют познавательной активности учащихся, дают им возможность проявить свои способности.</w:t>
            </w:r>
          </w:p>
        </w:tc>
      </w:tr>
      <w:tr w:rsidR="00155FEB" w:rsidRPr="00155FEB" w:rsidTr="00155FEB">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4) Познавательное содержание дидактической задачи</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заключается в усвоении тех знаний и умений, которые применяются при решении учебной проблемы, поставленной игрой.</w:t>
            </w:r>
          </w:p>
        </w:tc>
      </w:tr>
      <w:tr w:rsidR="00155FEB" w:rsidRPr="00155FEB" w:rsidTr="00155FEB">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5) Оборудование</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включает в себя оборудование урока, наличие технических средств обучения, различные средства наглядности: таблицы, модели, дидактические раздаточные материалы, флажки, медали, которыми награждаются команды-победители.</w:t>
            </w:r>
          </w:p>
        </w:tc>
      </w:tr>
      <w:tr w:rsidR="00155FEB" w:rsidRPr="00155FEB" w:rsidTr="00155FEB">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6) Результат</w:t>
            </w:r>
          </w:p>
        </w:tc>
        <w:tc>
          <w:tcPr>
            <w:tcW w:w="7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sz w:val="24"/>
                <w:szCs w:val="24"/>
              </w:rPr>
              <w:t>это финал игры, предающий ей законченность, выступает в форме решения поставленной учебной задачи и дает моральное и умственное удовлетворение, показатель условия достижения учащимися или в усвоении знаний, или их применения.</w:t>
            </w:r>
          </w:p>
        </w:tc>
      </w:tr>
    </w:tbl>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Ну, а теперь дадим характеристику некоторых игр.</w:t>
      </w:r>
    </w:p>
    <w:p w:rsidR="00155FEB" w:rsidRPr="00155FEB" w:rsidRDefault="00155FEB" w:rsidP="00155FEB">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Сходства и различия.</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Игра тренирует умение давать сравнительную характеристику. Учитель предлагает учащимся два химических объекта: два вещества, два элемента, физическое и химическое явления, два химических явления, смесь и соединение и т.д. Учащиеся должны найти и выписать в две колонки как можно больше общих признаков и отличий этих объектов. Затем школьники объединяются в пары или четвёрки и составляют общий список. Вслух зачитывают самый длинный перечень, его дополняют признаками, которые не были отмечены, из списков других групп. Дальнейшая работа со списком может быть различной. Можно предложить учащимся выделить наиболее существенные признаки и аргументировать свой выбор либо выбрать признаки, которые помогут: а) различить объекты; б) разделить объекты; в) классифицировать объекты.</w:t>
      </w:r>
    </w:p>
    <w:p w:rsidR="00155FEB" w:rsidRPr="00155FEB" w:rsidRDefault="00155FEB" w:rsidP="00155FEB">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 Восстанови пропущенное.</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В клетках игрового поля записаны знаки химических элементов, некоторые из них отсутствуют. Известно, что:</w:t>
      </w:r>
    </w:p>
    <w:p w:rsidR="00155FEB" w:rsidRPr="00155FEB" w:rsidRDefault="00155FEB" w:rsidP="00155FEB">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color w:val="000000"/>
        </w:rPr>
        <w:t>по периметру квадрата находятся символы элементов только главных подгрупп и только металлов;</w:t>
      </w:r>
    </w:p>
    <w:p w:rsidR="00155FEB" w:rsidRPr="00155FEB" w:rsidRDefault="00155FEB" w:rsidP="00155FEB">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color w:val="000000"/>
        </w:rPr>
        <w:t xml:space="preserve">в верхнем и нижнем </w:t>
      </w:r>
      <w:proofErr w:type="gramStart"/>
      <w:r w:rsidRPr="00155FEB">
        <w:rPr>
          <w:rFonts w:ascii="Times New Roman" w:eastAsia="Times New Roman" w:hAnsi="Times New Roman" w:cs="Times New Roman"/>
          <w:color w:val="000000"/>
        </w:rPr>
        <w:t>рядах</w:t>
      </w:r>
      <w:proofErr w:type="gramEnd"/>
      <w:r w:rsidRPr="00155FEB">
        <w:rPr>
          <w:rFonts w:ascii="Times New Roman" w:eastAsia="Times New Roman" w:hAnsi="Times New Roman" w:cs="Times New Roman"/>
          <w:color w:val="000000"/>
        </w:rPr>
        <w:t xml:space="preserve"> закономерно изменяется число электронов на внешнем энергетическом уровне атомов элементов;</w:t>
      </w:r>
    </w:p>
    <w:p w:rsidR="00155FEB" w:rsidRPr="00155FEB" w:rsidRDefault="00155FEB" w:rsidP="00155FEB">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color w:val="000000"/>
        </w:rPr>
        <w:t>в среднем ряду - знаки элементов II группы;</w:t>
      </w:r>
    </w:p>
    <w:p w:rsidR="00155FEB" w:rsidRPr="00155FEB" w:rsidRDefault="00155FEB" w:rsidP="00155FEB">
      <w:pPr>
        <w:numPr>
          <w:ilvl w:val="0"/>
          <w:numId w:val="8"/>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color w:val="000000"/>
        </w:rPr>
        <w:t xml:space="preserve">по диагонали слева направо записаны знаки элементов, образующих </w:t>
      </w:r>
      <w:proofErr w:type="spellStart"/>
      <w:r w:rsidRPr="00155FEB">
        <w:rPr>
          <w:rFonts w:ascii="Times New Roman" w:eastAsia="Times New Roman" w:hAnsi="Times New Roman" w:cs="Times New Roman"/>
          <w:color w:val="000000"/>
        </w:rPr>
        <w:t>амфотерные</w:t>
      </w:r>
      <w:proofErr w:type="spellEnd"/>
      <w:r w:rsidRPr="00155FEB">
        <w:rPr>
          <w:rFonts w:ascii="Times New Roman" w:eastAsia="Times New Roman" w:hAnsi="Times New Roman" w:cs="Times New Roman"/>
          <w:color w:val="000000"/>
        </w:rPr>
        <w:t xml:space="preserve"> оксиды и </w:t>
      </w:r>
      <w:proofErr w:type="spellStart"/>
      <w:r w:rsidRPr="00155FEB">
        <w:rPr>
          <w:rFonts w:ascii="Times New Roman" w:eastAsia="Times New Roman" w:hAnsi="Times New Roman" w:cs="Times New Roman"/>
          <w:color w:val="000000"/>
        </w:rPr>
        <w:t>гидроксиды</w:t>
      </w:r>
      <w:proofErr w:type="spellEnd"/>
      <w:r w:rsidRPr="00155FEB">
        <w:rPr>
          <w:rFonts w:ascii="Times New Roman" w:eastAsia="Times New Roman" w:hAnsi="Times New Roman" w:cs="Times New Roman"/>
          <w:color w:val="000000"/>
        </w:rPr>
        <w:t>.</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Восстановите пропущенные символы, ответ мотивируйте.</w:t>
      </w:r>
    </w:p>
    <w:tbl>
      <w:tblPr>
        <w:tblW w:w="0" w:type="auto"/>
        <w:shd w:val="clear" w:color="auto" w:fill="FFFFFF"/>
        <w:tblCellMar>
          <w:left w:w="0" w:type="dxa"/>
          <w:right w:w="0" w:type="dxa"/>
        </w:tblCellMar>
        <w:tblLook w:val="04A0"/>
      </w:tblPr>
      <w:tblGrid>
        <w:gridCol w:w="3308"/>
        <w:gridCol w:w="3308"/>
        <w:gridCol w:w="3308"/>
      </w:tblGrid>
      <w:tr w:rsidR="00155FEB" w:rsidRPr="00155FEB" w:rsidTr="00155FEB">
        <w:trPr>
          <w:trHeight w:val="240"/>
        </w:trPr>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240" w:lineRule="auto"/>
              <w:jc w:val="center"/>
              <w:rPr>
                <w:rFonts w:ascii="Arial" w:eastAsia="Times New Roman" w:hAnsi="Arial" w:cs="Arial"/>
                <w:color w:val="000000"/>
              </w:rPr>
            </w:pPr>
            <w:bookmarkStart w:id="8" w:name="0303bcce202d09fe56e4ace6c3cc72922038f229"/>
            <w:bookmarkStart w:id="9" w:name="4"/>
            <w:bookmarkEnd w:id="8"/>
            <w:bookmarkEnd w:id="9"/>
            <w:proofErr w:type="spellStart"/>
            <w:r w:rsidRPr="00155FEB">
              <w:rPr>
                <w:rFonts w:ascii="Times New Roman" w:eastAsia="Times New Roman" w:hAnsi="Times New Roman" w:cs="Times New Roman"/>
                <w:b/>
                <w:bCs/>
                <w:color w:val="000000"/>
              </w:rPr>
              <w:t>Al</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240" w:lineRule="auto"/>
              <w:jc w:val="center"/>
              <w:rPr>
                <w:rFonts w:ascii="Arial" w:eastAsia="Times New Roman" w:hAnsi="Arial" w:cs="Arial"/>
                <w:color w:val="000000"/>
              </w:rPr>
            </w:pPr>
            <w:r w:rsidRPr="00155FEB">
              <w:rPr>
                <w:rFonts w:ascii="Times New Roman" w:eastAsia="Times New Roman" w:hAnsi="Times New Roman" w:cs="Times New Roman"/>
                <w:b/>
                <w:bCs/>
                <w:color w:val="000000"/>
              </w:rPr>
              <w:t>?</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240" w:lineRule="auto"/>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Na</w:t>
            </w:r>
            <w:proofErr w:type="spellEnd"/>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r w:rsidRPr="00155FEB">
              <w:rPr>
                <w:rFonts w:ascii="Times New Roman" w:eastAsia="Times New Roman" w:hAnsi="Times New Roman" w:cs="Times New Roman"/>
                <w:b/>
                <w:bCs/>
                <w:color w:val="000000"/>
              </w:rPr>
              <w:t>?</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Zn</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Ca</w:t>
            </w:r>
            <w:proofErr w:type="spellEnd"/>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r w:rsidRPr="00155FEB">
              <w:rPr>
                <w:rFonts w:ascii="Times New Roman" w:eastAsia="Times New Roman" w:hAnsi="Times New Roman" w:cs="Times New Roman"/>
                <w:b/>
                <w:bCs/>
                <w:color w:val="000000"/>
              </w:rPr>
              <w:lastRenderedPageBreak/>
              <w:t>K</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Sr</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r w:rsidRPr="00155FEB">
              <w:rPr>
                <w:rFonts w:ascii="Times New Roman" w:eastAsia="Times New Roman" w:hAnsi="Times New Roman" w:cs="Times New Roman"/>
                <w:b/>
                <w:bCs/>
                <w:color w:val="000000"/>
              </w:rPr>
              <w:t>?</w:t>
            </w:r>
          </w:p>
        </w:tc>
      </w:tr>
    </w:tbl>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Вариант ответа:</w:t>
      </w:r>
    </w:p>
    <w:tbl>
      <w:tblPr>
        <w:tblW w:w="0" w:type="auto"/>
        <w:shd w:val="clear" w:color="auto" w:fill="FFFFFF"/>
        <w:tblCellMar>
          <w:left w:w="0" w:type="dxa"/>
          <w:right w:w="0" w:type="dxa"/>
        </w:tblCellMar>
        <w:tblLook w:val="04A0"/>
      </w:tblPr>
      <w:tblGrid>
        <w:gridCol w:w="3308"/>
        <w:gridCol w:w="3308"/>
        <w:gridCol w:w="3308"/>
      </w:tblGrid>
      <w:tr w:rsidR="00155FEB" w:rsidRPr="00155FEB" w:rsidTr="00155FEB">
        <w:trPr>
          <w:trHeight w:val="280"/>
        </w:trPr>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240" w:lineRule="auto"/>
              <w:jc w:val="center"/>
              <w:rPr>
                <w:rFonts w:ascii="Arial" w:eastAsia="Times New Roman" w:hAnsi="Arial" w:cs="Arial"/>
                <w:color w:val="000000"/>
              </w:rPr>
            </w:pPr>
            <w:bookmarkStart w:id="10" w:name="eef24413eb0d9ea073299bee5424f0cfcd4150ea"/>
            <w:bookmarkStart w:id="11" w:name="5"/>
            <w:bookmarkEnd w:id="10"/>
            <w:bookmarkEnd w:id="11"/>
            <w:proofErr w:type="spellStart"/>
            <w:r w:rsidRPr="00155FEB">
              <w:rPr>
                <w:rFonts w:ascii="Times New Roman" w:eastAsia="Times New Roman" w:hAnsi="Times New Roman" w:cs="Times New Roman"/>
                <w:b/>
                <w:bCs/>
                <w:color w:val="000000"/>
              </w:rPr>
              <w:t>Al</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240" w:lineRule="auto"/>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Mg</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240" w:lineRule="auto"/>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Na</w:t>
            </w:r>
            <w:proofErr w:type="spellEnd"/>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Ba</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Zn</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Ca</w:t>
            </w:r>
            <w:proofErr w:type="spellEnd"/>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r w:rsidRPr="00155FEB">
              <w:rPr>
                <w:rFonts w:ascii="Times New Roman" w:eastAsia="Times New Roman" w:hAnsi="Times New Roman" w:cs="Times New Roman"/>
                <w:b/>
                <w:bCs/>
                <w:color w:val="000000"/>
              </w:rPr>
              <w:t>K</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Sr</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jc w:val="center"/>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Ga</w:t>
            </w:r>
            <w:proofErr w:type="spellEnd"/>
          </w:p>
        </w:tc>
      </w:tr>
    </w:tbl>
    <w:p w:rsidR="00155FEB" w:rsidRPr="00155FEB" w:rsidRDefault="00155FEB" w:rsidP="00155FEB">
      <w:pPr>
        <w:numPr>
          <w:ilvl w:val="0"/>
          <w:numId w:val="9"/>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 Продолжи ряд.</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Заданы несколько членов ряда. Нужно обнаружить закономерность чередования объектов и продолжить ряд:</w:t>
      </w:r>
    </w:p>
    <w:p w:rsidR="00155FEB" w:rsidRPr="00155FEB" w:rsidRDefault="00155FEB" w:rsidP="00155FEB">
      <w:pPr>
        <w:shd w:val="clear" w:color="auto" w:fill="FFFFFF"/>
        <w:spacing w:after="0" w:line="240" w:lineRule="auto"/>
        <w:rPr>
          <w:rFonts w:ascii="Arial" w:eastAsia="Times New Roman" w:hAnsi="Arial" w:cs="Arial"/>
          <w:color w:val="000000"/>
          <w:lang w:val="en-US"/>
        </w:rPr>
      </w:pPr>
      <w:r w:rsidRPr="00155FEB">
        <w:rPr>
          <w:rFonts w:ascii="Times New Roman" w:eastAsia="Times New Roman" w:hAnsi="Times New Roman" w:cs="Times New Roman"/>
          <w:color w:val="000000"/>
          <w:sz w:val="24"/>
          <w:szCs w:val="24"/>
        </w:rPr>
        <w:t>а</w:t>
      </w:r>
      <w:r w:rsidRPr="00155FEB">
        <w:rPr>
          <w:rFonts w:ascii="Times New Roman" w:eastAsia="Times New Roman" w:hAnsi="Times New Roman" w:cs="Times New Roman"/>
          <w:color w:val="000000"/>
          <w:sz w:val="24"/>
          <w:szCs w:val="24"/>
          <w:lang w:val="en-US"/>
        </w:rPr>
        <w:t>) Li, Al, As,</w:t>
      </w:r>
      <w:proofErr w:type="gramStart"/>
      <w:r w:rsidRPr="00155FEB">
        <w:rPr>
          <w:rFonts w:ascii="Times New Roman" w:eastAsia="Times New Roman" w:hAnsi="Times New Roman" w:cs="Times New Roman"/>
          <w:color w:val="000000"/>
          <w:sz w:val="24"/>
          <w:szCs w:val="24"/>
          <w:lang w:val="en-US"/>
        </w:rPr>
        <w:t xml:space="preserve"> :</w:t>
      </w:r>
      <w:proofErr w:type="gramEnd"/>
      <w:r w:rsidRPr="00155FEB">
        <w:rPr>
          <w:rFonts w:ascii="Times New Roman" w:eastAsia="Times New Roman" w:hAnsi="Times New Roman" w:cs="Times New Roman"/>
          <w:color w:val="000000"/>
          <w:sz w:val="24"/>
          <w:szCs w:val="24"/>
          <w:lang w:val="en-US"/>
        </w:rPr>
        <w:t>;</w:t>
      </w:r>
    </w:p>
    <w:p w:rsidR="00155FEB" w:rsidRPr="00155FEB" w:rsidRDefault="00155FEB" w:rsidP="00155FEB">
      <w:pPr>
        <w:shd w:val="clear" w:color="auto" w:fill="FFFFFF"/>
        <w:spacing w:after="0" w:line="240" w:lineRule="auto"/>
        <w:rPr>
          <w:rFonts w:ascii="Arial" w:eastAsia="Times New Roman" w:hAnsi="Arial" w:cs="Arial"/>
          <w:color w:val="000000"/>
          <w:lang w:val="en-US"/>
        </w:rPr>
      </w:pPr>
      <w:r w:rsidRPr="00155FEB">
        <w:rPr>
          <w:rFonts w:ascii="Times New Roman" w:eastAsia="Times New Roman" w:hAnsi="Times New Roman" w:cs="Times New Roman"/>
          <w:color w:val="000000"/>
          <w:sz w:val="24"/>
          <w:szCs w:val="24"/>
        </w:rPr>
        <w:t>б</w:t>
      </w:r>
      <w:r w:rsidRPr="00155FEB">
        <w:rPr>
          <w:rFonts w:ascii="Times New Roman" w:eastAsia="Times New Roman" w:hAnsi="Times New Roman" w:cs="Times New Roman"/>
          <w:color w:val="000000"/>
          <w:sz w:val="24"/>
          <w:szCs w:val="24"/>
          <w:lang w:val="en-US"/>
        </w:rPr>
        <w:t>) F,</w:t>
      </w:r>
      <w:r w:rsidRPr="00155FEB">
        <w:rPr>
          <w:rFonts w:ascii="Times New Roman" w:eastAsia="Times New Roman" w:hAnsi="Times New Roman" w:cs="Times New Roman"/>
          <w:color w:val="000000"/>
          <w:sz w:val="24"/>
          <w:szCs w:val="24"/>
          <w:vertAlign w:val="superscript"/>
          <w:lang w:val="en-US"/>
        </w:rPr>
        <w:t>-</w:t>
      </w:r>
      <w:proofErr w:type="gramStart"/>
      <w:r w:rsidRPr="00155FEB">
        <w:rPr>
          <w:rFonts w:ascii="Times New Roman" w:eastAsia="Times New Roman" w:hAnsi="Times New Roman" w:cs="Times New Roman"/>
          <w:color w:val="000000"/>
          <w:sz w:val="24"/>
          <w:szCs w:val="24"/>
          <w:lang w:val="en-US"/>
        </w:rPr>
        <w:t> :</w:t>
      </w:r>
      <w:proofErr w:type="gramEnd"/>
      <w:r w:rsidRPr="00155FEB">
        <w:rPr>
          <w:rFonts w:ascii="Times New Roman" w:eastAsia="Times New Roman" w:hAnsi="Times New Roman" w:cs="Times New Roman"/>
          <w:color w:val="000000"/>
          <w:sz w:val="24"/>
          <w:szCs w:val="24"/>
          <w:lang w:val="en-US"/>
        </w:rPr>
        <w:t>,</w:t>
      </w:r>
      <w:r w:rsidRPr="00155FEB">
        <w:rPr>
          <w:rFonts w:ascii="Times New Roman" w:eastAsia="Times New Roman" w:hAnsi="Times New Roman" w:cs="Times New Roman"/>
          <w:color w:val="000000"/>
          <w:sz w:val="24"/>
          <w:szCs w:val="24"/>
          <w:vertAlign w:val="superscript"/>
          <w:lang w:val="en-US"/>
        </w:rPr>
        <w:t> </w:t>
      </w:r>
      <w:r w:rsidRPr="00155FEB">
        <w:rPr>
          <w:rFonts w:ascii="Times New Roman" w:eastAsia="Times New Roman" w:hAnsi="Times New Roman" w:cs="Times New Roman"/>
          <w:color w:val="000000"/>
          <w:sz w:val="24"/>
          <w:szCs w:val="24"/>
          <w:lang w:val="en-US"/>
        </w:rPr>
        <w:t>Na</w:t>
      </w:r>
      <w:r w:rsidRPr="00155FEB">
        <w:rPr>
          <w:rFonts w:ascii="Times New Roman" w:eastAsia="Times New Roman" w:hAnsi="Times New Roman" w:cs="Times New Roman"/>
          <w:color w:val="000000"/>
          <w:sz w:val="24"/>
          <w:szCs w:val="24"/>
          <w:vertAlign w:val="superscript"/>
          <w:lang w:val="en-US"/>
        </w:rPr>
        <w:t>+</w:t>
      </w:r>
      <w:r w:rsidRPr="00155FEB">
        <w:rPr>
          <w:rFonts w:ascii="Times New Roman" w:eastAsia="Times New Roman" w:hAnsi="Times New Roman" w:cs="Times New Roman"/>
          <w:color w:val="000000"/>
          <w:sz w:val="24"/>
          <w:szCs w:val="24"/>
          <w:lang w:val="en-US"/>
        </w:rPr>
        <w:t>, S</w:t>
      </w:r>
      <w:r w:rsidRPr="00155FEB">
        <w:rPr>
          <w:rFonts w:ascii="Times New Roman" w:eastAsia="Times New Roman" w:hAnsi="Times New Roman" w:cs="Times New Roman"/>
          <w:color w:val="000000"/>
          <w:sz w:val="24"/>
          <w:szCs w:val="24"/>
          <w:vertAlign w:val="superscript"/>
          <w:lang w:val="en-US"/>
        </w:rPr>
        <w:t>2-</w:t>
      </w:r>
      <w:r w:rsidRPr="00155FEB">
        <w:rPr>
          <w:rFonts w:ascii="Times New Roman" w:eastAsia="Times New Roman" w:hAnsi="Times New Roman" w:cs="Times New Roman"/>
          <w:color w:val="000000"/>
          <w:sz w:val="24"/>
          <w:szCs w:val="24"/>
          <w:lang w:val="en-US"/>
        </w:rPr>
        <w:t xml:space="preserve">, </w:t>
      </w:r>
      <w:proofErr w:type="spellStart"/>
      <w:r w:rsidRPr="00155FEB">
        <w:rPr>
          <w:rFonts w:ascii="Times New Roman" w:eastAsia="Times New Roman" w:hAnsi="Times New Roman" w:cs="Times New Roman"/>
          <w:color w:val="000000"/>
          <w:sz w:val="24"/>
          <w:szCs w:val="24"/>
          <w:lang w:val="en-US"/>
        </w:rPr>
        <w:t>Ar</w:t>
      </w:r>
      <w:proofErr w:type="spellEnd"/>
      <w:r w:rsidRPr="00155FEB">
        <w:rPr>
          <w:rFonts w:ascii="Times New Roman" w:eastAsia="Times New Roman" w:hAnsi="Times New Roman" w:cs="Times New Roman"/>
          <w:color w:val="000000"/>
          <w:sz w:val="24"/>
          <w:szCs w:val="24"/>
          <w:lang w:val="en-US"/>
        </w:rPr>
        <w:t>, :</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Варианты ответов:</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 xml:space="preserve">а) </w:t>
      </w:r>
      <w:proofErr w:type="spellStart"/>
      <w:r w:rsidRPr="00155FEB">
        <w:rPr>
          <w:rFonts w:ascii="Times New Roman" w:eastAsia="Times New Roman" w:hAnsi="Times New Roman" w:cs="Times New Roman"/>
          <w:color w:val="000000"/>
          <w:sz w:val="24"/>
          <w:szCs w:val="24"/>
        </w:rPr>
        <w:t>Li</w:t>
      </w:r>
      <w:proofErr w:type="spellEnd"/>
      <w:r w:rsidRPr="00155FEB">
        <w:rPr>
          <w:rFonts w:ascii="Times New Roman" w:eastAsia="Times New Roman" w:hAnsi="Times New Roman" w:cs="Times New Roman"/>
          <w:color w:val="000000"/>
          <w:sz w:val="24"/>
          <w:szCs w:val="24"/>
        </w:rPr>
        <w:t xml:space="preserve">, </w:t>
      </w:r>
      <w:proofErr w:type="spellStart"/>
      <w:r w:rsidRPr="00155FEB">
        <w:rPr>
          <w:rFonts w:ascii="Times New Roman" w:eastAsia="Times New Roman" w:hAnsi="Times New Roman" w:cs="Times New Roman"/>
          <w:color w:val="000000"/>
          <w:sz w:val="24"/>
          <w:szCs w:val="24"/>
        </w:rPr>
        <w:t>Al</w:t>
      </w:r>
      <w:proofErr w:type="spellEnd"/>
      <w:r w:rsidRPr="00155FEB">
        <w:rPr>
          <w:rFonts w:ascii="Times New Roman" w:eastAsia="Times New Roman" w:hAnsi="Times New Roman" w:cs="Times New Roman"/>
          <w:color w:val="000000"/>
          <w:sz w:val="24"/>
          <w:szCs w:val="24"/>
        </w:rPr>
        <w:t xml:space="preserve">, </w:t>
      </w:r>
      <w:proofErr w:type="spellStart"/>
      <w:r w:rsidRPr="00155FEB">
        <w:rPr>
          <w:rFonts w:ascii="Times New Roman" w:eastAsia="Times New Roman" w:hAnsi="Times New Roman" w:cs="Times New Roman"/>
          <w:color w:val="000000"/>
          <w:sz w:val="24"/>
          <w:szCs w:val="24"/>
        </w:rPr>
        <w:t>As</w:t>
      </w:r>
      <w:proofErr w:type="spellEnd"/>
      <w:r w:rsidRPr="00155FEB">
        <w:rPr>
          <w:rFonts w:ascii="Times New Roman" w:eastAsia="Times New Roman" w:hAnsi="Times New Roman" w:cs="Times New Roman"/>
          <w:color w:val="000000"/>
          <w:sz w:val="24"/>
          <w:szCs w:val="24"/>
        </w:rPr>
        <w:t xml:space="preserve">, </w:t>
      </w:r>
      <w:proofErr w:type="spellStart"/>
      <w:r w:rsidRPr="00155FEB">
        <w:rPr>
          <w:rFonts w:ascii="Times New Roman" w:eastAsia="Times New Roman" w:hAnsi="Times New Roman" w:cs="Times New Roman"/>
          <w:color w:val="000000"/>
          <w:sz w:val="24"/>
          <w:szCs w:val="24"/>
        </w:rPr>
        <w:t>Ts</w:t>
      </w:r>
      <w:proofErr w:type="spellEnd"/>
      <w:r w:rsidRPr="00155FEB">
        <w:rPr>
          <w:rFonts w:ascii="Times New Roman" w:eastAsia="Times New Roman" w:hAnsi="Times New Roman" w:cs="Times New Roman"/>
          <w:color w:val="000000"/>
          <w:sz w:val="24"/>
          <w:szCs w:val="24"/>
        </w:rPr>
        <w:t>;</w:t>
      </w:r>
    </w:p>
    <w:p w:rsidR="00155FEB" w:rsidRPr="00155FEB" w:rsidRDefault="00155FEB" w:rsidP="00155FEB">
      <w:pPr>
        <w:shd w:val="clear" w:color="auto" w:fill="FFFFFF"/>
        <w:spacing w:after="0" w:line="240" w:lineRule="auto"/>
        <w:rPr>
          <w:rFonts w:ascii="Arial" w:eastAsia="Times New Roman" w:hAnsi="Arial" w:cs="Arial"/>
          <w:color w:val="000000"/>
          <w:lang w:val="en-US"/>
        </w:rPr>
      </w:pPr>
      <w:r w:rsidRPr="00155FEB">
        <w:rPr>
          <w:rFonts w:ascii="Times New Roman" w:eastAsia="Times New Roman" w:hAnsi="Times New Roman" w:cs="Times New Roman"/>
          <w:color w:val="000000"/>
          <w:sz w:val="24"/>
          <w:szCs w:val="24"/>
        </w:rPr>
        <w:t>б</w:t>
      </w:r>
      <w:r w:rsidRPr="00155FEB">
        <w:rPr>
          <w:rFonts w:ascii="Times New Roman" w:eastAsia="Times New Roman" w:hAnsi="Times New Roman" w:cs="Times New Roman"/>
          <w:color w:val="000000"/>
          <w:sz w:val="24"/>
          <w:szCs w:val="24"/>
          <w:lang w:val="en-US"/>
        </w:rPr>
        <w:t>) F,</w:t>
      </w:r>
      <w:r w:rsidRPr="00155FEB">
        <w:rPr>
          <w:rFonts w:ascii="Times New Roman" w:eastAsia="Times New Roman" w:hAnsi="Times New Roman" w:cs="Times New Roman"/>
          <w:color w:val="000000"/>
          <w:sz w:val="24"/>
          <w:szCs w:val="24"/>
          <w:vertAlign w:val="superscript"/>
          <w:lang w:val="en-US"/>
        </w:rPr>
        <w:t>-</w:t>
      </w:r>
      <w:r w:rsidRPr="00155FEB">
        <w:rPr>
          <w:rFonts w:ascii="Times New Roman" w:eastAsia="Times New Roman" w:hAnsi="Times New Roman" w:cs="Times New Roman"/>
          <w:color w:val="000000"/>
          <w:sz w:val="24"/>
          <w:szCs w:val="24"/>
          <w:lang w:val="en-US"/>
        </w:rPr>
        <w:t> Ne, Na</w:t>
      </w:r>
      <w:r w:rsidRPr="00155FEB">
        <w:rPr>
          <w:rFonts w:ascii="Times New Roman" w:eastAsia="Times New Roman" w:hAnsi="Times New Roman" w:cs="Times New Roman"/>
          <w:color w:val="000000"/>
          <w:sz w:val="24"/>
          <w:szCs w:val="24"/>
          <w:vertAlign w:val="superscript"/>
          <w:lang w:val="en-US"/>
        </w:rPr>
        <w:t>+</w:t>
      </w:r>
      <w:r w:rsidRPr="00155FEB">
        <w:rPr>
          <w:rFonts w:ascii="Times New Roman" w:eastAsia="Times New Roman" w:hAnsi="Times New Roman" w:cs="Times New Roman"/>
          <w:color w:val="000000"/>
          <w:sz w:val="24"/>
          <w:szCs w:val="24"/>
          <w:lang w:val="en-US"/>
        </w:rPr>
        <w:t>, S</w:t>
      </w:r>
      <w:r w:rsidRPr="00155FEB">
        <w:rPr>
          <w:rFonts w:ascii="Times New Roman" w:eastAsia="Times New Roman" w:hAnsi="Times New Roman" w:cs="Times New Roman"/>
          <w:color w:val="000000"/>
          <w:sz w:val="24"/>
          <w:szCs w:val="24"/>
          <w:vertAlign w:val="superscript"/>
          <w:lang w:val="en-US"/>
        </w:rPr>
        <w:t>2-</w:t>
      </w:r>
      <w:r w:rsidRPr="00155FEB">
        <w:rPr>
          <w:rFonts w:ascii="Times New Roman" w:eastAsia="Times New Roman" w:hAnsi="Times New Roman" w:cs="Times New Roman"/>
          <w:color w:val="000000"/>
          <w:sz w:val="24"/>
          <w:szCs w:val="24"/>
          <w:lang w:val="en-US"/>
        </w:rPr>
        <w:t xml:space="preserve">, </w:t>
      </w:r>
      <w:proofErr w:type="spellStart"/>
      <w:r w:rsidRPr="00155FEB">
        <w:rPr>
          <w:rFonts w:ascii="Times New Roman" w:eastAsia="Times New Roman" w:hAnsi="Times New Roman" w:cs="Times New Roman"/>
          <w:color w:val="000000"/>
          <w:sz w:val="24"/>
          <w:szCs w:val="24"/>
          <w:lang w:val="en-US"/>
        </w:rPr>
        <w:t>Ar</w:t>
      </w:r>
      <w:proofErr w:type="spellEnd"/>
      <w:r w:rsidRPr="00155FEB">
        <w:rPr>
          <w:rFonts w:ascii="Times New Roman" w:eastAsia="Times New Roman" w:hAnsi="Times New Roman" w:cs="Times New Roman"/>
          <w:color w:val="000000"/>
          <w:sz w:val="24"/>
          <w:szCs w:val="24"/>
          <w:lang w:val="en-US"/>
        </w:rPr>
        <w:t>, Ca</w:t>
      </w:r>
      <w:r w:rsidRPr="00155FEB">
        <w:rPr>
          <w:rFonts w:ascii="Times New Roman" w:eastAsia="Times New Roman" w:hAnsi="Times New Roman" w:cs="Times New Roman"/>
          <w:color w:val="000000"/>
          <w:sz w:val="24"/>
          <w:szCs w:val="24"/>
          <w:vertAlign w:val="superscript"/>
          <w:lang w:val="en-US"/>
        </w:rPr>
        <w:t>2+</w:t>
      </w:r>
      <w:r w:rsidRPr="00155FEB">
        <w:rPr>
          <w:rFonts w:ascii="Times New Roman" w:eastAsia="Times New Roman" w:hAnsi="Times New Roman" w:cs="Times New Roman"/>
          <w:color w:val="000000"/>
          <w:sz w:val="24"/>
          <w:szCs w:val="24"/>
          <w:lang w:val="en-US"/>
        </w:rPr>
        <w:t>, As</w:t>
      </w:r>
      <w:r w:rsidRPr="00155FEB">
        <w:rPr>
          <w:rFonts w:ascii="Times New Roman" w:eastAsia="Times New Roman" w:hAnsi="Times New Roman" w:cs="Times New Roman"/>
          <w:color w:val="000000"/>
          <w:sz w:val="24"/>
          <w:szCs w:val="24"/>
          <w:vertAlign w:val="superscript"/>
          <w:lang w:val="en-US"/>
        </w:rPr>
        <w:t>3-</w:t>
      </w:r>
      <w:r w:rsidRPr="00155FEB">
        <w:rPr>
          <w:rFonts w:ascii="Times New Roman" w:eastAsia="Times New Roman" w:hAnsi="Times New Roman" w:cs="Times New Roman"/>
          <w:color w:val="000000"/>
          <w:sz w:val="24"/>
          <w:szCs w:val="24"/>
          <w:lang w:val="en-US"/>
        </w:rPr>
        <w:t>, Kr, In</w:t>
      </w:r>
      <w:r w:rsidRPr="00155FEB">
        <w:rPr>
          <w:rFonts w:ascii="Times New Roman" w:eastAsia="Times New Roman" w:hAnsi="Times New Roman" w:cs="Times New Roman"/>
          <w:color w:val="000000"/>
          <w:sz w:val="24"/>
          <w:szCs w:val="24"/>
          <w:vertAlign w:val="superscript"/>
          <w:lang w:val="en-US"/>
        </w:rPr>
        <w:t>3+</w:t>
      </w:r>
      <w:r w:rsidRPr="00155FEB">
        <w:rPr>
          <w:rFonts w:ascii="Times New Roman" w:eastAsia="Times New Roman" w:hAnsi="Times New Roman" w:cs="Times New Roman"/>
          <w:color w:val="000000"/>
          <w:sz w:val="24"/>
          <w:szCs w:val="24"/>
          <w:lang w:val="en-US"/>
        </w:rPr>
        <w:t>.</w:t>
      </w:r>
    </w:p>
    <w:p w:rsidR="00155FEB" w:rsidRPr="00155FEB" w:rsidRDefault="00155FEB" w:rsidP="00155FEB">
      <w:pPr>
        <w:numPr>
          <w:ilvl w:val="0"/>
          <w:numId w:val="10"/>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Убери «лишнее».</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В предложенных ниже рядах присутствуют "лишние" формулы. Найдите их:</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 xml:space="preserve">а) </w:t>
      </w:r>
      <w:proofErr w:type="spellStart"/>
      <w:r w:rsidRPr="00155FEB">
        <w:rPr>
          <w:rFonts w:ascii="Times New Roman" w:eastAsia="Times New Roman" w:hAnsi="Times New Roman" w:cs="Times New Roman"/>
          <w:color w:val="000000"/>
          <w:sz w:val="24"/>
          <w:szCs w:val="24"/>
        </w:rPr>
        <w:t>NaCl</w:t>
      </w:r>
      <w:proofErr w:type="spellEnd"/>
      <w:r w:rsidRPr="00155FEB">
        <w:rPr>
          <w:rFonts w:ascii="Times New Roman" w:eastAsia="Times New Roman" w:hAnsi="Times New Roman" w:cs="Times New Roman"/>
          <w:color w:val="000000"/>
          <w:sz w:val="24"/>
          <w:szCs w:val="24"/>
        </w:rPr>
        <w:t>; AgNО</w:t>
      </w:r>
      <w:r w:rsidRPr="00155FEB">
        <w:rPr>
          <w:rFonts w:ascii="Times New Roman" w:eastAsia="Times New Roman" w:hAnsi="Times New Roman" w:cs="Times New Roman"/>
          <w:color w:val="000000"/>
          <w:sz w:val="24"/>
          <w:szCs w:val="24"/>
          <w:vertAlign w:val="subscript"/>
        </w:rPr>
        <w:t>3</w:t>
      </w:r>
      <w:r w:rsidRPr="00155FEB">
        <w:rPr>
          <w:rFonts w:ascii="Times New Roman" w:eastAsia="Times New Roman" w:hAnsi="Times New Roman" w:cs="Times New Roman"/>
          <w:color w:val="000000"/>
          <w:sz w:val="24"/>
          <w:szCs w:val="24"/>
        </w:rPr>
        <w:t xml:space="preserve">; </w:t>
      </w:r>
      <w:proofErr w:type="spellStart"/>
      <w:r w:rsidRPr="00155FEB">
        <w:rPr>
          <w:rFonts w:ascii="Times New Roman" w:eastAsia="Times New Roman" w:hAnsi="Times New Roman" w:cs="Times New Roman"/>
          <w:color w:val="000000"/>
          <w:sz w:val="24"/>
          <w:szCs w:val="24"/>
        </w:rPr>
        <w:t>KCl</w:t>
      </w:r>
      <w:proofErr w:type="spellEnd"/>
      <w:r w:rsidRPr="00155FEB">
        <w:rPr>
          <w:rFonts w:ascii="Times New Roman" w:eastAsia="Times New Roman" w:hAnsi="Times New Roman" w:cs="Times New Roman"/>
          <w:color w:val="000000"/>
          <w:sz w:val="24"/>
          <w:szCs w:val="24"/>
        </w:rPr>
        <w:t>; KNО</w:t>
      </w:r>
      <w:r w:rsidRPr="00155FEB">
        <w:rPr>
          <w:rFonts w:ascii="Times New Roman" w:eastAsia="Times New Roman" w:hAnsi="Times New Roman" w:cs="Times New Roman"/>
          <w:color w:val="000000"/>
          <w:sz w:val="24"/>
          <w:szCs w:val="24"/>
          <w:vertAlign w:val="subscript"/>
        </w:rPr>
        <w:t>3</w:t>
      </w:r>
      <w:r w:rsidRPr="00155FEB">
        <w:rPr>
          <w:rFonts w:ascii="Times New Roman" w:eastAsia="Times New Roman" w:hAnsi="Times New Roman" w:cs="Times New Roman"/>
          <w:color w:val="000000"/>
          <w:sz w:val="24"/>
          <w:szCs w:val="24"/>
        </w:rPr>
        <w:t>;</w:t>
      </w:r>
    </w:p>
    <w:p w:rsidR="00155FEB" w:rsidRPr="00155FEB" w:rsidRDefault="00155FEB" w:rsidP="00155FEB">
      <w:pPr>
        <w:shd w:val="clear" w:color="auto" w:fill="FFFFFF"/>
        <w:spacing w:after="0" w:line="240" w:lineRule="auto"/>
        <w:rPr>
          <w:rFonts w:ascii="Arial" w:eastAsia="Times New Roman" w:hAnsi="Arial" w:cs="Arial"/>
          <w:color w:val="000000"/>
          <w:lang w:val="en-US"/>
        </w:rPr>
      </w:pPr>
      <w:r w:rsidRPr="00155FEB">
        <w:rPr>
          <w:rFonts w:ascii="Times New Roman" w:eastAsia="Times New Roman" w:hAnsi="Times New Roman" w:cs="Times New Roman"/>
          <w:color w:val="000000"/>
          <w:sz w:val="24"/>
          <w:szCs w:val="24"/>
        </w:rPr>
        <w:t>б</w:t>
      </w:r>
      <w:r w:rsidRPr="00155FEB">
        <w:rPr>
          <w:rFonts w:ascii="Times New Roman" w:eastAsia="Times New Roman" w:hAnsi="Times New Roman" w:cs="Times New Roman"/>
          <w:color w:val="000000"/>
          <w:sz w:val="24"/>
          <w:szCs w:val="24"/>
          <w:lang w:val="en-US"/>
        </w:rPr>
        <w:t>) H</w:t>
      </w:r>
      <w:r w:rsidRPr="00155FEB">
        <w:rPr>
          <w:rFonts w:ascii="Times New Roman" w:eastAsia="Times New Roman" w:hAnsi="Times New Roman" w:cs="Times New Roman"/>
          <w:color w:val="000000"/>
          <w:sz w:val="24"/>
          <w:szCs w:val="24"/>
          <w:vertAlign w:val="subscript"/>
          <w:lang w:val="en-US"/>
        </w:rPr>
        <w:t>2</w:t>
      </w:r>
      <w:r w:rsidRPr="00155FEB">
        <w:rPr>
          <w:rFonts w:ascii="Times New Roman" w:eastAsia="Times New Roman" w:hAnsi="Times New Roman" w:cs="Times New Roman"/>
          <w:color w:val="000000"/>
          <w:sz w:val="24"/>
          <w:szCs w:val="24"/>
          <w:lang w:val="en-US"/>
        </w:rPr>
        <w:t>S; CaSO</w:t>
      </w:r>
      <w:r w:rsidRPr="00155FEB">
        <w:rPr>
          <w:rFonts w:ascii="Times New Roman" w:eastAsia="Times New Roman" w:hAnsi="Times New Roman" w:cs="Times New Roman"/>
          <w:color w:val="000000"/>
          <w:sz w:val="24"/>
          <w:szCs w:val="24"/>
          <w:vertAlign w:val="subscript"/>
          <w:lang w:val="en-US"/>
        </w:rPr>
        <w:t>4</w:t>
      </w:r>
      <w:r w:rsidRPr="00155FEB">
        <w:rPr>
          <w:rFonts w:ascii="Times New Roman" w:eastAsia="Times New Roman" w:hAnsi="Times New Roman" w:cs="Times New Roman"/>
          <w:color w:val="000000"/>
          <w:sz w:val="24"/>
          <w:szCs w:val="24"/>
          <w:lang w:val="en-US"/>
        </w:rPr>
        <w:t>; HI; (NH</w:t>
      </w:r>
      <w:r w:rsidRPr="00155FEB">
        <w:rPr>
          <w:rFonts w:ascii="Times New Roman" w:eastAsia="Times New Roman" w:hAnsi="Times New Roman" w:cs="Times New Roman"/>
          <w:color w:val="000000"/>
          <w:sz w:val="24"/>
          <w:szCs w:val="24"/>
          <w:vertAlign w:val="subscript"/>
          <w:lang w:val="en-US"/>
        </w:rPr>
        <w:t>4</w:t>
      </w:r>
      <w:r w:rsidRPr="00155FEB">
        <w:rPr>
          <w:rFonts w:ascii="Times New Roman" w:eastAsia="Times New Roman" w:hAnsi="Times New Roman" w:cs="Times New Roman"/>
          <w:color w:val="000000"/>
          <w:sz w:val="24"/>
          <w:szCs w:val="24"/>
          <w:lang w:val="en-US"/>
        </w:rPr>
        <w:t>)</w:t>
      </w:r>
      <w:r w:rsidRPr="00155FEB">
        <w:rPr>
          <w:rFonts w:ascii="Times New Roman" w:eastAsia="Times New Roman" w:hAnsi="Times New Roman" w:cs="Times New Roman"/>
          <w:color w:val="000000"/>
          <w:sz w:val="24"/>
          <w:szCs w:val="24"/>
          <w:vertAlign w:val="subscript"/>
          <w:lang w:val="en-US"/>
        </w:rPr>
        <w:t>2</w:t>
      </w:r>
      <w:r w:rsidRPr="00155FEB">
        <w:rPr>
          <w:rFonts w:ascii="Times New Roman" w:eastAsia="Times New Roman" w:hAnsi="Times New Roman" w:cs="Times New Roman"/>
          <w:color w:val="000000"/>
          <w:sz w:val="24"/>
          <w:szCs w:val="24"/>
          <w:lang w:val="en-US"/>
        </w:rPr>
        <w:t>S.</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Варианты ответов: а) KNO</w:t>
      </w:r>
      <w:r w:rsidRPr="00155FEB">
        <w:rPr>
          <w:rFonts w:ascii="Times New Roman" w:eastAsia="Times New Roman" w:hAnsi="Times New Roman" w:cs="Times New Roman"/>
          <w:color w:val="000000"/>
          <w:sz w:val="24"/>
          <w:szCs w:val="24"/>
          <w:vertAlign w:val="subscript"/>
        </w:rPr>
        <w:t>3</w:t>
      </w:r>
      <w:r w:rsidRPr="00155FEB">
        <w:rPr>
          <w:rFonts w:ascii="Times New Roman" w:eastAsia="Times New Roman" w:hAnsi="Times New Roman" w:cs="Times New Roman"/>
          <w:color w:val="000000"/>
          <w:sz w:val="24"/>
          <w:szCs w:val="24"/>
        </w:rPr>
        <w:t> или AgNO</w:t>
      </w:r>
      <w:r w:rsidRPr="00155FEB">
        <w:rPr>
          <w:rFonts w:ascii="Times New Roman" w:eastAsia="Times New Roman" w:hAnsi="Times New Roman" w:cs="Times New Roman"/>
          <w:color w:val="000000"/>
          <w:sz w:val="24"/>
          <w:szCs w:val="24"/>
          <w:vertAlign w:val="subscript"/>
        </w:rPr>
        <w:t>3</w:t>
      </w:r>
      <w:r w:rsidRPr="00155FEB">
        <w:rPr>
          <w:rFonts w:ascii="Times New Roman" w:eastAsia="Times New Roman" w:hAnsi="Times New Roman" w:cs="Times New Roman"/>
          <w:color w:val="000000"/>
          <w:sz w:val="24"/>
          <w:szCs w:val="24"/>
        </w:rPr>
        <w:t>; б) CaSO</w:t>
      </w:r>
      <w:r w:rsidRPr="00155FEB">
        <w:rPr>
          <w:rFonts w:ascii="Times New Roman" w:eastAsia="Times New Roman" w:hAnsi="Times New Roman" w:cs="Times New Roman"/>
          <w:color w:val="000000"/>
          <w:sz w:val="24"/>
          <w:szCs w:val="24"/>
          <w:vertAlign w:val="subscript"/>
        </w:rPr>
        <w:t>4</w:t>
      </w:r>
      <w:r w:rsidRPr="00155FEB">
        <w:rPr>
          <w:rFonts w:ascii="Times New Roman" w:eastAsia="Times New Roman" w:hAnsi="Times New Roman" w:cs="Times New Roman"/>
          <w:color w:val="000000"/>
          <w:sz w:val="24"/>
          <w:szCs w:val="24"/>
        </w:rPr>
        <w:t>.[1]</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Можно придумать множество таких игр-тренажеров, вот, например, другой вариант:</w:t>
      </w:r>
    </w:p>
    <w:p w:rsidR="00155FEB" w:rsidRPr="00155FEB" w:rsidRDefault="00155FEB" w:rsidP="00155FEB">
      <w:pPr>
        <w:shd w:val="clear" w:color="auto" w:fill="FFFFFF"/>
        <w:spacing w:after="0" w:line="240" w:lineRule="auto"/>
        <w:rPr>
          <w:rFonts w:ascii="Arial" w:eastAsia="Times New Roman" w:hAnsi="Arial" w:cs="Arial"/>
          <w:color w:val="000000"/>
          <w:lang w:val="en-US"/>
        </w:rPr>
      </w:pPr>
      <w:r w:rsidRPr="00155FEB">
        <w:rPr>
          <w:rFonts w:ascii="Times New Roman" w:eastAsia="Times New Roman" w:hAnsi="Times New Roman" w:cs="Times New Roman"/>
          <w:color w:val="000000"/>
          <w:sz w:val="24"/>
          <w:szCs w:val="24"/>
        </w:rPr>
        <w:t>а</w:t>
      </w:r>
      <w:r w:rsidRPr="00155FEB">
        <w:rPr>
          <w:rFonts w:ascii="Times New Roman" w:eastAsia="Times New Roman" w:hAnsi="Times New Roman" w:cs="Times New Roman"/>
          <w:color w:val="000000"/>
          <w:sz w:val="24"/>
          <w:szCs w:val="24"/>
          <w:lang w:val="en-US"/>
        </w:rPr>
        <w:t xml:space="preserve">) </w:t>
      </w:r>
      <w:proofErr w:type="spellStart"/>
      <w:r w:rsidRPr="00155FEB">
        <w:rPr>
          <w:rFonts w:ascii="Times New Roman" w:eastAsia="Times New Roman" w:hAnsi="Times New Roman" w:cs="Times New Roman"/>
          <w:color w:val="000000"/>
          <w:sz w:val="24"/>
          <w:szCs w:val="24"/>
          <w:lang w:val="en-US"/>
        </w:rPr>
        <w:t>CaO</w:t>
      </w:r>
      <w:proofErr w:type="spellEnd"/>
      <w:r w:rsidRPr="00155FEB">
        <w:rPr>
          <w:rFonts w:ascii="Times New Roman" w:eastAsia="Times New Roman" w:hAnsi="Times New Roman" w:cs="Times New Roman"/>
          <w:color w:val="000000"/>
          <w:sz w:val="24"/>
          <w:szCs w:val="24"/>
          <w:lang w:val="en-US"/>
        </w:rPr>
        <w:t xml:space="preserve">, </w:t>
      </w:r>
      <w:proofErr w:type="spellStart"/>
      <w:r w:rsidRPr="00155FEB">
        <w:rPr>
          <w:rFonts w:ascii="Times New Roman" w:eastAsia="Times New Roman" w:hAnsi="Times New Roman" w:cs="Times New Roman"/>
          <w:color w:val="000000"/>
          <w:sz w:val="24"/>
          <w:szCs w:val="24"/>
          <w:lang w:val="en-US"/>
        </w:rPr>
        <w:t>CuO</w:t>
      </w:r>
      <w:proofErr w:type="spellEnd"/>
      <w:r w:rsidRPr="00155FEB">
        <w:rPr>
          <w:rFonts w:ascii="Times New Roman" w:eastAsia="Times New Roman" w:hAnsi="Times New Roman" w:cs="Times New Roman"/>
          <w:color w:val="000000"/>
          <w:sz w:val="24"/>
          <w:szCs w:val="24"/>
          <w:lang w:val="en-US"/>
        </w:rPr>
        <w:t>, SO</w:t>
      </w:r>
      <w:r w:rsidRPr="00155FEB">
        <w:rPr>
          <w:rFonts w:ascii="Times New Roman" w:eastAsia="Times New Roman" w:hAnsi="Times New Roman" w:cs="Times New Roman"/>
          <w:color w:val="000000"/>
          <w:sz w:val="24"/>
          <w:szCs w:val="24"/>
          <w:vertAlign w:val="subscript"/>
          <w:lang w:val="en-US"/>
        </w:rPr>
        <w:t>2</w:t>
      </w:r>
      <w:proofErr w:type="gramStart"/>
      <w:r w:rsidRPr="00155FEB">
        <w:rPr>
          <w:rFonts w:ascii="Times New Roman" w:eastAsia="Times New Roman" w:hAnsi="Times New Roman" w:cs="Times New Roman"/>
          <w:color w:val="000000"/>
          <w:sz w:val="24"/>
          <w:szCs w:val="24"/>
          <w:vertAlign w:val="subscript"/>
          <w:lang w:val="en-US"/>
        </w:rPr>
        <w:t> </w:t>
      </w:r>
      <w:r w:rsidRPr="00155FEB">
        <w:rPr>
          <w:rFonts w:ascii="Times New Roman" w:eastAsia="Times New Roman" w:hAnsi="Times New Roman" w:cs="Times New Roman"/>
          <w:color w:val="000000"/>
          <w:sz w:val="24"/>
          <w:szCs w:val="24"/>
          <w:lang w:val="en-US"/>
        </w:rPr>
        <w:t>;</w:t>
      </w:r>
      <w:proofErr w:type="gramEnd"/>
    </w:p>
    <w:p w:rsidR="00155FEB" w:rsidRPr="00155FEB" w:rsidRDefault="00155FEB" w:rsidP="00155FEB">
      <w:pPr>
        <w:shd w:val="clear" w:color="auto" w:fill="FFFFFF"/>
        <w:spacing w:after="0" w:line="240" w:lineRule="auto"/>
        <w:rPr>
          <w:rFonts w:ascii="Arial" w:eastAsia="Times New Roman" w:hAnsi="Arial" w:cs="Arial"/>
          <w:color w:val="000000"/>
          <w:lang w:val="en-US"/>
        </w:rPr>
      </w:pPr>
      <w:r w:rsidRPr="00155FEB">
        <w:rPr>
          <w:rFonts w:ascii="Times New Roman" w:eastAsia="Times New Roman" w:hAnsi="Times New Roman" w:cs="Times New Roman"/>
          <w:color w:val="000000"/>
          <w:sz w:val="24"/>
          <w:szCs w:val="24"/>
        </w:rPr>
        <w:t>б</w:t>
      </w:r>
      <w:r w:rsidRPr="00155FEB">
        <w:rPr>
          <w:rFonts w:ascii="Times New Roman" w:eastAsia="Times New Roman" w:hAnsi="Times New Roman" w:cs="Times New Roman"/>
          <w:color w:val="000000"/>
          <w:sz w:val="24"/>
          <w:szCs w:val="24"/>
          <w:lang w:val="en-US"/>
        </w:rPr>
        <w:t>) HNO</w:t>
      </w:r>
      <w:r w:rsidRPr="00155FEB">
        <w:rPr>
          <w:rFonts w:ascii="Times New Roman" w:eastAsia="Times New Roman" w:hAnsi="Times New Roman" w:cs="Times New Roman"/>
          <w:color w:val="000000"/>
          <w:sz w:val="24"/>
          <w:szCs w:val="24"/>
          <w:vertAlign w:val="subscript"/>
          <w:lang w:val="en-US"/>
        </w:rPr>
        <w:t>3, </w:t>
      </w:r>
      <w:r w:rsidRPr="00155FEB">
        <w:rPr>
          <w:rFonts w:ascii="Times New Roman" w:eastAsia="Times New Roman" w:hAnsi="Times New Roman" w:cs="Times New Roman"/>
          <w:color w:val="000000"/>
          <w:sz w:val="24"/>
          <w:szCs w:val="24"/>
          <w:lang w:val="en-US"/>
        </w:rPr>
        <w:t>H</w:t>
      </w:r>
      <w:r w:rsidRPr="00155FEB">
        <w:rPr>
          <w:rFonts w:ascii="Times New Roman" w:eastAsia="Times New Roman" w:hAnsi="Times New Roman" w:cs="Times New Roman"/>
          <w:color w:val="000000"/>
          <w:sz w:val="24"/>
          <w:szCs w:val="24"/>
          <w:vertAlign w:val="subscript"/>
          <w:lang w:val="en-US"/>
        </w:rPr>
        <w:t>2</w:t>
      </w:r>
      <w:r w:rsidRPr="00155FEB">
        <w:rPr>
          <w:rFonts w:ascii="Times New Roman" w:eastAsia="Times New Roman" w:hAnsi="Times New Roman" w:cs="Times New Roman"/>
          <w:color w:val="000000"/>
          <w:sz w:val="24"/>
          <w:szCs w:val="24"/>
          <w:lang w:val="en-US"/>
        </w:rPr>
        <w:t>S, H</w:t>
      </w:r>
      <w:r w:rsidRPr="00155FEB">
        <w:rPr>
          <w:rFonts w:ascii="Times New Roman" w:eastAsia="Times New Roman" w:hAnsi="Times New Roman" w:cs="Times New Roman"/>
          <w:color w:val="000000"/>
          <w:sz w:val="24"/>
          <w:szCs w:val="24"/>
          <w:vertAlign w:val="subscript"/>
          <w:lang w:val="en-US"/>
        </w:rPr>
        <w:t>2</w:t>
      </w:r>
      <w:r w:rsidRPr="00155FEB">
        <w:rPr>
          <w:rFonts w:ascii="Times New Roman" w:eastAsia="Times New Roman" w:hAnsi="Times New Roman" w:cs="Times New Roman"/>
          <w:color w:val="000000"/>
          <w:sz w:val="24"/>
          <w:szCs w:val="24"/>
          <w:lang w:val="en-US"/>
        </w:rPr>
        <w:t>O;</w:t>
      </w:r>
    </w:p>
    <w:p w:rsidR="00155FEB" w:rsidRPr="00155FEB" w:rsidRDefault="00155FEB" w:rsidP="00155FEB">
      <w:pPr>
        <w:shd w:val="clear" w:color="auto" w:fill="FFFFFF"/>
        <w:spacing w:after="0" w:line="240" w:lineRule="auto"/>
        <w:rPr>
          <w:rFonts w:ascii="Arial" w:eastAsia="Times New Roman" w:hAnsi="Arial" w:cs="Arial"/>
          <w:color w:val="000000"/>
          <w:lang w:val="en-US"/>
        </w:rPr>
      </w:pPr>
      <w:r w:rsidRPr="00155FEB">
        <w:rPr>
          <w:rFonts w:ascii="Times New Roman" w:eastAsia="Times New Roman" w:hAnsi="Times New Roman" w:cs="Times New Roman"/>
          <w:color w:val="000000"/>
          <w:sz w:val="24"/>
          <w:szCs w:val="24"/>
        </w:rPr>
        <w:t>в</w:t>
      </w:r>
      <w:r w:rsidRPr="00155FEB">
        <w:rPr>
          <w:rFonts w:ascii="Times New Roman" w:eastAsia="Times New Roman" w:hAnsi="Times New Roman" w:cs="Times New Roman"/>
          <w:color w:val="000000"/>
          <w:sz w:val="24"/>
          <w:szCs w:val="24"/>
          <w:lang w:val="en-US"/>
        </w:rPr>
        <w:t>) Na</w:t>
      </w:r>
      <w:r w:rsidRPr="00155FEB">
        <w:rPr>
          <w:rFonts w:ascii="Times New Roman" w:eastAsia="Times New Roman" w:hAnsi="Times New Roman" w:cs="Times New Roman"/>
          <w:color w:val="000000"/>
          <w:sz w:val="24"/>
          <w:szCs w:val="24"/>
          <w:vertAlign w:val="subscript"/>
          <w:lang w:val="en-US"/>
        </w:rPr>
        <w:t>2</w:t>
      </w:r>
      <w:r w:rsidRPr="00155FEB">
        <w:rPr>
          <w:rFonts w:ascii="Times New Roman" w:eastAsia="Times New Roman" w:hAnsi="Times New Roman" w:cs="Times New Roman"/>
          <w:color w:val="000000"/>
          <w:sz w:val="24"/>
          <w:szCs w:val="24"/>
          <w:lang w:val="en-US"/>
        </w:rPr>
        <w:t>SO</w:t>
      </w:r>
      <w:r w:rsidRPr="00155FEB">
        <w:rPr>
          <w:rFonts w:ascii="Times New Roman" w:eastAsia="Times New Roman" w:hAnsi="Times New Roman" w:cs="Times New Roman"/>
          <w:color w:val="000000"/>
          <w:sz w:val="24"/>
          <w:szCs w:val="24"/>
          <w:vertAlign w:val="subscript"/>
          <w:lang w:val="en-US"/>
        </w:rPr>
        <w:t>4</w:t>
      </w:r>
      <w:r w:rsidRPr="00155FEB">
        <w:rPr>
          <w:rFonts w:ascii="Times New Roman" w:eastAsia="Times New Roman" w:hAnsi="Times New Roman" w:cs="Times New Roman"/>
          <w:color w:val="000000"/>
          <w:sz w:val="24"/>
          <w:szCs w:val="24"/>
          <w:lang w:val="en-US"/>
        </w:rPr>
        <w:t>, H</w:t>
      </w:r>
      <w:r w:rsidRPr="00155FEB">
        <w:rPr>
          <w:rFonts w:ascii="Times New Roman" w:eastAsia="Times New Roman" w:hAnsi="Times New Roman" w:cs="Times New Roman"/>
          <w:color w:val="000000"/>
          <w:sz w:val="24"/>
          <w:szCs w:val="24"/>
          <w:vertAlign w:val="subscript"/>
          <w:lang w:val="en-US"/>
        </w:rPr>
        <w:t>2</w:t>
      </w:r>
      <w:r w:rsidRPr="00155FEB">
        <w:rPr>
          <w:rFonts w:ascii="Times New Roman" w:eastAsia="Times New Roman" w:hAnsi="Times New Roman" w:cs="Times New Roman"/>
          <w:color w:val="000000"/>
          <w:sz w:val="24"/>
          <w:szCs w:val="24"/>
          <w:lang w:val="en-US"/>
        </w:rPr>
        <w:t>SO</w:t>
      </w:r>
      <w:r w:rsidRPr="00155FEB">
        <w:rPr>
          <w:rFonts w:ascii="Times New Roman" w:eastAsia="Times New Roman" w:hAnsi="Times New Roman" w:cs="Times New Roman"/>
          <w:color w:val="000000"/>
          <w:sz w:val="24"/>
          <w:szCs w:val="24"/>
          <w:vertAlign w:val="subscript"/>
          <w:lang w:val="en-US"/>
        </w:rPr>
        <w:t>4</w:t>
      </w:r>
      <w:r w:rsidRPr="00155FEB">
        <w:rPr>
          <w:rFonts w:ascii="Times New Roman" w:eastAsia="Times New Roman" w:hAnsi="Times New Roman" w:cs="Times New Roman"/>
          <w:color w:val="000000"/>
          <w:sz w:val="24"/>
          <w:szCs w:val="24"/>
          <w:lang w:val="en-US"/>
        </w:rPr>
        <w:t>, BaCl</w:t>
      </w:r>
      <w:r w:rsidRPr="00155FEB">
        <w:rPr>
          <w:rFonts w:ascii="Times New Roman" w:eastAsia="Times New Roman" w:hAnsi="Times New Roman" w:cs="Times New Roman"/>
          <w:color w:val="000000"/>
          <w:sz w:val="24"/>
          <w:szCs w:val="24"/>
          <w:vertAlign w:val="subscript"/>
          <w:lang w:val="en-US"/>
        </w:rPr>
        <w:t>2</w:t>
      </w:r>
      <w:r w:rsidRPr="00155FEB">
        <w:rPr>
          <w:rFonts w:ascii="Times New Roman" w:eastAsia="Times New Roman" w:hAnsi="Times New Roman" w:cs="Times New Roman"/>
          <w:color w:val="000000"/>
          <w:sz w:val="24"/>
          <w:szCs w:val="24"/>
          <w:lang w:val="en-US"/>
        </w:rPr>
        <w:t>;</w:t>
      </w:r>
    </w:p>
    <w:p w:rsidR="00155FEB" w:rsidRPr="00155FEB" w:rsidRDefault="00155FEB" w:rsidP="00155FEB">
      <w:pPr>
        <w:shd w:val="clear" w:color="auto" w:fill="FFFFFF"/>
        <w:spacing w:after="0" w:line="240" w:lineRule="auto"/>
        <w:rPr>
          <w:rFonts w:ascii="Arial" w:eastAsia="Times New Roman" w:hAnsi="Arial" w:cs="Arial"/>
          <w:color w:val="000000"/>
          <w:lang w:val="en-US"/>
        </w:rPr>
      </w:pPr>
      <w:r w:rsidRPr="00155FEB">
        <w:rPr>
          <w:rFonts w:ascii="Times New Roman" w:eastAsia="Times New Roman" w:hAnsi="Times New Roman" w:cs="Times New Roman"/>
          <w:color w:val="000000"/>
          <w:sz w:val="24"/>
          <w:szCs w:val="24"/>
        </w:rPr>
        <w:t>г</w:t>
      </w:r>
      <w:r w:rsidRPr="00155FEB">
        <w:rPr>
          <w:rFonts w:ascii="Times New Roman" w:eastAsia="Times New Roman" w:hAnsi="Times New Roman" w:cs="Times New Roman"/>
          <w:color w:val="000000"/>
          <w:sz w:val="24"/>
          <w:szCs w:val="24"/>
          <w:lang w:val="en-US"/>
        </w:rPr>
        <w:t xml:space="preserve">) </w:t>
      </w:r>
      <w:proofErr w:type="spellStart"/>
      <w:r w:rsidRPr="00155FEB">
        <w:rPr>
          <w:rFonts w:ascii="Times New Roman" w:eastAsia="Times New Roman" w:hAnsi="Times New Roman" w:cs="Times New Roman"/>
          <w:color w:val="000000"/>
          <w:sz w:val="24"/>
          <w:szCs w:val="24"/>
          <w:lang w:val="en-US"/>
        </w:rPr>
        <w:t>NaOH</w:t>
      </w:r>
      <w:proofErr w:type="spellEnd"/>
      <w:r w:rsidRPr="00155FEB">
        <w:rPr>
          <w:rFonts w:ascii="Times New Roman" w:eastAsia="Times New Roman" w:hAnsi="Times New Roman" w:cs="Times New Roman"/>
          <w:color w:val="000000"/>
          <w:sz w:val="24"/>
          <w:szCs w:val="24"/>
          <w:lang w:val="en-US"/>
        </w:rPr>
        <w:t>, Al(OH)</w:t>
      </w:r>
      <w:r w:rsidRPr="00155FEB">
        <w:rPr>
          <w:rFonts w:ascii="Times New Roman" w:eastAsia="Times New Roman" w:hAnsi="Times New Roman" w:cs="Times New Roman"/>
          <w:color w:val="000000"/>
          <w:sz w:val="24"/>
          <w:szCs w:val="24"/>
          <w:vertAlign w:val="subscript"/>
          <w:lang w:val="en-US"/>
        </w:rPr>
        <w:t>3</w:t>
      </w:r>
      <w:r w:rsidRPr="00155FEB">
        <w:rPr>
          <w:rFonts w:ascii="Times New Roman" w:eastAsia="Times New Roman" w:hAnsi="Times New Roman" w:cs="Times New Roman"/>
          <w:color w:val="000000"/>
          <w:sz w:val="24"/>
          <w:szCs w:val="24"/>
          <w:lang w:val="en-US"/>
        </w:rPr>
        <w:t>, Al(NO</w:t>
      </w:r>
      <w:r w:rsidRPr="00155FEB">
        <w:rPr>
          <w:rFonts w:ascii="Times New Roman" w:eastAsia="Times New Roman" w:hAnsi="Times New Roman" w:cs="Times New Roman"/>
          <w:color w:val="000000"/>
          <w:sz w:val="24"/>
          <w:szCs w:val="24"/>
          <w:vertAlign w:val="subscript"/>
          <w:lang w:val="en-US"/>
        </w:rPr>
        <w:t>3</w:t>
      </w:r>
      <w:r w:rsidRPr="00155FEB">
        <w:rPr>
          <w:rFonts w:ascii="Times New Roman" w:eastAsia="Times New Roman" w:hAnsi="Times New Roman" w:cs="Times New Roman"/>
          <w:color w:val="000000"/>
          <w:sz w:val="24"/>
          <w:szCs w:val="24"/>
          <w:lang w:val="en-US"/>
        </w:rPr>
        <w:t>)</w:t>
      </w:r>
      <w:r w:rsidRPr="00155FEB">
        <w:rPr>
          <w:rFonts w:ascii="Times New Roman" w:eastAsia="Times New Roman" w:hAnsi="Times New Roman" w:cs="Times New Roman"/>
          <w:color w:val="000000"/>
          <w:sz w:val="24"/>
          <w:szCs w:val="24"/>
          <w:vertAlign w:val="subscript"/>
          <w:lang w:val="en-US"/>
        </w:rPr>
        <w:t>3</w:t>
      </w:r>
      <w:r w:rsidRPr="00155FEB">
        <w:rPr>
          <w:rFonts w:ascii="Times New Roman" w:eastAsia="Times New Roman" w:hAnsi="Times New Roman" w:cs="Times New Roman"/>
          <w:color w:val="000000"/>
          <w:sz w:val="24"/>
          <w:szCs w:val="24"/>
          <w:lang w:val="en-US"/>
        </w:rPr>
        <w:t>.</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В каждой строчке вычеркнуть формулу вещества, принадлежащего не тому классу, к которому относятся два других. Объясните, почему?</w:t>
      </w:r>
    </w:p>
    <w:p w:rsidR="00155FEB" w:rsidRPr="00155FEB" w:rsidRDefault="00155FEB" w:rsidP="00155FEB">
      <w:pPr>
        <w:numPr>
          <w:ilvl w:val="0"/>
          <w:numId w:val="11"/>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 Игровые карточки-задания "Заполни поле".</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Заполните нижнее игровое поле значениями относительных молекулярных масс соответствующих веществ.</w:t>
      </w:r>
    </w:p>
    <w:tbl>
      <w:tblPr>
        <w:tblW w:w="0" w:type="auto"/>
        <w:shd w:val="clear" w:color="auto" w:fill="FFFFFF"/>
        <w:tblCellMar>
          <w:left w:w="0" w:type="dxa"/>
          <w:right w:w="0" w:type="dxa"/>
        </w:tblCellMar>
        <w:tblLook w:val="04A0"/>
      </w:tblPr>
      <w:tblGrid>
        <w:gridCol w:w="3308"/>
        <w:gridCol w:w="3308"/>
        <w:gridCol w:w="3308"/>
      </w:tblGrid>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bookmarkStart w:id="12" w:name="6"/>
            <w:bookmarkEnd w:id="12"/>
            <w:proofErr w:type="spellStart"/>
            <w:r w:rsidRPr="00155FEB">
              <w:rPr>
                <w:rFonts w:ascii="Times New Roman" w:eastAsia="Times New Roman" w:hAnsi="Times New Roman" w:cs="Times New Roman"/>
                <w:color w:val="000000"/>
              </w:rPr>
              <w:t>NaOH</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w:t>
            </w:r>
            <w:proofErr w:type="spellStart"/>
            <w:r w:rsidRPr="00155FEB">
              <w:rPr>
                <w:rFonts w:ascii="Times New Roman" w:eastAsia="Times New Roman" w:hAnsi="Times New Roman" w:cs="Times New Roman"/>
                <w:color w:val="000000"/>
              </w:rPr>
              <w:t>CuOH</w:t>
            </w:r>
            <w:proofErr w:type="spellEnd"/>
            <w:r w:rsidRPr="00155FEB">
              <w:rPr>
                <w:rFonts w:ascii="Times New Roman" w:eastAsia="Times New Roman" w:hAnsi="Times New Roman" w:cs="Times New Roman"/>
                <w:color w:val="000000"/>
              </w:rPr>
              <w:t>)</w:t>
            </w:r>
            <w:r w:rsidRPr="00155FEB">
              <w:rPr>
                <w:rFonts w:ascii="Times New Roman" w:eastAsia="Times New Roman" w:hAnsi="Times New Roman" w:cs="Times New Roman"/>
                <w:color w:val="000000"/>
                <w:vertAlign w:val="subscript"/>
              </w:rPr>
              <w:t>2</w:t>
            </w:r>
            <w:r w:rsidRPr="00155FEB">
              <w:rPr>
                <w:rFonts w:ascii="Times New Roman" w:eastAsia="Times New Roman" w:hAnsi="Times New Roman" w:cs="Times New Roman"/>
                <w:color w:val="000000"/>
              </w:rPr>
              <w:t>CO</w:t>
            </w:r>
            <w:r w:rsidRPr="00155FEB">
              <w:rPr>
                <w:rFonts w:ascii="Times New Roman" w:eastAsia="Times New Roman" w:hAnsi="Times New Roman" w:cs="Times New Roman"/>
                <w:color w:val="000000"/>
                <w:vertAlign w:val="subscript"/>
              </w:rPr>
              <w:t>3</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H</w:t>
            </w:r>
            <w:r w:rsidRPr="00155FEB">
              <w:rPr>
                <w:rFonts w:ascii="Times New Roman" w:eastAsia="Times New Roman" w:hAnsi="Times New Roman" w:cs="Times New Roman"/>
                <w:color w:val="000000"/>
                <w:vertAlign w:val="subscript"/>
              </w:rPr>
              <w:t>2</w:t>
            </w:r>
            <w:r w:rsidRPr="00155FEB">
              <w:rPr>
                <w:rFonts w:ascii="Times New Roman" w:eastAsia="Times New Roman" w:hAnsi="Times New Roman" w:cs="Times New Roman"/>
                <w:color w:val="000000"/>
              </w:rPr>
              <w:t>SO</w:t>
            </w:r>
            <w:r w:rsidRPr="00155FEB">
              <w:rPr>
                <w:rFonts w:ascii="Times New Roman" w:eastAsia="Times New Roman" w:hAnsi="Times New Roman" w:cs="Times New Roman"/>
                <w:color w:val="000000"/>
                <w:vertAlign w:val="subscript"/>
              </w:rPr>
              <w:t>4</w:t>
            </w:r>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KNO</w:t>
            </w:r>
            <w:r w:rsidRPr="00155FEB">
              <w:rPr>
                <w:rFonts w:ascii="Times New Roman" w:eastAsia="Times New Roman" w:hAnsi="Times New Roman" w:cs="Times New Roman"/>
                <w:color w:val="000000"/>
                <w:vertAlign w:val="subscript"/>
              </w:rPr>
              <w:t>2</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Na</w:t>
            </w:r>
            <w:r w:rsidRPr="00155FEB">
              <w:rPr>
                <w:rFonts w:ascii="Times New Roman" w:eastAsia="Times New Roman" w:hAnsi="Times New Roman" w:cs="Times New Roman"/>
                <w:color w:val="000000"/>
                <w:vertAlign w:val="subscript"/>
              </w:rPr>
              <w:t>2</w:t>
            </w:r>
            <w:r w:rsidRPr="00155FEB">
              <w:rPr>
                <w:rFonts w:ascii="Times New Roman" w:eastAsia="Times New Roman" w:hAnsi="Times New Roman" w:cs="Times New Roman"/>
                <w:color w:val="000000"/>
              </w:rPr>
              <w:t>CO</w:t>
            </w:r>
            <w:r w:rsidRPr="00155FEB">
              <w:rPr>
                <w:rFonts w:ascii="Times New Roman" w:eastAsia="Times New Roman" w:hAnsi="Times New Roman" w:cs="Times New Roman"/>
                <w:color w:val="000000"/>
                <w:vertAlign w:val="subscript"/>
              </w:rPr>
              <w:t>3</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MgCl</w:t>
            </w:r>
            <w:r w:rsidRPr="00155FEB">
              <w:rPr>
                <w:rFonts w:ascii="Times New Roman" w:eastAsia="Times New Roman" w:hAnsi="Times New Roman" w:cs="Times New Roman"/>
                <w:color w:val="000000"/>
                <w:vertAlign w:val="subscript"/>
              </w:rPr>
              <w:t>2</w:t>
            </w:r>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KMnO</w:t>
            </w:r>
            <w:r w:rsidRPr="00155FEB">
              <w:rPr>
                <w:rFonts w:ascii="Times New Roman" w:eastAsia="Times New Roman" w:hAnsi="Times New Roman" w:cs="Times New Roman"/>
                <w:color w:val="000000"/>
                <w:vertAlign w:val="subscript"/>
              </w:rPr>
              <w:t>4</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H</w:t>
            </w:r>
            <w:r w:rsidRPr="00155FEB">
              <w:rPr>
                <w:rFonts w:ascii="Times New Roman" w:eastAsia="Times New Roman" w:hAnsi="Times New Roman" w:cs="Times New Roman"/>
                <w:color w:val="000000"/>
                <w:vertAlign w:val="subscript"/>
              </w:rPr>
              <w:t>3</w:t>
            </w:r>
            <w:r w:rsidRPr="00155FEB">
              <w:rPr>
                <w:rFonts w:ascii="Times New Roman" w:eastAsia="Times New Roman" w:hAnsi="Times New Roman" w:cs="Times New Roman"/>
                <w:color w:val="000000"/>
              </w:rPr>
              <w:t>BO</w:t>
            </w:r>
            <w:r w:rsidRPr="00155FEB">
              <w:rPr>
                <w:rFonts w:ascii="Times New Roman" w:eastAsia="Times New Roman" w:hAnsi="Times New Roman" w:cs="Times New Roman"/>
                <w:color w:val="000000"/>
                <w:vertAlign w:val="subscript"/>
              </w:rPr>
              <w:t>3</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proofErr w:type="spellStart"/>
            <w:r w:rsidRPr="00155FEB">
              <w:rPr>
                <w:rFonts w:ascii="Times New Roman" w:eastAsia="Times New Roman" w:hAnsi="Times New Roman" w:cs="Times New Roman"/>
                <w:color w:val="000000"/>
              </w:rPr>
              <w:t>Ca</w:t>
            </w:r>
            <w:proofErr w:type="spellEnd"/>
            <w:r w:rsidRPr="00155FEB">
              <w:rPr>
                <w:rFonts w:ascii="Times New Roman" w:eastAsia="Times New Roman" w:hAnsi="Times New Roman" w:cs="Times New Roman"/>
                <w:color w:val="000000"/>
              </w:rPr>
              <w:t>(OH)</w:t>
            </w:r>
            <w:r w:rsidRPr="00155FEB">
              <w:rPr>
                <w:rFonts w:ascii="Times New Roman" w:eastAsia="Times New Roman" w:hAnsi="Times New Roman" w:cs="Times New Roman"/>
                <w:color w:val="000000"/>
                <w:vertAlign w:val="subscript"/>
              </w:rPr>
              <w:t>2</w:t>
            </w:r>
          </w:p>
        </w:tc>
      </w:tr>
    </w:tbl>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Игровые карточки-задания по теме "Основные класс неорганических соединений"</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Заполните нижнее игровое поле названиями соответствующих веществ.</w:t>
      </w:r>
    </w:p>
    <w:tbl>
      <w:tblPr>
        <w:tblW w:w="0" w:type="auto"/>
        <w:shd w:val="clear" w:color="auto" w:fill="FFFFFF"/>
        <w:tblCellMar>
          <w:left w:w="0" w:type="dxa"/>
          <w:right w:w="0" w:type="dxa"/>
        </w:tblCellMar>
        <w:tblLook w:val="04A0"/>
      </w:tblPr>
      <w:tblGrid>
        <w:gridCol w:w="3308"/>
        <w:gridCol w:w="3308"/>
        <w:gridCol w:w="3308"/>
      </w:tblGrid>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bookmarkStart w:id="13" w:name="84ee976866c57a79d2b48f690c71ad0b0e561f6a"/>
            <w:bookmarkStart w:id="14" w:name="7"/>
            <w:bookmarkEnd w:id="13"/>
            <w:bookmarkEnd w:id="14"/>
            <w:proofErr w:type="spellStart"/>
            <w:r w:rsidRPr="00155FEB">
              <w:rPr>
                <w:rFonts w:ascii="Times New Roman" w:eastAsia="Times New Roman" w:hAnsi="Times New Roman" w:cs="Times New Roman"/>
                <w:color w:val="000000"/>
              </w:rPr>
              <w:t>NaOH</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w:t>
            </w:r>
            <w:proofErr w:type="spellStart"/>
            <w:r w:rsidRPr="00155FEB">
              <w:rPr>
                <w:rFonts w:ascii="Times New Roman" w:eastAsia="Times New Roman" w:hAnsi="Times New Roman" w:cs="Times New Roman"/>
                <w:color w:val="000000"/>
              </w:rPr>
              <w:t>CuOH</w:t>
            </w:r>
            <w:proofErr w:type="spellEnd"/>
            <w:r w:rsidRPr="00155FEB">
              <w:rPr>
                <w:rFonts w:ascii="Times New Roman" w:eastAsia="Times New Roman" w:hAnsi="Times New Roman" w:cs="Times New Roman"/>
                <w:color w:val="000000"/>
              </w:rPr>
              <w:t>)</w:t>
            </w:r>
            <w:r w:rsidRPr="00155FEB">
              <w:rPr>
                <w:rFonts w:ascii="Times New Roman" w:eastAsia="Times New Roman" w:hAnsi="Times New Roman" w:cs="Times New Roman"/>
                <w:color w:val="000000"/>
                <w:vertAlign w:val="subscript"/>
              </w:rPr>
              <w:t>2</w:t>
            </w:r>
            <w:r w:rsidRPr="00155FEB">
              <w:rPr>
                <w:rFonts w:ascii="Times New Roman" w:eastAsia="Times New Roman" w:hAnsi="Times New Roman" w:cs="Times New Roman"/>
                <w:color w:val="000000"/>
              </w:rPr>
              <w:t>CO</w:t>
            </w:r>
            <w:r w:rsidRPr="00155FEB">
              <w:rPr>
                <w:rFonts w:ascii="Times New Roman" w:eastAsia="Times New Roman" w:hAnsi="Times New Roman" w:cs="Times New Roman"/>
                <w:color w:val="000000"/>
                <w:vertAlign w:val="subscript"/>
              </w:rPr>
              <w:t>3</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H</w:t>
            </w:r>
            <w:r w:rsidRPr="00155FEB">
              <w:rPr>
                <w:rFonts w:ascii="Times New Roman" w:eastAsia="Times New Roman" w:hAnsi="Times New Roman" w:cs="Times New Roman"/>
                <w:color w:val="000000"/>
                <w:vertAlign w:val="subscript"/>
              </w:rPr>
              <w:t>2</w:t>
            </w:r>
            <w:r w:rsidRPr="00155FEB">
              <w:rPr>
                <w:rFonts w:ascii="Times New Roman" w:eastAsia="Times New Roman" w:hAnsi="Times New Roman" w:cs="Times New Roman"/>
                <w:color w:val="000000"/>
              </w:rPr>
              <w:t>SO</w:t>
            </w:r>
            <w:r w:rsidRPr="00155FEB">
              <w:rPr>
                <w:rFonts w:ascii="Times New Roman" w:eastAsia="Times New Roman" w:hAnsi="Times New Roman" w:cs="Times New Roman"/>
                <w:color w:val="000000"/>
                <w:vertAlign w:val="subscript"/>
              </w:rPr>
              <w:t>4</w:t>
            </w:r>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KNO</w:t>
            </w:r>
            <w:r w:rsidRPr="00155FEB">
              <w:rPr>
                <w:rFonts w:ascii="Times New Roman" w:eastAsia="Times New Roman" w:hAnsi="Times New Roman" w:cs="Times New Roman"/>
                <w:color w:val="000000"/>
                <w:vertAlign w:val="subscript"/>
              </w:rPr>
              <w:t>2</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Na</w:t>
            </w:r>
            <w:r w:rsidRPr="00155FEB">
              <w:rPr>
                <w:rFonts w:ascii="Times New Roman" w:eastAsia="Times New Roman" w:hAnsi="Times New Roman" w:cs="Times New Roman"/>
                <w:color w:val="000000"/>
                <w:vertAlign w:val="subscript"/>
              </w:rPr>
              <w:t>2</w:t>
            </w:r>
            <w:r w:rsidRPr="00155FEB">
              <w:rPr>
                <w:rFonts w:ascii="Times New Roman" w:eastAsia="Times New Roman" w:hAnsi="Times New Roman" w:cs="Times New Roman"/>
                <w:color w:val="000000"/>
              </w:rPr>
              <w:t>CO</w:t>
            </w:r>
            <w:r w:rsidRPr="00155FEB">
              <w:rPr>
                <w:rFonts w:ascii="Times New Roman" w:eastAsia="Times New Roman" w:hAnsi="Times New Roman" w:cs="Times New Roman"/>
                <w:color w:val="000000"/>
                <w:vertAlign w:val="subscript"/>
              </w:rPr>
              <w:t>3</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MgCl</w:t>
            </w:r>
            <w:r w:rsidRPr="00155FEB">
              <w:rPr>
                <w:rFonts w:ascii="Times New Roman" w:eastAsia="Times New Roman" w:hAnsi="Times New Roman" w:cs="Times New Roman"/>
                <w:color w:val="000000"/>
                <w:vertAlign w:val="subscript"/>
              </w:rPr>
              <w:t>2</w:t>
            </w:r>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KMnO</w:t>
            </w:r>
            <w:r w:rsidRPr="00155FEB">
              <w:rPr>
                <w:rFonts w:ascii="Times New Roman" w:eastAsia="Times New Roman" w:hAnsi="Times New Roman" w:cs="Times New Roman"/>
                <w:color w:val="000000"/>
                <w:vertAlign w:val="subscript"/>
              </w:rPr>
              <w:t>4</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color w:val="000000"/>
              </w:rPr>
              <w:t>H</w:t>
            </w:r>
            <w:r w:rsidRPr="00155FEB">
              <w:rPr>
                <w:rFonts w:ascii="Times New Roman" w:eastAsia="Times New Roman" w:hAnsi="Times New Roman" w:cs="Times New Roman"/>
                <w:color w:val="000000"/>
                <w:vertAlign w:val="subscript"/>
              </w:rPr>
              <w:t>3</w:t>
            </w:r>
            <w:r w:rsidRPr="00155FEB">
              <w:rPr>
                <w:rFonts w:ascii="Times New Roman" w:eastAsia="Times New Roman" w:hAnsi="Times New Roman" w:cs="Times New Roman"/>
                <w:color w:val="000000"/>
              </w:rPr>
              <w:t>BO</w:t>
            </w:r>
            <w:r w:rsidRPr="00155FEB">
              <w:rPr>
                <w:rFonts w:ascii="Times New Roman" w:eastAsia="Times New Roman" w:hAnsi="Times New Roman" w:cs="Times New Roman"/>
                <w:color w:val="000000"/>
                <w:vertAlign w:val="subscript"/>
              </w:rPr>
              <w:t>3</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proofErr w:type="spellStart"/>
            <w:r w:rsidRPr="00155FEB">
              <w:rPr>
                <w:rFonts w:ascii="Times New Roman" w:eastAsia="Times New Roman" w:hAnsi="Times New Roman" w:cs="Times New Roman"/>
                <w:color w:val="000000"/>
              </w:rPr>
              <w:t>Ca</w:t>
            </w:r>
            <w:proofErr w:type="spellEnd"/>
            <w:r w:rsidRPr="00155FEB">
              <w:rPr>
                <w:rFonts w:ascii="Times New Roman" w:eastAsia="Times New Roman" w:hAnsi="Times New Roman" w:cs="Times New Roman"/>
                <w:color w:val="000000"/>
              </w:rPr>
              <w:t>(OH)</w:t>
            </w:r>
            <w:r w:rsidRPr="00155FEB">
              <w:rPr>
                <w:rFonts w:ascii="Times New Roman" w:eastAsia="Times New Roman" w:hAnsi="Times New Roman" w:cs="Times New Roman"/>
                <w:color w:val="000000"/>
                <w:vertAlign w:val="subscript"/>
              </w:rPr>
              <w:t>2</w:t>
            </w:r>
          </w:p>
        </w:tc>
      </w:tr>
    </w:tbl>
    <w:p w:rsidR="00155FEB" w:rsidRPr="00155FEB" w:rsidRDefault="00155FEB" w:rsidP="00155FEB">
      <w:pPr>
        <w:numPr>
          <w:ilvl w:val="0"/>
          <w:numId w:val="12"/>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 "Крестики-нолики".</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lastRenderedPageBreak/>
        <w:t>Вычеркни правильный ряд солей.</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По какому признаку можно классифицировать соли?</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а)</w:t>
      </w:r>
    </w:p>
    <w:tbl>
      <w:tblPr>
        <w:tblW w:w="0" w:type="auto"/>
        <w:shd w:val="clear" w:color="auto" w:fill="FFFFFF"/>
        <w:tblCellMar>
          <w:left w:w="0" w:type="dxa"/>
          <w:right w:w="0" w:type="dxa"/>
        </w:tblCellMar>
        <w:tblLook w:val="04A0"/>
      </w:tblPr>
      <w:tblGrid>
        <w:gridCol w:w="3308"/>
        <w:gridCol w:w="3308"/>
        <w:gridCol w:w="3308"/>
      </w:tblGrid>
      <w:tr w:rsidR="00155FEB" w:rsidRPr="00155FEB" w:rsidTr="00155FEB">
        <w:trPr>
          <w:trHeight w:val="340"/>
        </w:trPr>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240" w:lineRule="auto"/>
              <w:rPr>
                <w:rFonts w:ascii="Arial" w:eastAsia="Times New Roman" w:hAnsi="Arial" w:cs="Arial"/>
                <w:color w:val="000000"/>
              </w:rPr>
            </w:pPr>
            <w:bookmarkStart w:id="15" w:name="8"/>
            <w:bookmarkEnd w:id="15"/>
            <w:proofErr w:type="spellStart"/>
            <w:r w:rsidRPr="00155FEB">
              <w:rPr>
                <w:rFonts w:ascii="Times New Roman" w:eastAsia="Times New Roman" w:hAnsi="Times New Roman" w:cs="Times New Roman"/>
                <w:b/>
                <w:bCs/>
                <w:color w:val="000000"/>
              </w:rPr>
              <w:t>NaCl</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240" w:lineRule="auto"/>
              <w:rPr>
                <w:rFonts w:ascii="Arial" w:eastAsia="Times New Roman" w:hAnsi="Arial" w:cs="Arial"/>
                <w:color w:val="000000"/>
              </w:rPr>
            </w:pPr>
            <w:r w:rsidRPr="00155FEB">
              <w:rPr>
                <w:rFonts w:ascii="Times New Roman" w:eastAsia="Times New Roman" w:hAnsi="Times New Roman" w:cs="Times New Roman"/>
                <w:b/>
                <w:bCs/>
                <w:color w:val="000000"/>
              </w:rPr>
              <w:t>Li</w:t>
            </w:r>
            <w:r w:rsidRPr="00155FEB">
              <w:rPr>
                <w:rFonts w:ascii="Times New Roman" w:eastAsia="Times New Roman" w:hAnsi="Times New Roman" w:cs="Times New Roman"/>
                <w:b/>
                <w:bCs/>
                <w:color w:val="000000"/>
                <w:vertAlign w:val="subscript"/>
              </w:rPr>
              <w:t>2</w:t>
            </w:r>
            <w:r w:rsidRPr="00155FEB">
              <w:rPr>
                <w:rFonts w:ascii="Times New Roman" w:eastAsia="Times New Roman" w:hAnsi="Times New Roman" w:cs="Times New Roman"/>
                <w:b/>
                <w:bCs/>
                <w:color w:val="000000"/>
              </w:rPr>
              <w:t>SO</w:t>
            </w:r>
            <w:r w:rsidRPr="00155FEB">
              <w:rPr>
                <w:rFonts w:ascii="Times New Roman" w:eastAsia="Times New Roman" w:hAnsi="Times New Roman" w:cs="Times New Roman"/>
                <w:b/>
                <w:bCs/>
                <w:color w:val="000000"/>
                <w:vertAlign w:val="subscript"/>
              </w:rPr>
              <w:t>4</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240" w:lineRule="auto"/>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Pb</w:t>
            </w:r>
            <w:proofErr w:type="spellEnd"/>
            <w:r w:rsidRPr="00155FEB">
              <w:rPr>
                <w:rFonts w:ascii="Times New Roman" w:eastAsia="Times New Roman" w:hAnsi="Times New Roman" w:cs="Times New Roman"/>
                <w:b/>
                <w:bCs/>
                <w:color w:val="000000"/>
              </w:rPr>
              <w:t>(NO</w:t>
            </w:r>
            <w:r w:rsidRPr="00155FEB">
              <w:rPr>
                <w:rFonts w:ascii="Times New Roman" w:eastAsia="Times New Roman" w:hAnsi="Times New Roman" w:cs="Times New Roman"/>
                <w:b/>
                <w:bCs/>
                <w:color w:val="000000"/>
                <w:vertAlign w:val="subscript"/>
              </w:rPr>
              <w:t>3</w:t>
            </w:r>
            <w:r w:rsidRPr="00155FEB">
              <w:rPr>
                <w:rFonts w:ascii="Times New Roman" w:eastAsia="Times New Roman" w:hAnsi="Times New Roman" w:cs="Times New Roman"/>
                <w:b/>
                <w:bCs/>
                <w:color w:val="000000"/>
              </w:rPr>
              <w:t>)</w:t>
            </w:r>
            <w:r w:rsidRPr="00155FEB">
              <w:rPr>
                <w:rFonts w:ascii="Times New Roman" w:eastAsia="Times New Roman" w:hAnsi="Times New Roman" w:cs="Times New Roman"/>
                <w:b/>
                <w:bCs/>
                <w:color w:val="000000"/>
                <w:vertAlign w:val="subscript"/>
              </w:rPr>
              <w:t>2</w:t>
            </w:r>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NaHS</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b/>
                <w:bCs/>
                <w:color w:val="000000"/>
              </w:rPr>
              <w:t>CaCO</w:t>
            </w:r>
            <w:r w:rsidRPr="00155FEB">
              <w:rPr>
                <w:rFonts w:ascii="Times New Roman" w:eastAsia="Times New Roman" w:hAnsi="Times New Roman" w:cs="Times New Roman"/>
                <w:b/>
                <w:bCs/>
                <w:color w:val="000000"/>
                <w:vertAlign w:val="subscript"/>
              </w:rPr>
              <w:t>3</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b/>
                <w:bCs/>
                <w:color w:val="000000"/>
              </w:rPr>
              <w:t>Na</w:t>
            </w:r>
            <w:r w:rsidRPr="00155FEB">
              <w:rPr>
                <w:rFonts w:ascii="Times New Roman" w:eastAsia="Times New Roman" w:hAnsi="Times New Roman" w:cs="Times New Roman"/>
                <w:b/>
                <w:bCs/>
                <w:color w:val="000000"/>
                <w:vertAlign w:val="subscript"/>
              </w:rPr>
              <w:t>2</w:t>
            </w:r>
            <w:r w:rsidRPr="00155FEB">
              <w:rPr>
                <w:rFonts w:ascii="Times New Roman" w:eastAsia="Times New Roman" w:hAnsi="Times New Roman" w:cs="Times New Roman"/>
                <w:b/>
                <w:bCs/>
                <w:color w:val="000000"/>
              </w:rPr>
              <w:t> SiO</w:t>
            </w:r>
            <w:r w:rsidRPr="00155FEB">
              <w:rPr>
                <w:rFonts w:ascii="Times New Roman" w:eastAsia="Times New Roman" w:hAnsi="Times New Roman" w:cs="Times New Roman"/>
                <w:b/>
                <w:bCs/>
                <w:color w:val="000000"/>
                <w:vertAlign w:val="subscript"/>
              </w:rPr>
              <w:t>3</w:t>
            </w:r>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b/>
                <w:bCs/>
                <w:color w:val="000000"/>
              </w:rPr>
              <w:t>Na</w:t>
            </w:r>
            <w:r w:rsidRPr="00155FEB">
              <w:rPr>
                <w:rFonts w:ascii="Times New Roman" w:eastAsia="Times New Roman" w:hAnsi="Times New Roman" w:cs="Times New Roman"/>
                <w:b/>
                <w:bCs/>
                <w:color w:val="000000"/>
                <w:vertAlign w:val="subscript"/>
              </w:rPr>
              <w:t>3</w:t>
            </w:r>
            <w:r w:rsidRPr="00155FEB">
              <w:rPr>
                <w:rFonts w:ascii="Times New Roman" w:eastAsia="Times New Roman" w:hAnsi="Times New Roman" w:cs="Times New Roman"/>
                <w:b/>
                <w:bCs/>
                <w:color w:val="000000"/>
              </w:rPr>
              <w:t>PO</w:t>
            </w:r>
            <w:r w:rsidRPr="00155FEB">
              <w:rPr>
                <w:rFonts w:ascii="Times New Roman" w:eastAsia="Times New Roman" w:hAnsi="Times New Roman" w:cs="Times New Roman"/>
                <w:b/>
                <w:bCs/>
                <w:color w:val="000000"/>
                <w:vertAlign w:val="subscript"/>
              </w:rPr>
              <w:t>4</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Cu</w:t>
            </w:r>
            <w:proofErr w:type="spellEnd"/>
            <w:r w:rsidRPr="00155FEB">
              <w:rPr>
                <w:rFonts w:ascii="Times New Roman" w:eastAsia="Times New Roman" w:hAnsi="Times New Roman" w:cs="Times New Roman"/>
                <w:b/>
                <w:bCs/>
                <w:color w:val="000000"/>
              </w:rPr>
              <w:t>(OH)</w:t>
            </w:r>
            <w:proofErr w:type="spellStart"/>
            <w:r w:rsidRPr="00155FEB">
              <w:rPr>
                <w:rFonts w:ascii="Times New Roman" w:eastAsia="Times New Roman" w:hAnsi="Times New Roman" w:cs="Times New Roman"/>
                <w:b/>
                <w:bCs/>
                <w:color w:val="000000"/>
              </w:rPr>
              <w:t>Cl</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Zn</w:t>
            </w:r>
            <w:proofErr w:type="spellEnd"/>
            <w:r w:rsidRPr="00155FEB">
              <w:rPr>
                <w:rFonts w:ascii="Times New Roman" w:eastAsia="Times New Roman" w:hAnsi="Times New Roman" w:cs="Times New Roman"/>
                <w:b/>
                <w:bCs/>
                <w:color w:val="000000"/>
              </w:rPr>
              <w:t>(OH)NO</w:t>
            </w:r>
            <w:r w:rsidRPr="00155FEB">
              <w:rPr>
                <w:rFonts w:ascii="Times New Roman" w:eastAsia="Times New Roman" w:hAnsi="Times New Roman" w:cs="Times New Roman"/>
                <w:b/>
                <w:bCs/>
                <w:color w:val="000000"/>
                <w:vertAlign w:val="subscript"/>
              </w:rPr>
              <w:t>3</w:t>
            </w:r>
          </w:p>
        </w:tc>
      </w:tr>
    </w:tbl>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б)</w:t>
      </w:r>
    </w:p>
    <w:tbl>
      <w:tblPr>
        <w:tblW w:w="0" w:type="auto"/>
        <w:shd w:val="clear" w:color="auto" w:fill="FFFFFF"/>
        <w:tblCellMar>
          <w:left w:w="0" w:type="dxa"/>
          <w:right w:w="0" w:type="dxa"/>
        </w:tblCellMar>
        <w:tblLook w:val="04A0"/>
      </w:tblPr>
      <w:tblGrid>
        <w:gridCol w:w="3308"/>
        <w:gridCol w:w="3308"/>
        <w:gridCol w:w="3308"/>
      </w:tblGrid>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bookmarkStart w:id="16" w:name="1ad5dea376065bdd5ae955f7e40e77f351144790"/>
            <w:bookmarkStart w:id="17" w:name="9"/>
            <w:bookmarkEnd w:id="16"/>
            <w:bookmarkEnd w:id="17"/>
            <w:proofErr w:type="spellStart"/>
            <w:r w:rsidRPr="00155FEB">
              <w:rPr>
                <w:rFonts w:ascii="Times New Roman" w:eastAsia="Times New Roman" w:hAnsi="Times New Roman" w:cs="Times New Roman"/>
                <w:b/>
                <w:bCs/>
                <w:color w:val="000000"/>
              </w:rPr>
              <w:t>NaCl</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b/>
                <w:bCs/>
                <w:color w:val="000000"/>
              </w:rPr>
              <w:t>Li</w:t>
            </w:r>
            <w:r w:rsidRPr="00155FEB">
              <w:rPr>
                <w:rFonts w:ascii="Times New Roman" w:eastAsia="Times New Roman" w:hAnsi="Times New Roman" w:cs="Times New Roman"/>
                <w:b/>
                <w:bCs/>
                <w:color w:val="000000"/>
                <w:vertAlign w:val="subscript"/>
              </w:rPr>
              <w:t>2</w:t>
            </w:r>
            <w:r w:rsidRPr="00155FEB">
              <w:rPr>
                <w:rFonts w:ascii="Times New Roman" w:eastAsia="Times New Roman" w:hAnsi="Times New Roman" w:cs="Times New Roman"/>
                <w:b/>
                <w:bCs/>
                <w:color w:val="000000"/>
              </w:rPr>
              <w:t>SO</w:t>
            </w:r>
            <w:r w:rsidRPr="00155FEB">
              <w:rPr>
                <w:rFonts w:ascii="Times New Roman" w:eastAsia="Times New Roman" w:hAnsi="Times New Roman" w:cs="Times New Roman"/>
                <w:b/>
                <w:bCs/>
                <w:color w:val="000000"/>
                <w:vertAlign w:val="subscript"/>
              </w:rPr>
              <w:t>4</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Pb</w:t>
            </w:r>
            <w:proofErr w:type="spellEnd"/>
            <w:r w:rsidRPr="00155FEB">
              <w:rPr>
                <w:rFonts w:ascii="Times New Roman" w:eastAsia="Times New Roman" w:hAnsi="Times New Roman" w:cs="Times New Roman"/>
                <w:b/>
                <w:bCs/>
                <w:color w:val="000000"/>
              </w:rPr>
              <w:t>(NO</w:t>
            </w:r>
            <w:r w:rsidRPr="00155FEB">
              <w:rPr>
                <w:rFonts w:ascii="Times New Roman" w:eastAsia="Times New Roman" w:hAnsi="Times New Roman" w:cs="Times New Roman"/>
                <w:b/>
                <w:bCs/>
                <w:color w:val="000000"/>
                <w:vertAlign w:val="subscript"/>
              </w:rPr>
              <w:t>3</w:t>
            </w:r>
            <w:r w:rsidRPr="00155FEB">
              <w:rPr>
                <w:rFonts w:ascii="Times New Roman" w:eastAsia="Times New Roman" w:hAnsi="Times New Roman" w:cs="Times New Roman"/>
                <w:b/>
                <w:bCs/>
                <w:color w:val="000000"/>
              </w:rPr>
              <w:t>)</w:t>
            </w:r>
            <w:r w:rsidRPr="00155FEB">
              <w:rPr>
                <w:rFonts w:ascii="Times New Roman" w:eastAsia="Times New Roman" w:hAnsi="Times New Roman" w:cs="Times New Roman"/>
                <w:b/>
                <w:bCs/>
                <w:color w:val="000000"/>
                <w:vertAlign w:val="subscript"/>
              </w:rPr>
              <w:t>2</w:t>
            </w:r>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NaHS</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b/>
                <w:bCs/>
                <w:color w:val="000000"/>
              </w:rPr>
              <w:t>CaCO</w:t>
            </w:r>
            <w:r w:rsidRPr="00155FEB">
              <w:rPr>
                <w:rFonts w:ascii="Times New Roman" w:eastAsia="Times New Roman" w:hAnsi="Times New Roman" w:cs="Times New Roman"/>
                <w:b/>
                <w:bCs/>
                <w:color w:val="000000"/>
                <w:vertAlign w:val="subscript"/>
              </w:rPr>
              <w:t>3</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b/>
                <w:bCs/>
                <w:color w:val="000000"/>
              </w:rPr>
              <w:t>Na</w:t>
            </w:r>
            <w:r w:rsidRPr="00155FEB">
              <w:rPr>
                <w:rFonts w:ascii="Times New Roman" w:eastAsia="Times New Roman" w:hAnsi="Times New Roman" w:cs="Times New Roman"/>
                <w:b/>
                <w:bCs/>
                <w:color w:val="000000"/>
                <w:vertAlign w:val="subscript"/>
              </w:rPr>
              <w:t>2</w:t>
            </w:r>
            <w:r w:rsidRPr="00155FEB">
              <w:rPr>
                <w:rFonts w:ascii="Times New Roman" w:eastAsia="Times New Roman" w:hAnsi="Times New Roman" w:cs="Times New Roman"/>
                <w:b/>
                <w:bCs/>
                <w:color w:val="000000"/>
              </w:rPr>
              <w:t> SiO</w:t>
            </w:r>
            <w:r w:rsidRPr="00155FEB">
              <w:rPr>
                <w:rFonts w:ascii="Times New Roman" w:eastAsia="Times New Roman" w:hAnsi="Times New Roman" w:cs="Times New Roman"/>
                <w:b/>
                <w:bCs/>
                <w:color w:val="000000"/>
                <w:vertAlign w:val="subscript"/>
              </w:rPr>
              <w:t>3</w:t>
            </w:r>
          </w:p>
        </w:tc>
      </w:tr>
      <w:tr w:rsidR="00155FEB" w:rsidRPr="00155FEB" w:rsidTr="00155FEB">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r w:rsidRPr="00155FEB">
              <w:rPr>
                <w:rFonts w:ascii="Times New Roman" w:eastAsia="Times New Roman" w:hAnsi="Times New Roman" w:cs="Times New Roman"/>
                <w:b/>
                <w:bCs/>
                <w:color w:val="000000"/>
              </w:rPr>
              <w:t>Na</w:t>
            </w:r>
            <w:r w:rsidRPr="00155FEB">
              <w:rPr>
                <w:rFonts w:ascii="Times New Roman" w:eastAsia="Times New Roman" w:hAnsi="Times New Roman" w:cs="Times New Roman"/>
                <w:b/>
                <w:bCs/>
                <w:color w:val="000000"/>
                <w:vertAlign w:val="subscript"/>
              </w:rPr>
              <w:t>3</w:t>
            </w:r>
            <w:r w:rsidRPr="00155FEB">
              <w:rPr>
                <w:rFonts w:ascii="Times New Roman" w:eastAsia="Times New Roman" w:hAnsi="Times New Roman" w:cs="Times New Roman"/>
                <w:b/>
                <w:bCs/>
                <w:color w:val="000000"/>
              </w:rPr>
              <w:t>PO</w:t>
            </w:r>
            <w:r w:rsidRPr="00155FEB">
              <w:rPr>
                <w:rFonts w:ascii="Times New Roman" w:eastAsia="Times New Roman" w:hAnsi="Times New Roman" w:cs="Times New Roman"/>
                <w:b/>
                <w:bCs/>
                <w:color w:val="000000"/>
                <w:vertAlign w:val="subscript"/>
              </w:rPr>
              <w:t>4</w:t>
            </w:r>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Cu</w:t>
            </w:r>
            <w:proofErr w:type="spellEnd"/>
            <w:r w:rsidRPr="00155FEB">
              <w:rPr>
                <w:rFonts w:ascii="Times New Roman" w:eastAsia="Times New Roman" w:hAnsi="Times New Roman" w:cs="Times New Roman"/>
                <w:b/>
                <w:bCs/>
                <w:color w:val="000000"/>
              </w:rPr>
              <w:t>(OH)</w:t>
            </w:r>
            <w:proofErr w:type="spellStart"/>
            <w:r w:rsidRPr="00155FEB">
              <w:rPr>
                <w:rFonts w:ascii="Times New Roman" w:eastAsia="Times New Roman" w:hAnsi="Times New Roman" w:cs="Times New Roman"/>
                <w:b/>
                <w:bCs/>
                <w:color w:val="000000"/>
              </w:rPr>
              <w:t>Cl</w:t>
            </w:r>
            <w:proofErr w:type="spellEnd"/>
          </w:p>
        </w:tc>
        <w:tc>
          <w:tcPr>
            <w:tcW w:w="330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155FEB" w:rsidRPr="00155FEB" w:rsidRDefault="00155FEB" w:rsidP="00155FEB">
            <w:pPr>
              <w:spacing w:after="0" w:line="0" w:lineRule="atLeast"/>
              <w:rPr>
                <w:rFonts w:ascii="Arial" w:eastAsia="Times New Roman" w:hAnsi="Arial" w:cs="Arial"/>
                <w:color w:val="000000"/>
              </w:rPr>
            </w:pPr>
            <w:proofErr w:type="spellStart"/>
            <w:r w:rsidRPr="00155FEB">
              <w:rPr>
                <w:rFonts w:ascii="Times New Roman" w:eastAsia="Times New Roman" w:hAnsi="Times New Roman" w:cs="Times New Roman"/>
                <w:b/>
                <w:bCs/>
                <w:color w:val="000000"/>
              </w:rPr>
              <w:t>Zn</w:t>
            </w:r>
            <w:proofErr w:type="spellEnd"/>
            <w:r w:rsidRPr="00155FEB">
              <w:rPr>
                <w:rFonts w:ascii="Times New Roman" w:eastAsia="Times New Roman" w:hAnsi="Times New Roman" w:cs="Times New Roman"/>
                <w:b/>
                <w:bCs/>
                <w:color w:val="000000"/>
              </w:rPr>
              <w:t>(OH)NO</w:t>
            </w:r>
            <w:r w:rsidRPr="00155FEB">
              <w:rPr>
                <w:rFonts w:ascii="Times New Roman" w:eastAsia="Times New Roman" w:hAnsi="Times New Roman" w:cs="Times New Roman"/>
                <w:b/>
                <w:bCs/>
                <w:color w:val="000000"/>
                <w:vertAlign w:val="subscript"/>
              </w:rPr>
              <w:t>3</w:t>
            </w:r>
          </w:p>
        </w:tc>
      </w:tr>
    </w:tbl>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Варианты ответов: а) Na</w:t>
      </w:r>
      <w:r w:rsidRPr="00155FEB">
        <w:rPr>
          <w:rFonts w:ascii="Times New Roman" w:eastAsia="Times New Roman" w:hAnsi="Times New Roman" w:cs="Times New Roman"/>
          <w:color w:val="000000"/>
          <w:sz w:val="24"/>
          <w:szCs w:val="24"/>
          <w:vertAlign w:val="subscript"/>
        </w:rPr>
        <w:t>3</w:t>
      </w:r>
      <w:r w:rsidRPr="00155FEB">
        <w:rPr>
          <w:rFonts w:ascii="Times New Roman" w:eastAsia="Times New Roman" w:hAnsi="Times New Roman" w:cs="Times New Roman"/>
          <w:color w:val="000000"/>
          <w:sz w:val="24"/>
          <w:szCs w:val="24"/>
        </w:rPr>
        <w:t>PO</w:t>
      </w:r>
      <w:r w:rsidRPr="00155FEB">
        <w:rPr>
          <w:rFonts w:ascii="Times New Roman" w:eastAsia="Times New Roman" w:hAnsi="Times New Roman" w:cs="Times New Roman"/>
          <w:color w:val="000000"/>
          <w:sz w:val="24"/>
          <w:szCs w:val="24"/>
          <w:vertAlign w:val="subscript"/>
        </w:rPr>
        <w:t>4</w:t>
      </w:r>
      <w:r w:rsidRPr="00155FEB">
        <w:rPr>
          <w:rFonts w:ascii="Times New Roman" w:eastAsia="Times New Roman" w:hAnsi="Times New Roman" w:cs="Times New Roman"/>
          <w:color w:val="000000"/>
          <w:sz w:val="24"/>
          <w:szCs w:val="24"/>
        </w:rPr>
        <w:t>, CaCO</w:t>
      </w:r>
      <w:r w:rsidRPr="00155FEB">
        <w:rPr>
          <w:rFonts w:ascii="Times New Roman" w:eastAsia="Times New Roman" w:hAnsi="Times New Roman" w:cs="Times New Roman"/>
          <w:color w:val="000000"/>
          <w:sz w:val="24"/>
          <w:szCs w:val="24"/>
          <w:vertAlign w:val="subscript"/>
        </w:rPr>
        <w:t>3</w:t>
      </w:r>
      <w:r w:rsidRPr="00155FEB">
        <w:rPr>
          <w:rFonts w:ascii="Times New Roman" w:eastAsia="Times New Roman" w:hAnsi="Times New Roman" w:cs="Times New Roman"/>
          <w:color w:val="000000"/>
          <w:sz w:val="24"/>
          <w:szCs w:val="24"/>
        </w:rPr>
        <w:t xml:space="preserve">, </w:t>
      </w:r>
      <w:proofErr w:type="spellStart"/>
      <w:r w:rsidRPr="00155FEB">
        <w:rPr>
          <w:rFonts w:ascii="Times New Roman" w:eastAsia="Times New Roman" w:hAnsi="Times New Roman" w:cs="Times New Roman"/>
          <w:color w:val="000000"/>
          <w:sz w:val="24"/>
          <w:szCs w:val="24"/>
        </w:rPr>
        <w:t>Pb</w:t>
      </w:r>
      <w:proofErr w:type="spellEnd"/>
      <w:r w:rsidRPr="00155FEB">
        <w:rPr>
          <w:rFonts w:ascii="Times New Roman" w:eastAsia="Times New Roman" w:hAnsi="Times New Roman" w:cs="Times New Roman"/>
          <w:color w:val="000000"/>
          <w:sz w:val="24"/>
          <w:szCs w:val="24"/>
        </w:rPr>
        <w:t>(NO</w:t>
      </w:r>
      <w:r w:rsidRPr="00155FEB">
        <w:rPr>
          <w:rFonts w:ascii="Times New Roman" w:eastAsia="Times New Roman" w:hAnsi="Times New Roman" w:cs="Times New Roman"/>
          <w:color w:val="000000"/>
          <w:sz w:val="24"/>
          <w:szCs w:val="24"/>
          <w:vertAlign w:val="subscript"/>
        </w:rPr>
        <w:t>3</w:t>
      </w:r>
      <w:r w:rsidRPr="00155FEB">
        <w:rPr>
          <w:rFonts w:ascii="Times New Roman" w:eastAsia="Times New Roman" w:hAnsi="Times New Roman" w:cs="Times New Roman"/>
          <w:color w:val="000000"/>
          <w:sz w:val="24"/>
          <w:szCs w:val="24"/>
        </w:rPr>
        <w:t>)</w:t>
      </w:r>
      <w:r w:rsidRPr="00155FEB">
        <w:rPr>
          <w:rFonts w:ascii="Times New Roman" w:eastAsia="Times New Roman" w:hAnsi="Times New Roman" w:cs="Times New Roman"/>
          <w:color w:val="000000"/>
          <w:sz w:val="24"/>
          <w:szCs w:val="24"/>
          <w:vertAlign w:val="subscript"/>
        </w:rPr>
        <w:t>2</w:t>
      </w:r>
      <w:r w:rsidRPr="00155FEB">
        <w:rPr>
          <w:rFonts w:ascii="Times New Roman" w:eastAsia="Times New Roman" w:hAnsi="Times New Roman" w:cs="Times New Roman"/>
          <w:color w:val="000000"/>
          <w:sz w:val="24"/>
          <w:szCs w:val="24"/>
        </w:rPr>
        <w:t xml:space="preserve">; б) </w:t>
      </w:r>
      <w:proofErr w:type="spellStart"/>
      <w:r w:rsidRPr="00155FEB">
        <w:rPr>
          <w:rFonts w:ascii="Times New Roman" w:eastAsia="Times New Roman" w:hAnsi="Times New Roman" w:cs="Times New Roman"/>
          <w:color w:val="000000"/>
          <w:sz w:val="24"/>
          <w:szCs w:val="24"/>
        </w:rPr>
        <w:t>NaCl</w:t>
      </w:r>
      <w:proofErr w:type="spellEnd"/>
      <w:r w:rsidRPr="00155FEB">
        <w:rPr>
          <w:rFonts w:ascii="Times New Roman" w:eastAsia="Times New Roman" w:hAnsi="Times New Roman" w:cs="Times New Roman"/>
          <w:color w:val="000000"/>
          <w:sz w:val="24"/>
          <w:szCs w:val="24"/>
        </w:rPr>
        <w:t>, Li</w:t>
      </w:r>
      <w:r w:rsidRPr="00155FEB">
        <w:rPr>
          <w:rFonts w:ascii="Times New Roman" w:eastAsia="Times New Roman" w:hAnsi="Times New Roman" w:cs="Times New Roman"/>
          <w:color w:val="000000"/>
          <w:sz w:val="24"/>
          <w:szCs w:val="24"/>
          <w:vertAlign w:val="subscript"/>
        </w:rPr>
        <w:t>2</w:t>
      </w:r>
      <w:r w:rsidRPr="00155FEB">
        <w:rPr>
          <w:rFonts w:ascii="Times New Roman" w:eastAsia="Times New Roman" w:hAnsi="Times New Roman" w:cs="Times New Roman"/>
          <w:color w:val="000000"/>
          <w:sz w:val="24"/>
          <w:szCs w:val="24"/>
        </w:rPr>
        <w:t>SO</w:t>
      </w:r>
      <w:r w:rsidRPr="00155FEB">
        <w:rPr>
          <w:rFonts w:ascii="Times New Roman" w:eastAsia="Times New Roman" w:hAnsi="Times New Roman" w:cs="Times New Roman"/>
          <w:color w:val="000000"/>
          <w:sz w:val="24"/>
          <w:szCs w:val="24"/>
          <w:vertAlign w:val="subscript"/>
        </w:rPr>
        <w:t>4</w:t>
      </w:r>
      <w:r w:rsidRPr="00155FEB">
        <w:rPr>
          <w:rFonts w:ascii="Times New Roman" w:eastAsia="Times New Roman" w:hAnsi="Times New Roman" w:cs="Times New Roman"/>
          <w:color w:val="000000"/>
          <w:sz w:val="24"/>
          <w:szCs w:val="24"/>
        </w:rPr>
        <w:t xml:space="preserve">, </w:t>
      </w:r>
      <w:proofErr w:type="spellStart"/>
      <w:r w:rsidRPr="00155FEB">
        <w:rPr>
          <w:rFonts w:ascii="Times New Roman" w:eastAsia="Times New Roman" w:hAnsi="Times New Roman" w:cs="Times New Roman"/>
          <w:color w:val="000000"/>
          <w:sz w:val="24"/>
          <w:szCs w:val="24"/>
        </w:rPr>
        <w:t>Pb</w:t>
      </w:r>
      <w:proofErr w:type="spellEnd"/>
      <w:r w:rsidRPr="00155FEB">
        <w:rPr>
          <w:rFonts w:ascii="Times New Roman" w:eastAsia="Times New Roman" w:hAnsi="Times New Roman" w:cs="Times New Roman"/>
          <w:color w:val="000000"/>
          <w:sz w:val="24"/>
          <w:szCs w:val="24"/>
        </w:rPr>
        <w:t>(NO</w:t>
      </w:r>
      <w:r w:rsidRPr="00155FEB">
        <w:rPr>
          <w:rFonts w:ascii="Times New Roman" w:eastAsia="Times New Roman" w:hAnsi="Times New Roman" w:cs="Times New Roman"/>
          <w:color w:val="000000"/>
          <w:sz w:val="24"/>
          <w:szCs w:val="24"/>
          <w:vertAlign w:val="subscript"/>
        </w:rPr>
        <w:t>3</w:t>
      </w:r>
      <w:r w:rsidRPr="00155FEB">
        <w:rPr>
          <w:rFonts w:ascii="Times New Roman" w:eastAsia="Times New Roman" w:hAnsi="Times New Roman" w:cs="Times New Roman"/>
          <w:color w:val="000000"/>
          <w:sz w:val="24"/>
          <w:szCs w:val="24"/>
        </w:rPr>
        <w:t>)</w:t>
      </w:r>
      <w:r w:rsidRPr="00155FEB">
        <w:rPr>
          <w:rFonts w:ascii="Times New Roman" w:eastAsia="Times New Roman" w:hAnsi="Times New Roman" w:cs="Times New Roman"/>
          <w:color w:val="000000"/>
          <w:sz w:val="24"/>
          <w:szCs w:val="24"/>
          <w:vertAlign w:val="subscript"/>
        </w:rPr>
        <w:t>2</w:t>
      </w:r>
      <w:r w:rsidRPr="00155FEB">
        <w:rPr>
          <w:rFonts w:ascii="Times New Roman" w:eastAsia="Times New Roman" w:hAnsi="Times New Roman" w:cs="Times New Roman"/>
          <w:color w:val="000000"/>
          <w:sz w:val="24"/>
          <w:szCs w:val="24"/>
        </w:rPr>
        <w:t>.</w:t>
      </w:r>
    </w:p>
    <w:p w:rsidR="00155FEB" w:rsidRPr="00155FEB" w:rsidRDefault="00155FEB" w:rsidP="00155FEB">
      <w:pPr>
        <w:numPr>
          <w:ilvl w:val="0"/>
          <w:numId w:val="13"/>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b/>
          <w:bCs/>
          <w:color w:val="0000FF"/>
          <w:sz w:val="20"/>
        </w:rPr>
        <w:t>Кроссворд.</w:t>
      </w:r>
    </w:p>
    <w:p w:rsidR="00155FEB" w:rsidRPr="00155FEB" w:rsidRDefault="00155FEB" w:rsidP="00155FEB">
      <w:pPr>
        <w:numPr>
          <w:ilvl w:val="0"/>
          <w:numId w:val="13"/>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Загадки.</w:t>
      </w:r>
      <w:r w:rsidRPr="00155FEB">
        <w:rPr>
          <w:rFonts w:ascii="Times New Roman" w:eastAsia="Times New Roman" w:hAnsi="Times New Roman" w:cs="Times New Roman"/>
          <w:b/>
          <w:bCs/>
          <w:i/>
          <w:iCs/>
          <w:color w:val="0070C0"/>
          <w:sz w:val="24"/>
          <w:szCs w:val="24"/>
        </w:rPr>
        <w:t> </w:t>
      </w:r>
      <w:r w:rsidRPr="00155FEB">
        <w:rPr>
          <w:rFonts w:ascii="Times New Roman" w:eastAsia="Times New Roman" w:hAnsi="Times New Roman" w:cs="Times New Roman"/>
          <w:color w:val="000000"/>
          <w:sz w:val="24"/>
          <w:szCs w:val="24"/>
        </w:rPr>
        <w:t>Несложные, интересные загадки тоже могут активизировать мысленную деятельность учащихся и вначале урока и при изучении сложных тем, когда дети порядком устали.</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1) Тот элемент в печной трубе находим в виде сажи, и в простом карандаше его встречаем даже. (Углерод)</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2) Горит лиловым в кислороде, свободным нет его в природе. Но соль находит применение как для растений удобренье. (Калий)</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3) Из меня состоит все живое:</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Я – графит, антрацит и алмаз,</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Я на улице, в школе и в поле,</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Я в деревьях и в каждом из вас.</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(Углерод).</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4) Я - металл серебристый и легкий,</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И зовусь самолетный металл,</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И покрыт я оксидною пленкой,</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Чтоб меня кислород не достал.</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(Алюминий).</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5) Что видно, когда ничего не видно? (Туман)</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6) На дворе переполох —  С неба сыплется горох.</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Съела шесть горошин Нина —  У нее теперь ангина. (Град)</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7) Не снег и не лед,</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А серебром деревья уберет. (Иней)</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8) Я очень добродушная,</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Я легкая, послушная,</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Но когда я захочу — Даже камень источу. (Вода)</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9) В кружева будто одеты</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Деревья, кусты, провода.</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И кажется сказкою это,</w:t>
      </w:r>
    </w:p>
    <w:p w:rsidR="00155FEB" w:rsidRPr="00155FEB" w:rsidRDefault="00155FEB" w:rsidP="00155FEB">
      <w:pPr>
        <w:shd w:val="clear" w:color="auto" w:fill="FFFFFF"/>
        <w:spacing w:after="0" w:line="240" w:lineRule="auto"/>
        <w:rPr>
          <w:rFonts w:ascii="Arial" w:eastAsia="Times New Roman" w:hAnsi="Arial" w:cs="Arial"/>
          <w:color w:val="000000"/>
        </w:rPr>
      </w:pPr>
      <w:proofErr w:type="gramStart"/>
      <w:r w:rsidRPr="00155FEB">
        <w:rPr>
          <w:rFonts w:ascii="Times New Roman" w:eastAsia="Times New Roman" w:hAnsi="Times New Roman" w:cs="Times New Roman"/>
          <w:color w:val="000000"/>
          <w:sz w:val="24"/>
          <w:szCs w:val="24"/>
        </w:rPr>
        <w:t>А</w:t>
      </w:r>
      <w:proofErr w:type="gramEnd"/>
      <w:r w:rsidRPr="00155FEB">
        <w:rPr>
          <w:rFonts w:ascii="Times New Roman" w:eastAsia="Times New Roman" w:hAnsi="Times New Roman" w:cs="Times New Roman"/>
          <w:color w:val="000000"/>
          <w:sz w:val="24"/>
          <w:szCs w:val="24"/>
        </w:rPr>
        <w:t xml:space="preserve"> в сущности — только... (Вода)</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10) Приходил — стучал по крыше,</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Уходил — никто не слышал. (Дождь)</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b/>
          <w:bCs/>
          <w:color w:val="000000"/>
          <w:sz w:val="24"/>
          <w:szCs w:val="24"/>
        </w:rPr>
        <w:t>Шуточные загадки</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1. Какой элемент вращается вокруг Солнца?</w:t>
      </w:r>
      <w:r w:rsidRPr="00155FEB">
        <w:rPr>
          <w:rFonts w:ascii="Times New Roman" w:eastAsia="Times New Roman" w:hAnsi="Times New Roman" w:cs="Times New Roman"/>
          <w:color w:val="000000"/>
          <w:sz w:val="24"/>
          <w:szCs w:val="24"/>
        </w:rPr>
        <w:br/>
        <w:t>(Уран.)</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lastRenderedPageBreak/>
        <w:t>2. Какой металл по древнегреческой мифологии «обречен» на вечные муки?</w:t>
      </w:r>
      <w:r w:rsidRPr="00155FEB">
        <w:rPr>
          <w:rFonts w:ascii="Times New Roman" w:eastAsia="Times New Roman" w:hAnsi="Times New Roman" w:cs="Times New Roman"/>
          <w:color w:val="000000"/>
          <w:sz w:val="24"/>
          <w:szCs w:val="24"/>
        </w:rPr>
        <w:br/>
        <w:t>(Тантал.)</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 xml:space="preserve">3. В </w:t>
      </w:r>
      <w:proofErr w:type="gramStart"/>
      <w:r w:rsidRPr="00155FEB">
        <w:rPr>
          <w:rFonts w:ascii="Times New Roman" w:eastAsia="Times New Roman" w:hAnsi="Times New Roman" w:cs="Times New Roman"/>
          <w:color w:val="000000"/>
          <w:sz w:val="24"/>
          <w:szCs w:val="24"/>
        </w:rPr>
        <w:t>состав</w:t>
      </w:r>
      <w:proofErr w:type="gramEnd"/>
      <w:r w:rsidRPr="00155FEB">
        <w:rPr>
          <w:rFonts w:ascii="Times New Roman" w:eastAsia="Times New Roman" w:hAnsi="Times New Roman" w:cs="Times New Roman"/>
          <w:color w:val="000000"/>
          <w:sz w:val="24"/>
          <w:szCs w:val="24"/>
        </w:rPr>
        <w:t xml:space="preserve"> какого металла входит дерево?</w:t>
      </w:r>
      <w:r w:rsidRPr="00155FEB">
        <w:rPr>
          <w:rFonts w:ascii="Times New Roman" w:eastAsia="Times New Roman" w:hAnsi="Times New Roman" w:cs="Times New Roman"/>
          <w:color w:val="000000"/>
          <w:sz w:val="24"/>
          <w:szCs w:val="24"/>
        </w:rPr>
        <w:br/>
        <w:t>(Никель.)</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4. Какой благородный металл состоит из болотных водорослей?</w:t>
      </w:r>
      <w:r w:rsidRPr="00155FEB">
        <w:rPr>
          <w:rFonts w:ascii="Times New Roman" w:eastAsia="Times New Roman" w:hAnsi="Times New Roman" w:cs="Times New Roman"/>
          <w:color w:val="000000"/>
          <w:sz w:val="24"/>
          <w:szCs w:val="24"/>
        </w:rPr>
        <w:br/>
        <w:t>(Платина.)</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 xml:space="preserve">5. </w:t>
      </w:r>
      <w:proofErr w:type="gramStart"/>
      <w:r w:rsidRPr="00155FEB">
        <w:rPr>
          <w:rFonts w:ascii="Times New Roman" w:eastAsia="Times New Roman" w:hAnsi="Times New Roman" w:cs="Times New Roman"/>
          <w:color w:val="000000"/>
          <w:sz w:val="24"/>
          <w:szCs w:val="24"/>
        </w:rPr>
        <w:t>Частью</w:t>
      </w:r>
      <w:proofErr w:type="gramEnd"/>
      <w:r w:rsidRPr="00155FEB">
        <w:rPr>
          <w:rFonts w:ascii="Times New Roman" w:eastAsia="Times New Roman" w:hAnsi="Times New Roman" w:cs="Times New Roman"/>
          <w:color w:val="000000"/>
          <w:sz w:val="24"/>
          <w:szCs w:val="24"/>
        </w:rPr>
        <w:t xml:space="preserve"> какого химического элемента любят играть на досуге взрослые и дети?</w:t>
      </w:r>
      <w:r w:rsidRPr="00155FEB">
        <w:rPr>
          <w:rFonts w:ascii="Times New Roman" w:eastAsia="Times New Roman" w:hAnsi="Times New Roman" w:cs="Times New Roman"/>
          <w:color w:val="000000"/>
          <w:sz w:val="24"/>
          <w:szCs w:val="24"/>
        </w:rPr>
        <w:br/>
        <w:t>(Золото.)</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color w:val="000000"/>
          <w:sz w:val="24"/>
          <w:szCs w:val="24"/>
        </w:rPr>
        <w:t>6. Как из меди и мышьяка получить золото?</w:t>
      </w:r>
      <w:r w:rsidRPr="00155FEB">
        <w:rPr>
          <w:rFonts w:ascii="Times New Roman" w:eastAsia="Times New Roman" w:hAnsi="Times New Roman" w:cs="Times New Roman"/>
          <w:color w:val="000000"/>
          <w:sz w:val="24"/>
          <w:szCs w:val="24"/>
        </w:rPr>
        <w:br/>
        <w:t>(</w:t>
      </w:r>
      <w:proofErr w:type="spellStart"/>
      <w:r w:rsidRPr="00155FEB">
        <w:rPr>
          <w:rFonts w:ascii="Times New Roman" w:eastAsia="Times New Roman" w:hAnsi="Times New Roman" w:cs="Times New Roman"/>
          <w:color w:val="000000"/>
          <w:sz w:val="24"/>
          <w:szCs w:val="24"/>
        </w:rPr>
        <w:t>С</w:t>
      </w:r>
      <w:proofErr w:type="gramStart"/>
      <w:r w:rsidRPr="00155FEB">
        <w:rPr>
          <w:rFonts w:ascii="Times New Roman" w:eastAsia="Times New Roman" w:hAnsi="Times New Roman" w:cs="Times New Roman"/>
          <w:color w:val="000000"/>
          <w:sz w:val="24"/>
          <w:szCs w:val="24"/>
        </w:rPr>
        <w:t>u</w:t>
      </w:r>
      <w:proofErr w:type="spellEnd"/>
      <w:proofErr w:type="gramEnd"/>
      <w:r w:rsidRPr="00155FEB">
        <w:rPr>
          <w:rFonts w:ascii="Times New Roman" w:eastAsia="Times New Roman" w:hAnsi="Times New Roman" w:cs="Times New Roman"/>
          <w:color w:val="000000"/>
          <w:sz w:val="24"/>
          <w:szCs w:val="24"/>
        </w:rPr>
        <w:t xml:space="preserve"> + </w:t>
      </w:r>
      <w:proofErr w:type="spellStart"/>
      <w:r w:rsidRPr="00155FEB">
        <w:rPr>
          <w:rFonts w:ascii="Times New Roman" w:eastAsia="Times New Roman" w:hAnsi="Times New Roman" w:cs="Times New Roman"/>
          <w:color w:val="000000"/>
          <w:sz w:val="24"/>
          <w:szCs w:val="24"/>
        </w:rPr>
        <w:t>Аs</w:t>
      </w:r>
      <w:proofErr w:type="spellEnd"/>
      <w:r w:rsidRPr="00155FEB">
        <w:rPr>
          <w:rFonts w:ascii="Times New Roman" w:eastAsia="Times New Roman" w:hAnsi="Times New Roman" w:cs="Times New Roman"/>
          <w:color w:val="000000"/>
          <w:sz w:val="24"/>
          <w:szCs w:val="24"/>
        </w:rPr>
        <w:t xml:space="preserve"> = </w:t>
      </w:r>
      <w:proofErr w:type="spellStart"/>
      <w:r w:rsidRPr="00155FEB">
        <w:rPr>
          <w:rFonts w:ascii="Times New Roman" w:eastAsia="Times New Roman" w:hAnsi="Times New Roman" w:cs="Times New Roman"/>
          <w:color w:val="000000"/>
          <w:sz w:val="24"/>
          <w:szCs w:val="24"/>
        </w:rPr>
        <w:t>Au</w:t>
      </w:r>
      <w:proofErr w:type="spellEnd"/>
      <w:r w:rsidRPr="00155FEB">
        <w:rPr>
          <w:rFonts w:ascii="Times New Roman" w:eastAsia="Times New Roman" w:hAnsi="Times New Roman" w:cs="Times New Roman"/>
          <w:color w:val="000000"/>
          <w:sz w:val="24"/>
          <w:szCs w:val="24"/>
        </w:rPr>
        <w:t xml:space="preserve"> + </w:t>
      </w:r>
      <w:proofErr w:type="spellStart"/>
      <w:r w:rsidRPr="00155FEB">
        <w:rPr>
          <w:rFonts w:ascii="Times New Roman" w:eastAsia="Times New Roman" w:hAnsi="Times New Roman" w:cs="Times New Roman"/>
          <w:color w:val="000000"/>
          <w:sz w:val="24"/>
          <w:szCs w:val="24"/>
        </w:rPr>
        <w:t>Cs</w:t>
      </w:r>
      <w:proofErr w:type="spellEnd"/>
      <w:r w:rsidRPr="00155FEB">
        <w:rPr>
          <w:rFonts w:ascii="Times New Roman" w:eastAsia="Times New Roman" w:hAnsi="Times New Roman" w:cs="Times New Roman"/>
          <w:color w:val="000000"/>
          <w:sz w:val="24"/>
          <w:szCs w:val="24"/>
        </w:rPr>
        <w:t>.)</w:t>
      </w:r>
    </w:p>
    <w:p w:rsidR="00155FEB" w:rsidRDefault="00155FEB" w:rsidP="00155FEB">
      <w:pPr>
        <w:shd w:val="clear" w:color="auto" w:fill="FFFFFF"/>
        <w:spacing w:after="0" w:line="240" w:lineRule="auto"/>
        <w:ind w:firstLine="568"/>
        <w:rPr>
          <w:rFonts w:ascii="Arial" w:eastAsia="Times New Roman" w:hAnsi="Arial" w:cs="Arial"/>
          <w:color w:val="000000"/>
        </w:rPr>
      </w:pPr>
      <w:r w:rsidRPr="00155FEB">
        <w:rPr>
          <w:rFonts w:ascii="Times New Roman" w:eastAsia="Times New Roman" w:hAnsi="Times New Roman" w:cs="Times New Roman"/>
          <w:b/>
          <w:bCs/>
          <w:color w:val="0000FF"/>
          <w:sz w:val="24"/>
          <w:szCs w:val="24"/>
        </w:rPr>
        <w:t>9.   Найдите соответствия.</w:t>
      </w:r>
      <w:r w:rsidRPr="00155FEB">
        <w:rPr>
          <w:rFonts w:ascii="Times New Roman" w:eastAsia="Times New Roman" w:hAnsi="Times New Roman" w:cs="Times New Roman"/>
          <w:b/>
          <w:bCs/>
          <w:color w:val="000000"/>
          <w:sz w:val="24"/>
          <w:szCs w:val="24"/>
        </w:rPr>
        <w:t>  </w:t>
      </w:r>
      <w:r w:rsidRPr="00155FEB">
        <w:rPr>
          <w:rFonts w:ascii="Times New Roman" w:eastAsia="Times New Roman" w:hAnsi="Times New Roman" w:cs="Times New Roman"/>
          <w:color w:val="000000"/>
          <w:sz w:val="24"/>
          <w:szCs w:val="24"/>
        </w:rPr>
        <w:t>На одной стороне доски записываются химические знаки, формулы, атомные массы, латинские названия под номерами - на другой стороне русские названия под буквами. Задание: Написать под соответствия на доске. Включить эту игру можно в опрос. В качестве задания можно использовать любые химические понятия.</w:t>
      </w:r>
    </w:p>
    <w:p w:rsidR="00155FEB" w:rsidRPr="00155FEB" w:rsidRDefault="00155FEB" w:rsidP="00155FEB">
      <w:pPr>
        <w:shd w:val="clear" w:color="auto" w:fill="FFFFFF"/>
        <w:spacing w:after="0" w:line="240" w:lineRule="auto"/>
        <w:ind w:firstLine="568"/>
        <w:rPr>
          <w:rFonts w:ascii="Arial" w:eastAsia="Times New Roman" w:hAnsi="Arial" w:cs="Arial"/>
          <w:color w:val="000000"/>
        </w:rPr>
      </w:pPr>
    </w:p>
    <w:p w:rsidR="00155FEB" w:rsidRPr="00155FEB" w:rsidRDefault="00155FEB" w:rsidP="00155FEB">
      <w:pPr>
        <w:shd w:val="clear" w:color="auto" w:fill="FFFFFF"/>
        <w:spacing w:after="0" w:line="240" w:lineRule="auto"/>
        <w:jc w:val="both"/>
        <w:rPr>
          <w:rFonts w:ascii="Arial" w:eastAsia="Times New Roman" w:hAnsi="Arial" w:cs="Arial"/>
          <w:color w:val="000000"/>
        </w:rPr>
      </w:pPr>
      <w:r w:rsidRPr="00155FEB">
        <w:rPr>
          <w:rFonts w:ascii="Times New Roman" w:eastAsia="Times New Roman" w:hAnsi="Times New Roman" w:cs="Times New Roman"/>
          <w:b/>
          <w:bCs/>
          <w:i/>
          <w:iCs/>
          <w:color w:val="000000"/>
          <w:sz w:val="24"/>
          <w:szCs w:val="24"/>
        </w:rPr>
        <w:t>                                                 Химические знаки</w:t>
      </w:r>
    </w:p>
    <w:p w:rsidR="00155FEB" w:rsidRPr="00155FEB" w:rsidRDefault="00155FEB" w:rsidP="00155FEB">
      <w:pPr>
        <w:numPr>
          <w:ilvl w:val="0"/>
          <w:numId w:val="16"/>
        </w:numPr>
        <w:shd w:val="clear" w:color="auto" w:fill="FFFFFF"/>
        <w:spacing w:before="100" w:beforeAutospacing="1" w:after="100" w:afterAutospacing="1" w:line="240" w:lineRule="auto"/>
        <w:jc w:val="both"/>
        <w:rPr>
          <w:rFonts w:ascii="Arial" w:eastAsia="Times New Roman" w:hAnsi="Arial" w:cs="Arial"/>
          <w:color w:val="000000"/>
        </w:rPr>
      </w:pPr>
      <w:r w:rsidRPr="00155FEB">
        <w:rPr>
          <w:rFonts w:ascii="Times New Roman" w:eastAsia="Times New Roman" w:hAnsi="Times New Roman" w:cs="Times New Roman"/>
          <w:color w:val="000000"/>
          <w:sz w:val="24"/>
          <w:szCs w:val="24"/>
        </w:rPr>
        <w:t>H                                                                        A. Углерод</w:t>
      </w:r>
    </w:p>
    <w:p w:rsidR="00155FEB" w:rsidRPr="00155FEB" w:rsidRDefault="00155FEB" w:rsidP="00155FEB">
      <w:pPr>
        <w:numPr>
          <w:ilvl w:val="0"/>
          <w:numId w:val="16"/>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155FEB">
        <w:rPr>
          <w:rFonts w:ascii="Times New Roman" w:eastAsia="Times New Roman" w:hAnsi="Times New Roman" w:cs="Times New Roman"/>
          <w:color w:val="000000"/>
          <w:sz w:val="24"/>
          <w:szCs w:val="24"/>
        </w:rPr>
        <w:t>Ag</w:t>
      </w:r>
      <w:proofErr w:type="spellEnd"/>
      <w:r w:rsidRPr="00155FEB">
        <w:rPr>
          <w:rFonts w:ascii="Times New Roman" w:eastAsia="Times New Roman" w:hAnsi="Times New Roman" w:cs="Times New Roman"/>
          <w:color w:val="000000"/>
          <w:sz w:val="24"/>
          <w:szCs w:val="24"/>
        </w:rPr>
        <w:t xml:space="preserve">                                                                      Б. Медь.</w:t>
      </w:r>
    </w:p>
    <w:p w:rsidR="00155FEB" w:rsidRPr="00155FEB" w:rsidRDefault="00155FEB" w:rsidP="00155FEB">
      <w:pPr>
        <w:numPr>
          <w:ilvl w:val="0"/>
          <w:numId w:val="16"/>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155FEB">
        <w:rPr>
          <w:rFonts w:ascii="Times New Roman" w:eastAsia="Times New Roman" w:hAnsi="Times New Roman" w:cs="Times New Roman"/>
          <w:color w:val="000000"/>
          <w:sz w:val="24"/>
          <w:szCs w:val="24"/>
        </w:rPr>
        <w:t>Cu</w:t>
      </w:r>
      <w:proofErr w:type="spellEnd"/>
      <w:r w:rsidRPr="00155FEB">
        <w:rPr>
          <w:rFonts w:ascii="Times New Roman" w:eastAsia="Times New Roman" w:hAnsi="Times New Roman" w:cs="Times New Roman"/>
          <w:color w:val="000000"/>
          <w:sz w:val="24"/>
          <w:szCs w:val="24"/>
        </w:rPr>
        <w:t xml:space="preserve">                                                                      В.Фосфат натрия</w:t>
      </w:r>
    </w:p>
    <w:p w:rsidR="00155FEB" w:rsidRPr="00155FEB" w:rsidRDefault="00155FEB" w:rsidP="00155FEB">
      <w:pPr>
        <w:numPr>
          <w:ilvl w:val="0"/>
          <w:numId w:val="16"/>
        </w:numPr>
        <w:shd w:val="clear" w:color="auto" w:fill="FFFFFF"/>
        <w:spacing w:before="100" w:beforeAutospacing="1" w:after="100" w:afterAutospacing="1" w:line="240" w:lineRule="auto"/>
        <w:jc w:val="both"/>
        <w:rPr>
          <w:rFonts w:ascii="Arial" w:eastAsia="Times New Roman" w:hAnsi="Arial" w:cs="Arial"/>
          <w:color w:val="000000"/>
        </w:rPr>
      </w:pPr>
      <w:r w:rsidRPr="00155FEB">
        <w:rPr>
          <w:rFonts w:ascii="Times New Roman" w:eastAsia="Times New Roman" w:hAnsi="Times New Roman" w:cs="Times New Roman"/>
          <w:color w:val="000000"/>
          <w:sz w:val="24"/>
          <w:szCs w:val="24"/>
        </w:rPr>
        <w:t>O                                                                        Г. Водород</w:t>
      </w:r>
    </w:p>
    <w:p w:rsidR="00155FEB" w:rsidRPr="00155FEB" w:rsidRDefault="00155FEB" w:rsidP="00155FEB">
      <w:pPr>
        <w:numPr>
          <w:ilvl w:val="0"/>
          <w:numId w:val="16"/>
        </w:numPr>
        <w:shd w:val="clear" w:color="auto" w:fill="FFFFFF"/>
        <w:spacing w:before="100" w:beforeAutospacing="1" w:after="100" w:afterAutospacing="1" w:line="240" w:lineRule="auto"/>
        <w:jc w:val="both"/>
        <w:rPr>
          <w:rFonts w:ascii="Arial" w:eastAsia="Times New Roman" w:hAnsi="Arial" w:cs="Arial"/>
          <w:color w:val="000000"/>
        </w:rPr>
      </w:pPr>
      <w:r w:rsidRPr="00155FEB">
        <w:rPr>
          <w:rFonts w:ascii="Times New Roman" w:eastAsia="Times New Roman" w:hAnsi="Times New Roman" w:cs="Times New Roman"/>
          <w:color w:val="000000"/>
          <w:sz w:val="24"/>
          <w:szCs w:val="24"/>
        </w:rPr>
        <w:t>C</w:t>
      </w:r>
      <w:r w:rsidRPr="00155FEB">
        <w:rPr>
          <w:rFonts w:ascii="Times New Roman" w:eastAsia="Times New Roman" w:hAnsi="Times New Roman" w:cs="Times New Roman"/>
          <w:i/>
          <w:iCs/>
          <w:color w:val="000000"/>
          <w:sz w:val="24"/>
          <w:szCs w:val="24"/>
        </w:rPr>
        <w:t>                                                    </w:t>
      </w:r>
      <w:r w:rsidRPr="00155FEB">
        <w:rPr>
          <w:rFonts w:ascii="Times New Roman" w:eastAsia="Times New Roman" w:hAnsi="Times New Roman" w:cs="Times New Roman"/>
          <w:color w:val="000000"/>
          <w:sz w:val="24"/>
          <w:szCs w:val="24"/>
        </w:rPr>
        <w:t>Д. Кислород</w:t>
      </w:r>
    </w:p>
    <w:p w:rsidR="00155FEB" w:rsidRPr="00155FEB" w:rsidRDefault="00155FEB" w:rsidP="00155FEB">
      <w:pPr>
        <w:numPr>
          <w:ilvl w:val="0"/>
          <w:numId w:val="17"/>
        </w:numPr>
        <w:shd w:val="clear" w:color="auto" w:fill="FFFFFF"/>
        <w:spacing w:before="100" w:beforeAutospacing="1" w:after="100" w:afterAutospacing="1"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Ребусы.</w:t>
      </w:r>
    </w:p>
    <w:p w:rsidR="00155FEB" w:rsidRPr="00155FEB" w:rsidRDefault="00155FEB" w:rsidP="00155FEB">
      <w:pPr>
        <w:numPr>
          <w:ilvl w:val="0"/>
          <w:numId w:val="17"/>
        </w:numPr>
        <w:shd w:val="clear" w:color="auto" w:fill="FFFFFF"/>
        <w:spacing w:before="100" w:beforeAutospacing="1" w:after="100" w:afterAutospacing="1" w:line="240" w:lineRule="auto"/>
        <w:ind w:firstLine="360"/>
        <w:rPr>
          <w:rFonts w:ascii="Arial" w:eastAsia="Times New Roman" w:hAnsi="Arial" w:cs="Arial"/>
          <w:color w:val="000000"/>
        </w:rPr>
      </w:pPr>
      <w:r w:rsidRPr="00155FEB">
        <w:rPr>
          <w:rFonts w:ascii="Times New Roman" w:eastAsia="Times New Roman" w:hAnsi="Times New Roman" w:cs="Times New Roman"/>
          <w:b/>
          <w:bCs/>
          <w:color w:val="0000FF"/>
          <w:sz w:val="24"/>
          <w:szCs w:val="24"/>
        </w:rPr>
        <w:t>Игра «Цепочка».</w:t>
      </w:r>
      <w:r w:rsidRPr="00155FEB">
        <w:rPr>
          <w:rFonts w:ascii="Times New Roman" w:eastAsia="Times New Roman" w:hAnsi="Times New Roman" w:cs="Times New Roman"/>
          <w:b/>
          <w:bCs/>
          <w:color w:val="000000"/>
          <w:sz w:val="24"/>
          <w:szCs w:val="24"/>
        </w:rPr>
        <w:t> </w:t>
      </w:r>
      <w:r w:rsidRPr="00155FEB">
        <w:rPr>
          <w:rFonts w:ascii="Times New Roman" w:eastAsia="Times New Roman" w:hAnsi="Times New Roman" w:cs="Times New Roman"/>
          <w:color w:val="000000"/>
          <w:sz w:val="24"/>
          <w:szCs w:val="24"/>
        </w:rPr>
        <w:t>Первый вопрос по теме урока задаёт ученику учитель. Ученик отвечает и дальше сам задаёт вопрос своему товарищу. И так далее по цепочке. По характеру вопросов и ответов можно оценить знания учащихся.</w:t>
      </w:r>
    </w:p>
    <w:p w:rsidR="00155FEB" w:rsidRPr="00155FEB" w:rsidRDefault="00155FEB" w:rsidP="00155FEB">
      <w:pPr>
        <w:numPr>
          <w:ilvl w:val="0"/>
          <w:numId w:val="17"/>
        </w:numPr>
        <w:shd w:val="clear" w:color="auto" w:fill="FFFFFF"/>
        <w:spacing w:before="100" w:beforeAutospacing="1" w:after="100" w:afterAutospacing="1" w:line="240" w:lineRule="auto"/>
        <w:ind w:firstLine="360"/>
        <w:rPr>
          <w:rFonts w:ascii="Arial" w:eastAsia="Times New Roman" w:hAnsi="Arial" w:cs="Arial"/>
          <w:color w:val="000000"/>
        </w:rPr>
      </w:pPr>
      <w:r w:rsidRPr="00155FEB">
        <w:rPr>
          <w:rFonts w:ascii="Times New Roman" w:eastAsia="Times New Roman" w:hAnsi="Times New Roman" w:cs="Times New Roman"/>
          <w:b/>
          <w:bCs/>
          <w:i/>
          <w:iCs/>
          <w:color w:val="0000FF"/>
          <w:sz w:val="24"/>
          <w:szCs w:val="24"/>
        </w:rPr>
        <w:t> </w:t>
      </w:r>
      <w:r w:rsidRPr="00155FEB">
        <w:rPr>
          <w:rFonts w:ascii="Times New Roman" w:eastAsia="Times New Roman" w:hAnsi="Times New Roman" w:cs="Times New Roman"/>
          <w:b/>
          <w:bCs/>
          <w:color w:val="0000FF"/>
          <w:sz w:val="24"/>
          <w:szCs w:val="24"/>
        </w:rPr>
        <w:t>«Химическая разминка».</w:t>
      </w:r>
    </w:p>
    <w:p w:rsidR="00155FEB" w:rsidRPr="00155FEB" w:rsidRDefault="00155FEB" w:rsidP="00155FEB">
      <w:pPr>
        <w:shd w:val="clear" w:color="auto" w:fill="FFFFFF"/>
        <w:spacing w:after="0" w:line="240" w:lineRule="auto"/>
        <w:ind w:left="720"/>
        <w:rPr>
          <w:rFonts w:ascii="Arial" w:eastAsia="Times New Roman" w:hAnsi="Arial" w:cs="Arial"/>
          <w:color w:val="000000"/>
        </w:rPr>
      </w:pPr>
      <w:r w:rsidRPr="00155FEB">
        <w:rPr>
          <w:rFonts w:ascii="Times New Roman" w:eastAsia="Times New Roman" w:hAnsi="Times New Roman" w:cs="Times New Roman"/>
          <w:color w:val="000000"/>
          <w:sz w:val="24"/>
          <w:szCs w:val="24"/>
        </w:rPr>
        <w:t>а) краткие вопросы с еще более краткими ответами;</w:t>
      </w:r>
      <w:r w:rsidRPr="00155FEB">
        <w:rPr>
          <w:rFonts w:ascii="Times New Roman" w:eastAsia="Times New Roman" w:hAnsi="Times New Roman" w:cs="Times New Roman"/>
          <w:color w:val="000000"/>
          <w:sz w:val="24"/>
          <w:szCs w:val="24"/>
        </w:rPr>
        <w:br/>
        <w:t>б) показываем карточки с формулами, дети дают названия и наоборот;</w:t>
      </w:r>
      <w:r w:rsidRPr="00155FEB">
        <w:rPr>
          <w:rFonts w:ascii="Times New Roman" w:eastAsia="Times New Roman" w:hAnsi="Times New Roman" w:cs="Times New Roman"/>
          <w:color w:val="000000"/>
          <w:sz w:val="24"/>
          <w:szCs w:val="24"/>
        </w:rPr>
        <w:br/>
        <w:t>в) карточки с формулами или названиями показывают друг другу команды, на которые делится класс.</w:t>
      </w:r>
    </w:p>
    <w:p w:rsidR="00155FEB" w:rsidRPr="00155FEB" w:rsidRDefault="00155FEB" w:rsidP="00155FEB">
      <w:pPr>
        <w:shd w:val="clear" w:color="auto" w:fill="FFFFFF"/>
        <w:spacing w:after="0" w:line="240" w:lineRule="auto"/>
        <w:ind w:firstLine="360"/>
        <w:rPr>
          <w:rFonts w:ascii="Arial" w:eastAsia="Times New Roman" w:hAnsi="Arial" w:cs="Arial"/>
          <w:color w:val="000000"/>
        </w:rPr>
      </w:pPr>
      <w:r w:rsidRPr="00155FEB">
        <w:rPr>
          <w:rFonts w:ascii="Times New Roman" w:eastAsia="Times New Roman" w:hAnsi="Times New Roman" w:cs="Times New Roman"/>
          <w:b/>
          <w:bCs/>
          <w:color w:val="0000FF"/>
          <w:sz w:val="24"/>
          <w:szCs w:val="24"/>
        </w:rPr>
        <w:t>12. «Ассорти»</w:t>
      </w:r>
      <w:r w:rsidRPr="00155FEB">
        <w:rPr>
          <w:rFonts w:ascii="Times New Roman" w:eastAsia="Times New Roman" w:hAnsi="Times New Roman" w:cs="Times New Roman"/>
          <w:b/>
          <w:bCs/>
          <w:color w:val="000000"/>
          <w:sz w:val="24"/>
          <w:szCs w:val="24"/>
        </w:rPr>
        <w:t> </w:t>
      </w:r>
      <w:r w:rsidRPr="00155FEB">
        <w:rPr>
          <w:rFonts w:ascii="Times New Roman" w:eastAsia="Times New Roman" w:hAnsi="Times New Roman" w:cs="Times New Roman"/>
          <w:color w:val="000000"/>
          <w:sz w:val="24"/>
          <w:szCs w:val="24"/>
        </w:rPr>
        <w:t>– множеством карточек с формулами, которые нужно разложить по классам неорганических веществ и не только. Можно предложить классификации и по другим принципам.</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b/>
          <w:bCs/>
          <w:color w:val="000000"/>
          <w:sz w:val="24"/>
          <w:szCs w:val="24"/>
        </w:rPr>
        <w:t>  </w:t>
      </w:r>
      <w:r w:rsidRPr="00155FEB">
        <w:rPr>
          <w:rFonts w:ascii="Times New Roman" w:eastAsia="Times New Roman" w:hAnsi="Times New Roman" w:cs="Times New Roman"/>
          <w:b/>
          <w:bCs/>
          <w:color w:val="0000FF"/>
          <w:sz w:val="24"/>
          <w:szCs w:val="24"/>
        </w:rPr>
        <w:t xml:space="preserve">   13. </w:t>
      </w:r>
      <w:proofErr w:type="gramStart"/>
      <w:r w:rsidRPr="00155FEB">
        <w:rPr>
          <w:rFonts w:ascii="Times New Roman" w:eastAsia="Times New Roman" w:hAnsi="Times New Roman" w:cs="Times New Roman"/>
          <w:b/>
          <w:bCs/>
          <w:color w:val="0000FF"/>
          <w:sz w:val="24"/>
          <w:szCs w:val="24"/>
        </w:rPr>
        <w:t>«Чужой среди своих»</w:t>
      </w:r>
      <w:r w:rsidRPr="00155FEB">
        <w:rPr>
          <w:rFonts w:ascii="Times New Roman" w:eastAsia="Times New Roman" w:hAnsi="Times New Roman" w:cs="Times New Roman"/>
          <w:color w:val="0070C0"/>
          <w:sz w:val="24"/>
          <w:szCs w:val="24"/>
        </w:rPr>
        <w:t> </w:t>
      </w:r>
      <w:r w:rsidRPr="00155FEB">
        <w:rPr>
          <w:rFonts w:ascii="Times New Roman" w:eastAsia="Times New Roman" w:hAnsi="Times New Roman" w:cs="Times New Roman"/>
          <w:color w:val="000000"/>
          <w:sz w:val="24"/>
          <w:szCs w:val="24"/>
        </w:rPr>
        <w:t>– несколько (4-6-8) карточек скреплены ниточкой или раскладушка с формулами, картинками, рисунками.</w:t>
      </w:r>
      <w:proofErr w:type="gramEnd"/>
      <w:r w:rsidRPr="00155FEB">
        <w:rPr>
          <w:rFonts w:ascii="Times New Roman" w:eastAsia="Times New Roman" w:hAnsi="Times New Roman" w:cs="Times New Roman"/>
          <w:color w:val="000000"/>
          <w:sz w:val="24"/>
          <w:szCs w:val="24"/>
        </w:rPr>
        <w:t xml:space="preserve"> За исключением одной карточки остальные все могут быть объединены в одну группу. Называются формулы, объекты процессы и указывается чужой.</w:t>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     14. «Лото»</w:t>
      </w:r>
      <w:r w:rsidRPr="00155FEB">
        <w:rPr>
          <w:rFonts w:ascii="Times New Roman" w:eastAsia="Times New Roman" w:hAnsi="Times New Roman" w:cs="Times New Roman"/>
          <w:i/>
          <w:iCs/>
          <w:color w:val="000000"/>
          <w:sz w:val="24"/>
          <w:szCs w:val="24"/>
        </w:rPr>
        <w:t> –</w:t>
      </w:r>
      <w:r w:rsidRPr="00155FEB">
        <w:rPr>
          <w:rFonts w:ascii="Times New Roman" w:eastAsia="Times New Roman" w:hAnsi="Times New Roman" w:cs="Times New Roman"/>
          <w:color w:val="000000"/>
          <w:sz w:val="24"/>
          <w:szCs w:val="24"/>
        </w:rPr>
        <w:t> химическое или биологическое Основные классы неорганических соединений – можно использовать на обобщающем уроке: “Растения”, “Животные” и т.д.</w:t>
      </w:r>
      <w:r w:rsidRPr="00155FEB">
        <w:rPr>
          <w:rFonts w:ascii="Times New Roman" w:eastAsia="Times New Roman" w:hAnsi="Times New Roman" w:cs="Times New Roman"/>
          <w:color w:val="000000"/>
          <w:sz w:val="24"/>
          <w:szCs w:val="24"/>
        </w:rPr>
        <w:br/>
      </w:r>
    </w:p>
    <w:p w:rsidR="00155FEB" w:rsidRPr="00155FEB" w:rsidRDefault="00155FEB" w:rsidP="00155FEB">
      <w:pPr>
        <w:shd w:val="clear" w:color="auto" w:fill="FFFFFF"/>
        <w:spacing w:after="0" w:line="240" w:lineRule="auto"/>
        <w:rPr>
          <w:rFonts w:ascii="Arial" w:eastAsia="Times New Roman" w:hAnsi="Arial" w:cs="Arial"/>
          <w:color w:val="000000"/>
        </w:rPr>
      </w:pPr>
      <w:r w:rsidRPr="00155FEB">
        <w:rPr>
          <w:rFonts w:ascii="Times New Roman" w:eastAsia="Times New Roman" w:hAnsi="Times New Roman" w:cs="Times New Roman"/>
          <w:b/>
          <w:bCs/>
          <w:color w:val="0000FF"/>
          <w:sz w:val="24"/>
          <w:szCs w:val="24"/>
        </w:rPr>
        <w:t>     15. Игра-зачёт «Ромашка».</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 xml:space="preserve">К магнитной доске крепятся вырезанные из цветной бумаги детали цветковой схемы </w:t>
      </w:r>
      <w:proofErr w:type="gramStart"/>
      <w:r w:rsidRPr="00155FEB">
        <w:rPr>
          <w:rFonts w:ascii="Times New Roman" w:eastAsia="Times New Roman" w:hAnsi="Times New Roman" w:cs="Times New Roman"/>
          <w:color w:val="000000"/>
          <w:sz w:val="24"/>
          <w:szCs w:val="24"/>
        </w:rPr>
        <w:t>Розоцветных</w:t>
      </w:r>
      <w:proofErr w:type="gramEnd"/>
      <w:r w:rsidRPr="00155FEB">
        <w:rPr>
          <w:rFonts w:ascii="Times New Roman" w:eastAsia="Times New Roman" w:hAnsi="Times New Roman" w:cs="Times New Roman"/>
          <w:color w:val="000000"/>
          <w:sz w:val="24"/>
          <w:szCs w:val="24"/>
        </w:rPr>
        <w:t xml:space="preserve"> (Бобовых, Лилейных, Паслёновых…).</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На каждой детали с обратной стороны написаны задания.</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Учащиеся по одному выходят к доске, выбирают понравившуюся им деталь цветка, снимают её, читают задание и отвечают на него.</w:t>
      </w:r>
    </w:p>
    <w:p w:rsidR="00155FEB" w:rsidRPr="00155FEB" w:rsidRDefault="00155FEB" w:rsidP="00155FEB">
      <w:pPr>
        <w:shd w:val="clear" w:color="auto" w:fill="FFFFFF"/>
        <w:spacing w:after="0"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 xml:space="preserve">Например: 1. назвать как можно большее число видов данного семейства; 2. Какие дикие растения данного семейства тебе известны? 3. Назови по 2 вида древесных, кустарниковых и травянистых форм данного семейства; 4. Что общего у растений данного семейства с растением другого семейства? 5. Какие культурные растения данного семейства тебе известны? 6. Почему </w:t>
      </w:r>
      <w:r w:rsidRPr="00155FEB">
        <w:rPr>
          <w:rFonts w:ascii="Times New Roman" w:eastAsia="Times New Roman" w:hAnsi="Times New Roman" w:cs="Times New Roman"/>
          <w:color w:val="000000"/>
          <w:sz w:val="24"/>
          <w:szCs w:val="24"/>
        </w:rPr>
        <w:lastRenderedPageBreak/>
        <w:t>семейство получила такое название? 7. Назови плоды растений данного семейства. 8. Нарисуй схему цветка семейства. 9. Перечисли характерные признаки семейства. 10. К какому отделу относятся растения семейства? 11. К какому классу относятся растения семейства? 12. Напиши формулу цветка семейства. И т</w:t>
      </w:r>
      <w:proofErr w:type="gramStart"/>
      <w:r w:rsidRPr="00155FEB">
        <w:rPr>
          <w:rFonts w:ascii="Times New Roman" w:eastAsia="Times New Roman" w:hAnsi="Times New Roman" w:cs="Times New Roman"/>
          <w:color w:val="000000"/>
          <w:sz w:val="24"/>
          <w:szCs w:val="24"/>
        </w:rPr>
        <w:t>.д</w:t>
      </w:r>
      <w:proofErr w:type="gramEnd"/>
      <w:r w:rsidRPr="00155FEB">
        <w:rPr>
          <w:rFonts w:ascii="Times New Roman" w:eastAsia="Times New Roman" w:hAnsi="Times New Roman" w:cs="Times New Roman"/>
          <w:color w:val="000000"/>
          <w:sz w:val="24"/>
          <w:szCs w:val="24"/>
        </w:rPr>
        <w:t>…</w:t>
      </w:r>
    </w:p>
    <w:p w:rsidR="00155FEB" w:rsidRPr="00155FEB" w:rsidRDefault="00155FEB" w:rsidP="00155FEB">
      <w:pPr>
        <w:shd w:val="clear" w:color="auto" w:fill="FFFFFF"/>
        <w:spacing w:after="0" w:line="240" w:lineRule="auto"/>
        <w:ind w:firstLine="852"/>
        <w:jc w:val="center"/>
        <w:rPr>
          <w:rFonts w:ascii="Arial" w:eastAsia="Times New Roman" w:hAnsi="Arial" w:cs="Arial"/>
          <w:color w:val="000000"/>
        </w:rPr>
      </w:pPr>
      <w:r w:rsidRPr="00155FEB">
        <w:rPr>
          <w:rFonts w:ascii="Times New Roman" w:eastAsia="Times New Roman" w:hAnsi="Times New Roman" w:cs="Times New Roman"/>
          <w:b/>
          <w:bCs/>
          <w:color w:val="0000FF"/>
          <w:sz w:val="24"/>
          <w:szCs w:val="24"/>
        </w:rPr>
        <w:t>Требования к игре.</w:t>
      </w:r>
    </w:p>
    <w:p w:rsidR="00155FEB" w:rsidRPr="00155FEB" w:rsidRDefault="00155FEB" w:rsidP="00155FEB">
      <w:pPr>
        <w:numPr>
          <w:ilvl w:val="0"/>
          <w:numId w:val="18"/>
        </w:numPr>
        <w:shd w:val="clear" w:color="auto" w:fill="FFFFFF"/>
        <w:spacing w:before="100" w:beforeAutospacing="1" w:after="100" w:afterAutospacing="1"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Игра должна основываться на свободном творчестве и самодеятельности учащихся.</w:t>
      </w:r>
    </w:p>
    <w:p w:rsidR="00155FEB" w:rsidRPr="00155FEB" w:rsidRDefault="00155FEB" w:rsidP="00155FEB">
      <w:pPr>
        <w:numPr>
          <w:ilvl w:val="0"/>
          <w:numId w:val="18"/>
        </w:numPr>
        <w:shd w:val="clear" w:color="auto" w:fill="FFFFFF"/>
        <w:spacing w:before="100" w:beforeAutospacing="1" w:after="100" w:afterAutospacing="1"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Игра должна быть доступной, цель игры – достижимой, оформление – красочным, разнообразным.</w:t>
      </w:r>
    </w:p>
    <w:p w:rsidR="00155FEB" w:rsidRPr="00155FEB" w:rsidRDefault="00155FEB" w:rsidP="00155FEB">
      <w:pPr>
        <w:numPr>
          <w:ilvl w:val="0"/>
          <w:numId w:val="18"/>
        </w:numPr>
        <w:shd w:val="clear" w:color="auto" w:fill="FFFFFF"/>
        <w:spacing w:before="100" w:beforeAutospacing="1" w:after="100" w:afterAutospacing="1"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Обязательный элемент каждой игры – её эмоциональность. Игра должна вызывать удовольствие, весёлое настроение, удовлетворение от удачного ответа.</w:t>
      </w:r>
    </w:p>
    <w:p w:rsidR="00155FEB" w:rsidRPr="00155FEB" w:rsidRDefault="00155FEB" w:rsidP="00155FEB">
      <w:pPr>
        <w:numPr>
          <w:ilvl w:val="0"/>
          <w:numId w:val="18"/>
        </w:numPr>
        <w:shd w:val="clear" w:color="auto" w:fill="FFFFFF"/>
        <w:spacing w:before="100" w:beforeAutospacing="1" w:after="100" w:afterAutospacing="1" w:line="240" w:lineRule="auto"/>
        <w:ind w:firstLine="708"/>
        <w:rPr>
          <w:rFonts w:ascii="Arial" w:eastAsia="Times New Roman" w:hAnsi="Arial" w:cs="Arial"/>
          <w:color w:val="000000"/>
        </w:rPr>
      </w:pPr>
      <w:r w:rsidRPr="00155FEB">
        <w:rPr>
          <w:rFonts w:ascii="Times New Roman" w:eastAsia="Times New Roman" w:hAnsi="Times New Roman" w:cs="Times New Roman"/>
          <w:color w:val="000000"/>
          <w:sz w:val="24"/>
          <w:szCs w:val="24"/>
        </w:rPr>
        <w:t>В играх обязателен момент соревнования между командами или отдельными участниками игры.</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Многие дидактические игры как будто не вносят ничего нового в знание школьников, но они приносят большую пользу тем, что учат учащихся применять знания в новых условиях или ставят умственную задачу, решении которой требует проявления деятельности.</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Применение на уроках химии дидактических игр облегчает процесс обучения, делает его интересным и наиболее содержательным, а это конечным счетом приводит к лучшему усвоению материала, способствует формированию и развитию интереса химии.</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 xml:space="preserve">В </w:t>
      </w:r>
      <w:r w:rsidR="001C3320">
        <w:rPr>
          <w:rFonts w:ascii="Times New Roman" w:eastAsia="Times New Roman" w:hAnsi="Times New Roman" w:cs="Times New Roman"/>
          <w:color w:val="000000"/>
          <w:sz w:val="24"/>
          <w:szCs w:val="24"/>
        </w:rPr>
        <w:t>практической работе  часто используя</w:t>
      </w:r>
      <w:r w:rsidRPr="00155FEB">
        <w:rPr>
          <w:rFonts w:ascii="Times New Roman" w:eastAsia="Times New Roman" w:hAnsi="Times New Roman" w:cs="Times New Roman"/>
          <w:color w:val="000000"/>
          <w:sz w:val="24"/>
          <w:szCs w:val="24"/>
        </w:rPr>
        <w:t xml:space="preserve"> уроки дидактических игр, в которых реализую</w:t>
      </w:r>
      <w:r w:rsidR="001C3320">
        <w:rPr>
          <w:rFonts w:ascii="Times New Roman" w:eastAsia="Times New Roman" w:hAnsi="Times New Roman" w:cs="Times New Roman"/>
          <w:color w:val="000000"/>
          <w:sz w:val="24"/>
          <w:szCs w:val="24"/>
        </w:rPr>
        <w:t>тся</w:t>
      </w:r>
      <w:r w:rsidRPr="00155FEB">
        <w:rPr>
          <w:rFonts w:ascii="Times New Roman" w:eastAsia="Times New Roman" w:hAnsi="Times New Roman" w:cs="Times New Roman"/>
          <w:color w:val="000000"/>
          <w:sz w:val="24"/>
          <w:szCs w:val="24"/>
        </w:rPr>
        <w:t xml:space="preserve"> идеи совместного сотрудничества, соревнования, самоуправления, воспитания через коллектив, приобщение детей к научно-техническому творчеству, воспитание ответственности каждого за учебу и дисциплину в классе, а главное - обучение химии.</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Pr>
          <w:rFonts w:ascii="Times New Roman" w:eastAsia="Times New Roman" w:hAnsi="Times New Roman" w:cs="Times New Roman"/>
          <w:color w:val="000000"/>
          <w:sz w:val="24"/>
          <w:szCs w:val="24"/>
        </w:rPr>
        <w:t>И</w:t>
      </w:r>
      <w:r w:rsidRPr="00155FEB">
        <w:rPr>
          <w:rFonts w:ascii="Times New Roman" w:eastAsia="Times New Roman" w:hAnsi="Times New Roman" w:cs="Times New Roman"/>
          <w:color w:val="000000"/>
          <w:sz w:val="24"/>
          <w:szCs w:val="24"/>
        </w:rPr>
        <w:t>гры не заменяет в полной мере традиционные формы обучения, но дополнят их, и такое сочетание позволит нормально организовать учебно-воспитательный проце</w:t>
      </w:r>
      <w:proofErr w:type="gramStart"/>
      <w:r w:rsidRPr="00155FEB">
        <w:rPr>
          <w:rFonts w:ascii="Times New Roman" w:eastAsia="Times New Roman" w:hAnsi="Times New Roman" w:cs="Times New Roman"/>
          <w:color w:val="000000"/>
          <w:sz w:val="24"/>
          <w:szCs w:val="24"/>
        </w:rPr>
        <w:t>сс в шк</w:t>
      </w:r>
      <w:proofErr w:type="gramEnd"/>
      <w:r w:rsidRPr="00155FEB">
        <w:rPr>
          <w:rFonts w:ascii="Times New Roman" w:eastAsia="Times New Roman" w:hAnsi="Times New Roman" w:cs="Times New Roman"/>
          <w:color w:val="000000"/>
          <w:sz w:val="24"/>
          <w:szCs w:val="24"/>
        </w:rPr>
        <w:t>оле.</w:t>
      </w:r>
    </w:p>
    <w:p w:rsidR="00155FEB" w:rsidRPr="00155FEB" w:rsidRDefault="00155FEB" w:rsidP="00155FEB">
      <w:pPr>
        <w:shd w:val="clear" w:color="auto" w:fill="FFFFFF"/>
        <w:spacing w:after="0" w:line="240" w:lineRule="auto"/>
        <w:ind w:firstLine="852"/>
        <w:rPr>
          <w:rFonts w:ascii="Arial" w:eastAsia="Times New Roman" w:hAnsi="Arial" w:cs="Arial"/>
          <w:color w:val="000000"/>
        </w:rPr>
      </w:pPr>
      <w:r w:rsidRPr="00155FEB">
        <w:rPr>
          <w:rFonts w:ascii="Times New Roman" w:eastAsia="Times New Roman" w:hAnsi="Times New Roman" w:cs="Times New Roman"/>
          <w:color w:val="000000"/>
          <w:sz w:val="24"/>
          <w:szCs w:val="24"/>
        </w:rPr>
        <w:t>Таким образом “игры по предметам” или “дидактические игры” зани</w:t>
      </w:r>
      <w:r>
        <w:rPr>
          <w:rFonts w:ascii="Times New Roman" w:eastAsia="Times New Roman" w:hAnsi="Times New Roman" w:cs="Times New Roman"/>
          <w:color w:val="000000"/>
          <w:sz w:val="24"/>
          <w:szCs w:val="24"/>
        </w:rPr>
        <w:t>мают значительное место. Этим объясняется</w:t>
      </w:r>
      <w:r w:rsidRPr="00155FEB">
        <w:rPr>
          <w:rFonts w:ascii="Times New Roman" w:eastAsia="Times New Roman" w:hAnsi="Times New Roman" w:cs="Times New Roman"/>
          <w:color w:val="000000"/>
          <w:sz w:val="24"/>
          <w:szCs w:val="24"/>
        </w:rPr>
        <w:t xml:space="preserve"> повышенный интерес учащихся к моим урокам.</w:t>
      </w:r>
    </w:p>
    <w:p w:rsidR="00FA50A8" w:rsidRPr="009C7599" w:rsidRDefault="00FA50A8">
      <w:pPr>
        <w:rPr>
          <w:rFonts w:ascii="Times New Roman" w:hAnsi="Times New Roman" w:cs="Times New Roman"/>
          <w:sz w:val="24"/>
          <w:szCs w:val="24"/>
        </w:rPr>
      </w:pPr>
    </w:p>
    <w:sectPr w:rsidR="00FA50A8" w:rsidRPr="009C7599" w:rsidSect="009C759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7F0"/>
    <w:multiLevelType w:val="multilevel"/>
    <w:tmpl w:val="1F6E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54579"/>
    <w:multiLevelType w:val="multilevel"/>
    <w:tmpl w:val="0FFE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84616"/>
    <w:multiLevelType w:val="multilevel"/>
    <w:tmpl w:val="E39E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C34D0"/>
    <w:multiLevelType w:val="multilevel"/>
    <w:tmpl w:val="8A543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7084C"/>
    <w:multiLevelType w:val="multilevel"/>
    <w:tmpl w:val="187219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E3E73"/>
    <w:multiLevelType w:val="multilevel"/>
    <w:tmpl w:val="09D23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67ACA"/>
    <w:multiLevelType w:val="multilevel"/>
    <w:tmpl w:val="E65E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B41FFE"/>
    <w:multiLevelType w:val="multilevel"/>
    <w:tmpl w:val="21E6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011508"/>
    <w:multiLevelType w:val="multilevel"/>
    <w:tmpl w:val="258C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BE1E80"/>
    <w:multiLevelType w:val="multilevel"/>
    <w:tmpl w:val="87B499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EA1FF4"/>
    <w:multiLevelType w:val="multilevel"/>
    <w:tmpl w:val="F9D4E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D52B3E"/>
    <w:multiLevelType w:val="multilevel"/>
    <w:tmpl w:val="26AC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6301F0"/>
    <w:multiLevelType w:val="multilevel"/>
    <w:tmpl w:val="F4A6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FC7625"/>
    <w:multiLevelType w:val="multilevel"/>
    <w:tmpl w:val="77489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7568D2"/>
    <w:multiLevelType w:val="multilevel"/>
    <w:tmpl w:val="0B24D1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3E7E54"/>
    <w:multiLevelType w:val="multilevel"/>
    <w:tmpl w:val="49EA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074DBB"/>
    <w:multiLevelType w:val="multilevel"/>
    <w:tmpl w:val="7B24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4438B9"/>
    <w:multiLevelType w:val="multilevel"/>
    <w:tmpl w:val="80B2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5"/>
  </w:num>
  <w:num w:numId="4">
    <w:abstractNumId w:val="12"/>
  </w:num>
  <w:num w:numId="5">
    <w:abstractNumId w:val="17"/>
  </w:num>
  <w:num w:numId="6">
    <w:abstractNumId w:val="6"/>
  </w:num>
  <w:num w:numId="7">
    <w:abstractNumId w:val="10"/>
  </w:num>
  <w:num w:numId="8">
    <w:abstractNumId w:val="2"/>
  </w:num>
  <w:num w:numId="9">
    <w:abstractNumId w:val="13"/>
  </w:num>
  <w:num w:numId="10">
    <w:abstractNumId w:val="3"/>
  </w:num>
  <w:num w:numId="11">
    <w:abstractNumId w:val="5"/>
  </w:num>
  <w:num w:numId="12">
    <w:abstractNumId w:val="14"/>
  </w:num>
  <w:num w:numId="13">
    <w:abstractNumId w:val="9"/>
  </w:num>
  <w:num w:numId="14">
    <w:abstractNumId w:val="7"/>
  </w:num>
  <w:num w:numId="15">
    <w:abstractNumId w:val="8"/>
  </w:num>
  <w:num w:numId="16">
    <w:abstractNumId w:val="16"/>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C7599"/>
    <w:rsid w:val="00155FEB"/>
    <w:rsid w:val="001C3320"/>
    <w:rsid w:val="00684675"/>
    <w:rsid w:val="009C7599"/>
    <w:rsid w:val="00FA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75"/>
  </w:style>
  <w:style w:type="paragraph" w:styleId="1">
    <w:name w:val="heading 1"/>
    <w:basedOn w:val="a"/>
    <w:link w:val="10"/>
    <w:uiPriority w:val="9"/>
    <w:qFormat/>
    <w:rsid w:val="009C75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9C7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599"/>
    <w:rPr>
      <w:rFonts w:ascii="Times New Roman" w:eastAsia="Times New Roman" w:hAnsi="Times New Roman" w:cs="Times New Roman"/>
      <w:b/>
      <w:bCs/>
      <w:kern w:val="36"/>
      <w:sz w:val="48"/>
      <w:szCs w:val="48"/>
    </w:rPr>
  </w:style>
  <w:style w:type="paragraph" w:styleId="a3">
    <w:name w:val="Normal (Web)"/>
    <w:basedOn w:val="a"/>
    <w:uiPriority w:val="99"/>
    <w:unhideWhenUsed/>
    <w:rsid w:val="009C75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C7599"/>
    <w:rPr>
      <w:i/>
      <w:iCs/>
    </w:rPr>
  </w:style>
  <w:style w:type="character" w:customStyle="1" w:styleId="40">
    <w:name w:val="Заголовок 4 Знак"/>
    <w:basedOn w:val="a0"/>
    <w:link w:val="4"/>
    <w:uiPriority w:val="9"/>
    <w:semiHidden/>
    <w:rsid w:val="009C7599"/>
    <w:rPr>
      <w:rFonts w:asciiTheme="majorHAnsi" w:eastAsiaTheme="majorEastAsia" w:hAnsiTheme="majorHAnsi" w:cstheme="majorBidi"/>
      <w:b/>
      <w:bCs/>
      <w:i/>
      <w:iCs/>
      <w:color w:val="4F81BD" w:themeColor="accent1"/>
    </w:rPr>
  </w:style>
  <w:style w:type="character" w:styleId="a5">
    <w:name w:val="Strong"/>
    <w:basedOn w:val="a0"/>
    <w:uiPriority w:val="22"/>
    <w:qFormat/>
    <w:rsid w:val="009C7599"/>
    <w:rPr>
      <w:b/>
      <w:bCs/>
    </w:rPr>
  </w:style>
  <w:style w:type="character" w:styleId="a6">
    <w:name w:val="Hyperlink"/>
    <w:basedOn w:val="a0"/>
    <w:uiPriority w:val="99"/>
    <w:semiHidden/>
    <w:unhideWhenUsed/>
    <w:rsid w:val="009C7599"/>
    <w:rPr>
      <w:color w:val="0000FF"/>
      <w:u w:val="single"/>
    </w:rPr>
  </w:style>
  <w:style w:type="character" w:customStyle="1" w:styleId="separate">
    <w:name w:val="separate"/>
    <w:basedOn w:val="a0"/>
    <w:rsid w:val="009C7599"/>
  </w:style>
  <w:style w:type="paragraph" w:customStyle="1" w:styleId="c1">
    <w:name w:val="c1"/>
    <w:basedOn w:val="a"/>
    <w:rsid w:val="00155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55FEB"/>
  </w:style>
  <w:style w:type="paragraph" w:customStyle="1" w:styleId="c7">
    <w:name w:val="c7"/>
    <w:basedOn w:val="a"/>
    <w:rsid w:val="00155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55FEB"/>
  </w:style>
  <w:style w:type="character" w:customStyle="1" w:styleId="c5">
    <w:name w:val="c5"/>
    <w:basedOn w:val="a0"/>
    <w:rsid w:val="00155FEB"/>
  </w:style>
  <w:style w:type="paragraph" w:customStyle="1" w:styleId="c18">
    <w:name w:val="c18"/>
    <w:basedOn w:val="a"/>
    <w:rsid w:val="00155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155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155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55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55FEB"/>
  </w:style>
  <w:style w:type="paragraph" w:customStyle="1" w:styleId="c54">
    <w:name w:val="c54"/>
    <w:basedOn w:val="a"/>
    <w:rsid w:val="00155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55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55FEB"/>
  </w:style>
  <w:style w:type="paragraph" w:customStyle="1" w:styleId="c6">
    <w:name w:val="c6"/>
    <w:basedOn w:val="a"/>
    <w:rsid w:val="00155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0220773">
      <w:bodyDiv w:val="1"/>
      <w:marLeft w:val="0"/>
      <w:marRight w:val="0"/>
      <w:marTop w:val="0"/>
      <w:marBottom w:val="0"/>
      <w:divBdr>
        <w:top w:val="none" w:sz="0" w:space="0" w:color="auto"/>
        <w:left w:val="none" w:sz="0" w:space="0" w:color="auto"/>
        <w:bottom w:val="none" w:sz="0" w:space="0" w:color="auto"/>
        <w:right w:val="none" w:sz="0" w:space="0" w:color="auto"/>
      </w:divBdr>
    </w:div>
    <w:div w:id="1502157731">
      <w:bodyDiv w:val="1"/>
      <w:marLeft w:val="0"/>
      <w:marRight w:val="0"/>
      <w:marTop w:val="0"/>
      <w:marBottom w:val="0"/>
      <w:divBdr>
        <w:top w:val="none" w:sz="0" w:space="0" w:color="auto"/>
        <w:left w:val="none" w:sz="0" w:space="0" w:color="auto"/>
        <w:bottom w:val="none" w:sz="0" w:space="0" w:color="auto"/>
        <w:right w:val="none" w:sz="0" w:space="0" w:color="auto"/>
      </w:divBdr>
    </w:div>
    <w:div w:id="16105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2021-03-15T16:13:00Z</dcterms:created>
  <dcterms:modified xsi:type="dcterms:W3CDTF">2021-03-15T16:41:00Z</dcterms:modified>
</cp:coreProperties>
</file>