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8"/>
        <w:gridCol w:w="338"/>
        <w:gridCol w:w="408"/>
        <w:gridCol w:w="535"/>
        <w:gridCol w:w="1429"/>
        <w:gridCol w:w="1415"/>
        <w:gridCol w:w="910"/>
        <w:gridCol w:w="922"/>
        <w:gridCol w:w="1842"/>
      </w:tblGrid>
      <w:tr w:rsidR="00000C54" w:rsidRPr="000F0A7E" w:rsidTr="007D45A3">
        <w:trPr>
          <w:cantSplit/>
        </w:trPr>
        <w:tc>
          <w:tcPr>
            <w:tcW w:w="4374" w:type="dxa"/>
            <w:gridSpan w:val="5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54" w:rsidRDefault="00000C54" w:rsidP="007D45A3">
            <w:pPr>
              <w:spacing w:before="120" w:after="120" w:line="240" w:lineRule="auto"/>
              <w:rPr>
                <w:rFonts w:ascii="Times New Roman" w:eastAsia="Arial" w:hAnsi="Times New Roman"/>
                <w:b/>
                <w:sz w:val="24"/>
                <w:szCs w:val="28"/>
                <w:lang w:val="en-US"/>
              </w:rPr>
            </w:pPr>
            <w:r w:rsidRPr="000F0A7E">
              <w:rPr>
                <w:rFonts w:ascii="Times New Roman" w:eastAsia="Arial" w:hAnsi="Times New Roman"/>
                <w:b/>
                <w:sz w:val="24"/>
                <w:szCs w:val="28"/>
                <w:lang w:val="en-US"/>
              </w:rPr>
              <w:t>Unit of a long term plan</w:t>
            </w:r>
            <w:r>
              <w:rPr>
                <w:rFonts w:ascii="Times New Roman" w:eastAsia="Arial" w:hAnsi="Times New Roman"/>
                <w:b/>
                <w:sz w:val="24"/>
                <w:szCs w:val="28"/>
                <w:lang w:val="en-US"/>
              </w:rPr>
              <w:t>:</w:t>
            </w:r>
          </w:p>
          <w:p w:rsidR="00000C54" w:rsidRPr="006019D1" w:rsidRDefault="00000C54" w:rsidP="007D45A3">
            <w:pPr>
              <w:spacing w:before="120" w:after="120" w:line="240" w:lineRule="auto"/>
              <w:rPr>
                <w:rFonts w:ascii="Times New Roman" w:eastAsia="Arial" w:hAnsi="Times New Roman"/>
                <w:b/>
                <w:sz w:val="24"/>
                <w:szCs w:val="28"/>
                <w:lang w:val="en-US"/>
              </w:rPr>
            </w:pPr>
            <w:r w:rsidRPr="000F0A7E">
              <w:rPr>
                <w:rFonts w:ascii="Times New Roman" w:eastAsia="Arial" w:hAnsi="Times New Roman"/>
                <w:b/>
                <w:sz w:val="24"/>
                <w:szCs w:val="28"/>
                <w:lang w:val="en-US"/>
              </w:rPr>
              <w:t xml:space="preserve">Communication </w:t>
            </w:r>
            <w:r>
              <w:rPr>
                <w:rFonts w:ascii="Times New Roman" w:eastAsia="Arial" w:hAnsi="Times New Roman"/>
                <w:b/>
                <w:sz w:val="24"/>
                <w:szCs w:val="28"/>
                <w:lang w:val="en-US"/>
              </w:rPr>
              <w:t xml:space="preserve">and </w:t>
            </w:r>
            <w:r w:rsidRPr="000F0A7E">
              <w:rPr>
                <w:rFonts w:ascii="Times New Roman" w:eastAsia="Arial" w:hAnsi="Times New Roman"/>
                <w:b/>
                <w:sz w:val="24"/>
                <w:szCs w:val="28"/>
                <w:lang w:val="en-US"/>
              </w:rPr>
              <w:t>technology</w:t>
            </w:r>
          </w:p>
        </w:tc>
        <w:tc>
          <w:tcPr>
            <w:tcW w:w="5089" w:type="dxa"/>
            <w:gridSpan w:val="4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54" w:rsidRPr="000F0A7E" w:rsidRDefault="00000C54" w:rsidP="007D45A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F0A7E">
              <w:rPr>
                <w:rFonts w:ascii="Times New Roman" w:eastAsia="Arial" w:hAnsi="Times New Roman"/>
                <w:b/>
                <w:sz w:val="24"/>
                <w:szCs w:val="28"/>
                <w:lang w:val="en-US"/>
              </w:rPr>
              <w:t xml:space="preserve">School: </w:t>
            </w:r>
          </w:p>
        </w:tc>
      </w:tr>
      <w:tr w:rsidR="00000C54" w:rsidRPr="000F0A7E" w:rsidTr="007D45A3">
        <w:tc>
          <w:tcPr>
            <w:tcW w:w="4374" w:type="dxa"/>
            <w:gridSpan w:val="5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54" w:rsidRPr="000F0A7E" w:rsidRDefault="00000C54" w:rsidP="007D45A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F0A7E">
              <w:rPr>
                <w:rFonts w:ascii="Times New Roman" w:eastAsia="Arial" w:hAnsi="Times New Roman"/>
                <w:b/>
                <w:sz w:val="24"/>
                <w:szCs w:val="28"/>
              </w:rPr>
              <w:t>Date:</w:t>
            </w:r>
            <w:r w:rsidRPr="000F0A7E">
              <w:rPr>
                <w:rFonts w:ascii="Times New Roman" w:eastAsia="Arial" w:hAnsi="Times New Roman"/>
                <w:b/>
                <w:sz w:val="24"/>
                <w:szCs w:val="28"/>
                <w:lang w:val="en-US"/>
              </w:rPr>
              <w:t xml:space="preserve"> </w:t>
            </w:r>
          </w:p>
        </w:tc>
        <w:tc>
          <w:tcPr>
            <w:tcW w:w="5089" w:type="dxa"/>
            <w:gridSpan w:val="4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54" w:rsidRPr="00000C54" w:rsidRDefault="00000C54" w:rsidP="007D45A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F0A7E">
              <w:rPr>
                <w:rFonts w:ascii="Times New Roman" w:eastAsia="Arial" w:hAnsi="Times New Roman"/>
                <w:b/>
                <w:sz w:val="24"/>
                <w:szCs w:val="28"/>
                <w:lang w:val="en-US"/>
              </w:rPr>
              <w:t xml:space="preserve">Teacher name: </w:t>
            </w:r>
            <w:r>
              <w:rPr>
                <w:rFonts w:ascii="Times New Roman" w:eastAsia="Arial" w:hAnsi="Times New Roman"/>
                <w:b/>
                <w:sz w:val="24"/>
                <w:szCs w:val="28"/>
                <w:lang w:val="en-US"/>
              </w:rPr>
              <w:t>Makhazhanova A.K.</w:t>
            </w:r>
            <w:bookmarkStart w:id="0" w:name="_GoBack"/>
            <w:bookmarkEnd w:id="0"/>
          </w:p>
        </w:tc>
      </w:tr>
      <w:tr w:rsidR="00000C54" w:rsidRPr="000F0A7E" w:rsidTr="007D45A3">
        <w:tc>
          <w:tcPr>
            <w:tcW w:w="4374" w:type="dxa"/>
            <w:gridSpan w:val="5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54" w:rsidRPr="000F0A7E" w:rsidRDefault="00000C54" w:rsidP="007D45A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F0A7E">
              <w:rPr>
                <w:rFonts w:ascii="Times New Roman" w:eastAsia="Arial" w:hAnsi="Times New Roman"/>
                <w:b/>
                <w:sz w:val="24"/>
                <w:szCs w:val="28"/>
              </w:rPr>
              <w:t xml:space="preserve">CLASS: </w:t>
            </w:r>
            <w:r w:rsidRPr="000F0A7E">
              <w:rPr>
                <w:rFonts w:ascii="Times New Roman" w:eastAsia="Arial" w:hAnsi="Times New Roman"/>
                <w:b/>
                <w:sz w:val="24"/>
                <w:szCs w:val="28"/>
                <w:lang w:val="en-US"/>
              </w:rPr>
              <w:t xml:space="preserve"> 7</w:t>
            </w:r>
            <w:r w:rsidRPr="000F0A7E">
              <w:rPr>
                <w:rFonts w:ascii="Times New Roman" w:eastAsia="Arial" w:hAnsi="Times New Roman"/>
                <w:b/>
                <w:sz w:val="24"/>
                <w:szCs w:val="28"/>
                <w:vertAlign w:val="superscript"/>
                <w:lang w:val="en-US"/>
              </w:rPr>
              <w:t>th</w:t>
            </w:r>
            <w:r w:rsidRPr="000F0A7E">
              <w:rPr>
                <w:rFonts w:ascii="Times New Roman" w:eastAsia="Arial" w:hAnsi="Times New Roman"/>
                <w:b/>
                <w:sz w:val="24"/>
                <w:szCs w:val="28"/>
                <w:lang w:val="en-US"/>
              </w:rPr>
              <w:t xml:space="preserve"> grade</w:t>
            </w:r>
          </w:p>
        </w:tc>
        <w:tc>
          <w:tcPr>
            <w:tcW w:w="3247" w:type="dxa"/>
            <w:gridSpan w:val="3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54" w:rsidRPr="000F0A7E" w:rsidRDefault="00000C54" w:rsidP="007D45A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F0A7E">
              <w:rPr>
                <w:rFonts w:ascii="Times New Roman" w:eastAsia="Arial" w:hAnsi="Times New Roman"/>
                <w:b/>
                <w:sz w:val="24"/>
                <w:szCs w:val="28"/>
              </w:rPr>
              <w:t xml:space="preserve">Number present: </w:t>
            </w:r>
          </w:p>
        </w:tc>
        <w:tc>
          <w:tcPr>
            <w:tcW w:w="1842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54" w:rsidRPr="000F0A7E" w:rsidRDefault="00000C54" w:rsidP="007D45A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F0A7E">
              <w:rPr>
                <w:rFonts w:ascii="Times New Roman" w:eastAsia="Arial" w:hAnsi="Times New Roman"/>
                <w:b/>
                <w:sz w:val="24"/>
                <w:szCs w:val="28"/>
              </w:rPr>
              <w:t>absent:</w:t>
            </w:r>
          </w:p>
        </w:tc>
      </w:tr>
      <w:tr w:rsidR="00000C54" w:rsidRPr="000F0A7E" w:rsidTr="007D45A3">
        <w:tc>
          <w:tcPr>
            <w:tcW w:w="2410" w:type="dxa"/>
            <w:gridSpan w:val="3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54" w:rsidRPr="006019D1" w:rsidRDefault="00000C54" w:rsidP="007D45A3">
            <w:pPr>
              <w:spacing w:before="60" w:after="6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eastAsia="Arial" w:hAnsi="Times New Roman"/>
                <w:b/>
                <w:sz w:val="24"/>
                <w:szCs w:val="28"/>
              </w:rPr>
              <w:t xml:space="preserve">Lesson </w:t>
            </w:r>
            <w:r w:rsidRPr="000F0A7E">
              <w:rPr>
                <w:rFonts w:ascii="Times New Roman" w:eastAsia="Arial" w:hAnsi="Times New Roman"/>
                <w:b/>
                <w:sz w:val="24"/>
                <w:szCs w:val="28"/>
              </w:rPr>
              <w:t>title</w:t>
            </w:r>
            <w:r>
              <w:rPr>
                <w:rFonts w:ascii="Times New Roman" w:eastAsia="Arial" w:hAnsi="Times New Roman"/>
                <w:b/>
                <w:sz w:val="24"/>
                <w:szCs w:val="28"/>
                <w:lang w:val="en-US"/>
              </w:rPr>
              <w:t>:</w:t>
            </w:r>
          </w:p>
        </w:tc>
        <w:tc>
          <w:tcPr>
            <w:tcW w:w="7053" w:type="dxa"/>
            <w:gridSpan w:val="6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54" w:rsidRPr="000F0A7E" w:rsidRDefault="00000C54" w:rsidP="007D45A3">
            <w:pPr>
              <w:tabs>
                <w:tab w:val="left" w:pos="428"/>
              </w:tabs>
              <w:spacing w:before="60" w:after="60" w:line="240" w:lineRule="auto"/>
              <w:rPr>
                <w:rFonts w:ascii="Times New Roman" w:eastAsia="Calibri" w:hAnsi="Times New Roman"/>
                <w:sz w:val="24"/>
                <w:szCs w:val="28"/>
                <w:lang w:val="en-US"/>
              </w:rPr>
            </w:pPr>
            <w:r w:rsidRPr="000F0A7E">
              <w:rPr>
                <w:rFonts w:ascii="Times New Roman" w:eastAsia="Calibri" w:hAnsi="Times New Roman"/>
                <w:sz w:val="24"/>
                <w:szCs w:val="28"/>
                <w:lang w:val="en-US"/>
              </w:rPr>
              <w:t>Young people and technology</w:t>
            </w:r>
          </w:p>
        </w:tc>
      </w:tr>
      <w:tr w:rsidR="00000C54" w:rsidRPr="000F0A7E" w:rsidTr="007D45A3">
        <w:tc>
          <w:tcPr>
            <w:tcW w:w="2410" w:type="dxa"/>
            <w:gridSpan w:val="3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54" w:rsidRPr="000F0A7E" w:rsidRDefault="00000C54" w:rsidP="007D45A3">
            <w:pPr>
              <w:spacing w:before="60" w:after="6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F0A7E">
              <w:rPr>
                <w:rFonts w:ascii="Times New Roman" w:eastAsia="Arial" w:hAnsi="Times New Roman"/>
                <w:b/>
                <w:sz w:val="24"/>
                <w:szCs w:val="28"/>
                <w:lang w:val="en-US"/>
              </w:rPr>
              <w:t>Learning objectives(s) that this lesson is contributing to (link to the Subject programme)</w:t>
            </w:r>
          </w:p>
        </w:tc>
        <w:tc>
          <w:tcPr>
            <w:tcW w:w="7053" w:type="dxa"/>
            <w:gridSpan w:val="6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54" w:rsidRPr="000F0A7E" w:rsidRDefault="00000C54" w:rsidP="007D45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8"/>
                <w:lang w:val="en-US"/>
              </w:rPr>
            </w:pPr>
            <w:r w:rsidRPr="000F0A7E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 xml:space="preserve">7. </w:t>
            </w:r>
            <w:r w:rsidRPr="000F0A7E">
              <w:rPr>
                <w:rFonts w:ascii="Times New Roman" w:hAnsi="Times New Roman"/>
                <w:b/>
                <w:bCs/>
                <w:sz w:val="24"/>
                <w:szCs w:val="28"/>
                <w:lang w:val="en-US"/>
              </w:rPr>
              <w:t xml:space="preserve">L.2 </w:t>
            </w:r>
            <w:r w:rsidRPr="000F0A7E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understand with little support most specific information in extended talk on limited range of general and curricular topics.</w:t>
            </w:r>
          </w:p>
          <w:p w:rsidR="00000C54" w:rsidRPr="000F0A7E" w:rsidRDefault="00000C54" w:rsidP="007D45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8"/>
                <w:lang w:val="en-US"/>
              </w:rPr>
            </w:pPr>
            <w:r w:rsidRPr="000F0A7E">
              <w:rPr>
                <w:rFonts w:ascii="Times New Roman" w:hAnsi="Times New Roman"/>
                <w:b/>
                <w:bCs/>
                <w:sz w:val="24"/>
                <w:szCs w:val="28"/>
                <w:lang w:val="en-US"/>
              </w:rPr>
              <w:t xml:space="preserve">7.S.7 </w:t>
            </w:r>
            <w:r w:rsidRPr="000F0A7E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use appropriate subject-specific vocabulary and syntax to talk about a growing range of general topics and some curricular topics</w:t>
            </w:r>
          </w:p>
          <w:p w:rsidR="00000C54" w:rsidRPr="000F0A7E" w:rsidRDefault="00000C54" w:rsidP="007D45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8"/>
                <w:lang w:val="en-US"/>
              </w:rPr>
            </w:pPr>
            <w:r w:rsidRPr="000F0A7E">
              <w:rPr>
                <w:rFonts w:ascii="Times New Roman" w:hAnsi="Times New Roman"/>
                <w:b/>
                <w:bCs/>
                <w:sz w:val="24"/>
                <w:szCs w:val="28"/>
                <w:lang w:val="en-US"/>
              </w:rPr>
              <w:t xml:space="preserve">7.R.2 </w:t>
            </w:r>
            <w:r w:rsidRPr="000F0A7E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understand specific information and detail in texts on a range of general and curricular topics.</w:t>
            </w:r>
          </w:p>
          <w:p w:rsidR="00000C54" w:rsidRPr="000F0A7E" w:rsidRDefault="00000C54" w:rsidP="007D45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8"/>
                <w:lang w:val="en-US"/>
              </w:rPr>
            </w:pPr>
            <w:r w:rsidRPr="000F0A7E">
              <w:rPr>
                <w:rFonts w:ascii="Times New Roman" w:hAnsi="Times New Roman"/>
                <w:b/>
                <w:bCs/>
                <w:sz w:val="24"/>
                <w:szCs w:val="28"/>
                <w:lang w:val="en-US"/>
              </w:rPr>
              <w:t>7.W.2</w:t>
            </w:r>
            <w:r w:rsidRPr="000F0A7E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 xml:space="preserve">write with minimal support about real and imaginary past events, activities and experiences on a growing range of familiar general and curricular topics </w:t>
            </w:r>
          </w:p>
        </w:tc>
      </w:tr>
      <w:tr w:rsidR="00000C54" w:rsidRPr="004F4643" w:rsidTr="007D45A3">
        <w:tc>
          <w:tcPr>
            <w:tcW w:w="2410" w:type="dxa"/>
            <w:gridSpan w:val="3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54" w:rsidRPr="000F0A7E" w:rsidRDefault="00000C54" w:rsidP="007D45A3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8"/>
                <w:lang w:val="en-US"/>
              </w:rPr>
            </w:pPr>
            <w:r w:rsidRPr="000F0A7E">
              <w:rPr>
                <w:rFonts w:ascii="Times New Roman" w:eastAsia="Calibri" w:hAnsi="Times New Roman"/>
                <w:b/>
                <w:sz w:val="24"/>
                <w:szCs w:val="28"/>
                <w:lang w:val="en-US"/>
              </w:rPr>
              <w:t>Level of thinking skills</w:t>
            </w:r>
          </w:p>
        </w:tc>
        <w:tc>
          <w:tcPr>
            <w:tcW w:w="7053" w:type="dxa"/>
            <w:gridSpan w:val="6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54" w:rsidRPr="004F4643" w:rsidRDefault="00000C54" w:rsidP="007D45A3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szCs w:val="28"/>
                <w:lang w:val="en-US"/>
              </w:rPr>
            </w:pPr>
            <w:r w:rsidRPr="000F0A7E">
              <w:rPr>
                <w:rFonts w:ascii="Times New Roman" w:eastAsia="Calibri" w:hAnsi="Times New Roman"/>
                <w:b/>
                <w:sz w:val="24"/>
                <w:szCs w:val="28"/>
                <w:lang w:val="en-US"/>
              </w:rPr>
              <w:t>Knowledge</w:t>
            </w:r>
            <w:r>
              <w:rPr>
                <w:rFonts w:ascii="Times New Roman" w:eastAsia="Calibri" w:hAnsi="Times New Roman"/>
                <w:b/>
                <w:sz w:val="24"/>
                <w:szCs w:val="28"/>
                <w:lang w:val="en-US"/>
              </w:rPr>
              <w:t xml:space="preserve"> </w:t>
            </w:r>
            <w:r w:rsidRPr="000F0A7E">
              <w:rPr>
                <w:rFonts w:ascii="Times New Roman" w:eastAsia="Calibri" w:hAnsi="Times New Roman"/>
                <w:b/>
                <w:sz w:val="24"/>
                <w:szCs w:val="28"/>
                <w:lang w:val="en-US"/>
              </w:rPr>
              <w:t xml:space="preserve">Understanding </w:t>
            </w:r>
            <w:r>
              <w:rPr>
                <w:rFonts w:ascii="Times New Roman" w:eastAsia="Calibri" w:hAnsi="Times New Roman"/>
                <w:b/>
                <w:sz w:val="24"/>
                <w:szCs w:val="28"/>
                <w:lang w:val="en-US"/>
              </w:rPr>
              <w:t xml:space="preserve"> </w:t>
            </w:r>
            <w:r w:rsidRPr="000F0A7E">
              <w:rPr>
                <w:rFonts w:ascii="Times New Roman" w:eastAsia="Calibri" w:hAnsi="Times New Roman"/>
                <w:b/>
                <w:sz w:val="24"/>
                <w:szCs w:val="28"/>
                <w:lang w:val="en-US"/>
              </w:rPr>
              <w:t>Application</w:t>
            </w:r>
            <w:r w:rsidRPr="000F0A7E">
              <w:rPr>
                <w:rFonts w:ascii="Times New Roman" w:eastAsia="Calibri" w:hAnsi="Times New Roman"/>
                <w:sz w:val="24"/>
                <w:szCs w:val="28"/>
                <w:lang w:val="en-US"/>
              </w:rPr>
              <w:t xml:space="preserve"> </w:t>
            </w:r>
          </w:p>
        </w:tc>
      </w:tr>
      <w:tr w:rsidR="00000C54" w:rsidRPr="000F0A7E" w:rsidTr="007D45A3">
        <w:tc>
          <w:tcPr>
            <w:tcW w:w="2410" w:type="dxa"/>
            <w:gridSpan w:val="3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54" w:rsidRDefault="00000C54" w:rsidP="007D45A3">
            <w:pPr>
              <w:spacing w:before="60" w:after="60" w:line="240" w:lineRule="auto"/>
              <w:ind w:left="-471" w:firstLine="471"/>
              <w:rPr>
                <w:rFonts w:ascii="Times New Roman" w:eastAsia="Arial" w:hAnsi="Times New Roman"/>
                <w:b/>
                <w:sz w:val="24"/>
                <w:szCs w:val="28"/>
                <w:lang w:val="en-US"/>
              </w:rPr>
            </w:pPr>
          </w:p>
          <w:p w:rsidR="00000C54" w:rsidRDefault="00000C54" w:rsidP="007D45A3">
            <w:pPr>
              <w:spacing w:before="60" w:after="60" w:line="240" w:lineRule="auto"/>
              <w:ind w:left="-471" w:firstLine="471"/>
              <w:rPr>
                <w:rFonts w:ascii="Times New Roman" w:eastAsia="Arial" w:hAnsi="Times New Roman"/>
                <w:b/>
                <w:sz w:val="24"/>
                <w:szCs w:val="28"/>
                <w:lang w:val="en-US"/>
              </w:rPr>
            </w:pPr>
          </w:p>
          <w:p w:rsidR="00000C54" w:rsidRPr="000F0A7E" w:rsidRDefault="00000C54" w:rsidP="007D45A3">
            <w:pPr>
              <w:spacing w:before="60" w:after="60" w:line="240" w:lineRule="auto"/>
              <w:ind w:left="-471" w:firstLine="471"/>
              <w:rPr>
                <w:rFonts w:ascii="Times New Roman" w:hAnsi="Times New Roman"/>
                <w:sz w:val="24"/>
                <w:szCs w:val="28"/>
              </w:rPr>
            </w:pPr>
            <w:r w:rsidRPr="000F0A7E">
              <w:rPr>
                <w:rFonts w:ascii="Times New Roman" w:eastAsia="Arial" w:hAnsi="Times New Roman"/>
                <w:b/>
                <w:sz w:val="24"/>
                <w:szCs w:val="28"/>
              </w:rPr>
              <w:t>Lesson objectives</w:t>
            </w:r>
          </w:p>
        </w:tc>
        <w:tc>
          <w:tcPr>
            <w:tcW w:w="7053" w:type="dxa"/>
            <w:gridSpan w:val="6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54" w:rsidRPr="000F0A7E" w:rsidRDefault="00000C54" w:rsidP="007D45A3">
            <w:pPr>
              <w:spacing w:line="240" w:lineRule="auto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0F0A7E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All learners will be able to:</w:t>
            </w:r>
            <w:r w:rsidRPr="000F0A7E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</w:t>
            </w:r>
          </w:p>
          <w:p w:rsidR="00000C54" w:rsidRPr="00265212" w:rsidRDefault="00000C54" w:rsidP="007D45A3">
            <w:pPr>
              <w:pStyle w:val="a3"/>
              <w:widowControl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FF0000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read,listen </w:t>
            </w:r>
            <w:r w:rsidRPr="00835868">
              <w:rPr>
                <w:rFonts w:ascii="Times New Roman" w:hAnsi="Times New Roman"/>
                <w:sz w:val="24"/>
                <w:szCs w:val="28"/>
                <w:lang w:val="en-US"/>
              </w:rPr>
              <w:t>and  say</w:t>
            </w:r>
            <w:r w:rsidRPr="00265212">
              <w:rPr>
                <w:rFonts w:ascii="Times New Roman" w:hAnsi="Times New Roman"/>
                <w:color w:val="FF0000"/>
                <w:sz w:val="24"/>
                <w:szCs w:val="28"/>
                <w:lang w:val="en-US"/>
              </w:rPr>
              <w:t xml:space="preserve"> </w:t>
            </w:r>
            <w:r w:rsidRPr="00835868">
              <w:rPr>
                <w:rFonts w:ascii="Times New Roman" w:hAnsi="Times New Roman"/>
                <w:sz w:val="24"/>
                <w:szCs w:val="28"/>
                <w:lang w:val="en-US"/>
              </w:rPr>
              <w:t>information about technology</w:t>
            </w:r>
            <w:r w:rsidRPr="00265212">
              <w:rPr>
                <w:rFonts w:ascii="Times New Roman" w:hAnsi="Times New Roman"/>
                <w:color w:val="FF0000"/>
                <w:sz w:val="24"/>
                <w:szCs w:val="28"/>
                <w:lang w:val="en-US"/>
              </w:rPr>
              <w:t xml:space="preserve">  </w:t>
            </w:r>
          </w:p>
          <w:p w:rsidR="00000C54" w:rsidRPr="00835868" w:rsidRDefault="00000C54" w:rsidP="007D45A3">
            <w:pPr>
              <w:pStyle w:val="a3"/>
              <w:widowControl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make sentences using the phrases</w:t>
            </w:r>
          </w:p>
          <w:p w:rsidR="00000C54" w:rsidRPr="000F0A7E" w:rsidRDefault="00000C54" w:rsidP="007D45A3">
            <w:pPr>
              <w:tabs>
                <w:tab w:val="left" w:pos="428"/>
              </w:tabs>
              <w:spacing w:after="60"/>
              <w:jc w:val="both"/>
              <w:rPr>
                <w:rFonts w:ascii="Times New Roman" w:hAnsi="Times New Roman"/>
                <w:sz w:val="24"/>
                <w:szCs w:val="28"/>
                <w:lang w:val="en-US" w:eastAsia="en-GB"/>
              </w:rPr>
            </w:pPr>
            <w:r w:rsidRPr="000F0A7E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 xml:space="preserve">Most learners will be able to: </w:t>
            </w:r>
          </w:p>
          <w:p w:rsidR="00000C54" w:rsidRPr="000F0A7E" w:rsidRDefault="00000C54" w:rsidP="007D45A3">
            <w:pPr>
              <w:pStyle w:val="a3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read the text about “Greetings from Planet Earth” and </w:t>
            </w:r>
            <w:r w:rsidRPr="00835868">
              <w:rPr>
                <w:rFonts w:ascii="Times New Roman" w:hAnsi="Times New Roman"/>
                <w:sz w:val="24"/>
                <w:szCs w:val="28"/>
                <w:lang w:val="en-US"/>
              </w:rPr>
              <w:t>find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r w:rsidRPr="000F0A7E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the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meaning of the text</w:t>
            </w:r>
          </w:p>
          <w:p w:rsidR="00000C54" w:rsidRPr="000F0A7E" w:rsidRDefault="00000C54" w:rsidP="007D45A3">
            <w:pPr>
              <w:tabs>
                <w:tab w:val="left" w:pos="428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0F0A7E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 xml:space="preserve">Some learners will be able to: </w:t>
            </w:r>
            <w:r w:rsidRPr="000F0A7E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            </w:t>
            </w:r>
          </w:p>
          <w:p w:rsidR="00000C54" w:rsidRPr="000F0A7E" w:rsidRDefault="00000C54" w:rsidP="007D45A3">
            <w:pPr>
              <w:pStyle w:val="a3"/>
              <w:widowControl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FrutigerLTStd-Light" w:hAnsi="Times New Roman"/>
                <w:sz w:val="24"/>
                <w:szCs w:val="28"/>
                <w:lang w:val="en-US"/>
              </w:rPr>
              <w:t>to make sentences using the phrases and their  ideas and share with their minds</w:t>
            </w:r>
          </w:p>
        </w:tc>
      </w:tr>
      <w:tr w:rsidR="00000C54" w:rsidRPr="000F0A7E" w:rsidTr="007D45A3">
        <w:tc>
          <w:tcPr>
            <w:tcW w:w="2410" w:type="dxa"/>
            <w:gridSpan w:val="3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54" w:rsidRPr="000F0A7E" w:rsidRDefault="00000C54" w:rsidP="007D45A3">
            <w:pPr>
              <w:spacing w:before="60" w:after="6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F0A7E">
              <w:rPr>
                <w:rFonts w:ascii="Times New Roman" w:eastAsia="Arial" w:hAnsi="Times New Roman"/>
                <w:b/>
                <w:sz w:val="24"/>
                <w:szCs w:val="28"/>
              </w:rPr>
              <w:t>Assessment criteria</w:t>
            </w:r>
          </w:p>
        </w:tc>
        <w:tc>
          <w:tcPr>
            <w:tcW w:w="7053" w:type="dxa"/>
            <w:gridSpan w:val="6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54" w:rsidRPr="000F0A7E" w:rsidRDefault="00000C54" w:rsidP="007D45A3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Identify the main idea of the</w:t>
            </w:r>
            <w:r>
              <w:rPr>
                <w:rFonts w:ascii="Times New Roman" w:hAnsi="Times New Roman"/>
                <w:color w:val="FF0000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text about “Greetings from Planet Earth” </w:t>
            </w:r>
          </w:p>
        </w:tc>
      </w:tr>
      <w:tr w:rsidR="00000C54" w:rsidRPr="000F0A7E" w:rsidTr="007D45A3">
        <w:trPr>
          <w:trHeight w:val="1"/>
        </w:trPr>
        <w:tc>
          <w:tcPr>
            <w:tcW w:w="2410" w:type="dxa"/>
            <w:gridSpan w:val="3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54" w:rsidRPr="000F0A7E" w:rsidRDefault="00000C54" w:rsidP="007D45A3">
            <w:pPr>
              <w:spacing w:before="60" w:after="60" w:line="240" w:lineRule="auto"/>
              <w:ind w:left="-471" w:firstLine="471"/>
              <w:rPr>
                <w:rFonts w:ascii="Times New Roman" w:hAnsi="Times New Roman"/>
                <w:sz w:val="24"/>
                <w:szCs w:val="28"/>
              </w:rPr>
            </w:pPr>
            <w:r w:rsidRPr="000F0A7E">
              <w:rPr>
                <w:rFonts w:ascii="Times New Roman" w:eastAsia="Arial" w:hAnsi="Times New Roman"/>
                <w:b/>
                <w:sz w:val="24"/>
                <w:szCs w:val="28"/>
              </w:rPr>
              <w:t xml:space="preserve">Values links </w:t>
            </w:r>
          </w:p>
        </w:tc>
        <w:tc>
          <w:tcPr>
            <w:tcW w:w="7053" w:type="dxa"/>
            <w:gridSpan w:val="6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54" w:rsidRPr="000F0A7E" w:rsidRDefault="00000C54" w:rsidP="007D45A3">
            <w:pPr>
              <w:spacing w:before="60" w:after="6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F0A7E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Economic growth based on industrialization and innovation </w:t>
            </w:r>
          </w:p>
        </w:tc>
      </w:tr>
      <w:tr w:rsidR="00000C54" w:rsidRPr="000F0A7E" w:rsidTr="007D45A3">
        <w:trPr>
          <w:trHeight w:val="1"/>
        </w:trPr>
        <w:tc>
          <w:tcPr>
            <w:tcW w:w="2410" w:type="dxa"/>
            <w:gridSpan w:val="3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54" w:rsidRPr="000F0A7E" w:rsidRDefault="00000C54" w:rsidP="007D45A3">
            <w:pPr>
              <w:spacing w:before="60" w:after="60" w:line="240" w:lineRule="auto"/>
              <w:ind w:left="-471" w:firstLine="471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F0A7E">
              <w:rPr>
                <w:rFonts w:ascii="Times New Roman" w:eastAsia="Arial" w:hAnsi="Times New Roman"/>
                <w:b/>
                <w:sz w:val="24"/>
                <w:szCs w:val="28"/>
              </w:rPr>
              <w:t>Cross-curricular lin</w:t>
            </w:r>
            <w:r w:rsidRPr="000F0A7E">
              <w:rPr>
                <w:rFonts w:ascii="Times New Roman" w:eastAsia="Arial" w:hAnsi="Times New Roman"/>
                <w:b/>
                <w:sz w:val="24"/>
                <w:szCs w:val="28"/>
                <w:lang w:val="en-US"/>
              </w:rPr>
              <w:t>ks</w:t>
            </w:r>
          </w:p>
        </w:tc>
        <w:tc>
          <w:tcPr>
            <w:tcW w:w="7053" w:type="dxa"/>
            <w:gridSpan w:val="6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54" w:rsidRPr="000F0A7E" w:rsidRDefault="00000C54" w:rsidP="007D45A3">
            <w:pPr>
              <w:spacing w:before="60" w:after="6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computer  science </w:t>
            </w:r>
          </w:p>
        </w:tc>
      </w:tr>
      <w:tr w:rsidR="00000C54" w:rsidRPr="000F0A7E" w:rsidTr="007D45A3">
        <w:tc>
          <w:tcPr>
            <w:tcW w:w="2410" w:type="dxa"/>
            <w:gridSpan w:val="3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54" w:rsidRPr="000F0A7E" w:rsidRDefault="00000C54" w:rsidP="007D45A3">
            <w:pPr>
              <w:spacing w:before="60" w:after="6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F0A7E">
              <w:rPr>
                <w:rFonts w:ascii="Times New Roman" w:eastAsia="Arial" w:hAnsi="Times New Roman"/>
                <w:b/>
                <w:sz w:val="24"/>
                <w:szCs w:val="28"/>
              </w:rPr>
              <w:t>Previous learning</w:t>
            </w:r>
          </w:p>
        </w:tc>
        <w:tc>
          <w:tcPr>
            <w:tcW w:w="7053" w:type="dxa"/>
            <w:gridSpan w:val="6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54" w:rsidRPr="000F0A7E" w:rsidRDefault="00000C54" w:rsidP="007D45A3">
            <w:pPr>
              <w:spacing w:before="60" w:after="6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F0A7E">
              <w:rPr>
                <w:rFonts w:ascii="Times New Roman" w:hAnsi="Times New Roman"/>
                <w:sz w:val="24"/>
                <w:szCs w:val="28"/>
                <w:lang w:val="en-US"/>
              </w:rPr>
              <w:t>Computer, mobile,  internet, etc.</w:t>
            </w:r>
          </w:p>
        </w:tc>
      </w:tr>
      <w:tr w:rsidR="00000C54" w:rsidRPr="000F0A7E" w:rsidTr="007D45A3">
        <w:tc>
          <w:tcPr>
            <w:tcW w:w="9463" w:type="dxa"/>
            <w:gridSpan w:val="9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54" w:rsidRPr="000F0A7E" w:rsidRDefault="00000C54" w:rsidP="007D45A3">
            <w:pPr>
              <w:spacing w:before="120" w:after="24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F0A7E">
              <w:rPr>
                <w:rFonts w:ascii="Times New Roman" w:eastAsia="Arial" w:hAnsi="Times New Roman"/>
                <w:b/>
                <w:sz w:val="24"/>
                <w:szCs w:val="28"/>
              </w:rPr>
              <w:t>Plan</w:t>
            </w:r>
          </w:p>
        </w:tc>
      </w:tr>
      <w:tr w:rsidR="00000C54" w:rsidRPr="000F0A7E" w:rsidTr="007D45A3">
        <w:tc>
          <w:tcPr>
            <w:tcW w:w="168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54" w:rsidRPr="000F0A7E" w:rsidRDefault="00000C54" w:rsidP="007D45A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F0A7E">
              <w:rPr>
                <w:rFonts w:ascii="Times New Roman" w:eastAsia="Arial" w:hAnsi="Times New Roman"/>
                <w:b/>
                <w:sz w:val="24"/>
                <w:szCs w:val="28"/>
              </w:rPr>
              <w:t>Planned timings</w:t>
            </w:r>
          </w:p>
        </w:tc>
        <w:tc>
          <w:tcPr>
            <w:tcW w:w="5011" w:type="dxa"/>
            <w:gridSpan w:val="6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54" w:rsidRPr="000F0A7E" w:rsidRDefault="00000C54" w:rsidP="007D45A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F0A7E">
              <w:rPr>
                <w:rFonts w:ascii="Times New Roman" w:eastAsia="Arial" w:hAnsi="Times New Roman"/>
                <w:b/>
                <w:sz w:val="24"/>
                <w:szCs w:val="28"/>
                <w:lang w:val="en-US"/>
              </w:rPr>
              <w:t>Planned activities (replace the notes below with your planned activities)</w:t>
            </w:r>
          </w:p>
        </w:tc>
        <w:tc>
          <w:tcPr>
            <w:tcW w:w="2764" w:type="dxa"/>
            <w:gridSpan w:val="2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54" w:rsidRPr="000F0A7E" w:rsidRDefault="00000C54" w:rsidP="007D45A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F0A7E">
              <w:rPr>
                <w:rFonts w:ascii="Times New Roman" w:eastAsia="Arial" w:hAnsi="Times New Roman"/>
                <w:b/>
                <w:sz w:val="24"/>
                <w:szCs w:val="28"/>
              </w:rPr>
              <w:t>Resources</w:t>
            </w:r>
          </w:p>
        </w:tc>
      </w:tr>
      <w:tr w:rsidR="00000C54" w:rsidRPr="000F0A7E" w:rsidTr="007D45A3">
        <w:trPr>
          <w:trHeight w:val="1"/>
        </w:trPr>
        <w:tc>
          <w:tcPr>
            <w:tcW w:w="168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54" w:rsidRDefault="00000C54" w:rsidP="007D45A3">
            <w:pPr>
              <w:spacing w:before="120" w:line="240" w:lineRule="auto"/>
              <w:jc w:val="center"/>
              <w:rPr>
                <w:rFonts w:ascii="Times New Roman" w:eastAsia="Arial" w:hAnsi="Times New Roman"/>
                <w:sz w:val="24"/>
                <w:szCs w:val="28"/>
                <w:lang w:val="en-US"/>
              </w:rPr>
            </w:pPr>
            <w:r w:rsidRPr="000F0A7E">
              <w:rPr>
                <w:rFonts w:ascii="Times New Roman" w:eastAsia="Arial" w:hAnsi="Times New Roman"/>
                <w:sz w:val="24"/>
                <w:szCs w:val="28"/>
              </w:rPr>
              <w:t>Start</w:t>
            </w:r>
          </w:p>
          <w:p w:rsidR="00000C54" w:rsidRDefault="00000C54" w:rsidP="007D45A3">
            <w:pPr>
              <w:spacing w:before="120" w:line="240" w:lineRule="auto"/>
              <w:jc w:val="center"/>
              <w:rPr>
                <w:rFonts w:ascii="Times New Roman" w:eastAsia="Arial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8"/>
                <w:lang w:val="en-US"/>
              </w:rPr>
              <w:t>3-min</w:t>
            </w:r>
          </w:p>
          <w:p w:rsidR="00000C54" w:rsidRPr="00E33375" w:rsidRDefault="00000C54" w:rsidP="007D45A3">
            <w:pPr>
              <w:spacing w:before="120" w:line="240" w:lineRule="auto"/>
              <w:jc w:val="center"/>
              <w:rPr>
                <w:rFonts w:ascii="Times New Roman" w:eastAsia="Arial" w:hAnsi="Times New Roman"/>
                <w:sz w:val="24"/>
                <w:szCs w:val="28"/>
                <w:lang w:val="en-US"/>
              </w:rPr>
            </w:pPr>
          </w:p>
          <w:p w:rsidR="00000C54" w:rsidRPr="000F0A7E" w:rsidRDefault="00000C54" w:rsidP="007D45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5</w:t>
            </w:r>
            <w:r w:rsidRPr="000F0A7E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min</w:t>
            </w:r>
          </w:p>
        </w:tc>
        <w:tc>
          <w:tcPr>
            <w:tcW w:w="5011" w:type="dxa"/>
            <w:gridSpan w:val="6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54" w:rsidRPr="00501094" w:rsidRDefault="00000C54" w:rsidP="007D45A3">
            <w:pPr>
              <w:tabs>
                <w:tab w:val="left" w:pos="284"/>
              </w:tabs>
              <w:spacing w:line="240" w:lineRule="auto"/>
              <w:rPr>
                <w:rFonts w:ascii="Times New Roman" w:eastAsia="Arial" w:hAnsi="Times New Roman"/>
                <w:sz w:val="24"/>
                <w:szCs w:val="28"/>
                <w:lang w:val="en-US"/>
              </w:rPr>
            </w:pPr>
            <w:r w:rsidRPr="00501094">
              <w:rPr>
                <w:rFonts w:ascii="Times New Roman" w:eastAsia="Arial" w:hAnsi="Times New Roman"/>
                <w:sz w:val="24"/>
                <w:szCs w:val="28"/>
                <w:lang w:val="en-US"/>
              </w:rPr>
              <w:t>Greeting</w:t>
            </w:r>
          </w:p>
          <w:p w:rsidR="00000C54" w:rsidRPr="00501094" w:rsidRDefault="00000C54" w:rsidP="007D45A3">
            <w:pPr>
              <w:tabs>
                <w:tab w:val="left" w:pos="284"/>
              </w:tabs>
              <w:spacing w:line="240" w:lineRule="auto"/>
              <w:rPr>
                <w:rFonts w:ascii="Times New Roman" w:eastAsia="Arial" w:hAnsi="Times New Roman"/>
                <w:sz w:val="24"/>
                <w:szCs w:val="28"/>
                <w:lang w:val="en-US"/>
              </w:rPr>
            </w:pPr>
            <w:r w:rsidRPr="00501094">
              <w:rPr>
                <w:rFonts w:ascii="Times New Roman" w:eastAsia="Arial" w:hAnsi="Times New Roman"/>
                <w:sz w:val="24"/>
                <w:szCs w:val="28"/>
                <w:lang w:val="en-US"/>
              </w:rPr>
              <w:t>Organization  moment</w:t>
            </w:r>
          </w:p>
          <w:p w:rsidR="00000C54" w:rsidRPr="00501094" w:rsidRDefault="00000C54" w:rsidP="007D45A3">
            <w:pPr>
              <w:tabs>
                <w:tab w:val="left" w:pos="284"/>
              </w:tabs>
              <w:spacing w:line="240" w:lineRule="auto"/>
              <w:rPr>
                <w:rFonts w:ascii="Times New Roman" w:eastAsia="Arial" w:hAnsi="Times New Roman"/>
                <w:sz w:val="24"/>
                <w:szCs w:val="28"/>
                <w:lang w:val="en-US"/>
              </w:rPr>
            </w:pPr>
            <w:r w:rsidRPr="00501094">
              <w:rPr>
                <w:rFonts w:ascii="Times New Roman" w:eastAsia="Arial" w:hAnsi="Times New Roman"/>
                <w:sz w:val="24"/>
                <w:szCs w:val="28"/>
                <w:lang w:val="en-US"/>
              </w:rPr>
              <w:t>Divide learners into two groups by cut of pictures</w:t>
            </w:r>
          </w:p>
          <w:p w:rsidR="00000C54" w:rsidRPr="00501094" w:rsidRDefault="00000C54" w:rsidP="007D45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" w:hAnsi="Times New Roman"/>
                <w:b/>
                <w:i/>
                <w:sz w:val="24"/>
                <w:szCs w:val="28"/>
                <w:lang w:val="en-US"/>
              </w:rPr>
            </w:pPr>
            <w:r w:rsidRPr="00501094">
              <w:rPr>
                <w:rFonts w:ascii="Times New Roman" w:eastAsia="Arial" w:hAnsi="Times New Roman"/>
                <w:b/>
                <w:i/>
                <w:sz w:val="24"/>
                <w:szCs w:val="28"/>
                <w:lang w:val="en-US"/>
              </w:rPr>
              <w:t>Inner and outer circle</w:t>
            </w:r>
          </w:p>
          <w:p w:rsidR="00000C54" w:rsidRDefault="00000C54" w:rsidP="007D45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" w:hAnsi="Times New Roman"/>
                <w:i/>
                <w:sz w:val="24"/>
                <w:szCs w:val="28"/>
                <w:lang w:val="en-US"/>
              </w:rPr>
            </w:pPr>
            <w:r>
              <w:rPr>
                <w:rFonts w:ascii="Times New Roman" w:eastAsia="Arial" w:hAnsi="Times New Roman"/>
                <w:i/>
                <w:sz w:val="24"/>
                <w:szCs w:val="28"/>
                <w:lang w:val="en-US"/>
              </w:rPr>
              <w:t xml:space="preserve">Pupils give feedback each other’s  and change their thoughts about home work </w:t>
            </w:r>
          </w:p>
          <w:p w:rsidR="00000C54" w:rsidRDefault="00000C54" w:rsidP="007D45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" w:hAnsi="Times New Roman"/>
                <w:i/>
                <w:sz w:val="24"/>
                <w:szCs w:val="28"/>
                <w:lang w:val="en-US"/>
              </w:rPr>
            </w:pPr>
          </w:p>
          <w:p w:rsidR="00000C54" w:rsidRDefault="00000C54" w:rsidP="007D45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" w:hAnsi="Times New Roman"/>
                <w:i/>
                <w:sz w:val="24"/>
                <w:szCs w:val="28"/>
                <w:lang w:val="en-US"/>
              </w:rPr>
            </w:pPr>
          </w:p>
          <w:p w:rsidR="00000C54" w:rsidRPr="00835868" w:rsidRDefault="00000C54" w:rsidP="007D45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" w:hAnsi="Times New Roman"/>
                <w:b/>
                <w:sz w:val="24"/>
                <w:szCs w:val="28"/>
                <w:lang w:val="en-US"/>
              </w:rPr>
            </w:pPr>
            <w:r w:rsidRPr="00835868">
              <w:rPr>
                <w:rFonts w:ascii="Times New Roman" w:eastAsia="Arial" w:hAnsi="Times New Roman"/>
                <w:b/>
                <w:sz w:val="24"/>
                <w:szCs w:val="28"/>
                <w:lang w:val="en-US"/>
              </w:rPr>
              <w:t>Video clip about technology</w:t>
            </w:r>
          </w:p>
          <w:p w:rsidR="00000C54" w:rsidRPr="00835868" w:rsidRDefault="00000C54" w:rsidP="007D45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FrutigerLTStd-Light" w:hAnsi="Times New Roman"/>
                <w:i/>
                <w:sz w:val="24"/>
                <w:szCs w:val="28"/>
                <w:lang w:val="kk-KZ"/>
              </w:rPr>
            </w:pPr>
            <w:r>
              <w:rPr>
                <w:rFonts w:ascii="Times New Roman" w:eastAsia="Arial" w:hAnsi="Times New Roman"/>
                <w:i/>
                <w:sz w:val="24"/>
                <w:szCs w:val="28"/>
                <w:lang w:val="en-US"/>
              </w:rPr>
              <w:t>Pupils watch the video clip and discuss it</w:t>
            </w:r>
          </w:p>
        </w:tc>
        <w:tc>
          <w:tcPr>
            <w:tcW w:w="2764" w:type="dxa"/>
            <w:gridSpan w:val="2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54" w:rsidRDefault="00000C54" w:rsidP="007D45A3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8"/>
                <w:lang w:val="en-US"/>
              </w:rPr>
            </w:pPr>
          </w:p>
          <w:p w:rsidR="00000C54" w:rsidRDefault="00000C54" w:rsidP="007D45A3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8"/>
                <w:lang w:val="en-US"/>
              </w:rPr>
            </w:pPr>
          </w:p>
          <w:p w:rsidR="00000C54" w:rsidRPr="000F0A7E" w:rsidRDefault="00000C54" w:rsidP="007D45A3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val="en-US"/>
              </w:rPr>
              <w:t>Cut of pictures</w:t>
            </w:r>
          </w:p>
        </w:tc>
      </w:tr>
      <w:tr w:rsidR="00000C54" w:rsidRPr="000F0A7E" w:rsidTr="007D45A3">
        <w:tc>
          <w:tcPr>
            <w:tcW w:w="168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54" w:rsidRPr="000F0A7E" w:rsidRDefault="00000C54" w:rsidP="007D45A3">
            <w:pPr>
              <w:spacing w:before="120" w:line="240" w:lineRule="auto"/>
              <w:jc w:val="center"/>
              <w:rPr>
                <w:rFonts w:ascii="Times New Roman" w:eastAsia="Arial" w:hAnsi="Times New Roman"/>
                <w:sz w:val="24"/>
                <w:szCs w:val="28"/>
                <w:lang w:val="en-US"/>
              </w:rPr>
            </w:pPr>
            <w:r w:rsidRPr="002C14F3">
              <w:rPr>
                <w:rFonts w:ascii="Times New Roman" w:eastAsia="Arial" w:hAnsi="Times New Roman"/>
                <w:sz w:val="24"/>
                <w:szCs w:val="28"/>
                <w:lang w:val="en-US"/>
              </w:rPr>
              <w:t>Middle</w:t>
            </w:r>
          </w:p>
          <w:p w:rsidR="00000C54" w:rsidRPr="000F0A7E" w:rsidRDefault="00000C54" w:rsidP="007D45A3">
            <w:pPr>
              <w:spacing w:before="120" w:line="240" w:lineRule="auto"/>
              <w:jc w:val="center"/>
              <w:rPr>
                <w:rFonts w:ascii="Times New Roman" w:eastAsia="Arial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8"/>
                <w:lang w:val="en-US"/>
              </w:rPr>
              <w:t>3-</w:t>
            </w:r>
            <w:r w:rsidRPr="000F0A7E">
              <w:rPr>
                <w:rFonts w:ascii="Times New Roman" w:eastAsia="Arial" w:hAnsi="Times New Roman"/>
                <w:sz w:val="24"/>
                <w:szCs w:val="28"/>
                <w:lang w:val="en-US"/>
              </w:rPr>
              <w:t>min</w:t>
            </w:r>
          </w:p>
          <w:p w:rsidR="00000C54" w:rsidRPr="000F0A7E" w:rsidRDefault="00000C54" w:rsidP="007D45A3">
            <w:pPr>
              <w:spacing w:before="120" w:line="240" w:lineRule="auto"/>
              <w:jc w:val="center"/>
              <w:rPr>
                <w:rFonts w:ascii="Times New Roman" w:eastAsia="Arial" w:hAnsi="Times New Roman"/>
                <w:sz w:val="24"/>
                <w:szCs w:val="28"/>
                <w:lang w:val="en-US"/>
              </w:rPr>
            </w:pPr>
          </w:p>
          <w:p w:rsidR="00000C54" w:rsidRPr="000F0A7E" w:rsidRDefault="00000C54" w:rsidP="007D45A3">
            <w:pPr>
              <w:spacing w:before="120" w:line="240" w:lineRule="auto"/>
              <w:jc w:val="center"/>
              <w:rPr>
                <w:rFonts w:ascii="Times New Roman" w:eastAsia="Arial" w:hAnsi="Times New Roman"/>
                <w:sz w:val="24"/>
                <w:szCs w:val="28"/>
                <w:lang w:val="en-US"/>
              </w:rPr>
            </w:pPr>
          </w:p>
          <w:p w:rsidR="00000C54" w:rsidRPr="000F0A7E" w:rsidRDefault="00000C54" w:rsidP="007D45A3">
            <w:pPr>
              <w:spacing w:before="120" w:line="240" w:lineRule="auto"/>
              <w:jc w:val="center"/>
              <w:rPr>
                <w:rFonts w:ascii="Times New Roman" w:eastAsia="Arial" w:hAnsi="Times New Roman"/>
                <w:sz w:val="24"/>
                <w:szCs w:val="28"/>
                <w:lang w:val="en-US"/>
              </w:rPr>
            </w:pPr>
          </w:p>
          <w:p w:rsidR="00000C54" w:rsidRPr="000F0A7E" w:rsidRDefault="00000C54" w:rsidP="007D45A3">
            <w:pPr>
              <w:spacing w:before="120" w:line="240" w:lineRule="auto"/>
              <w:jc w:val="center"/>
              <w:rPr>
                <w:rFonts w:ascii="Times New Roman" w:eastAsia="Arial" w:hAnsi="Times New Roman"/>
                <w:sz w:val="24"/>
                <w:szCs w:val="28"/>
                <w:lang w:val="en-US"/>
              </w:rPr>
            </w:pPr>
          </w:p>
          <w:p w:rsidR="00000C54" w:rsidRPr="000F0A7E" w:rsidRDefault="00000C54" w:rsidP="007D45A3">
            <w:pPr>
              <w:spacing w:before="120" w:line="240" w:lineRule="auto"/>
              <w:jc w:val="center"/>
              <w:rPr>
                <w:rFonts w:ascii="Times New Roman" w:eastAsia="Arial" w:hAnsi="Times New Roman"/>
                <w:sz w:val="24"/>
                <w:szCs w:val="28"/>
                <w:lang w:val="en-US"/>
              </w:rPr>
            </w:pPr>
          </w:p>
          <w:p w:rsidR="00000C54" w:rsidRPr="000F0A7E" w:rsidRDefault="00000C54" w:rsidP="007D45A3">
            <w:pPr>
              <w:spacing w:before="120" w:line="240" w:lineRule="auto"/>
              <w:jc w:val="center"/>
              <w:rPr>
                <w:rFonts w:ascii="Times New Roman" w:eastAsia="Arial" w:hAnsi="Times New Roman"/>
                <w:sz w:val="24"/>
                <w:szCs w:val="28"/>
                <w:lang w:val="en-US"/>
              </w:rPr>
            </w:pPr>
          </w:p>
          <w:p w:rsidR="00000C54" w:rsidRPr="000F0A7E" w:rsidRDefault="00000C54" w:rsidP="007D45A3">
            <w:pPr>
              <w:spacing w:before="120" w:line="240" w:lineRule="auto"/>
              <w:jc w:val="center"/>
              <w:rPr>
                <w:rFonts w:ascii="Times New Roman" w:eastAsia="Arial" w:hAnsi="Times New Roman"/>
                <w:sz w:val="24"/>
                <w:szCs w:val="28"/>
                <w:lang w:val="en-US"/>
              </w:rPr>
            </w:pPr>
          </w:p>
          <w:p w:rsidR="00000C54" w:rsidRPr="000F0A7E" w:rsidRDefault="00000C54" w:rsidP="007D45A3">
            <w:pPr>
              <w:spacing w:before="120" w:line="240" w:lineRule="auto"/>
              <w:jc w:val="center"/>
              <w:rPr>
                <w:rFonts w:ascii="Times New Roman" w:eastAsia="Arial" w:hAnsi="Times New Roman"/>
                <w:sz w:val="24"/>
                <w:szCs w:val="28"/>
                <w:lang w:val="en-US"/>
              </w:rPr>
            </w:pPr>
          </w:p>
          <w:p w:rsidR="00000C54" w:rsidRDefault="00000C54" w:rsidP="007D45A3">
            <w:pPr>
              <w:spacing w:before="120" w:line="240" w:lineRule="auto"/>
              <w:jc w:val="center"/>
              <w:rPr>
                <w:rFonts w:ascii="Times New Roman" w:eastAsia="Arial" w:hAnsi="Times New Roman"/>
                <w:sz w:val="24"/>
                <w:szCs w:val="28"/>
                <w:lang w:val="en-US"/>
              </w:rPr>
            </w:pPr>
          </w:p>
          <w:p w:rsidR="00000C54" w:rsidRDefault="00000C54" w:rsidP="007D45A3">
            <w:pPr>
              <w:spacing w:before="120" w:line="240" w:lineRule="auto"/>
              <w:jc w:val="center"/>
              <w:rPr>
                <w:rFonts w:ascii="Times New Roman" w:eastAsia="Arial" w:hAnsi="Times New Roman"/>
                <w:sz w:val="24"/>
                <w:szCs w:val="28"/>
                <w:lang w:val="en-US"/>
              </w:rPr>
            </w:pPr>
          </w:p>
          <w:p w:rsidR="00000C54" w:rsidRDefault="00000C54" w:rsidP="007D45A3">
            <w:pPr>
              <w:spacing w:before="120" w:line="240" w:lineRule="auto"/>
              <w:jc w:val="center"/>
              <w:rPr>
                <w:rFonts w:ascii="Times New Roman" w:eastAsia="Arial" w:hAnsi="Times New Roman"/>
                <w:sz w:val="24"/>
                <w:szCs w:val="28"/>
                <w:lang w:val="en-US"/>
              </w:rPr>
            </w:pPr>
          </w:p>
          <w:p w:rsidR="00000C54" w:rsidRPr="000F0A7E" w:rsidRDefault="00000C54" w:rsidP="007D45A3">
            <w:pPr>
              <w:spacing w:before="120" w:line="240" w:lineRule="auto"/>
              <w:jc w:val="center"/>
              <w:rPr>
                <w:rFonts w:ascii="Times New Roman" w:eastAsia="Arial" w:hAnsi="Times New Roman"/>
                <w:sz w:val="24"/>
                <w:szCs w:val="28"/>
                <w:lang w:val="en-US"/>
              </w:rPr>
            </w:pPr>
            <w:r w:rsidRPr="000F0A7E">
              <w:rPr>
                <w:rFonts w:ascii="Times New Roman" w:eastAsia="Arial" w:hAnsi="Times New Roman"/>
                <w:sz w:val="24"/>
                <w:szCs w:val="28"/>
                <w:lang w:val="en-US"/>
              </w:rPr>
              <w:t>5 min</w:t>
            </w:r>
          </w:p>
          <w:p w:rsidR="00000C54" w:rsidRDefault="00000C54" w:rsidP="007D45A3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  <w:p w:rsidR="00000C54" w:rsidRDefault="00000C54" w:rsidP="007D45A3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  <w:p w:rsidR="00000C54" w:rsidRDefault="00000C54" w:rsidP="007D45A3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  <w:p w:rsidR="00000C54" w:rsidRDefault="00000C54" w:rsidP="007D45A3">
            <w:pPr>
              <w:spacing w:before="12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  <w:p w:rsidR="00000C54" w:rsidRDefault="00000C54" w:rsidP="007D45A3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15-min</w:t>
            </w:r>
          </w:p>
          <w:p w:rsidR="00000C54" w:rsidRDefault="00000C54" w:rsidP="007D45A3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  <w:p w:rsidR="00000C54" w:rsidRDefault="00000C54" w:rsidP="007D45A3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  <w:p w:rsidR="00000C54" w:rsidRDefault="00000C54" w:rsidP="007D45A3">
            <w:pPr>
              <w:spacing w:before="120" w:line="240" w:lineRule="auto"/>
              <w:jc w:val="center"/>
              <w:rPr>
                <w:rFonts w:ascii="Times New Roman" w:eastAsia="Arial" w:hAnsi="Times New Roman"/>
                <w:sz w:val="24"/>
                <w:szCs w:val="28"/>
                <w:lang w:val="en-US"/>
              </w:rPr>
            </w:pPr>
          </w:p>
          <w:p w:rsidR="00000C54" w:rsidRPr="000F0A7E" w:rsidRDefault="00000C54" w:rsidP="007D45A3">
            <w:pPr>
              <w:spacing w:before="120" w:line="240" w:lineRule="auto"/>
              <w:jc w:val="center"/>
              <w:rPr>
                <w:rFonts w:ascii="Times New Roman" w:eastAsia="Arial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8"/>
                <w:lang w:val="en-US"/>
              </w:rPr>
              <w:t>7-</w:t>
            </w:r>
            <w:r w:rsidRPr="000F0A7E">
              <w:rPr>
                <w:rFonts w:ascii="Times New Roman" w:eastAsia="Arial" w:hAnsi="Times New Roman"/>
                <w:sz w:val="24"/>
                <w:szCs w:val="28"/>
                <w:lang w:val="en-US"/>
              </w:rPr>
              <w:t>min</w:t>
            </w:r>
          </w:p>
          <w:p w:rsidR="00000C54" w:rsidRDefault="00000C54" w:rsidP="007D45A3">
            <w:pPr>
              <w:spacing w:before="12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  <w:p w:rsidR="00000C54" w:rsidRDefault="00000C54" w:rsidP="007D45A3">
            <w:pPr>
              <w:spacing w:before="12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  <w:p w:rsidR="00000C54" w:rsidRDefault="00000C54" w:rsidP="007D45A3">
            <w:pPr>
              <w:spacing w:before="12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  <w:p w:rsidR="00000C54" w:rsidRPr="000F0A7E" w:rsidRDefault="00000C54" w:rsidP="007D45A3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2-min</w:t>
            </w:r>
          </w:p>
        </w:tc>
        <w:tc>
          <w:tcPr>
            <w:tcW w:w="5011" w:type="dxa"/>
            <w:gridSpan w:val="6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54" w:rsidRDefault="00000C54" w:rsidP="007D45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FrutigerLTStd-Light" w:hAnsi="Times New Roman"/>
                <w:b/>
                <w:sz w:val="24"/>
                <w:szCs w:val="28"/>
                <w:lang w:val="en-US"/>
              </w:rPr>
            </w:pPr>
            <w:r>
              <w:rPr>
                <w:rFonts w:ascii="Times New Roman" w:eastAsia="FrutigerLTStd-Light" w:hAnsi="Times New Roman"/>
                <w:b/>
                <w:sz w:val="24"/>
                <w:szCs w:val="28"/>
                <w:lang w:val="en-US"/>
              </w:rPr>
              <w:lastRenderedPageBreak/>
              <w:t>W.Task-1. Drilling activities. Vocabulary  work.</w:t>
            </w:r>
          </w:p>
          <w:p w:rsidR="00000C54" w:rsidRDefault="00000C54" w:rsidP="007D45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FrutigerLTStd-Light" w:hAnsi="Times New Roman"/>
                <w:b/>
                <w:sz w:val="24"/>
                <w:szCs w:val="28"/>
                <w:lang w:val="en-US"/>
              </w:rPr>
            </w:pPr>
            <w:r>
              <w:rPr>
                <w:rFonts w:ascii="Times New Roman" w:eastAsia="FrutigerLTStd-Light" w:hAnsi="Times New Roman"/>
                <w:b/>
                <w:sz w:val="24"/>
                <w:szCs w:val="28"/>
                <w:lang w:val="en-US"/>
              </w:rPr>
              <w:t>Choral repetition.</w:t>
            </w:r>
          </w:p>
          <w:p w:rsidR="00000C54" w:rsidRDefault="00000C54" w:rsidP="007D45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FrutigerLTStd-Light" w:hAnsi="Times New Roman"/>
                <w:b/>
                <w:sz w:val="24"/>
                <w:szCs w:val="28"/>
                <w:lang w:val="en-US"/>
              </w:rPr>
            </w:pPr>
            <w:r>
              <w:rPr>
                <w:rFonts w:ascii="Times New Roman" w:eastAsia="FrutigerLTStd-Light" w:hAnsi="Times New Roman"/>
                <w:b/>
                <w:sz w:val="24"/>
                <w:szCs w:val="28"/>
                <w:lang w:val="en-US"/>
              </w:rPr>
              <w:t>Look at the pictures then listen and repeat</w:t>
            </w:r>
          </w:p>
          <w:p w:rsidR="00000C54" w:rsidRDefault="00000C54" w:rsidP="007D45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FrutigerLTStd-Light" w:hAnsi="Times New Roman"/>
                <w:b/>
                <w:sz w:val="24"/>
                <w:szCs w:val="28"/>
                <w:lang w:val="en-US"/>
              </w:rPr>
            </w:pPr>
          </w:p>
          <w:p w:rsidR="00000C54" w:rsidRDefault="00000C54" w:rsidP="007D45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FrutigerLTStd-Light" w:hAnsi="Times New Roman"/>
                <w:b/>
                <w:sz w:val="24"/>
                <w:szCs w:val="28"/>
                <w:lang w:val="en-US"/>
              </w:rPr>
            </w:pPr>
            <w:r>
              <w:rPr>
                <w:noProof/>
                <w:lang w:val="ru-RU" w:eastAsia="ru-RU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6CBE2B4C" wp14:editId="568FEB22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-3175</wp:posOffset>
                  </wp:positionV>
                  <wp:extent cx="3035935" cy="2278380"/>
                  <wp:effectExtent l="0" t="0" r="0" b="0"/>
                  <wp:wrapSquare wrapText="bothSides"/>
                  <wp:docPr id="1" name="Рисунок 1" descr="C:\Users\Администратор\AppData\Local\Microsoft\Windows\Temporary Internet Files\Content.Word\20170712_2028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AppData\Local\Microsoft\Windows\Temporary Internet Files\Content.Word\20170712_2028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935" cy="227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FrutigerLTStd-Light" w:hAnsi="Times New Roman"/>
                <w:b/>
                <w:sz w:val="24"/>
                <w:szCs w:val="28"/>
                <w:lang w:val="en-US"/>
              </w:rPr>
              <w:t xml:space="preserve">AFL: </w:t>
            </w:r>
            <w:r w:rsidRPr="00E5271D">
              <w:rPr>
                <w:rFonts w:ascii="Times New Roman" w:eastAsia="FrutigerLTStd-Light" w:hAnsi="Times New Roman"/>
                <w:i/>
                <w:sz w:val="24"/>
                <w:szCs w:val="28"/>
                <w:lang w:val="en-US"/>
              </w:rPr>
              <w:t>thumbs up if your pronunciation is good, thumbs down if your pronunciation isn’t good</w:t>
            </w:r>
          </w:p>
          <w:p w:rsidR="00000C54" w:rsidRPr="00835868" w:rsidRDefault="00000C54" w:rsidP="007D45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FrutigerLTStd-Light" w:hAnsi="Times New Roman"/>
                <w:b/>
                <w:sz w:val="24"/>
                <w:szCs w:val="28"/>
                <w:lang w:val="en-US"/>
              </w:rPr>
            </w:pPr>
            <w:r>
              <w:rPr>
                <w:rFonts w:ascii="Times New Roman" w:eastAsia="FrutigerLTStd-Light" w:hAnsi="Times New Roman"/>
                <w:b/>
                <w:sz w:val="24"/>
                <w:szCs w:val="28"/>
                <w:lang w:val="en-US"/>
              </w:rPr>
              <w:t>I.</w:t>
            </w:r>
            <w:r w:rsidRPr="00835868">
              <w:rPr>
                <w:rFonts w:ascii="Times New Roman" w:eastAsia="FrutigerLTStd-Light" w:hAnsi="Times New Roman"/>
                <w:b/>
                <w:sz w:val="24"/>
                <w:szCs w:val="28"/>
                <w:lang w:val="en-US"/>
              </w:rPr>
              <w:t>Task-2. Two truth and a lie activity.</w:t>
            </w:r>
          </w:p>
          <w:p w:rsidR="00000C54" w:rsidRPr="00E506D4" w:rsidRDefault="00000C54" w:rsidP="007D45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FrutigerLTStd-Light" w:hAnsi="Times New Roman"/>
                <w:i/>
                <w:sz w:val="24"/>
                <w:szCs w:val="28"/>
                <w:lang w:val="en-US"/>
              </w:rPr>
            </w:pPr>
            <w:r w:rsidRPr="00E506D4">
              <w:rPr>
                <w:rFonts w:ascii="Times New Roman" w:eastAsia="FrutigerLTStd-Light" w:hAnsi="Times New Roman"/>
                <w:i/>
                <w:sz w:val="24"/>
                <w:szCs w:val="28"/>
                <w:lang w:val="en-US"/>
              </w:rPr>
              <w:t>Learners make sentences using the phrases with often, sometimes and never ... and pupils find the lie and two truth.</w:t>
            </w:r>
          </w:p>
          <w:p w:rsidR="00000C54" w:rsidRPr="00E506D4" w:rsidRDefault="00000C54" w:rsidP="007D45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FrutigerLTStd-Light" w:hAnsi="Times New Roman"/>
                <w:i/>
                <w:sz w:val="24"/>
                <w:szCs w:val="28"/>
                <w:lang w:val="en-US"/>
              </w:rPr>
            </w:pPr>
            <w:r w:rsidRPr="00E506D4">
              <w:rPr>
                <w:rFonts w:ascii="Times New Roman" w:eastAsia="FrutigerLTStd-Light" w:hAnsi="Times New Roman"/>
                <w:i/>
                <w:sz w:val="24"/>
                <w:szCs w:val="28"/>
                <w:lang w:val="en-US"/>
              </w:rPr>
              <w:t>I often chat on social media.</w:t>
            </w:r>
          </w:p>
          <w:p w:rsidR="00000C54" w:rsidRPr="00E506D4" w:rsidRDefault="00000C54" w:rsidP="007D45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FrutigerLTStd-Light" w:hAnsi="Times New Roman"/>
                <w:i/>
                <w:sz w:val="24"/>
                <w:szCs w:val="28"/>
                <w:lang w:val="en-US"/>
              </w:rPr>
            </w:pPr>
            <w:r w:rsidRPr="00E506D4">
              <w:rPr>
                <w:rFonts w:ascii="Times New Roman" w:eastAsia="FrutigerLTStd-Light" w:hAnsi="Times New Roman"/>
                <w:i/>
                <w:sz w:val="24"/>
                <w:szCs w:val="28"/>
                <w:lang w:val="en-US"/>
              </w:rPr>
              <w:t>I sometimes chat on skype.</w:t>
            </w:r>
          </w:p>
          <w:p w:rsidR="00000C54" w:rsidRDefault="00000C54" w:rsidP="007D45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FrutigerLTStd-Light" w:hAnsi="Times New Roman"/>
                <w:i/>
                <w:sz w:val="24"/>
                <w:szCs w:val="28"/>
                <w:lang w:val="en-US"/>
              </w:rPr>
            </w:pPr>
            <w:r w:rsidRPr="00E506D4">
              <w:rPr>
                <w:rFonts w:ascii="Times New Roman" w:eastAsia="FrutigerLTStd-Light" w:hAnsi="Times New Roman"/>
                <w:i/>
                <w:sz w:val="24"/>
                <w:szCs w:val="28"/>
                <w:lang w:val="en-US"/>
              </w:rPr>
              <w:t>I never use my mobile when I’m at home</w:t>
            </w:r>
          </w:p>
          <w:p w:rsidR="00000C54" w:rsidRDefault="00000C54" w:rsidP="007D45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FrutigerLTStd-Light" w:hAnsi="Times New Roman"/>
                <w:i/>
                <w:sz w:val="24"/>
                <w:szCs w:val="28"/>
                <w:lang w:val="en-US"/>
              </w:rPr>
            </w:pPr>
          </w:p>
          <w:p w:rsidR="00000C54" w:rsidRDefault="00000C54" w:rsidP="007D45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FrutigerLTStd-Light" w:hAnsi="Times New Roman"/>
                <w:sz w:val="24"/>
                <w:szCs w:val="28"/>
                <w:lang w:val="en-US"/>
              </w:rPr>
            </w:pPr>
            <w:r w:rsidRPr="00411F66">
              <w:rPr>
                <w:rFonts w:ascii="Times New Roman" w:eastAsia="FrutigerLTStd-Light" w:hAnsi="Times New Roman"/>
                <w:b/>
                <w:sz w:val="24"/>
                <w:szCs w:val="28"/>
                <w:lang w:val="en-US"/>
              </w:rPr>
              <w:t>AFL:</w:t>
            </w:r>
            <w:r>
              <w:rPr>
                <w:rFonts w:ascii="Times New Roman" w:eastAsia="FrutigerLTStd-Light" w:hAnsi="Times New Roman"/>
                <w:sz w:val="24"/>
                <w:szCs w:val="28"/>
                <w:lang w:val="en-US"/>
              </w:rPr>
              <w:t xml:space="preserve"> oral feedback</w:t>
            </w:r>
          </w:p>
          <w:p w:rsidR="00000C54" w:rsidRDefault="00000C54" w:rsidP="007D45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FrutigerLTStd-Light" w:hAnsi="Times New Roman"/>
                <w:sz w:val="24"/>
                <w:szCs w:val="28"/>
                <w:lang w:val="en-US"/>
              </w:rPr>
            </w:pPr>
          </w:p>
          <w:p w:rsidR="00000C54" w:rsidRDefault="00000C54" w:rsidP="007D45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FrutigerLTStd-Light" w:hAnsi="Times New Roman"/>
                <w:b/>
                <w:sz w:val="24"/>
                <w:szCs w:val="28"/>
                <w:lang w:val="en-US"/>
              </w:rPr>
            </w:pPr>
            <w:r w:rsidRPr="00411F66">
              <w:rPr>
                <w:rFonts w:ascii="Times New Roman" w:eastAsia="FrutigerLTStd-Light" w:hAnsi="Times New Roman"/>
                <w:b/>
                <w:sz w:val="24"/>
                <w:szCs w:val="28"/>
                <w:lang w:val="en-US"/>
              </w:rPr>
              <w:t xml:space="preserve">Differentiation by outcome: </w:t>
            </w:r>
          </w:p>
          <w:p w:rsidR="00000C54" w:rsidRPr="00411F66" w:rsidRDefault="00000C54" w:rsidP="007D45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FrutigerLTStd-Light" w:hAnsi="Times New Roman"/>
                <w:b/>
                <w:sz w:val="24"/>
                <w:szCs w:val="28"/>
                <w:lang w:val="en-US"/>
              </w:rPr>
            </w:pPr>
            <w:r w:rsidRPr="00411F66">
              <w:rPr>
                <w:rFonts w:ascii="Times New Roman" w:eastAsia="FrutigerLTStd-Light" w:hAnsi="Times New Roman"/>
                <w:b/>
                <w:sz w:val="24"/>
                <w:szCs w:val="28"/>
                <w:lang w:val="en-US"/>
              </w:rPr>
              <w:t>More able learners;</w:t>
            </w:r>
          </w:p>
          <w:p w:rsidR="00000C54" w:rsidRPr="005C0858" w:rsidRDefault="00000C54" w:rsidP="007D45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FrutigerLTStd-Light" w:hAnsi="Times New Roman"/>
                <w:color w:val="FF0000"/>
                <w:sz w:val="24"/>
                <w:szCs w:val="28"/>
                <w:lang w:val="en-US"/>
              </w:rPr>
            </w:pPr>
            <w:r>
              <w:rPr>
                <w:rFonts w:ascii="Times New Roman" w:eastAsia="FrutigerLTStd-Light" w:hAnsi="Times New Roman"/>
                <w:sz w:val="24"/>
                <w:szCs w:val="28"/>
                <w:lang w:val="en-US"/>
              </w:rPr>
              <w:t>-</w:t>
            </w:r>
            <w:r w:rsidRPr="00E5271D">
              <w:rPr>
                <w:rFonts w:ascii="Times New Roman" w:eastAsia="FrutigerLTStd-Light" w:hAnsi="Times New Roman"/>
                <w:sz w:val="24"/>
                <w:szCs w:val="28"/>
                <w:lang w:val="en-US"/>
              </w:rPr>
              <w:t>to make negative and question form sentences using the phrases and their ideas</w:t>
            </w:r>
          </w:p>
          <w:p w:rsidR="00000C54" w:rsidRDefault="00000C54" w:rsidP="007D45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FrutigerLTStd-Light" w:hAnsi="Times New Roman"/>
                <w:b/>
                <w:sz w:val="24"/>
                <w:szCs w:val="28"/>
                <w:lang w:val="en-US"/>
              </w:rPr>
            </w:pPr>
            <w:r w:rsidRPr="00E506D4">
              <w:rPr>
                <w:rFonts w:ascii="Times New Roman" w:eastAsia="FrutigerLTStd-Light" w:hAnsi="Times New Roman"/>
                <w:b/>
                <w:sz w:val="24"/>
                <w:szCs w:val="28"/>
                <w:lang w:val="en-US"/>
              </w:rPr>
              <w:t xml:space="preserve">G. </w:t>
            </w:r>
            <w:r>
              <w:rPr>
                <w:rFonts w:ascii="Times New Roman" w:eastAsia="FrutigerLTStd-Light" w:hAnsi="Times New Roman"/>
                <w:b/>
                <w:sz w:val="24"/>
                <w:szCs w:val="28"/>
                <w:lang w:val="en-US"/>
              </w:rPr>
              <w:t xml:space="preserve">Task-3. </w:t>
            </w:r>
            <w:r>
              <w:rPr>
                <w:rFonts w:ascii="Times New Roman" w:eastAsia="FrutigerLTStd-Light" w:hAnsi="Times New Roman"/>
                <w:b/>
                <w:sz w:val="24"/>
                <w:szCs w:val="28"/>
                <w:lang w:val="kk-KZ"/>
              </w:rPr>
              <w:t>«</w:t>
            </w:r>
            <w:r>
              <w:rPr>
                <w:rFonts w:ascii="Times New Roman" w:eastAsia="FrutigerLTStd-Light" w:hAnsi="Times New Roman"/>
                <w:b/>
                <w:sz w:val="24"/>
                <w:szCs w:val="28"/>
                <w:lang w:val="en-US"/>
              </w:rPr>
              <w:t>Five</w:t>
            </w:r>
            <w:r w:rsidRPr="00E506D4">
              <w:rPr>
                <w:rFonts w:ascii="Times New Roman" w:eastAsia="FrutigerLTStd-Light" w:hAnsi="Times New Roman"/>
                <w:b/>
                <w:sz w:val="24"/>
                <w:szCs w:val="28"/>
                <w:lang w:val="en-US"/>
              </w:rPr>
              <w:t xml:space="preserve"> sentences advertisement</w:t>
            </w:r>
            <w:r>
              <w:rPr>
                <w:rFonts w:ascii="Times New Roman" w:eastAsia="FrutigerLTStd-Light" w:hAnsi="Times New Roman"/>
                <w:b/>
                <w:sz w:val="24"/>
                <w:szCs w:val="28"/>
                <w:lang w:val="kk-KZ"/>
              </w:rPr>
              <w:t>»</w:t>
            </w:r>
            <w:r w:rsidRPr="00E506D4">
              <w:rPr>
                <w:rFonts w:ascii="Times New Roman" w:eastAsia="FrutigerLTStd-Light" w:hAnsi="Times New Roman"/>
                <w:b/>
                <w:sz w:val="24"/>
                <w:szCs w:val="28"/>
                <w:lang w:val="en-US"/>
              </w:rPr>
              <w:t xml:space="preserve"> activity </w:t>
            </w:r>
          </w:p>
          <w:p w:rsidR="00000C54" w:rsidRDefault="00000C54" w:rsidP="007D45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FrutigerLTStd-Light" w:hAnsi="Times New Roman"/>
                <w:i/>
                <w:sz w:val="24"/>
                <w:szCs w:val="28"/>
                <w:lang w:val="en-US"/>
              </w:rPr>
            </w:pPr>
            <w:r w:rsidRPr="00AD01D9">
              <w:rPr>
                <w:rFonts w:ascii="Times New Roman" w:eastAsia="FrutigerLTStd-Light" w:hAnsi="Times New Roman"/>
                <w:i/>
                <w:sz w:val="24"/>
                <w:szCs w:val="28"/>
                <w:lang w:val="en-US"/>
              </w:rPr>
              <w:t>Learners read the text and find out what the text is about and share their minds</w:t>
            </w:r>
          </w:p>
          <w:p w:rsidR="00000C54" w:rsidRDefault="00000C54" w:rsidP="007D45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FrutigerLTStd-Light" w:hAnsi="Times New Roman"/>
                <w:i/>
                <w:sz w:val="24"/>
                <w:szCs w:val="28"/>
                <w:lang w:val="en-US"/>
              </w:rPr>
            </w:pPr>
            <w:r w:rsidRPr="0015322B">
              <w:rPr>
                <w:rFonts w:ascii="Times New Roman" w:eastAsia="FrutigerLTStd-Light" w:hAnsi="Times New Roman"/>
                <w:b/>
                <w:i/>
                <w:sz w:val="24"/>
                <w:szCs w:val="28"/>
                <w:lang w:val="en-US"/>
              </w:rPr>
              <w:t>Descriptor</w:t>
            </w:r>
            <w:r>
              <w:rPr>
                <w:rFonts w:ascii="Times New Roman" w:eastAsia="FrutigerLTStd-Light" w:hAnsi="Times New Roman"/>
                <w:b/>
                <w:i/>
                <w:sz w:val="24"/>
                <w:szCs w:val="28"/>
                <w:lang w:val="en-US"/>
              </w:rPr>
              <w:t>s</w:t>
            </w:r>
            <w:r w:rsidRPr="0015322B">
              <w:rPr>
                <w:rFonts w:ascii="Times New Roman" w:eastAsia="FrutigerLTStd-Light" w:hAnsi="Times New Roman"/>
                <w:b/>
                <w:i/>
                <w:sz w:val="24"/>
                <w:szCs w:val="28"/>
                <w:lang w:val="en-US"/>
              </w:rPr>
              <w:t>:</w:t>
            </w:r>
            <w:r>
              <w:rPr>
                <w:rFonts w:ascii="Times New Roman" w:eastAsia="FrutigerLTStd-Light" w:hAnsi="Times New Roman"/>
                <w:i/>
                <w:sz w:val="24"/>
                <w:szCs w:val="28"/>
                <w:lang w:val="en-US"/>
              </w:rPr>
              <w:t xml:space="preserve">  A learner</w:t>
            </w:r>
          </w:p>
          <w:p w:rsidR="00000C54" w:rsidRDefault="00000C54" w:rsidP="007D45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FrutigerLTStd-Light" w:hAnsi="Times New Roman"/>
                <w:i/>
                <w:sz w:val="24"/>
                <w:szCs w:val="28"/>
                <w:lang w:val="en-US"/>
              </w:rPr>
            </w:pPr>
            <w:r>
              <w:rPr>
                <w:rFonts w:ascii="Times New Roman" w:eastAsia="FrutigerLTStd-Light" w:hAnsi="Times New Roman"/>
                <w:i/>
                <w:sz w:val="24"/>
                <w:szCs w:val="28"/>
                <w:lang w:val="en-US"/>
              </w:rPr>
              <w:t>-reads the text</w:t>
            </w:r>
          </w:p>
          <w:p w:rsidR="00000C54" w:rsidRDefault="00000C54" w:rsidP="007D45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FrutigerLTStd-Light" w:hAnsi="Times New Roman"/>
                <w:i/>
                <w:sz w:val="24"/>
                <w:szCs w:val="28"/>
                <w:lang w:val="en-US"/>
              </w:rPr>
            </w:pPr>
            <w:r>
              <w:rPr>
                <w:rFonts w:ascii="Times New Roman" w:eastAsia="FrutigerLTStd-Light" w:hAnsi="Times New Roman"/>
                <w:i/>
                <w:sz w:val="24"/>
                <w:szCs w:val="28"/>
                <w:lang w:val="en-US"/>
              </w:rPr>
              <w:t>-finds what the text is about</w:t>
            </w:r>
          </w:p>
          <w:p w:rsidR="00000C54" w:rsidRPr="0015322B" w:rsidRDefault="00000C54" w:rsidP="007D45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FrutigerLTStd-Light" w:hAnsi="Times New Roman"/>
                <w:i/>
                <w:sz w:val="24"/>
                <w:szCs w:val="28"/>
                <w:lang w:val="en-US"/>
              </w:rPr>
            </w:pPr>
            <w:r>
              <w:rPr>
                <w:rFonts w:ascii="Times New Roman" w:eastAsia="FrutigerLTStd-Light" w:hAnsi="Times New Roman"/>
                <w:i/>
                <w:sz w:val="24"/>
                <w:szCs w:val="28"/>
                <w:lang w:val="en-US"/>
              </w:rPr>
              <w:t>-shares his/her minds</w:t>
            </w:r>
          </w:p>
          <w:p w:rsidR="00000C54" w:rsidRDefault="00000C54" w:rsidP="007D45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FrutigerLTStd-Light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eastAsia="FrutigerLTStd-Light" w:hAnsi="Times New Roman"/>
                <w:b/>
                <w:sz w:val="24"/>
                <w:szCs w:val="28"/>
                <w:lang w:val="en-US"/>
              </w:rPr>
              <w:t xml:space="preserve">AFL: </w:t>
            </w:r>
            <w:r>
              <w:rPr>
                <w:rFonts w:ascii="Times New Roman" w:eastAsia="FrutigerLTStd-Light" w:hAnsi="Times New Roman"/>
                <w:sz w:val="24"/>
                <w:szCs w:val="28"/>
                <w:lang w:val="en-US"/>
              </w:rPr>
              <w:t>Fireworks</w:t>
            </w:r>
          </w:p>
          <w:p w:rsidR="00000C54" w:rsidRDefault="00000C54" w:rsidP="007D45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FrutigerLTStd-Light" w:hAnsi="Times New Roman"/>
                <w:sz w:val="24"/>
                <w:szCs w:val="28"/>
                <w:lang w:val="en-US"/>
              </w:rPr>
            </w:pPr>
            <w:r w:rsidRPr="00411F66">
              <w:rPr>
                <w:rFonts w:ascii="Times New Roman" w:eastAsia="FrutigerLTStd-Light" w:hAnsi="Times New Roman"/>
                <w:b/>
                <w:sz w:val="24"/>
                <w:szCs w:val="28"/>
                <w:lang w:val="en-US"/>
              </w:rPr>
              <w:t>Differentiation by outcome:</w:t>
            </w:r>
            <w:r>
              <w:rPr>
                <w:rFonts w:ascii="Times New Roman" w:eastAsia="FrutigerLTStd-Light" w:hAnsi="Times New Roman"/>
                <w:sz w:val="24"/>
                <w:szCs w:val="28"/>
                <w:lang w:val="en-US"/>
              </w:rPr>
              <w:t xml:space="preserve"> </w:t>
            </w:r>
          </w:p>
          <w:p w:rsidR="00000C54" w:rsidRDefault="00000C54" w:rsidP="007D45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FrutigerLTStd-Light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eastAsia="FrutigerLTStd-Light" w:hAnsi="Times New Roman"/>
                <w:sz w:val="24"/>
                <w:szCs w:val="28"/>
                <w:lang w:val="en-US"/>
              </w:rPr>
              <w:t>Less able learners;</w:t>
            </w:r>
          </w:p>
          <w:p w:rsidR="00000C54" w:rsidRDefault="00000C54" w:rsidP="007D45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FrutigerLTStd-Light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eastAsia="FrutigerLTStd-Light" w:hAnsi="Times New Roman"/>
                <w:sz w:val="24"/>
                <w:szCs w:val="28"/>
                <w:lang w:val="en-US"/>
              </w:rPr>
              <w:t>-find the key words from the text that describes the meaning of the text</w:t>
            </w:r>
          </w:p>
          <w:p w:rsidR="00000C54" w:rsidRPr="00BE5E25" w:rsidRDefault="00000C54" w:rsidP="007D45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FrutigerLTStd-Light" w:hAnsi="Times New Roman"/>
                <w:b/>
                <w:sz w:val="24"/>
                <w:szCs w:val="28"/>
                <w:lang w:val="kk-KZ"/>
              </w:rPr>
            </w:pPr>
            <w:r w:rsidRPr="004F29CD">
              <w:rPr>
                <w:rFonts w:ascii="Times New Roman" w:eastAsia="FrutigerLTStd-Light" w:hAnsi="Times New Roman"/>
                <w:b/>
                <w:sz w:val="24"/>
                <w:szCs w:val="28"/>
                <w:lang w:val="en-US"/>
              </w:rPr>
              <w:t>I.Task-4.</w:t>
            </w:r>
            <w:r>
              <w:rPr>
                <w:rFonts w:ascii="Times New Roman" w:eastAsia="FrutigerLTStd-Light" w:hAnsi="Times New Roman"/>
                <w:b/>
                <w:sz w:val="24"/>
                <w:szCs w:val="28"/>
                <w:lang w:val="kk-KZ"/>
              </w:rPr>
              <w:t xml:space="preserve"> «</w:t>
            </w:r>
            <w:r w:rsidRPr="004F29CD">
              <w:rPr>
                <w:rFonts w:ascii="Times New Roman" w:eastAsia="FrutigerLTStd-Light" w:hAnsi="Times New Roman"/>
                <w:b/>
                <w:sz w:val="24"/>
                <w:szCs w:val="28"/>
                <w:lang w:val="en-US"/>
              </w:rPr>
              <w:t>Numbers speak</w:t>
            </w:r>
            <w:r>
              <w:rPr>
                <w:rFonts w:ascii="Times New Roman" w:eastAsia="FrutigerLTStd-Light" w:hAnsi="Times New Roman"/>
                <w:b/>
                <w:sz w:val="24"/>
                <w:szCs w:val="28"/>
                <w:lang w:val="kk-KZ"/>
              </w:rPr>
              <w:t>»</w:t>
            </w:r>
          </w:p>
          <w:p w:rsidR="00000C54" w:rsidRDefault="00000C54" w:rsidP="007D45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FrutigerLTStd-Light" w:hAnsi="Times New Roman"/>
                <w:i/>
                <w:sz w:val="24"/>
                <w:szCs w:val="28"/>
                <w:lang w:val="en-US"/>
              </w:rPr>
            </w:pPr>
            <w:r w:rsidRPr="004F29CD">
              <w:rPr>
                <w:rFonts w:ascii="Times New Roman" w:eastAsia="FrutigerLTStd-Light" w:hAnsi="Times New Roman"/>
                <w:i/>
                <w:sz w:val="24"/>
                <w:szCs w:val="28"/>
                <w:lang w:val="en-US"/>
              </w:rPr>
              <w:t>Pupils read the text and answer the questions choosing the multiple answers, when teacher says the number  a learner reads the question and answer it.</w:t>
            </w:r>
          </w:p>
          <w:p w:rsidR="00000C54" w:rsidRDefault="00000C54" w:rsidP="007D45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FrutigerLTStd-Light" w:hAnsi="Times New Roman"/>
                <w:i/>
                <w:sz w:val="24"/>
                <w:szCs w:val="28"/>
                <w:lang w:val="en-US"/>
              </w:rPr>
            </w:pPr>
            <w:r>
              <w:rPr>
                <w:rFonts w:ascii="Times New Roman" w:eastAsia="FrutigerLTStd-Light" w:hAnsi="Times New Roman"/>
                <w:i/>
                <w:sz w:val="24"/>
                <w:szCs w:val="28"/>
                <w:lang w:val="en-US"/>
              </w:rPr>
              <w:t xml:space="preserve">Descriptors: A learner </w:t>
            </w:r>
          </w:p>
          <w:p w:rsidR="00000C54" w:rsidRDefault="00000C54" w:rsidP="007D45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FrutigerLTStd-Light" w:hAnsi="Times New Roman"/>
                <w:i/>
                <w:sz w:val="24"/>
                <w:szCs w:val="28"/>
                <w:lang w:val="en-US"/>
              </w:rPr>
            </w:pPr>
            <w:r>
              <w:rPr>
                <w:rFonts w:ascii="Times New Roman" w:eastAsia="FrutigerLTStd-Light" w:hAnsi="Times New Roman"/>
                <w:i/>
                <w:sz w:val="24"/>
                <w:szCs w:val="28"/>
                <w:lang w:val="en-US"/>
              </w:rPr>
              <w:t>-reads the text</w:t>
            </w:r>
          </w:p>
          <w:p w:rsidR="00000C54" w:rsidRDefault="00000C54" w:rsidP="007D45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FrutigerLTStd-Light" w:hAnsi="Times New Roman"/>
                <w:i/>
                <w:sz w:val="24"/>
                <w:szCs w:val="28"/>
                <w:lang w:val="en-US"/>
              </w:rPr>
            </w:pPr>
            <w:r>
              <w:rPr>
                <w:rFonts w:ascii="Times New Roman" w:eastAsia="FrutigerLTStd-Light" w:hAnsi="Times New Roman"/>
                <w:i/>
                <w:sz w:val="24"/>
                <w:szCs w:val="28"/>
                <w:lang w:val="en-US"/>
              </w:rPr>
              <w:t>-reads the questions</w:t>
            </w:r>
          </w:p>
          <w:p w:rsidR="00000C54" w:rsidRDefault="00000C54" w:rsidP="007D45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FrutigerLTStd-Light" w:hAnsi="Times New Roman"/>
                <w:i/>
                <w:sz w:val="24"/>
                <w:szCs w:val="28"/>
                <w:lang w:val="en-US"/>
              </w:rPr>
            </w:pPr>
            <w:r>
              <w:rPr>
                <w:rFonts w:ascii="Times New Roman" w:eastAsia="FrutigerLTStd-Light" w:hAnsi="Times New Roman"/>
                <w:i/>
                <w:sz w:val="24"/>
                <w:szCs w:val="28"/>
                <w:lang w:val="en-US"/>
              </w:rPr>
              <w:t>-chooses multiple answers</w:t>
            </w:r>
          </w:p>
          <w:p w:rsidR="00000C54" w:rsidRDefault="00000C54" w:rsidP="007D45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FrutigerLTStd-Light" w:hAnsi="Times New Roman"/>
                <w:i/>
                <w:sz w:val="24"/>
                <w:szCs w:val="28"/>
                <w:lang w:val="en-US"/>
              </w:rPr>
            </w:pPr>
            <w:r>
              <w:rPr>
                <w:rFonts w:ascii="Times New Roman" w:eastAsia="FrutigerLTStd-Light" w:hAnsi="Times New Roman"/>
                <w:i/>
                <w:sz w:val="24"/>
                <w:szCs w:val="28"/>
                <w:lang w:val="en-US"/>
              </w:rPr>
              <w:t>-reads the answer</w:t>
            </w:r>
          </w:p>
          <w:p w:rsidR="00000C54" w:rsidRDefault="00000C54" w:rsidP="007D45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FrutigerLTStd-Light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eastAsia="FrutigerLTStd-Light" w:hAnsi="Times New Roman"/>
                <w:sz w:val="24"/>
                <w:szCs w:val="28"/>
                <w:lang w:val="en-US"/>
              </w:rPr>
              <w:t>AFL: Numbers speak</w:t>
            </w:r>
          </w:p>
          <w:p w:rsidR="00000C54" w:rsidRPr="004F29CD" w:rsidRDefault="00000C54" w:rsidP="007D45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FrutigerLTStd-Light" w:hAnsi="Times New Roman"/>
                <w:sz w:val="24"/>
                <w:szCs w:val="28"/>
                <w:lang w:val="en-US"/>
              </w:rPr>
            </w:pPr>
          </w:p>
        </w:tc>
        <w:tc>
          <w:tcPr>
            <w:tcW w:w="2764" w:type="dxa"/>
            <w:gridSpan w:val="2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54" w:rsidRPr="000F0A7E" w:rsidRDefault="00000C54" w:rsidP="007D45A3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8"/>
                <w:lang w:val="en-US"/>
              </w:rPr>
            </w:pPr>
          </w:p>
          <w:p w:rsidR="00000C54" w:rsidRPr="001E42DC" w:rsidRDefault="00000C54" w:rsidP="007D45A3">
            <w:pPr>
              <w:spacing w:after="120" w:line="240" w:lineRule="auto"/>
              <w:jc w:val="center"/>
              <w:rPr>
                <w:rFonts w:ascii="Times New Roman" w:eastAsia="Calibri" w:hAnsi="Times New Roman"/>
                <w:szCs w:val="28"/>
                <w:lang w:val="en-US"/>
              </w:rPr>
            </w:pPr>
            <w:r w:rsidRPr="001E42DC">
              <w:rPr>
                <w:rFonts w:ascii="Times New Roman" w:eastAsia="Calibri" w:hAnsi="Times New Roman"/>
                <w:szCs w:val="28"/>
                <w:lang w:val="en-US"/>
              </w:rPr>
              <w:t>Excell-7</w:t>
            </w:r>
            <w:r w:rsidRPr="001E42DC">
              <w:rPr>
                <w:rFonts w:ascii="Times New Roman" w:eastAsia="Calibri" w:hAnsi="Times New Roman"/>
                <w:szCs w:val="28"/>
                <w:vertAlign w:val="superscript"/>
                <w:lang w:val="en-US"/>
              </w:rPr>
              <w:t>th</w:t>
            </w:r>
            <w:r w:rsidRPr="001E42DC">
              <w:rPr>
                <w:rFonts w:ascii="Times New Roman" w:eastAsia="Calibri" w:hAnsi="Times New Roman"/>
                <w:szCs w:val="28"/>
                <w:lang w:val="en-US"/>
              </w:rPr>
              <w:t xml:space="preserve"> grade</w:t>
            </w:r>
          </w:p>
          <w:p w:rsidR="00000C54" w:rsidRPr="001E42DC" w:rsidRDefault="00000C54" w:rsidP="007D45A3">
            <w:pPr>
              <w:spacing w:after="120" w:line="240" w:lineRule="auto"/>
              <w:jc w:val="center"/>
              <w:rPr>
                <w:rFonts w:ascii="Times New Roman" w:eastAsia="Calibri" w:hAnsi="Times New Roman"/>
                <w:szCs w:val="28"/>
                <w:lang w:val="en-US"/>
              </w:rPr>
            </w:pPr>
            <w:r w:rsidRPr="001E42DC">
              <w:rPr>
                <w:rFonts w:ascii="Times New Roman" w:eastAsia="Calibri" w:hAnsi="Times New Roman"/>
                <w:szCs w:val="28"/>
                <w:lang w:val="en-US"/>
              </w:rPr>
              <w:t>pg.17-18</w:t>
            </w:r>
          </w:p>
          <w:p w:rsidR="00000C54" w:rsidRPr="001E42DC" w:rsidRDefault="00000C54" w:rsidP="007D45A3">
            <w:pPr>
              <w:spacing w:after="120" w:line="240" w:lineRule="auto"/>
              <w:jc w:val="center"/>
              <w:rPr>
                <w:rFonts w:ascii="Times New Roman" w:eastAsia="Calibri" w:hAnsi="Times New Roman"/>
                <w:szCs w:val="28"/>
                <w:lang w:val="en-US"/>
              </w:rPr>
            </w:pPr>
          </w:p>
          <w:p w:rsidR="00000C54" w:rsidRPr="001E42DC" w:rsidRDefault="00000C54" w:rsidP="007D45A3">
            <w:pPr>
              <w:spacing w:after="120" w:line="240" w:lineRule="auto"/>
              <w:jc w:val="center"/>
              <w:rPr>
                <w:rFonts w:ascii="Times New Roman" w:eastAsia="Calibri" w:hAnsi="Times New Roman"/>
                <w:szCs w:val="28"/>
                <w:lang w:val="en-US"/>
              </w:rPr>
            </w:pPr>
          </w:p>
          <w:p w:rsidR="00000C54" w:rsidRPr="001E42DC" w:rsidRDefault="00000C54" w:rsidP="007D45A3">
            <w:pPr>
              <w:spacing w:after="120" w:line="240" w:lineRule="auto"/>
              <w:jc w:val="center"/>
              <w:rPr>
                <w:rFonts w:ascii="Times New Roman" w:eastAsia="Calibri" w:hAnsi="Times New Roman"/>
                <w:szCs w:val="28"/>
                <w:lang w:val="en-US"/>
              </w:rPr>
            </w:pPr>
            <w:r w:rsidRPr="001E42DC">
              <w:rPr>
                <w:rFonts w:ascii="Times New Roman" w:eastAsia="Calibri" w:hAnsi="Times New Roman"/>
                <w:szCs w:val="28"/>
                <w:lang w:val="en-US"/>
              </w:rPr>
              <w:t>Photos</w:t>
            </w:r>
          </w:p>
          <w:p w:rsidR="00000C54" w:rsidRPr="000F0A7E" w:rsidRDefault="00000C54" w:rsidP="007D45A3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8"/>
                <w:lang w:val="en-US"/>
              </w:rPr>
            </w:pPr>
          </w:p>
          <w:p w:rsidR="00000C54" w:rsidRPr="000F0A7E" w:rsidRDefault="00000C54" w:rsidP="007D45A3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8"/>
                <w:lang w:val="en-US"/>
              </w:rPr>
            </w:pPr>
          </w:p>
          <w:p w:rsidR="00000C54" w:rsidRPr="000F0A7E" w:rsidRDefault="00000C54" w:rsidP="007D45A3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8"/>
                <w:lang w:val="en-US"/>
              </w:rPr>
            </w:pPr>
          </w:p>
          <w:p w:rsidR="00000C54" w:rsidRPr="000F0A7E" w:rsidRDefault="00000C54" w:rsidP="007D45A3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8"/>
                <w:lang w:val="en-US"/>
              </w:rPr>
            </w:pPr>
          </w:p>
          <w:p w:rsidR="00000C54" w:rsidRPr="000F0A7E" w:rsidRDefault="00000C54" w:rsidP="007D45A3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8"/>
                <w:lang w:val="en-US"/>
              </w:rPr>
            </w:pPr>
          </w:p>
          <w:p w:rsidR="00000C54" w:rsidRDefault="00000C54" w:rsidP="007D45A3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8"/>
                <w:lang w:val="en-US"/>
              </w:rPr>
            </w:pPr>
          </w:p>
          <w:p w:rsidR="00000C54" w:rsidRDefault="00000C54" w:rsidP="007D45A3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8"/>
                <w:lang w:val="en-US"/>
              </w:rPr>
            </w:pPr>
          </w:p>
          <w:p w:rsidR="00000C54" w:rsidRDefault="00000C54" w:rsidP="007D45A3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8"/>
                <w:lang w:val="en-US"/>
              </w:rPr>
            </w:pPr>
          </w:p>
          <w:p w:rsidR="00000C54" w:rsidRPr="000F0A7E" w:rsidRDefault="00000C54" w:rsidP="007D45A3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8"/>
                <w:lang w:val="en-US"/>
              </w:rPr>
            </w:pPr>
          </w:p>
          <w:p w:rsidR="00000C54" w:rsidRPr="000F0A7E" w:rsidRDefault="00000C54" w:rsidP="007D45A3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8"/>
                <w:lang w:val="en-US"/>
              </w:rPr>
            </w:pPr>
          </w:p>
          <w:p w:rsidR="00000C54" w:rsidRPr="000F0A7E" w:rsidRDefault="00000C54" w:rsidP="007D45A3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8"/>
                <w:lang w:val="en-US"/>
              </w:rPr>
            </w:pPr>
          </w:p>
          <w:p w:rsidR="00000C54" w:rsidRDefault="00000C54" w:rsidP="007D45A3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val="en-US"/>
              </w:rPr>
              <w:t>Sheets of papers</w:t>
            </w:r>
          </w:p>
          <w:p w:rsidR="00000C54" w:rsidRPr="000F0A7E" w:rsidRDefault="00000C54" w:rsidP="007D45A3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val="en-US"/>
              </w:rPr>
              <w:t>markers</w:t>
            </w:r>
          </w:p>
          <w:p w:rsidR="00000C54" w:rsidRPr="000F0A7E" w:rsidRDefault="00000C54" w:rsidP="007D45A3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val="en-US"/>
              </w:rPr>
            </w:pPr>
          </w:p>
          <w:p w:rsidR="00000C54" w:rsidRPr="000F0A7E" w:rsidRDefault="00000C54" w:rsidP="007D45A3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val="en-US"/>
              </w:rPr>
            </w:pPr>
          </w:p>
          <w:p w:rsidR="00000C54" w:rsidRPr="000F0A7E" w:rsidRDefault="00000C54" w:rsidP="007D45A3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val="en-US"/>
              </w:rPr>
            </w:pPr>
          </w:p>
          <w:p w:rsidR="00000C54" w:rsidRPr="000F0A7E" w:rsidRDefault="00000C54" w:rsidP="007D45A3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val="en-US"/>
              </w:rPr>
            </w:pPr>
          </w:p>
          <w:p w:rsidR="00000C54" w:rsidRPr="000F0A7E" w:rsidRDefault="00000C54" w:rsidP="007D45A3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val="en-US"/>
              </w:rPr>
              <w:t>posters , markers</w:t>
            </w:r>
          </w:p>
          <w:p w:rsidR="00000C54" w:rsidRPr="000F0A7E" w:rsidRDefault="00000C54" w:rsidP="007D45A3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8"/>
                <w:lang w:val="en-US"/>
              </w:rPr>
            </w:pPr>
          </w:p>
          <w:p w:rsidR="00000C54" w:rsidRPr="000F0A7E" w:rsidRDefault="00000C54" w:rsidP="007D45A3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8"/>
                <w:lang w:val="en-US"/>
              </w:rPr>
            </w:pPr>
          </w:p>
          <w:p w:rsidR="00000C54" w:rsidRPr="000F0A7E" w:rsidRDefault="00000C54" w:rsidP="007D45A3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8"/>
                <w:lang w:val="en-US"/>
              </w:rPr>
            </w:pPr>
          </w:p>
          <w:p w:rsidR="00000C54" w:rsidRPr="000F0A7E" w:rsidRDefault="00000C54" w:rsidP="007D45A3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8"/>
                <w:lang w:val="en-US"/>
              </w:rPr>
            </w:pPr>
          </w:p>
          <w:p w:rsidR="00000C54" w:rsidRPr="000F0A7E" w:rsidRDefault="00000C54" w:rsidP="007D45A3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val="en-US"/>
              </w:rPr>
              <w:t>power point</w:t>
            </w:r>
          </w:p>
          <w:p w:rsidR="00000C54" w:rsidRPr="000F0A7E" w:rsidRDefault="00000C54" w:rsidP="007D45A3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8"/>
                <w:lang w:val="en-US"/>
              </w:rPr>
            </w:pPr>
          </w:p>
          <w:p w:rsidR="00000C54" w:rsidRPr="000F0A7E" w:rsidRDefault="00000C54" w:rsidP="007D45A3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8"/>
                <w:lang w:val="en-US"/>
              </w:rPr>
            </w:pPr>
          </w:p>
          <w:p w:rsidR="00000C54" w:rsidRPr="000F0A7E" w:rsidRDefault="00000C54" w:rsidP="007D45A3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8"/>
                <w:lang w:val="en-US"/>
              </w:rPr>
            </w:pPr>
          </w:p>
          <w:p w:rsidR="00000C54" w:rsidRPr="000F0A7E" w:rsidRDefault="00000C54" w:rsidP="007D45A3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8"/>
                <w:lang w:val="en-US"/>
              </w:rPr>
            </w:pPr>
          </w:p>
        </w:tc>
      </w:tr>
      <w:tr w:rsidR="00000C54" w:rsidRPr="000F0A7E" w:rsidTr="007D45A3">
        <w:tc>
          <w:tcPr>
            <w:tcW w:w="168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54" w:rsidRPr="000F0A7E" w:rsidRDefault="00000C54" w:rsidP="007D45A3">
            <w:pPr>
              <w:spacing w:before="120" w:line="240" w:lineRule="auto"/>
              <w:jc w:val="center"/>
              <w:rPr>
                <w:rFonts w:ascii="Times New Roman" w:eastAsia="Arial" w:hAnsi="Times New Roman"/>
                <w:sz w:val="24"/>
                <w:szCs w:val="28"/>
                <w:lang w:val="en-US"/>
              </w:rPr>
            </w:pPr>
            <w:r w:rsidRPr="000F0A7E">
              <w:rPr>
                <w:rFonts w:ascii="Times New Roman" w:eastAsia="Arial" w:hAnsi="Times New Roman"/>
                <w:sz w:val="24"/>
                <w:szCs w:val="28"/>
                <w:lang w:val="en-US"/>
              </w:rPr>
              <w:lastRenderedPageBreak/>
              <w:t>End</w:t>
            </w:r>
          </w:p>
          <w:p w:rsidR="00000C54" w:rsidRPr="000F0A7E" w:rsidRDefault="00000C54" w:rsidP="007D45A3">
            <w:pPr>
              <w:spacing w:before="120" w:line="240" w:lineRule="auto"/>
              <w:jc w:val="center"/>
              <w:rPr>
                <w:rFonts w:ascii="Times New Roman" w:eastAsia="Arial" w:hAnsi="Times New Roman"/>
                <w:sz w:val="24"/>
                <w:szCs w:val="28"/>
                <w:lang w:val="en-US"/>
              </w:rPr>
            </w:pPr>
          </w:p>
          <w:p w:rsidR="00000C54" w:rsidRPr="000F0A7E" w:rsidRDefault="00000C54" w:rsidP="007D45A3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F0A7E">
              <w:rPr>
                <w:rFonts w:ascii="Times New Roman" w:eastAsia="Arial" w:hAnsi="Times New Roman"/>
                <w:sz w:val="24"/>
                <w:szCs w:val="28"/>
                <w:lang w:val="en-US"/>
              </w:rPr>
              <w:lastRenderedPageBreak/>
              <w:t>5 min</w:t>
            </w:r>
          </w:p>
        </w:tc>
        <w:tc>
          <w:tcPr>
            <w:tcW w:w="5011" w:type="dxa"/>
            <w:gridSpan w:val="6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54" w:rsidRDefault="00000C54" w:rsidP="007D45A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val="en-US"/>
              </w:rPr>
              <w:lastRenderedPageBreak/>
              <w:t>Reflection:</w:t>
            </w:r>
          </w:p>
          <w:p w:rsidR="00000C54" w:rsidRDefault="00000C54" w:rsidP="007D45A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val="en-US"/>
              </w:rPr>
              <w:t>What did you do well in today’s lesson?</w:t>
            </w:r>
          </w:p>
          <w:p w:rsidR="00000C54" w:rsidRDefault="00000C54" w:rsidP="007D45A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val="en-US"/>
              </w:rPr>
              <w:t>What were the most interesting for you?</w:t>
            </w:r>
          </w:p>
          <w:p w:rsidR="00000C54" w:rsidRDefault="00000C54" w:rsidP="007D45A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val="en-US"/>
              </w:rPr>
              <w:lastRenderedPageBreak/>
              <w:t>What did you understand?</w:t>
            </w:r>
          </w:p>
          <w:p w:rsidR="00000C54" w:rsidRDefault="00000C54" w:rsidP="007D45A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val="en-US"/>
              </w:rPr>
              <w:t>What didn’t you understand?</w:t>
            </w:r>
          </w:p>
          <w:p w:rsidR="00000C54" w:rsidRDefault="00000C54" w:rsidP="007D45A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val="en-US"/>
              </w:rPr>
              <w:t>What do you want to know about this lesson?</w:t>
            </w:r>
          </w:p>
          <w:p w:rsidR="00000C54" w:rsidRDefault="00000C54" w:rsidP="007D45A3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  <w:lang w:val="en-US"/>
              </w:rPr>
            </w:pPr>
            <w:r w:rsidRPr="00B26872">
              <w:rPr>
                <w:rFonts w:ascii="Times New Roman" w:hAnsi="Times New Roman"/>
                <w:b/>
                <w:color w:val="000000"/>
                <w:sz w:val="24"/>
                <w:szCs w:val="28"/>
                <w:lang w:val="en-US"/>
              </w:rPr>
              <w:t>Successful stairs</w:t>
            </w:r>
          </w:p>
          <w:p w:rsidR="00000C54" w:rsidRPr="00B26872" w:rsidRDefault="00000C54" w:rsidP="007D45A3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8"/>
                <w:lang w:val="en-US"/>
              </w:rPr>
            </w:pPr>
            <w:r w:rsidRPr="00B26872">
              <w:rPr>
                <w:rFonts w:ascii="Times New Roman" w:hAnsi="Times New Roman"/>
                <w:i/>
                <w:color w:val="000000"/>
                <w:sz w:val="24"/>
                <w:szCs w:val="28"/>
                <w:lang w:val="en-US"/>
              </w:rPr>
              <w:t xml:space="preserve">Learners looks at the board and </w:t>
            </w:r>
            <w:r>
              <w:rPr>
                <w:rFonts w:ascii="Times New Roman" w:hAnsi="Times New Roman"/>
                <w:i/>
                <w:color w:val="000000"/>
                <w:sz w:val="24"/>
                <w:szCs w:val="28"/>
                <w:lang w:val="en-US"/>
              </w:rPr>
              <w:t>puts a tick or a cross for stairs what they have learnt or not</w:t>
            </w:r>
          </w:p>
          <w:p w:rsidR="00000C54" w:rsidRDefault="00000C54" w:rsidP="007D45A3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  <w:lang w:val="en-US"/>
              </w:rPr>
            </w:pPr>
          </w:p>
          <w:p w:rsidR="00000C54" w:rsidRDefault="00000C54" w:rsidP="007D45A3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31750</wp:posOffset>
                      </wp:positionV>
                      <wp:extent cx="0" cy="121285"/>
                      <wp:effectExtent l="13970" t="13970" r="5080" b="7620"/>
                      <wp:wrapNone/>
                      <wp:docPr id="8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212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41FCC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52.55pt;margin-top:2.5pt;width:0;height:9.5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" strokecolor="#c00000"/>
                  </w:pict>
                </mc:Fallback>
              </mc:AlternateContent>
            </w:r>
            <w:r>
              <w:rPr>
                <w:rFonts w:ascii="Times New Roman" w:hAnsi="Times New Roman"/>
                <w:color w:val="000000"/>
                <w:sz w:val="20"/>
                <w:szCs w:val="28"/>
                <w:lang w:val="en-US"/>
              </w:rPr>
              <w:t>T-4</w:t>
            </w:r>
          </w:p>
          <w:p w:rsidR="00000C54" w:rsidRDefault="00000C54" w:rsidP="007D45A3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13335</wp:posOffset>
                      </wp:positionV>
                      <wp:extent cx="180975" cy="0"/>
                      <wp:effectExtent l="13970" t="8255" r="5080" b="10795"/>
                      <wp:wrapNone/>
                      <wp:docPr id="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9E288" id="AutoShape 7" o:spid="_x0000_s1026" type="#_x0000_t32" style="position:absolute;margin-left:38.3pt;margin-top:1.05pt;width:14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D08HgIAADoEAAAOAAAAZHJzL2Uyb0RvYy54bWysU82O2yAQvlfqOyDuie3U2SR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" strokecolor="#c00000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13335</wp:posOffset>
                      </wp:positionV>
                      <wp:extent cx="0" cy="146685"/>
                      <wp:effectExtent l="13970" t="8255" r="5080" b="6985"/>
                      <wp:wrapNone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46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02968B" id="AutoShape 6" o:spid="_x0000_s1026" type="#_x0000_t32" style="position:absolute;margin-left:38.3pt;margin-top:1.05pt;width:0;height:11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" strokecolor="#c00000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160020</wp:posOffset>
                      </wp:positionV>
                      <wp:extent cx="138430" cy="0"/>
                      <wp:effectExtent l="8890" t="12065" r="5080" b="6985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4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61B719" id="AutoShape 5" o:spid="_x0000_s1026" type="#_x0000_t32" style="position:absolute;margin-left:27.4pt;margin-top:12.6pt;width:10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SsHwIAADo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" strokecolor="#c00000"/>
                  </w:pict>
                </mc:Fallback>
              </mc:AlternateContent>
            </w:r>
            <w:r>
              <w:rPr>
                <w:rFonts w:ascii="Times New Roman" w:hAnsi="Times New Roman"/>
                <w:color w:val="000000"/>
                <w:sz w:val="20"/>
                <w:szCs w:val="28"/>
                <w:lang w:val="en-US"/>
              </w:rPr>
              <w:t>T-3</w:t>
            </w:r>
          </w:p>
          <w:p w:rsidR="00000C54" w:rsidRDefault="00000C54" w:rsidP="007D45A3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13970</wp:posOffset>
                      </wp:positionV>
                      <wp:extent cx="0" cy="117475"/>
                      <wp:effectExtent l="9525" t="12065" r="9525" b="13335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3B300" id="AutoShape 4" o:spid="_x0000_s1026" type="#_x0000_t32" style="position:absolute;margin-left:27.45pt;margin-top:1.1pt;width:0;height:9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" strokecolor="#c00000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131445</wp:posOffset>
                      </wp:positionV>
                      <wp:extent cx="146050" cy="0"/>
                      <wp:effectExtent l="5715" t="5715" r="10160" b="1333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DC331" id="AutoShape 3" o:spid="_x0000_s1026" type="#_x0000_t32" style="position:absolute;margin-left:15.9pt;margin-top:10.35pt;width:1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4V8HwIAADo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" strokecolor="#c00000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131445</wp:posOffset>
                      </wp:positionV>
                      <wp:extent cx="0" cy="172085"/>
                      <wp:effectExtent l="5715" t="5715" r="13335" b="1270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72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A8A3CF" id="AutoShape 2" o:spid="_x0000_s1026" type="#_x0000_t32" style="position:absolute;margin-left:15.9pt;margin-top:10.35pt;width:0;height:13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" strokecolor="#c00000"/>
                  </w:pict>
                </mc:Fallback>
              </mc:AlternateContent>
            </w:r>
            <w:r w:rsidRPr="00B26872">
              <w:rPr>
                <w:rFonts w:ascii="Times New Roman" w:hAnsi="Times New Roman"/>
                <w:color w:val="000000"/>
                <w:sz w:val="20"/>
                <w:szCs w:val="28"/>
                <w:lang w:val="en-US"/>
              </w:rPr>
              <w:t>T-2</w:t>
            </w:r>
          </w:p>
          <w:p w:rsidR="00000C54" w:rsidRPr="00B26872" w:rsidRDefault="00000C54" w:rsidP="007D45A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8"/>
                <w:lang w:val="en-US"/>
              </w:rPr>
            </w:pPr>
            <w:r w:rsidRPr="00B26872">
              <w:rPr>
                <w:rFonts w:ascii="Times New Roman" w:hAnsi="Times New Roman"/>
                <w:color w:val="000000"/>
                <w:sz w:val="20"/>
                <w:szCs w:val="28"/>
                <w:lang w:val="en-US"/>
              </w:rPr>
              <w:t>T-1</w:t>
            </w:r>
          </w:p>
        </w:tc>
        <w:tc>
          <w:tcPr>
            <w:tcW w:w="2764" w:type="dxa"/>
            <w:gridSpan w:val="2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54" w:rsidRPr="000F0A7E" w:rsidRDefault="00000C54" w:rsidP="007D45A3">
            <w:pPr>
              <w:spacing w:after="120" w:line="240" w:lineRule="auto"/>
              <w:rPr>
                <w:rFonts w:ascii="Times New Roman" w:eastAsia="Calibri" w:hAnsi="Times New Roman"/>
                <w:color w:val="FF0000"/>
                <w:sz w:val="24"/>
                <w:szCs w:val="28"/>
                <w:lang w:val="kk-KZ"/>
              </w:rPr>
            </w:pPr>
          </w:p>
        </w:tc>
      </w:tr>
      <w:tr w:rsidR="00000C54" w:rsidRPr="00591B55" w:rsidTr="007D45A3">
        <w:tc>
          <w:tcPr>
            <w:tcW w:w="9463" w:type="dxa"/>
            <w:gridSpan w:val="9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54" w:rsidRPr="00591B55" w:rsidRDefault="00000C54" w:rsidP="007D45A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591B55">
              <w:rPr>
                <w:rFonts w:ascii="Times New Roman" w:eastAsia="Arial" w:hAnsi="Times New Roman"/>
                <w:b/>
                <w:sz w:val="24"/>
                <w:szCs w:val="28"/>
                <w:lang w:val="en-US"/>
              </w:rPr>
              <w:t>Additional information</w:t>
            </w:r>
          </w:p>
        </w:tc>
      </w:tr>
      <w:tr w:rsidR="00000C54" w:rsidRPr="000F0A7E" w:rsidTr="007D45A3">
        <w:tc>
          <w:tcPr>
            <w:tcW w:w="2945" w:type="dxa"/>
            <w:gridSpan w:val="4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54" w:rsidRPr="000F0A7E" w:rsidRDefault="00000C54" w:rsidP="007D45A3">
            <w:pPr>
              <w:spacing w:before="60" w:after="6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F0A7E">
              <w:rPr>
                <w:rFonts w:ascii="Times New Roman" w:eastAsia="Arial" w:hAnsi="Times New Roman"/>
                <w:b/>
                <w:sz w:val="24"/>
                <w:szCs w:val="28"/>
                <w:lang w:val="en-US"/>
              </w:rPr>
              <w:t>Differentiation – how do you plan to give more support? How do you plan to challenge the more able learners?</w:t>
            </w:r>
          </w:p>
        </w:tc>
        <w:tc>
          <w:tcPr>
            <w:tcW w:w="2844" w:type="dxa"/>
            <w:gridSpan w:val="2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54" w:rsidRPr="000F0A7E" w:rsidRDefault="00000C54" w:rsidP="007D45A3">
            <w:pPr>
              <w:spacing w:before="60" w:after="6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F0A7E">
              <w:rPr>
                <w:rFonts w:ascii="Times New Roman" w:eastAsia="Arial" w:hAnsi="Times New Roman"/>
                <w:b/>
                <w:sz w:val="24"/>
                <w:szCs w:val="28"/>
                <w:lang w:val="en-US"/>
              </w:rPr>
              <w:t>Assessment – how are you planning to check learners’ learning?</w:t>
            </w:r>
          </w:p>
        </w:tc>
        <w:tc>
          <w:tcPr>
            <w:tcW w:w="3674" w:type="dxa"/>
            <w:gridSpan w:val="3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54" w:rsidRPr="000F0A7E" w:rsidRDefault="00000C54" w:rsidP="007D45A3">
            <w:pPr>
              <w:spacing w:before="60" w:after="6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F0A7E">
              <w:rPr>
                <w:rFonts w:ascii="Times New Roman" w:eastAsia="Arial" w:hAnsi="Times New Roman"/>
                <w:b/>
                <w:sz w:val="24"/>
                <w:szCs w:val="28"/>
              </w:rPr>
              <w:t>Health and safety check</w:t>
            </w:r>
            <w:r w:rsidRPr="000F0A7E">
              <w:rPr>
                <w:rFonts w:ascii="Times New Roman" w:eastAsia="Arial" w:hAnsi="Times New Roman"/>
                <w:b/>
                <w:sz w:val="24"/>
                <w:szCs w:val="28"/>
              </w:rPr>
              <w:br/>
            </w:r>
            <w:r w:rsidRPr="000F0A7E">
              <w:rPr>
                <w:rFonts w:ascii="Times New Roman" w:eastAsia="Arial" w:hAnsi="Times New Roman"/>
                <w:b/>
                <w:sz w:val="24"/>
                <w:szCs w:val="28"/>
              </w:rPr>
              <w:br/>
            </w:r>
          </w:p>
        </w:tc>
      </w:tr>
      <w:tr w:rsidR="00000C54" w:rsidRPr="000F0A7E" w:rsidTr="007D45A3">
        <w:tc>
          <w:tcPr>
            <w:tcW w:w="2945" w:type="dxa"/>
            <w:gridSpan w:val="4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54" w:rsidRDefault="00000C54" w:rsidP="007D45A3">
            <w:pPr>
              <w:spacing w:before="60" w:after="60" w:line="260" w:lineRule="auto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2363DC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More able students:</w:t>
            </w:r>
          </w:p>
          <w:p w:rsidR="00000C54" w:rsidRPr="002363DC" w:rsidRDefault="00000C54" w:rsidP="007D45A3">
            <w:pPr>
              <w:spacing w:before="60" w:after="60" w:line="260" w:lineRule="auto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Differentiation by outcome:</w:t>
            </w:r>
          </w:p>
          <w:p w:rsidR="00000C54" w:rsidRPr="00411F66" w:rsidRDefault="00000C54" w:rsidP="007D45A3">
            <w:pPr>
              <w:pStyle w:val="a3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FrutigerLTStd-Light" w:hAnsi="Times New Roman"/>
                <w:sz w:val="24"/>
                <w:szCs w:val="28"/>
                <w:lang w:val="en-US"/>
              </w:rPr>
            </w:pPr>
            <w:r w:rsidRPr="00411F66">
              <w:rPr>
                <w:rFonts w:ascii="Times New Roman" w:eastAsia="FrutigerLTStd-Light" w:hAnsi="Times New Roman"/>
                <w:sz w:val="24"/>
                <w:szCs w:val="28"/>
                <w:lang w:val="en-US"/>
              </w:rPr>
              <w:t>to make sentences using the phrases and their ideas</w:t>
            </w:r>
          </w:p>
          <w:p w:rsidR="00000C54" w:rsidRDefault="00000C54" w:rsidP="007D45A3">
            <w:pPr>
              <w:spacing w:before="60" w:after="60" w:line="260" w:lineRule="auto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2363DC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Less able studentes:</w:t>
            </w:r>
          </w:p>
          <w:p w:rsidR="00000C54" w:rsidRDefault="00000C54" w:rsidP="007D45A3">
            <w:pPr>
              <w:spacing w:before="60" w:after="60" w:line="260" w:lineRule="auto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Differentiation by outcome:</w:t>
            </w:r>
          </w:p>
          <w:p w:rsidR="00000C54" w:rsidRPr="00411F66" w:rsidRDefault="00000C54" w:rsidP="007D45A3">
            <w:pPr>
              <w:pStyle w:val="a3"/>
              <w:widowControl/>
              <w:numPr>
                <w:ilvl w:val="0"/>
                <w:numId w:val="5"/>
              </w:numPr>
              <w:spacing w:before="60" w:after="60" w:line="260" w:lineRule="auto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411F66">
              <w:rPr>
                <w:rFonts w:ascii="Times New Roman" w:eastAsia="FrutigerLTStd-Light" w:hAnsi="Times New Roman"/>
                <w:sz w:val="24"/>
                <w:szCs w:val="28"/>
                <w:lang w:val="en-US"/>
              </w:rPr>
              <w:t>find the key words from the text that describes the meaning of the text</w:t>
            </w:r>
          </w:p>
        </w:tc>
        <w:tc>
          <w:tcPr>
            <w:tcW w:w="2844" w:type="dxa"/>
            <w:gridSpan w:val="2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54" w:rsidRPr="000F0A7E" w:rsidRDefault="00000C54" w:rsidP="007D45A3">
            <w:pPr>
              <w:pStyle w:val="a3"/>
              <w:numPr>
                <w:ilvl w:val="0"/>
                <w:numId w:val="4"/>
              </w:numPr>
              <w:spacing w:after="120" w:line="240" w:lineRule="auto"/>
              <w:rPr>
                <w:rFonts w:ascii="Times New Roman" w:eastAsia="FrutigerLTStd-Light" w:hAnsi="Times New Roman"/>
                <w:b/>
                <w:sz w:val="24"/>
                <w:szCs w:val="28"/>
                <w:lang w:val="en-US"/>
              </w:rPr>
            </w:pPr>
            <w:r>
              <w:rPr>
                <w:rFonts w:ascii="Times New Roman" w:eastAsia="FrutigerLTStd-Light" w:hAnsi="Times New Roman"/>
                <w:b/>
                <w:sz w:val="24"/>
                <w:szCs w:val="28"/>
                <w:lang w:val="en-US"/>
              </w:rPr>
              <w:t>Oral feedback</w:t>
            </w:r>
          </w:p>
          <w:p w:rsidR="00000C54" w:rsidRDefault="00000C54" w:rsidP="007D45A3">
            <w:pPr>
              <w:pStyle w:val="a3"/>
              <w:numPr>
                <w:ilvl w:val="0"/>
                <w:numId w:val="4"/>
              </w:numPr>
              <w:spacing w:after="120" w:line="240" w:lineRule="auto"/>
              <w:rPr>
                <w:rFonts w:ascii="Times New Roman" w:eastAsia="FrutigerLTStd-Light" w:hAnsi="Times New Roman"/>
                <w:b/>
                <w:sz w:val="24"/>
                <w:szCs w:val="28"/>
                <w:lang w:val="en-US"/>
              </w:rPr>
            </w:pPr>
            <w:r>
              <w:rPr>
                <w:rFonts w:ascii="Times New Roman" w:eastAsia="FrutigerLTStd-Light" w:hAnsi="Times New Roman"/>
                <w:b/>
                <w:sz w:val="24"/>
                <w:szCs w:val="28"/>
                <w:lang w:val="en-US"/>
              </w:rPr>
              <w:t>Fireworks</w:t>
            </w:r>
          </w:p>
          <w:p w:rsidR="00000C54" w:rsidRPr="000F0A7E" w:rsidRDefault="00000C54" w:rsidP="007D45A3">
            <w:pPr>
              <w:pStyle w:val="a3"/>
              <w:numPr>
                <w:ilvl w:val="0"/>
                <w:numId w:val="4"/>
              </w:numPr>
              <w:spacing w:after="120" w:line="240" w:lineRule="auto"/>
              <w:rPr>
                <w:rFonts w:ascii="Times New Roman" w:eastAsia="FrutigerLTStd-Light" w:hAnsi="Times New Roman"/>
                <w:b/>
                <w:sz w:val="24"/>
                <w:szCs w:val="28"/>
                <w:lang w:val="en-US"/>
              </w:rPr>
            </w:pPr>
            <w:r w:rsidRPr="000F0A7E">
              <w:rPr>
                <w:rFonts w:ascii="Times New Roman" w:eastAsia="FrutigerLTStd-Light" w:hAnsi="Times New Roman"/>
                <w:b/>
                <w:sz w:val="24"/>
                <w:szCs w:val="28"/>
                <w:lang w:val="en-US"/>
              </w:rPr>
              <w:t>Numbers speak</w:t>
            </w:r>
          </w:p>
          <w:p w:rsidR="00000C54" w:rsidRPr="000F0A7E" w:rsidRDefault="00000C54" w:rsidP="007D45A3">
            <w:pPr>
              <w:pStyle w:val="a3"/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eastAsia="FrutigerLTStd-Light" w:hAnsi="Times New Roman"/>
                <w:b/>
                <w:sz w:val="24"/>
                <w:szCs w:val="28"/>
                <w:lang w:val="en-US"/>
              </w:rPr>
              <w:t>Successful stairs</w:t>
            </w:r>
          </w:p>
        </w:tc>
        <w:tc>
          <w:tcPr>
            <w:tcW w:w="3674" w:type="dxa"/>
            <w:gridSpan w:val="3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54" w:rsidRDefault="00000C54" w:rsidP="007D45A3">
            <w:pPr>
              <w:spacing w:after="120" w:line="240" w:lineRule="auto"/>
              <w:rPr>
                <w:rFonts w:ascii="Times New Roman" w:eastAsia="Arial" w:hAnsi="Times New Roman"/>
                <w:sz w:val="24"/>
                <w:szCs w:val="28"/>
                <w:lang w:val="en-US"/>
              </w:rPr>
            </w:pPr>
          </w:p>
          <w:p w:rsidR="00000C54" w:rsidRPr="000F0A7E" w:rsidRDefault="00000C54" w:rsidP="007D45A3">
            <w:pPr>
              <w:spacing w:after="12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5C0858">
              <w:rPr>
                <w:rFonts w:ascii="Times New Roman" w:hAnsi="Times New Roman"/>
                <w:sz w:val="24"/>
                <w:szCs w:val="28"/>
                <w:lang w:val="en-US"/>
              </w:rPr>
              <w:t>Energizer: physical activity</w:t>
            </w:r>
          </w:p>
        </w:tc>
      </w:tr>
      <w:tr w:rsidR="00000C54" w:rsidRPr="000F0A7E" w:rsidTr="007D45A3">
        <w:tc>
          <w:tcPr>
            <w:tcW w:w="2002" w:type="dxa"/>
            <w:gridSpan w:val="2"/>
            <w:vMerge w:val="restart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54" w:rsidRPr="000F0A7E" w:rsidRDefault="00000C54" w:rsidP="007D45A3">
            <w:pPr>
              <w:spacing w:before="60" w:after="60" w:line="240" w:lineRule="auto"/>
              <w:rPr>
                <w:rFonts w:ascii="Times New Roman" w:eastAsia="Arial" w:hAnsi="Times New Roman"/>
                <w:b/>
                <w:sz w:val="24"/>
                <w:szCs w:val="28"/>
                <w:lang w:val="en-US"/>
              </w:rPr>
            </w:pPr>
            <w:r w:rsidRPr="000F0A7E">
              <w:rPr>
                <w:rFonts w:ascii="Times New Roman" w:eastAsia="Arial" w:hAnsi="Times New Roman"/>
                <w:b/>
                <w:sz w:val="24"/>
                <w:szCs w:val="28"/>
                <w:lang w:val="en-US"/>
              </w:rPr>
              <w:t>Reflection</w:t>
            </w:r>
          </w:p>
          <w:p w:rsidR="00000C54" w:rsidRPr="000F0A7E" w:rsidRDefault="00000C54" w:rsidP="007D45A3">
            <w:pPr>
              <w:spacing w:before="60" w:after="60" w:line="240" w:lineRule="auto"/>
              <w:rPr>
                <w:rFonts w:ascii="Times New Roman" w:eastAsia="Arial" w:hAnsi="Times New Roman"/>
                <w:b/>
                <w:sz w:val="24"/>
                <w:szCs w:val="28"/>
                <w:lang w:val="en-US"/>
              </w:rPr>
            </w:pPr>
          </w:p>
          <w:p w:rsidR="00000C54" w:rsidRPr="000F0A7E" w:rsidRDefault="00000C54" w:rsidP="007D45A3">
            <w:pPr>
              <w:spacing w:after="120" w:line="240" w:lineRule="auto"/>
              <w:rPr>
                <w:rFonts w:ascii="Times New Roman" w:eastAsia="Arial" w:hAnsi="Times New Roman"/>
                <w:i/>
                <w:sz w:val="24"/>
                <w:szCs w:val="28"/>
                <w:lang w:val="en-US"/>
              </w:rPr>
            </w:pPr>
            <w:r w:rsidRPr="000F0A7E">
              <w:rPr>
                <w:rFonts w:ascii="Times New Roman" w:eastAsia="Arial" w:hAnsi="Times New Roman"/>
                <w:i/>
                <w:sz w:val="24"/>
                <w:szCs w:val="28"/>
                <w:lang w:val="en-US"/>
              </w:rPr>
              <w:t xml:space="preserve">Were the lesson objectives/learning objectives realistic? </w:t>
            </w:r>
          </w:p>
          <w:p w:rsidR="00000C54" w:rsidRPr="000F0A7E" w:rsidRDefault="00000C54" w:rsidP="007D45A3">
            <w:pPr>
              <w:spacing w:after="120" w:line="240" w:lineRule="auto"/>
              <w:rPr>
                <w:rFonts w:ascii="Times New Roman" w:eastAsia="Arial" w:hAnsi="Times New Roman"/>
                <w:i/>
                <w:sz w:val="24"/>
                <w:szCs w:val="28"/>
                <w:lang w:val="en-US"/>
              </w:rPr>
            </w:pPr>
            <w:r w:rsidRPr="000F0A7E">
              <w:rPr>
                <w:rFonts w:ascii="Times New Roman" w:eastAsia="Arial" w:hAnsi="Times New Roman"/>
                <w:i/>
                <w:sz w:val="24"/>
                <w:szCs w:val="28"/>
                <w:lang w:val="en-US"/>
              </w:rPr>
              <w:t>Did all the learners achieve the lesson objectives/ learning objectives? If not, why?</w:t>
            </w:r>
          </w:p>
          <w:p w:rsidR="00000C54" w:rsidRPr="000F0A7E" w:rsidRDefault="00000C54" w:rsidP="007D45A3">
            <w:pPr>
              <w:spacing w:after="120" w:line="240" w:lineRule="auto"/>
              <w:rPr>
                <w:rFonts w:ascii="Times New Roman" w:eastAsia="Arial" w:hAnsi="Times New Roman"/>
                <w:i/>
                <w:sz w:val="24"/>
                <w:szCs w:val="28"/>
                <w:lang w:val="en-US"/>
              </w:rPr>
            </w:pPr>
            <w:r w:rsidRPr="000F0A7E">
              <w:rPr>
                <w:rFonts w:ascii="Times New Roman" w:eastAsia="Arial" w:hAnsi="Times New Roman"/>
                <w:i/>
                <w:sz w:val="24"/>
                <w:szCs w:val="28"/>
                <w:lang w:val="en-US"/>
              </w:rPr>
              <w:t xml:space="preserve">Did my planned differentiation work well? </w:t>
            </w:r>
          </w:p>
          <w:p w:rsidR="00000C54" w:rsidRPr="000F0A7E" w:rsidRDefault="00000C54" w:rsidP="007D45A3">
            <w:pPr>
              <w:spacing w:after="120" w:line="240" w:lineRule="auto"/>
              <w:rPr>
                <w:rFonts w:ascii="Times New Roman" w:eastAsia="Arial" w:hAnsi="Times New Roman"/>
                <w:i/>
                <w:sz w:val="24"/>
                <w:szCs w:val="28"/>
                <w:lang w:val="en-US"/>
              </w:rPr>
            </w:pPr>
            <w:r w:rsidRPr="000F0A7E">
              <w:rPr>
                <w:rFonts w:ascii="Times New Roman" w:eastAsia="Arial" w:hAnsi="Times New Roman"/>
                <w:i/>
                <w:sz w:val="24"/>
                <w:szCs w:val="28"/>
                <w:lang w:val="en-US"/>
              </w:rPr>
              <w:t>Did I stick to timings?</w:t>
            </w:r>
          </w:p>
          <w:p w:rsidR="00000C54" w:rsidRPr="000F0A7E" w:rsidRDefault="00000C54" w:rsidP="007D45A3">
            <w:pPr>
              <w:spacing w:after="120" w:line="240" w:lineRule="auto"/>
              <w:rPr>
                <w:rFonts w:ascii="Times New Roman" w:eastAsia="Arial" w:hAnsi="Times New Roman"/>
                <w:i/>
                <w:sz w:val="24"/>
                <w:szCs w:val="28"/>
                <w:lang w:val="en-US"/>
              </w:rPr>
            </w:pPr>
            <w:r w:rsidRPr="000F0A7E">
              <w:rPr>
                <w:rFonts w:ascii="Times New Roman" w:eastAsia="Arial" w:hAnsi="Times New Roman"/>
                <w:i/>
                <w:sz w:val="24"/>
                <w:szCs w:val="28"/>
                <w:lang w:val="en-US"/>
              </w:rPr>
              <w:t>What changes did I make from my plan and why?</w:t>
            </w:r>
          </w:p>
          <w:p w:rsidR="00000C54" w:rsidRPr="000F0A7E" w:rsidRDefault="00000C54" w:rsidP="007D45A3">
            <w:pPr>
              <w:spacing w:after="120" w:line="240" w:lineRule="auto"/>
              <w:rPr>
                <w:rFonts w:ascii="Times New Roman" w:eastAsia="Arial" w:hAnsi="Times New Roman"/>
                <w:sz w:val="24"/>
                <w:szCs w:val="28"/>
                <w:lang w:val="en-US"/>
              </w:rPr>
            </w:pPr>
          </w:p>
          <w:p w:rsidR="00000C54" w:rsidRPr="000F0A7E" w:rsidRDefault="00000C54" w:rsidP="007D45A3">
            <w:pPr>
              <w:spacing w:after="12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7461" w:type="dxa"/>
            <w:gridSpan w:val="7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54" w:rsidRPr="000F0A7E" w:rsidRDefault="00000C54" w:rsidP="007D45A3">
            <w:pPr>
              <w:spacing w:before="60" w:after="6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F0A7E">
              <w:rPr>
                <w:rFonts w:ascii="Times New Roman" w:eastAsia="Arial" w:hAnsi="Times New Roman"/>
                <w:b/>
                <w:sz w:val="24"/>
                <w:szCs w:val="28"/>
                <w:lang w:val="en-US"/>
              </w:rPr>
              <w:lastRenderedPageBreak/>
              <w:t xml:space="preserve">Use the space below to reflect on your lesson. Answer the most relevant questions from the box on the left about your lesson.  </w:t>
            </w:r>
          </w:p>
        </w:tc>
      </w:tr>
      <w:tr w:rsidR="00000C54" w:rsidRPr="000F0A7E" w:rsidTr="007D45A3">
        <w:tc>
          <w:tcPr>
            <w:tcW w:w="2002" w:type="dxa"/>
            <w:gridSpan w:val="2"/>
            <w:vMerge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54" w:rsidRPr="000F0A7E" w:rsidRDefault="00000C54" w:rsidP="007D45A3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8"/>
                <w:lang w:val="en-US"/>
              </w:rPr>
            </w:pPr>
          </w:p>
        </w:tc>
        <w:tc>
          <w:tcPr>
            <w:tcW w:w="7461" w:type="dxa"/>
            <w:gridSpan w:val="7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54" w:rsidRPr="000F0A7E" w:rsidRDefault="00000C54" w:rsidP="007D45A3">
            <w:pPr>
              <w:spacing w:line="240" w:lineRule="auto"/>
              <w:rPr>
                <w:rFonts w:ascii="Times New Roman" w:eastAsia="Calibri" w:hAnsi="Times New Roman"/>
                <w:sz w:val="24"/>
                <w:szCs w:val="28"/>
                <w:lang w:val="en-US"/>
              </w:rPr>
            </w:pPr>
          </w:p>
        </w:tc>
      </w:tr>
      <w:tr w:rsidR="00000C54" w:rsidRPr="000F0A7E" w:rsidTr="007D45A3">
        <w:tc>
          <w:tcPr>
            <w:tcW w:w="9463" w:type="dxa"/>
            <w:gridSpan w:val="9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C54" w:rsidRPr="000F0A7E" w:rsidRDefault="00000C54" w:rsidP="007D45A3">
            <w:pPr>
              <w:spacing w:before="60" w:after="60" w:line="240" w:lineRule="auto"/>
              <w:rPr>
                <w:rFonts w:ascii="Times New Roman" w:eastAsia="Arial" w:hAnsi="Times New Roman"/>
                <w:b/>
                <w:sz w:val="24"/>
                <w:szCs w:val="28"/>
                <w:lang w:val="en-US"/>
              </w:rPr>
            </w:pPr>
            <w:r w:rsidRPr="000F0A7E">
              <w:rPr>
                <w:rFonts w:ascii="Times New Roman" w:eastAsia="Arial" w:hAnsi="Times New Roman"/>
                <w:b/>
                <w:sz w:val="24"/>
                <w:szCs w:val="28"/>
                <w:lang w:val="en-US"/>
              </w:rPr>
              <w:t>Summary evaluation</w:t>
            </w:r>
          </w:p>
          <w:p w:rsidR="00000C54" w:rsidRPr="000F0A7E" w:rsidRDefault="00000C54" w:rsidP="007D45A3">
            <w:pPr>
              <w:spacing w:line="240" w:lineRule="auto"/>
              <w:rPr>
                <w:rFonts w:ascii="Times New Roman" w:eastAsia="Arial" w:hAnsi="Times New Roman"/>
                <w:b/>
                <w:sz w:val="24"/>
                <w:szCs w:val="28"/>
                <w:lang w:val="en-US"/>
              </w:rPr>
            </w:pPr>
          </w:p>
          <w:p w:rsidR="00000C54" w:rsidRPr="000F0A7E" w:rsidRDefault="00000C54" w:rsidP="007D45A3">
            <w:pPr>
              <w:spacing w:line="240" w:lineRule="auto"/>
              <w:rPr>
                <w:rFonts w:ascii="Times New Roman" w:eastAsia="Arial" w:hAnsi="Times New Roman"/>
                <w:b/>
                <w:sz w:val="24"/>
                <w:szCs w:val="28"/>
                <w:lang w:val="en-US"/>
              </w:rPr>
            </w:pPr>
          </w:p>
          <w:p w:rsidR="00000C54" w:rsidRPr="000F0A7E" w:rsidRDefault="00000C54" w:rsidP="007D45A3">
            <w:pPr>
              <w:spacing w:after="60" w:line="240" w:lineRule="auto"/>
              <w:rPr>
                <w:rFonts w:ascii="Times New Roman" w:eastAsia="Arial" w:hAnsi="Times New Roman"/>
                <w:sz w:val="24"/>
                <w:szCs w:val="28"/>
                <w:lang w:val="en-US"/>
              </w:rPr>
            </w:pPr>
            <w:r w:rsidRPr="000F0A7E">
              <w:rPr>
                <w:rFonts w:ascii="Times New Roman" w:eastAsia="Arial" w:hAnsi="Times New Roman"/>
                <w:sz w:val="24"/>
                <w:szCs w:val="28"/>
                <w:lang w:val="en-US"/>
              </w:rPr>
              <w:t>What two things went really well (consider both teaching and learning)?</w:t>
            </w:r>
          </w:p>
          <w:p w:rsidR="00000C54" w:rsidRPr="000F0A7E" w:rsidRDefault="00000C54" w:rsidP="007D45A3">
            <w:pPr>
              <w:spacing w:line="240" w:lineRule="auto"/>
              <w:rPr>
                <w:rFonts w:ascii="Times New Roman" w:eastAsia="Arial" w:hAnsi="Times New Roman"/>
                <w:sz w:val="24"/>
                <w:szCs w:val="28"/>
                <w:lang w:val="en-US"/>
              </w:rPr>
            </w:pPr>
          </w:p>
          <w:p w:rsidR="00000C54" w:rsidRPr="000F0A7E" w:rsidRDefault="00000C54" w:rsidP="007D45A3">
            <w:pPr>
              <w:spacing w:line="240" w:lineRule="auto"/>
              <w:rPr>
                <w:rFonts w:ascii="Times New Roman" w:eastAsia="Arial" w:hAnsi="Times New Roman"/>
                <w:sz w:val="24"/>
                <w:szCs w:val="28"/>
                <w:lang w:val="en-US"/>
              </w:rPr>
            </w:pPr>
            <w:r w:rsidRPr="000F0A7E">
              <w:rPr>
                <w:rFonts w:ascii="Times New Roman" w:eastAsia="Arial" w:hAnsi="Times New Roman"/>
                <w:sz w:val="24"/>
                <w:szCs w:val="28"/>
                <w:lang w:val="en-US"/>
              </w:rPr>
              <w:t>1:</w:t>
            </w:r>
          </w:p>
          <w:p w:rsidR="00000C54" w:rsidRPr="000F0A7E" w:rsidRDefault="00000C54" w:rsidP="007D45A3">
            <w:pPr>
              <w:spacing w:line="240" w:lineRule="auto"/>
              <w:rPr>
                <w:rFonts w:ascii="Times New Roman" w:eastAsia="Arial" w:hAnsi="Times New Roman"/>
                <w:sz w:val="24"/>
                <w:szCs w:val="28"/>
                <w:lang w:val="en-US"/>
              </w:rPr>
            </w:pPr>
          </w:p>
          <w:p w:rsidR="00000C54" w:rsidRPr="000F0A7E" w:rsidRDefault="00000C54" w:rsidP="007D45A3">
            <w:pPr>
              <w:spacing w:line="240" w:lineRule="auto"/>
              <w:rPr>
                <w:rFonts w:ascii="Times New Roman" w:eastAsia="Arial" w:hAnsi="Times New Roman"/>
                <w:sz w:val="24"/>
                <w:szCs w:val="28"/>
                <w:lang w:val="en-US"/>
              </w:rPr>
            </w:pPr>
            <w:r w:rsidRPr="000F0A7E">
              <w:rPr>
                <w:rFonts w:ascii="Times New Roman" w:eastAsia="Arial" w:hAnsi="Times New Roman"/>
                <w:sz w:val="24"/>
                <w:szCs w:val="28"/>
                <w:lang w:val="en-US"/>
              </w:rPr>
              <w:t>2:</w:t>
            </w:r>
          </w:p>
          <w:p w:rsidR="00000C54" w:rsidRPr="000F0A7E" w:rsidRDefault="00000C54" w:rsidP="007D45A3">
            <w:pPr>
              <w:spacing w:line="240" w:lineRule="auto"/>
              <w:rPr>
                <w:rFonts w:ascii="Times New Roman" w:eastAsia="Arial" w:hAnsi="Times New Roman"/>
                <w:b/>
                <w:sz w:val="24"/>
                <w:szCs w:val="28"/>
                <w:lang w:val="en-US"/>
              </w:rPr>
            </w:pPr>
          </w:p>
          <w:p w:rsidR="00000C54" w:rsidRPr="000F0A7E" w:rsidRDefault="00000C54" w:rsidP="007D45A3">
            <w:pPr>
              <w:spacing w:after="60" w:line="240" w:lineRule="auto"/>
              <w:rPr>
                <w:rFonts w:ascii="Times New Roman" w:eastAsia="Arial" w:hAnsi="Times New Roman"/>
                <w:sz w:val="24"/>
                <w:szCs w:val="28"/>
                <w:lang w:val="en-US"/>
              </w:rPr>
            </w:pPr>
            <w:r w:rsidRPr="000F0A7E">
              <w:rPr>
                <w:rFonts w:ascii="Times New Roman" w:eastAsia="Arial" w:hAnsi="Times New Roman"/>
                <w:sz w:val="24"/>
                <w:szCs w:val="28"/>
                <w:lang w:val="en-US"/>
              </w:rPr>
              <w:t>What two things would have improved the lesson (consider both teaching and learning)?</w:t>
            </w:r>
          </w:p>
          <w:p w:rsidR="00000C54" w:rsidRPr="000F0A7E" w:rsidRDefault="00000C54" w:rsidP="007D45A3">
            <w:pPr>
              <w:spacing w:line="240" w:lineRule="auto"/>
              <w:rPr>
                <w:rFonts w:ascii="Times New Roman" w:eastAsia="Arial" w:hAnsi="Times New Roman"/>
                <w:sz w:val="24"/>
                <w:szCs w:val="28"/>
                <w:lang w:val="en-US"/>
              </w:rPr>
            </w:pPr>
          </w:p>
          <w:p w:rsidR="00000C54" w:rsidRPr="000F0A7E" w:rsidRDefault="00000C54" w:rsidP="007D45A3">
            <w:pPr>
              <w:spacing w:line="240" w:lineRule="auto"/>
              <w:rPr>
                <w:rFonts w:ascii="Times New Roman" w:eastAsia="Arial" w:hAnsi="Times New Roman"/>
                <w:sz w:val="24"/>
                <w:szCs w:val="28"/>
                <w:lang w:val="en-US"/>
              </w:rPr>
            </w:pPr>
            <w:r w:rsidRPr="000F0A7E">
              <w:rPr>
                <w:rFonts w:ascii="Times New Roman" w:eastAsia="Arial" w:hAnsi="Times New Roman"/>
                <w:sz w:val="24"/>
                <w:szCs w:val="28"/>
                <w:lang w:val="en-US"/>
              </w:rPr>
              <w:t xml:space="preserve">1: </w:t>
            </w:r>
          </w:p>
          <w:p w:rsidR="00000C54" w:rsidRPr="000F0A7E" w:rsidRDefault="00000C54" w:rsidP="007D45A3">
            <w:pPr>
              <w:spacing w:line="240" w:lineRule="auto"/>
              <w:rPr>
                <w:rFonts w:ascii="Times New Roman" w:eastAsia="Arial" w:hAnsi="Times New Roman"/>
                <w:sz w:val="24"/>
                <w:szCs w:val="28"/>
                <w:lang w:val="en-US"/>
              </w:rPr>
            </w:pPr>
          </w:p>
          <w:p w:rsidR="00000C54" w:rsidRPr="000F0A7E" w:rsidRDefault="00000C54" w:rsidP="007D45A3">
            <w:pPr>
              <w:spacing w:line="240" w:lineRule="auto"/>
              <w:rPr>
                <w:rFonts w:ascii="Times New Roman" w:eastAsia="Arial" w:hAnsi="Times New Roman"/>
                <w:sz w:val="24"/>
                <w:szCs w:val="28"/>
                <w:lang w:val="en-US"/>
              </w:rPr>
            </w:pPr>
            <w:r w:rsidRPr="000F0A7E">
              <w:rPr>
                <w:rFonts w:ascii="Times New Roman" w:eastAsia="Arial" w:hAnsi="Times New Roman"/>
                <w:sz w:val="24"/>
                <w:szCs w:val="28"/>
                <w:lang w:val="en-US"/>
              </w:rPr>
              <w:t>2:</w:t>
            </w:r>
          </w:p>
          <w:p w:rsidR="00000C54" w:rsidRPr="000F0A7E" w:rsidRDefault="00000C54" w:rsidP="007D45A3">
            <w:pPr>
              <w:spacing w:line="240" w:lineRule="auto"/>
              <w:rPr>
                <w:rFonts w:ascii="Times New Roman" w:eastAsia="Arial" w:hAnsi="Times New Roman"/>
                <w:b/>
                <w:sz w:val="24"/>
                <w:szCs w:val="28"/>
                <w:lang w:val="en-US"/>
              </w:rPr>
            </w:pPr>
          </w:p>
          <w:p w:rsidR="00000C54" w:rsidRPr="000F0A7E" w:rsidRDefault="00000C54" w:rsidP="007D45A3">
            <w:pPr>
              <w:spacing w:line="240" w:lineRule="auto"/>
              <w:rPr>
                <w:rFonts w:ascii="Times New Roman" w:eastAsia="Arial" w:hAnsi="Times New Roman"/>
                <w:sz w:val="24"/>
                <w:szCs w:val="28"/>
                <w:lang w:val="en-US"/>
              </w:rPr>
            </w:pPr>
            <w:r w:rsidRPr="000F0A7E">
              <w:rPr>
                <w:rFonts w:ascii="Times New Roman" w:eastAsia="Arial" w:hAnsi="Times New Roman"/>
                <w:sz w:val="24"/>
                <w:szCs w:val="28"/>
                <w:lang w:val="en-US"/>
              </w:rPr>
              <w:t>What have I learned from this lesson about the class or individuals that will inform my next lesson?</w:t>
            </w:r>
          </w:p>
          <w:p w:rsidR="00000C54" w:rsidRPr="000F0A7E" w:rsidRDefault="00000C54" w:rsidP="007D45A3">
            <w:pPr>
              <w:spacing w:line="240" w:lineRule="auto"/>
              <w:rPr>
                <w:rFonts w:ascii="Times New Roman" w:eastAsia="Arial" w:hAnsi="Times New Roman"/>
                <w:b/>
                <w:sz w:val="24"/>
                <w:szCs w:val="28"/>
                <w:lang w:val="en-US"/>
              </w:rPr>
            </w:pPr>
          </w:p>
          <w:p w:rsidR="00000C54" w:rsidRPr="000F0A7E" w:rsidRDefault="00000C54" w:rsidP="007D45A3">
            <w:pPr>
              <w:spacing w:line="240" w:lineRule="auto"/>
              <w:rPr>
                <w:rFonts w:ascii="Times New Roman" w:eastAsia="Arial" w:hAnsi="Times New Roman"/>
                <w:b/>
                <w:sz w:val="24"/>
                <w:szCs w:val="28"/>
                <w:lang w:val="en-US"/>
              </w:rPr>
            </w:pPr>
          </w:p>
          <w:p w:rsidR="00000C54" w:rsidRPr="000F0A7E" w:rsidRDefault="00000C54" w:rsidP="007D45A3">
            <w:pPr>
              <w:spacing w:line="240" w:lineRule="auto"/>
              <w:rPr>
                <w:rFonts w:ascii="Times New Roman" w:eastAsia="Arial" w:hAnsi="Times New Roman"/>
                <w:b/>
                <w:sz w:val="24"/>
                <w:szCs w:val="28"/>
                <w:lang w:val="en-US"/>
              </w:rPr>
            </w:pPr>
          </w:p>
          <w:p w:rsidR="00000C54" w:rsidRPr="000F0A7E" w:rsidRDefault="00000C54" w:rsidP="007D45A3">
            <w:pPr>
              <w:spacing w:line="240" w:lineRule="auto"/>
              <w:rPr>
                <w:rFonts w:ascii="Times New Roman" w:eastAsia="Arial" w:hAnsi="Times New Roman"/>
                <w:b/>
                <w:sz w:val="24"/>
                <w:szCs w:val="28"/>
                <w:lang w:val="en-US"/>
              </w:rPr>
            </w:pPr>
          </w:p>
          <w:p w:rsidR="00000C54" w:rsidRPr="000F0A7E" w:rsidRDefault="00000C54" w:rsidP="007D45A3">
            <w:pPr>
              <w:spacing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A2207D" w:rsidRPr="00000C54" w:rsidRDefault="00A2207D">
      <w:pPr>
        <w:rPr>
          <w:lang w:val="en-US"/>
        </w:rPr>
      </w:pPr>
    </w:p>
    <w:sectPr w:rsidR="00A2207D" w:rsidRPr="00000C54" w:rsidSect="006C3445">
      <w:pgSz w:w="11910" w:h="16840"/>
      <w:pgMar w:top="600" w:right="743" w:bottom="280" w:left="88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utigerLTStd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559B"/>
    <w:multiLevelType w:val="hybridMultilevel"/>
    <w:tmpl w:val="AF362C66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45F65E8"/>
    <w:multiLevelType w:val="hybridMultilevel"/>
    <w:tmpl w:val="63AA0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747F3"/>
    <w:multiLevelType w:val="hybridMultilevel"/>
    <w:tmpl w:val="C86C81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82BB7"/>
    <w:multiLevelType w:val="hybridMultilevel"/>
    <w:tmpl w:val="9912D1EC"/>
    <w:lvl w:ilvl="0" w:tplc="ECCC15B8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1A612AE"/>
    <w:multiLevelType w:val="hybridMultilevel"/>
    <w:tmpl w:val="C6845A90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1A7176A"/>
    <w:multiLevelType w:val="hybridMultilevel"/>
    <w:tmpl w:val="C5AA7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C54"/>
    <w:rsid w:val="00000C54"/>
    <w:rsid w:val="006C3445"/>
    <w:rsid w:val="00A2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FED3B"/>
  <w15:chartTrackingRefBased/>
  <w15:docId w15:val="{89264071-79B7-4331-BA58-8F9B12E3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C54"/>
    <w:pPr>
      <w:widowControl w:val="0"/>
      <w:spacing w:after="0" w:line="260" w:lineRule="exact"/>
    </w:pPr>
    <w:rPr>
      <w:rFonts w:ascii="Arial" w:eastAsia="Times New Roman" w:hAnsi="Arial" w:cs="Times New Roman"/>
      <w:color w:val="00000A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00C5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00C54"/>
    <w:rPr>
      <w:rFonts w:ascii="Arial" w:eastAsia="Times New Roman" w:hAnsi="Arial" w:cs="Times New Roman"/>
      <w:color w:val="00000A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2020-12-09T16:12:00Z</dcterms:created>
  <dcterms:modified xsi:type="dcterms:W3CDTF">2020-12-09T16:13:00Z</dcterms:modified>
</cp:coreProperties>
</file>