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4F" w:rsidRDefault="003F0494" w:rsidP="003F04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6CC">
        <w:rPr>
          <w:rFonts w:ascii="Times New Roman" w:hAnsi="Times New Roman" w:cs="Times New Roman"/>
          <w:b/>
          <w:sz w:val="24"/>
          <w:szCs w:val="24"/>
        </w:rPr>
        <w:t>Медицина</w:t>
      </w:r>
      <w:r w:rsidR="003F08F7">
        <w:rPr>
          <w:rFonts w:ascii="Times New Roman" w:hAnsi="Times New Roman" w:cs="Times New Roman"/>
          <w:b/>
          <w:sz w:val="24"/>
          <w:szCs w:val="24"/>
          <w:lang w:val="kk-KZ"/>
        </w:rPr>
        <w:t>лық колледж</w:t>
      </w:r>
      <w:r w:rsidRPr="0074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8F7">
        <w:rPr>
          <w:rFonts w:ascii="Times New Roman" w:hAnsi="Times New Roman" w:cs="Times New Roman"/>
          <w:b/>
          <w:sz w:val="24"/>
          <w:szCs w:val="24"/>
          <w:lang w:val="kk-KZ"/>
        </w:rPr>
        <w:t>студенттерін</w:t>
      </w:r>
      <w:r w:rsidRPr="007476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ің </w:t>
      </w:r>
      <w:r w:rsidR="003F08F7">
        <w:rPr>
          <w:rFonts w:ascii="Times New Roman" w:hAnsi="Times New Roman" w:cs="Times New Roman"/>
          <w:b/>
          <w:sz w:val="24"/>
          <w:szCs w:val="24"/>
          <w:lang w:val="kk-KZ"/>
        </w:rPr>
        <w:t>кәсіби</w:t>
      </w:r>
      <w:r w:rsidR="000276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қызметін атқару барысында </w:t>
      </w:r>
      <w:r w:rsidR="00B87EDA">
        <w:rPr>
          <w:rFonts w:ascii="Times New Roman" w:hAnsi="Times New Roman" w:cs="Times New Roman"/>
          <w:b/>
          <w:sz w:val="24"/>
          <w:szCs w:val="24"/>
          <w:lang w:val="kk-KZ"/>
        </w:rPr>
        <w:t>мәдени</w:t>
      </w:r>
      <w:r w:rsidR="0002765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3F08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деонтологиялық </w:t>
      </w:r>
      <w:r w:rsidRPr="007476CC">
        <w:rPr>
          <w:rFonts w:ascii="Times New Roman" w:hAnsi="Times New Roman" w:cs="Times New Roman"/>
          <w:b/>
          <w:sz w:val="24"/>
          <w:szCs w:val="24"/>
          <w:lang w:val="kk-KZ"/>
        </w:rPr>
        <w:t>жауапкершілігін арттыру жолдары</w:t>
      </w:r>
    </w:p>
    <w:p w:rsidR="00C86B99" w:rsidRDefault="00EB5207" w:rsidP="00E703FA">
      <w:pPr>
        <w:spacing w:after="0"/>
        <w:jc w:val="right"/>
        <w:rPr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Арысбаева Рая Кулмахановна</w:t>
      </w:r>
      <w:r w:rsidR="00E703FA" w:rsidRPr="00E703FA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C86B99" w:rsidRPr="00C86B99">
        <w:rPr>
          <w:lang w:val="kk-KZ"/>
        </w:rPr>
        <w:t xml:space="preserve"> </w:t>
      </w:r>
    </w:p>
    <w:p w:rsidR="00E703FA" w:rsidRPr="00E703FA" w:rsidRDefault="00C86B99" w:rsidP="00E703F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86B99">
        <w:rPr>
          <w:rFonts w:ascii="Times New Roman" w:hAnsi="Times New Roman" w:cs="Times New Roman"/>
          <w:b/>
          <w:i/>
          <w:sz w:val="24"/>
          <w:szCs w:val="24"/>
          <w:lang w:val="kk-KZ"/>
        </w:rPr>
        <w:t>педагогика ғылымдарының магистрі</w:t>
      </w:r>
      <w:r w:rsidR="00EB5207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E703FA" w:rsidRDefault="00E703FA" w:rsidP="00E703F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703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медициналық-техникалық </w:t>
      </w:r>
    </w:p>
    <w:p w:rsidR="00E703FA" w:rsidRPr="00E703FA" w:rsidRDefault="00E703FA" w:rsidP="00E703F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703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колледжінің </w:t>
      </w:r>
    </w:p>
    <w:p w:rsidR="00C86B99" w:rsidRDefault="00E703FA" w:rsidP="00E703F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703FA">
        <w:rPr>
          <w:rFonts w:ascii="Times New Roman" w:hAnsi="Times New Roman" w:cs="Times New Roman"/>
          <w:b/>
          <w:i/>
          <w:sz w:val="24"/>
          <w:szCs w:val="24"/>
          <w:lang w:val="kk-KZ"/>
        </w:rPr>
        <w:t>педагог-психолог маманы,</w:t>
      </w:r>
      <w:r w:rsidR="00C86B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E703FA" w:rsidRDefault="00E703FA" w:rsidP="00E703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="0097091B">
        <w:rPr>
          <w:rFonts w:ascii="Times New Roman" w:hAnsi="Times New Roman" w:cs="Times New Roman"/>
          <w:b/>
          <w:i/>
          <w:sz w:val="24"/>
          <w:szCs w:val="24"/>
          <w:lang w:val="kk-KZ"/>
        </w:rPr>
        <w:t>Нұр-Сұ</w:t>
      </w:r>
      <w:bookmarkStart w:id="0" w:name="_GoBack"/>
      <w:bookmarkEnd w:id="0"/>
      <w:r w:rsidRPr="00E703FA">
        <w:rPr>
          <w:rFonts w:ascii="Times New Roman" w:hAnsi="Times New Roman" w:cs="Times New Roman"/>
          <w:b/>
          <w:i/>
          <w:sz w:val="24"/>
          <w:szCs w:val="24"/>
          <w:lang w:val="kk-KZ"/>
        </w:rPr>
        <w:t>лтан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қаласы</w:t>
      </w:r>
    </w:p>
    <w:p w:rsidR="00EB5207" w:rsidRPr="0097091B" w:rsidRDefault="00EB5207" w:rsidP="00EB520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+77026379007, </w:t>
      </w:r>
      <w:r w:rsidRPr="0097091B">
        <w:rPr>
          <w:rFonts w:ascii="Times New Roman" w:hAnsi="Times New Roman" w:cs="Times New Roman"/>
          <w:b/>
          <w:i/>
          <w:sz w:val="24"/>
          <w:szCs w:val="24"/>
          <w:lang w:val="kk-KZ"/>
        </w:rPr>
        <w:t>arysbayeva2021@mail.ru</w:t>
      </w:r>
    </w:p>
    <w:p w:rsidR="004C0E2F" w:rsidRPr="007476CC" w:rsidRDefault="004C0E2F" w:rsidP="00E70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1E74" w:rsidRDefault="007476CC" w:rsidP="00747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F0494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Қай уақытта болмасын адам өмірі </w:t>
      </w:r>
      <w:r w:rsidR="002F2566">
        <w:rPr>
          <w:rFonts w:ascii="Times New Roman" w:hAnsi="Times New Roman" w:cs="Times New Roman"/>
          <w:sz w:val="24"/>
          <w:szCs w:val="24"/>
          <w:lang w:val="kk-KZ"/>
        </w:rPr>
        <w:t xml:space="preserve">қоғам үшін </w:t>
      </w:r>
      <w:r w:rsidR="003F0494" w:rsidRPr="007476CC">
        <w:rPr>
          <w:rFonts w:ascii="Times New Roman" w:hAnsi="Times New Roman" w:cs="Times New Roman"/>
          <w:sz w:val="24"/>
          <w:szCs w:val="24"/>
          <w:lang w:val="kk-KZ"/>
        </w:rPr>
        <w:t>ең жоғары құндылық болып табылады. Сонау Гиппократ заманынан медицина маманына жоғары талаптар қойылған:</w:t>
      </w:r>
      <w:r w:rsidR="00857CF8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1E74">
        <w:rPr>
          <w:rFonts w:ascii="Times New Roman" w:hAnsi="Times New Roman" w:cs="Times New Roman"/>
          <w:sz w:val="24"/>
          <w:szCs w:val="24"/>
          <w:lang w:val="kk-KZ"/>
        </w:rPr>
        <w:t>кәсібіне адал болу, ұстаздарын құрметтеу, өз білімімен бөлісу, науқасқа зиян</w:t>
      </w:r>
      <w:r w:rsidR="009A1C77">
        <w:rPr>
          <w:rFonts w:ascii="Times New Roman" w:hAnsi="Times New Roman" w:cs="Times New Roman"/>
          <w:sz w:val="24"/>
          <w:szCs w:val="24"/>
          <w:lang w:val="kk-KZ"/>
        </w:rPr>
        <w:t>ын тигізбеу</w:t>
      </w:r>
      <w:r w:rsidR="00EB1E74">
        <w:rPr>
          <w:rFonts w:ascii="Times New Roman" w:hAnsi="Times New Roman" w:cs="Times New Roman"/>
          <w:sz w:val="24"/>
          <w:szCs w:val="24"/>
          <w:lang w:val="kk-KZ"/>
        </w:rPr>
        <w:t>, тек пайдалы кеңестер мен әрекеттер жасау және құпияны сақтай білу. Бұл бүгінгі күні де өзекті, медицина маманына қажетті қасиеттер.</w:t>
      </w:r>
    </w:p>
    <w:p w:rsidR="00802CBA" w:rsidRPr="007476CC" w:rsidRDefault="00F54AB1" w:rsidP="00747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F0494" w:rsidRPr="007476CC">
        <w:rPr>
          <w:rFonts w:ascii="Times New Roman" w:hAnsi="Times New Roman" w:cs="Times New Roman"/>
          <w:sz w:val="24"/>
          <w:szCs w:val="24"/>
          <w:lang w:val="kk-KZ"/>
        </w:rPr>
        <w:t>Әрбір медицина мамандығын таңдаған студент ертең адам өмірі</w:t>
      </w:r>
      <w:r w:rsidR="00E71D56">
        <w:rPr>
          <w:rFonts w:ascii="Times New Roman" w:hAnsi="Times New Roman" w:cs="Times New Roman"/>
          <w:sz w:val="24"/>
          <w:szCs w:val="24"/>
          <w:lang w:val="kk-KZ"/>
        </w:rPr>
        <w:t>не жауапты екенін түсінуі және өз</w:t>
      </w:r>
      <w:r w:rsidR="00876B90">
        <w:rPr>
          <w:rFonts w:ascii="Times New Roman" w:hAnsi="Times New Roman" w:cs="Times New Roman"/>
          <w:sz w:val="24"/>
          <w:szCs w:val="24"/>
          <w:lang w:val="kk-KZ"/>
        </w:rPr>
        <w:t xml:space="preserve"> кәсібін</w:t>
      </w:r>
      <w:r w:rsidR="00E71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6B90">
        <w:rPr>
          <w:rFonts w:ascii="Times New Roman" w:hAnsi="Times New Roman" w:cs="Times New Roman"/>
          <w:sz w:val="24"/>
          <w:szCs w:val="24"/>
          <w:lang w:val="kk-KZ"/>
        </w:rPr>
        <w:t xml:space="preserve">сүюі </w:t>
      </w:r>
      <w:r w:rsidR="00E71D56">
        <w:rPr>
          <w:rFonts w:ascii="Times New Roman" w:hAnsi="Times New Roman" w:cs="Times New Roman"/>
          <w:sz w:val="24"/>
          <w:szCs w:val="24"/>
          <w:lang w:val="kk-KZ"/>
        </w:rPr>
        <w:t>керек.</w:t>
      </w:r>
      <w:r w:rsidR="003F0494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 Нақты сонда ғана медициналық көмек көрсету сапасының жоғары деңгейде болатынына сенуге болады.</w:t>
      </w:r>
      <w:r w:rsidR="00F37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2CBA" w:rsidRPr="007476CC">
        <w:rPr>
          <w:rFonts w:ascii="Times New Roman" w:hAnsi="Times New Roman" w:cs="Times New Roman"/>
          <w:sz w:val="24"/>
          <w:szCs w:val="24"/>
          <w:lang w:val="kk-KZ"/>
        </w:rPr>
        <w:t>Өзін-өзі дамыту мен өзін-өзі тәрбиелеу этика және деонтология пәнінің негізгі қағидаларының бірі, ал негізгі міндеті</w:t>
      </w:r>
      <w:r w:rsidR="00FD69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2CBA" w:rsidRPr="007476C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D69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2CBA" w:rsidRPr="007476CC">
        <w:rPr>
          <w:rFonts w:ascii="Times New Roman" w:hAnsi="Times New Roman" w:cs="Times New Roman"/>
          <w:sz w:val="24"/>
          <w:szCs w:val="24"/>
          <w:lang w:val="kk-KZ"/>
        </w:rPr>
        <w:t>адам денсаулығы мен құқығын құрметтеу және сақтау.</w:t>
      </w:r>
    </w:p>
    <w:p w:rsidR="00802CBA" w:rsidRPr="007476CC" w:rsidRDefault="00F54AB1" w:rsidP="00747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D55E4" w:rsidRPr="007476CC">
        <w:rPr>
          <w:rFonts w:ascii="Times New Roman" w:hAnsi="Times New Roman" w:cs="Times New Roman"/>
          <w:sz w:val="24"/>
          <w:szCs w:val="24"/>
          <w:lang w:val="kk-KZ"/>
        </w:rPr>
        <w:t>Медицинадағы адамгершілік, этикалық нормалар мен ережелер тек медициналық кызметкердің ар-ожданы деңгейінде реттелетінін естен шығармау керек.</w:t>
      </w:r>
      <w:r w:rsidR="00FD69C4" w:rsidRPr="00FD69C4">
        <w:rPr>
          <w:lang w:val="kk-KZ"/>
        </w:rPr>
        <w:t xml:space="preserve"> </w:t>
      </w:r>
      <w:r w:rsidR="00FD69C4" w:rsidRPr="00FD69C4">
        <w:rPr>
          <w:rFonts w:ascii="Times New Roman" w:hAnsi="Times New Roman" w:cs="Times New Roman"/>
          <w:sz w:val="24"/>
          <w:szCs w:val="24"/>
          <w:lang w:val="kk-KZ"/>
        </w:rPr>
        <w:t>Медициналық қызметкердің негізгі адамгершілік принциптері: гуманизм, сезімталдық, науқасқа дұрыс көңіл бөлу, өз қызметін жауапкершілікпен атқару</w:t>
      </w:r>
      <w:r w:rsidR="00752E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F331B" w:rsidRPr="007476CC" w:rsidRDefault="009F331B" w:rsidP="00747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76CC">
        <w:rPr>
          <w:rFonts w:ascii="Times New Roman" w:hAnsi="Times New Roman" w:cs="Times New Roman"/>
          <w:sz w:val="24"/>
          <w:szCs w:val="24"/>
          <w:lang w:val="kk-KZ"/>
        </w:rPr>
        <w:t>Деонтологияның</w:t>
      </w:r>
      <w:r w:rsidR="008D72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0FD9">
        <w:rPr>
          <w:rFonts w:ascii="Times New Roman" w:hAnsi="Times New Roman" w:cs="Times New Roman"/>
          <w:sz w:val="24"/>
          <w:szCs w:val="24"/>
          <w:lang w:val="kk-KZ"/>
        </w:rPr>
        <w:t>мәні</w:t>
      </w:r>
      <w:r w:rsidR="00F05B09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: Өзіңе қандай қатынас жасағанын қаласаң, науқасқа да сондай қатынас жаса. </w:t>
      </w:r>
    </w:p>
    <w:p w:rsidR="00D00226" w:rsidRPr="007476CC" w:rsidRDefault="005642E1" w:rsidP="00747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00226" w:rsidRPr="007476CC">
        <w:rPr>
          <w:rFonts w:ascii="Times New Roman" w:hAnsi="Times New Roman" w:cs="Times New Roman"/>
          <w:sz w:val="24"/>
          <w:szCs w:val="24"/>
          <w:lang w:val="kk-KZ"/>
        </w:rPr>
        <w:t>Пәнді оқыту барысында екі бағытқа көңіл бөлінеді: 1</w:t>
      </w:r>
      <w:r w:rsidR="00BA7BCD">
        <w:rPr>
          <w:rFonts w:ascii="Times New Roman" w:hAnsi="Times New Roman" w:cs="Times New Roman"/>
          <w:sz w:val="24"/>
          <w:szCs w:val="24"/>
          <w:lang w:val="kk-KZ"/>
        </w:rPr>
        <w:t>) Ішкі мәдени ережелерді сақтау:</w:t>
      </w:r>
      <w:r w:rsidR="00A30914">
        <w:rPr>
          <w:rFonts w:ascii="Times New Roman" w:hAnsi="Times New Roman" w:cs="Times New Roman"/>
          <w:sz w:val="24"/>
          <w:szCs w:val="24"/>
          <w:lang w:val="kk-KZ"/>
        </w:rPr>
        <w:t xml:space="preserve"> тәртіпті сақтау</w:t>
      </w:r>
      <w:r w:rsidR="00D00226" w:rsidRPr="007476C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A7BCD">
        <w:rPr>
          <w:rFonts w:ascii="Times New Roman" w:hAnsi="Times New Roman" w:cs="Times New Roman"/>
          <w:sz w:val="24"/>
          <w:szCs w:val="24"/>
          <w:lang w:val="kk-KZ"/>
        </w:rPr>
        <w:t xml:space="preserve"> мәдениетті болу,</w:t>
      </w:r>
      <w:r w:rsidR="00D00226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 қоғамдық </w:t>
      </w:r>
      <w:r w:rsidR="00A30914">
        <w:rPr>
          <w:rFonts w:ascii="Times New Roman" w:hAnsi="Times New Roman" w:cs="Times New Roman"/>
          <w:sz w:val="24"/>
          <w:szCs w:val="24"/>
          <w:lang w:val="kk-KZ"/>
        </w:rPr>
        <w:t xml:space="preserve">мүлікке </w:t>
      </w:r>
      <w:r w:rsidR="00D00226" w:rsidRPr="007476CC">
        <w:rPr>
          <w:rFonts w:ascii="Times New Roman" w:hAnsi="Times New Roman" w:cs="Times New Roman"/>
          <w:sz w:val="24"/>
          <w:szCs w:val="24"/>
          <w:lang w:val="kk-KZ"/>
        </w:rPr>
        <w:t>қамқорлықпен қарау, еңбекке және ұжымға дұрыс көзқарас; 2) сыртқы мәдени мінез-құлық: дұрыс қарым-қатынас,</w:t>
      </w:r>
      <w:r w:rsidR="00A309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0226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талапқа сай сыртқы көрініс. Мұның бәрі </w:t>
      </w:r>
      <w:r w:rsidR="006A6357" w:rsidRPr="007476CC">
        <w:rPr>
          <w:rFonts w:ascii="Times New Roman" w:hAnsi="Times New Roman" w:cs="Times New Roman"/>
          <w:sz w:val="24"/>
          <w:szCs w:val="24"/>
          <w:lang w:val="kk-KZ"/>
        </w:rPr>
        <w:t>медициналық этика болып табылады</w:t>
      </w:r>
      <w:r w:rsidR="00FE72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72F1" w:rsidRPr="006A627A">
        <w:rPr>
          <w:rFonts w:ascii="Times New Roman" w:hAnsi="Times New Roman" w:cs="Times New Roman"/>
          <w:sz w:val="24"/>
          <w:szCs w:val="24"/>
          <w:lang w:val="kk-KZ"/>
        </w:rPr>
        <w:t>[1]</w:t>
      </w:r>
      <w:r w:rsidR="006A6357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A6357" w:rsidRDefault="006A6357" w:rsidP="00747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76CC">
        <w:rPr>
          <w:rFonts w:ascii="Times New Roman" w:hAnsi="Times New Roman" w:cs="Times New Roman"/>
          <w:sz w:val="24"/>
          <w:szCs w:val="24"/>
          <w:lang w:val="kk-KZ"/>
        </w:rPr>
        <w:t>Коммуникация құру: дұрыс амандаса білу, әңгіме кезінде кісіні мұқият тыңдау</w:t>
      </w:r>
      <w:r w:rsidR="00F6081C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, медициналық мекемеде дауыс көтерудің орынсыздығы, басқа адамды </w:t>
      </w:r>
      <w:r w:rsidR="009A570E" w:rsidRPr="007476CC">
        <w:rPr>
          <w:rFonts w:ascii="Times New Roman" w:hAnsi="Times New Roman" w:cs="Times New Roman"/>
          <w:sz w:val="24"/>
          <w:szCs w:val="24"/>
          <w:lang w:val="kk-KZ"/>
        </w:rPr>
        <w:t>түсіністікпен қабылдау, егер қолайсыз жағдай туған уақытта дөрекілік көрсетпей, әдептілікпен жауап беру. Ал, өз уақытын және кісі уақытын бағалау, ішкі жинақылық пен тәртіптілікті білдіреді.</w:t>
      </w:r>
    </w:p>
    <w:p w:rsidR="00656901" w:rsidRPr="007476CC" w:rsidRDefault="00431EF1" w:rsidP="00747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656901" w:rsidRPr="00656901">
        <w:rPr>
          <w:rFonts w:ascii="Times New Roman" w:hAnsi="Times New Roman" w:cs="Times New Roman"/>
          <w:sz w:val="24"/>
          <w:szCs w:val="24"/>
          <w:lang w:val="kk-KZ"/>
        </w:rPr>
        <w:t>Әрбір</w:t>
      </w:r>
      <w:r w:rsidR="00F54AB1">
        <w:rPr>
          <w:rFonts w:ascii="Times New Roman" w:hAnsi="Times New Roman" w:cs="Times New Roman"/>
          <w:sz w:val="24"/>
          <w:szCs w:val="24"/>
          <w:lang w:val="kk-KZ"/>
        </w:rPr>
        <w:t xml:space="preserve"> пациент үшін медицина</w:t>
      </w:r>
      <w:r w:rsidR="00656901" w:rsidRPr="00656901">
        <w:rPr>
          <w:rFonts w:ascii="Times New Roman" w:hAnsi="Times New Roman" w:cs="Times New Roman"/>
          <w:sz w:val="24"/>
          <w:szCs w:val="24"/>
          <w:lang w:val="kk-KZ"/>
        </w:rPr>
        <w:t xml:space="preserve"> маман</w:t>
      </w:r>
      <w:r w:rsidR="00F54AB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56901" w:rsidRPr="00656901">
        <w:rPr>
          <w:rFonts w:ascii="Times New Roman" w:hAnsi="Times New Roman" w:cs="Times New Roman"/>
          <w:sz w:val="24"/>
          <w:szCs w:val="24"/>
          <w:lang w:val="kk-KZ"/>
        </w:rPr>
        <w:t xml:space="preserve">нан сапалы көмек алу маңызды. Ол өзінің </w:t>
      </w:r>
      <w:r w:rsidR="00F54AB1">
        <w:rPr>
          <w:rFonts w:ascii="Times New Roman" w:hAnsi="Times New Roman" w:cs="Times New Roman"/>
          <w:sz w:val="24"/>
          <w:szCs w:val="24"/>
          <w:lang w:val="kk-KZ"/>
        </w:rPr>
        <w:t xml:space="preserve">өмірі мен </w:t>
      </w:r>
      <w:r w:rsidR="00656901" w:rsidRPr="00656901">
        <w:rPr>
          <w:rFonts w:ascii="Times New Roman" w:hAnsi="Times New Roman" w:cs="Times New Roman"/>
          <w:sz w:val="24"/>
          <w:szCs w:val="24"/>
          <w:lang w:val="kk-KZ"/>
        </w:rPr>
        <w:t>денсаулығына қатысты құпияларын дәрігерге се</w:t>
      </w:r>
      <w:r>
        <w:rPr>
          <w:rFonts w:ascii="Times New Roman" w:hAnsi="Times New Roman" w:cs="Times New Roman"/>
          <w:sz w:val="24"/>
          <w:szCs w:val="24"/>
          <w:lang w:val="kk-KZ"/>
        </w:rPr>
        <w:t>ніп тапсырады. Ал біздің дайындап</w:t>
      </w:r>
      <w:r w:rsidR="00656901" w:rsidRPr="00656901">
        <w:rPr>
          <w:rFonts w:ascii="Times New Roman" w:hAnsi="Times New Roman" w:cs="Times New Roman"/>
          <w:sz w:val="24"/>
          <w:szCs w:val="24"/>
          <w:lang w:val="kk-KZ"/>
        </w:rPr>
        <w:t xml:space="preserve"> жатқан мамандарымыз қаншалықты сенімге ие бола алады? Ол үшін колледж қабырғасында студенттерімізге болашақ кәсібіне байланысты нені үйретіп, дағдыға  айналдыра аламыз?</w:t>
      </w:r>
    </w:p>
    <w:p w:rsidR="005A311E" w:rsidRPr="00FD69C4" w:rsidRDefault="003F08F7" w:rsidP="00FD69C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</w:t>
      </w:r>
      <w:r w:rsidR="00B51E60" w:rsidRPr="007476CC">
        <w:rPr>
          <w:rFonts w:ascii="Times New Roman" w:hAnsi="Times New Roman" w:cs="Times New Roman"/>
          <w:sz w:val="24"/>
          <w:szCs w:val="24"/>
          <w:lang w:val="kk-KZ"/>
        </w:rPr>
        <w:t>Болашақ медицина қызметкерлерінің этика-деонтологиялық мәдениетін қалыптастыру 1 курс студентерінен бастап қолға алынады.</w:t>
      </w:r>
      <w:r w:rsidR="003366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1E60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әрдайым жоғары мәдениет атмосферасын сезінуі тиіс. Тек теориялық біліммен шектелмей, жоғары кәсіби қабілеттілігін күнделікті студенттік өмірде, практикалық сабақтар мен кәсіби тәжірбиелерде жетілдіру көзделген. </w:t>
      </w:r>
      <w:r w:rsidR="007476CC" w:rsidRPr="007476CC">
        <w:rPr>
          <w:rFonts w:ascii="Times New Roman" w:hAnsi="Times New Roman" w:cs="Times New Roman"/>
          <w:sz w:val="24"/>
          <w:szCs w:val="24"/>
          <w:lang w:val="kk-KZ"/>
        </w:rPr>
        <w:t>Колледжд</w:t>
      </w:r>
      <w:r w:rsidR="00B51E60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="007476CC" w:rsidRPr="007476CC">
        <w:rPr>
          <w:rFonts w:ascii="Times New Roman" w:hAnsi="Times New Roman" w:cs="Times New Roman"/>
          <w:sz w:val="24"/>
          <w:szCs w:val="24"/>
          <w:lang w:val="kk-KZ"/>
        </w:rPr>
        <w:t xml:space="preserve">гигиеналық талаптарды сақтау: </w:t>
      </w:r>
      <w:r w:rsidR="00B51E60" w:rsidRPr="007476CC">
        <w:rPr>
          <w:rFonts w:ascii="Times New Roman" w:hAnsi="Times New Roman" w:cs="Times New Roman"/>
          <w:sz w:val="24"/>
          <w:szCs w:val="24"/>
          <w:lang w:val="kk-KZ"/>
        </w:rPr>
        <w:t>сыртқы формасын ретке келтіру, яғни таза, үтіктелген халат, екінші аяқ киім ауысты</w:t>
      </w:r>
      <w:r w:rsidR="007476CC" w:rsidRPr="007476CC">
        <w:rPr>
          <w:rFonts w:ascii="Times New Roman" w:hAnsi="Times New Roman" w:cs="Times New Roman"/>
          <w:sz w:val="24"/>
          <w:szCs w:val="24"/>
          <w:lang w:val="kk-KZ"/>
        </w:rPr>
        <w:t>ру, кабинеттерді таза ұстау, қолды үне</w:t>
      </w:r>
      <w:r w:rsidR="00A70F62">
        <w:rPr>
          <w:rFonts w:ascii="Times New Roman" w:hAnsi="Times New Roman" w:cs="Times New Roman"/>
          <w:sz w:val="24"/>
          <w:szCs w:val="24"/>
          <w:lang w:val="kk-KZ"/>
        </w:rPr>
        <w:t>мі жуып, антисептиктерді қолдану</w:t>
      </w:r>
      <w:r w:rsidR="007476CC" w:rsidRPr="007476CC">
        <w:rPr>
          <w:rFonts w:ascii="Times New Roman" w:hAnsi="Times New Roman" w:cs="Times New Roman"/>
          <w:sz w:val="24"/>
          <w:szCs w:val="24"/>
          <w:lang w:val="kk-KZ"/>
        </w:rPr>
        <w:t>;  коммуникациялық қатынас: амандасу, колледж студенттерімен, ұстаздармен жағымды қарым-қатынас жасай білу</w:t>
      </w:r>
      <w:r w:rsidR="00F54AB1">
        <w:rPr>
          <w:rFonts w:ascii="Times New Roman" w:hAnsi="Times New Roman" w:cs="Times New Roman"/>
          <w:sz w:val="24"/>
          <w:szCs w:val="24"/>
          <w:lang w:val="kk-KZ"/>
        </w:rPr>
        <w:t xml:space="preserve"> дұрыс жолға қойылған.</w:t>
      </w:r>
      <w:r w:rsidR="003250B8">
        <w:rPr>
          <w:rFonts w:ascii="Times New Roman" w:hAnsi="Times New Roman" w:cs="Times New Roman"/>
          <w:sz w:val="24"/>
          <w:szCs w:val="24"/>
          <w:lang w:val="kk-KZ"/>
        </w:rPr>
        <w:t xml:space="preserve"> Ақ халат-тазалықтың, пәктіктің символы. Студенттерге ақ халатты киіп жүріп дөрекі сөйлеп, нашар қылықтар (темекі шегу, спиртті сусын ішу т.б)  көрсетуге тыйым салынады. </w:t>
      </w:r>
      <w:r w:rsidR="005A311E">
        <w:rPr>
          <w:rFonts w:ascii="Times New Roman" w:hAnsi="Times New Roman" w:cs="Times New Roman"/>
          <w:sz w:val="24"/>
          <w:szCs w:val="24"/>
          <w:lang w:val="kk-KZ"/>
        </w:rPr>
        <w:t xml:space="preserve">Себебі, біріншіден, студенттің жеке моральдық тәртібі бұзылады, екіншіден, айналамыздағы елді мекендердегі тұрғындар алдында </w:t>
      </w:r>
      <w:r w:rsidR="00E65F4B">
        <w:rPr>
          <w:rFonts w:ascii="Times New Roman" w:hAnsi="Times New Roman" w:cs="Times New Roman"/>
          <w:sz w:val="24"/>
          <w:szCs w:val="24"/>
          <w:lang w:val="kk-KZ"/>
        </w:rPr>
        <w:t>медицина қызметкерінің абыройы мен имиджі түседі.</w:t>
      </w:r>
    </w:p>
    <w:p w:rsidR="00343857" w:rsidRDefault="00E65F4B" w:rsidP="000955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91E6C" w:rsidRPr="004E124E">
        <w:rPr>
          <w:rFonts w:ascii="Times New Roman" w:hAnsi="Times New Roman" w:cs="Times New Roman"/>
          <w:sz w:val="24"/>
          <w:szCs w:val="24"/>
          <w:lang w:val="kk-KZ"/>
        </w:rPr>
        <w:t xml:space="preserve">Осы тұрғыда </w:t>
      </w:r>
      <w:r w:rsidR="00C17A0C">
        <w:rPr>
          <w:rFonts w:ascii="Times New Roman" w:hAnsi="Times New Roman" w:cs="Times New Roman"/>
          <w:sz w:val="24"/>
          <w:szCs w:val="24"/>
          <w:lang w:val="kk-KZ"/>
        </w:rPr>
        <w:t>медициналық-техникалық колледжі</w:t>
      </w:r>
      <w:r w:rsidR="00763161">
        <w:rPr>
          <w:rFonts w:ascii="Times New Roman" w:hAnsi="Times New Roman" w:cs="Times New Roman"/>
          <w:sz w:val="24"/>
          <w:szCs w:val="24"/>
          <w:lang w:val="kk-KZ"/>
        </w:rPr>
        <w:t xml:space="preserve">  «Ортопедиялық стомато</w:t>
      </w:r>
      <w:r w:rsidR="00A91E6C" w:rsidRPr="004E124E">
        <w:rPr>
          <w:rFonts w:ascii="Times New Roman" w:hAnsi="Times New Roman" w:cs="Times New Roman"/>
          <w:sz w:val="24"/>
          <w:szCs w:val="24"/>
          <w:lang w:val="kk-KZ"/>
        </w:rPr>
        <w:t>логия» мамандығында оқитын студенттерге «Кәсіптік этика</w:t>
      </w:r>
      <w:r w:rsidR="00F3771A">
        <w:rPr>
          <w:rFonts w:ascii="Times New Roman" w:hAnsi="Times New Roman" w:cs="Times New Roman"/>
          <w:sz w:val="24"/>
          <w:szCs w:val="24"/>
          <w:lang w:val="kk-KZ"/>
        </w:rPr>
        <w:t xml:space="preserve"> және део</w:t>
      </w:r>
      <w:r w:rsidR="00A91E6C" w:rsidRPr="004E124E">
        <w:rPr>
          <w:rFonts w:ascii="Times New Roman" w:hAnsi="Times New Roman" w:cs="Times New Roman"/>
          <w:sz w:val="24"/>
          <w:szCs w:val="24"/>
          <w:lang w:val="kk-KZ"/>
        </w:rPr>
        <w:t>нтология»</w:t>
      </w:r>
      <w:r w:rsidR="002015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1E6C" w:rsidRPr="004E124E">
        <w:rPr>
          <w:rFonts w:ascii="Times New Roman" w:hAnsi="Times New Roman" w:cs="Times New Roman"/>
          <w:sz w:val="24"/>
          <w:szCs w:val="24"/>
          <w:lang w:val="kk-KZ"/>
        </w:rPr>
        <w:t xml:space="preserve">пәні бойынша және жалпы медициналық мамандықты таңдаған басқа да 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 xml:space="preserve">мамандық </w:t>
      </w:r>
      <w:r w:rsidR="00A91E6C" w:rsidRPr="004E124E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="00A91E6C" w:rsidRPr="004E124E">
        <w:rPr>
          <w:rFonts w:ascii="Times New Roman" w:hAnsi="Times New Roman" w:cs="Times New Roman"/>
          <w:sz w:val="24"/>
          <w:szCs w:val="24"/>
          <w:lang w:val="kk-KZ"/>
        </w:rPr>
        <w:t xml:space="preserve"> осы 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>қасиеттерд</w:t>
      </w:r>
      <w:r w:rsidR="002E4A2F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="00A91E6C" w:rsidRPr="004E124E">
        <w:rPr>
          <w:rFonts w:ascii="Times New Roman" w:hAnsi="Times New Roman" w:cs="Times New Roman"/>
          <w:sz w:val="24"/>
          <w:szCs w:val="24"/>
          <w:lang w:val="kk-KZ"/>
        </w:rPr>
        <w:t xml:space="preserve">қалыптастыру </w:t>
      </w:r>
      <w:r w:rsidR="006A627A">
        <w:rPr>
          <w:rFonts w:ascii="Times New Roman" w:hAnsi="Times New Roman" w:cs="Times New Roman"/>
          <w:sz w:val="24"/>
          <w:szCs w:val="24"/>
          <w:lang w:val="kk-KZ"/>
        </w:rPr>
        <w:t xml:space="preserve">үшін 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 xml:space="preserve">қажетті </w:t>
      </w:r>
      <w:r w:rsidR="006A627A">
        <w:rPr>
          <w:rFonts w:ascii="Times New Roman" w:hAnsi="Times New Roman" w:cs="Times New Roman"/>
          <w:sz w:val="24"/>
          <w:szCs w:val="24"/>
          <w:lang w:val="kk-KZ"/>
        </w:rPr>
        <w:t xml:space="preserve">әдеттер мен дағдыларды 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 xml:space="preserve">бойларына сіңіруге </w:t>
      </w:r>
      <w:r w:rsidR="00122696">
        <w:rPr>
          <w:rFonts w:ascii="Times New Roman" w:hAnsi="Times New Roman" w:cs="Times New Roman"/>
          <w:sz w:val="24"/>
          <w:szCs w:val="24"/>
          <w:lang w:val="kk-KZ"/>
        </w:rPr>
        <w:t>зор көңіл бөледі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F12F0">
        <w:rPr>
          <w:rFonts w:ascii="Times New Roman" w:hAnsi="Times New Roman" w:cs="Times New Roman"/>
          <w:sz w:val="24"/>
          <w:szCs w:val="24"/>
          <w:lang w:val="kk-KZ"/>
        </w:rPr>
        <w:t>Алғашқы сабақта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>рда жалпы медицина фа</w:t>
      </w:r>
      <w:r w:rsidR="00633C50">
        <w:rPr>
          <w:rFonts w:ascii="Times New Roman" w:hAnsi="Times New Roman" w:cs="Times New Roman"/>
          <w:sz w:val="24"/>
          <w:szCs w:val="24"/>
          <w:lang w:val="kk-KZ"/>
        </w:rPr>
        <w:t>культетін таңдаған студенттерге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 xml:space="preserve"> қойылатын талаптар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>нормалар</w:t>
      </w:r>
      <w:r w:rsidR="00431EF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57E68" w:rsidRPr="00E57E68">
        <w:rPr>
          <w:rFonts w:ascii="Times New Roman" w:hAnsi="Times New Roman" w:cs="Times New Roman"/>
          <w:sz w:val="24"/>
          <w:szCs w:val="24"/>
          <w:lang w:val="kk-KZ"/>
        </w:rPr>
        <w:t>«Медицина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 xml:space="preserve"> факультетінде</w:t>
      </w:r>
      <w:r w:rsidR="00E57E68" w:rsidRPr="00E57E68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57E68" w:rsidRPr="00E57E68">
        <w:rPr>
          <w:rFonts w:ascii="Times New Roman" w:hAnsi="Times New Roman" w:cs="Times New Roman"/>
          <w:sz w:val="24"/>
          <w:szCs w:val="24"/>
          <w:lang w:val="kk-KZ"/>
        </w:rPr>
        <w:t xml:space="preserve">итын 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>студенттердің этикалық кодексі</w:t>
      </w:r>
      <w:r w:rsidR="00E57E68" w:rsidRPr="00E57E6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57E68" w:rsidRPr="00E57E6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>Студенттің ар-ождан кодексі», «Медициналық қызметкердің этикалық кодексі»</w:t>
      </w:r>
      <w:r w:rsidR="00836DDF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36DDF">
        <w:rPr>
          <w:rFonts w:ascii="Times New Roman" w:hAnsi="Times New Roman" w:cs="Times New Roman"/>
          <w:sz w:val="24"/>
          <w:szCs w:val="24"/>
          <w:lang w:val="kk-KZ"/>
        </w:rPr>
        <w:t>Медициналық этиканың халықарпалық кодексі</w:t>
      </w:r>
      <w:r w:rsidR="00E57E6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31EF1" w:rsidRPr="00431EF1">
        <w:rPr>
          <w:lang w:val="kk-KZ"/>
        </w:rPr>
        <w:t xml:space="preserve"> </w:t>
      </w:r>
      <w:r w:rsidR="00F54AB1">
        <w:rPr>
          <w:rFonts w:ascii="Times New Roman" w:hAnsi="Times New Roman" w:cs="Times New Roman"/>
          <w:sz w:val="24"/>
          <w:szCs w:val="24"/>
          <w:lang w:val="kk-KZ"/>
        </w:rPr>
        <w:t>таныстырылады</w:t>
      </w:r>
      <w:r w:rsidR="0075325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3B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3C5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53B6D">
        <w:rPr>
          <w:rFonts w:ascii="Times New Roman" w:hAnsi="Times New Roman" w:cs="Times New Roman"/>
          <w:sz w:val="24"/>
          <w:szCs w:val="24"/>
          <w:lang w:val="kk-KZ"/>
        </w:rPr>
        <w:t xml:space="preserve">сы талаптарға </w:t>
      </w:r>
      <w:r w:rsidR="00110AD5">
        <w:rPr>
          <w:rFonts w:ascii="Times New Roman" w:hAnsi="Times New Roman" w:cs="Times New Roman"/>
          <w:sz w:val="24"/>
          <w:szCs w:val="24"/>
          <w:lang w:val="kk-KZ"/>
        </w:rPr>
        <w:t>тек колледж қабырғасында</w:t>
      </w:r>
      <w:r w:rsidR="00633C50">
        <w:rPr>
          <w:rFonts w:ascii="Times New Roman" w:hAnsi="Times New Roman" w:cs="Times New Roman"/>
          <w:sz w:val="24"/>
          <w:szCs w:val="24"/>
          <w:lang w:val="kk-KZ"/>
        </w:rPr>
        <w:t xml:space="preserve"> ғана емес, </w:t>
      </w:r>
      <w:r w:rsidR="00253B6D" w:rsidRPr="00253B6D">
        <w:rPr>
          <w:rFonts w:ascii="Times New Roman" w:hAnsi="Times New Roman" w:cs="Times New Roman"/>
          <w:sz w:val="24"/>
          <w:szCs w:val="24"/>
          <w:lang w:val="kk-KZ"/>
        </w:rPr>
        <w:t xml:space="preserve">сабақтан тыс </w:t>
      </w:r>
      <w:r w:rsidR="00F83665">
        <w:rPr>
          <w:rFonts w:ascii="Times New Roman" w:hAnsi="Times New Roman" w:cs="Times New Roman"/>
          <w:sz w:val="24"/>
          <w:szCs w:val="24"/>
          <w:lang w:val="kk-KZ"/>
        </w:rPr>
        <w:t>уақытта да сай болу</w:t>
      </w:r>
      <w:r w:rsidR="00F3771A">
        <w:rPr>
          <w:rFonts w:ascii="Times New Roman" w:hAnsi="Times New Roman" w:cs="Times New Roman"/>
          <w:sz w:val="24"/>
          <w:szCs w:val="24"/>
          <w:lang w:val="kk-KZ"/>
        </w:rPr>
        <w:t>ы өте маңызды</w:t>
      </w:r>
      <w:r w:rsidR="00253B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015C7" w:rsidRPr="00021D22" w:rsidRDefault="00343857" w:rsidP="000955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1D22">
        <w:rPr>
          <w:rFonts w:ascii="Times New Roman" w:hAnsi="Times New Roman" w:cs="Times New Roman"/>
          <w:sz w:val="24"/>
          <w:szCs w:val="24"/>
          <w:lang w:val="kk-KZ"/>
        </w:rPr>
        <w:t xml:space="preserve">Медицина мекемесі туралы көзқарас және қызметкерлердің пациенттерге дұрыс көңіл бөлуі </w:t>
      </w:r>
      <w:r w:rsidR="00110AD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021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0AD5">
        <w:rPr>
          <w:rFonts w:ascii="Times New Roman" w:hAnsi="Times New Roman" w:cs="Times New Roman"/>
          <w:sz w:val="24"/>
          <w:szCs w:val="24"/>
          <w:lang w:val="kk-KZ"/>
        </w:rPr>
        <w:t xml:space="preserve">емдеу </w:t>
      </w:r>
      <w:r w:rsidR="00021D22">
        <w:rPr>
          <w:rFonts w:ascii="Times New Roman" w:hAnsi="Times New Roman" w:cs="Times New Roman"/>
          <w:sz w:val="24"/>
          <w:szCs w:val="24"/>
          <w:lang w:val="kk-KZ"/>
        </w:rPr>
        <w:t xml:space="preserve">нәтиженің </w:t>
      </w:r>
      <w:r w:rsidR="00021D22" w:rsidRPr="00021D22">
        <w:rPr>
          <w:rFonts w:ascii="Times New Roman" w:hAnsi="Times New Roman" w:cs="Times New Roman"/>
          <w:sz w:val="24"/>
          <w:szCs w:val="24"/>
          <w:lang w:val="kk-KZ"/>
        </w:rPr>
        <w:t>60%-і</w:t>
      </w:r>
      <w:r w:rsidR="00021D22">
        <w:rPr>
          <w:rFonts w:ascii="Times New Roman" w:hAnsi="Times New Roman" w:cs="Times New Roman"/>
          <w:sz w:val="24"/>
          <w:szCs w:val="24"/>
          <w:lang w:val="kk-KZ"/>
        </w:rPr>
        <w:t>н құрайды</w:t>
      </w:r>
      <w:r w:rsidR="00744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4567" w:rsidRPr="00744567">
        <w:rPr>
          <w:rFonts w:ascii="Times New Roman" w:hAnsi="Times New Roman" w:cs="Times New Roman"/>
          <w:sz w:val="24"/>
          <w:szCs w:val="24"/>
          <w:lang w:val="kk-KZ"/>
        </w:rPr>
        <w:t>[2]</w:t>
      </w:r>
      <w:r w:rsidR="00021D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5287A">
        <w:rPr>
          <w:rFonts w:ascii="Times New Roman" w:hAnsi="Times New Roman" w:cs="Times New Roman"/>
          <w:sz w:val="24"/>
          <w:szCs w:val="24"/>
          <w:lang w:val="kk-KZ"/>
        </w:rPr>
        <w:t xml:space="preserve"> Колледж түлектерімен жүргізген сауалнамадан байқағанымыздай, жаңадан жұмысқа тұрған маманның көпшілігі білімнің жетіспеушілігі емес, </w:t>
      </w:r>
      <w:r w:rsidR="00B303AA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коммуникациялық шеберліктің жетіспеушілігінен </w:t>
      </w:r>
      <w:r w:rsidR="00F3771A">
        <w:rPr>
          <w:rFonts w:ascii="Times New Roman" w:hAnsi="Times New Roman" w:cs="Times New Roman"/>
          <w:sz w:val="24"/>
          <w:szCs w:val="24"/>
          <w:lang w:val="kk-KZ"/>
        </w:rPr>
        <w:t xml:space="preserve">жұмыс орнында </w:t>
      </w:r>
      <w:r w:rsidR="00110AD5">
        <w:rPr>
          <w:rFonts w:ascii="Times New Roman" w:hAnsi="Times New Roman" w:cs="Times New Roman"/>
          <w:sz w:val="24"/>
          <w:szCs w:val="24"/>
          <w:lang w:val="kk-KZ"/>
        </w:rPr>
        <w:t xml:space="preserve">туындаған </w:t>
      </w:r>
      <w:r w:rsidR="00F3771A">
        <w:rPr>
          <w:rFonts w:ascii="Times New Roman" w:hAnsi="Times New Roman" w:cs="Times New Roman"/>
          <w:sz w:val="24"/>
          <w:szCs w:val="24"/>
          <w:lang w:val="kk-KZ"/>
        </w:rPr>
        <w:t xml:space="preserve">әр түрлі </w:t>
      </w:r>
      <w:r w:rsidR="00B303AA">
        <w:rPr>
          <w:rFonts w:ascii="Times New Roman" w:hAnsi="Times New Roman" w:cs="Times New Roman"/>
          <w:sz w:val="24"/>
          <w:szCs w:val="24"/>
          <w:lang w:val="kk-KZ"/>
        </w:rPr>
        <w:t>жағдайларда қателіктер жіберетінін мойындайды.</w:t>
      </w:r>
      <w:r w:rsidR="009C657D">
        <w:rPr>
          <w:rFonts w:ascii="Times New Roman" w:hAnsi="Times New Roman" w:cs="Times New Roman"/>
          <w:sz w:val="24"/>
          <w:szCs w:val="24"/>
          <w:lang w:val="kk-KZ"/>
        </w:rPr>
        <w:t xml:space="preserve"> Сол себептен біз практикалық сабақ барысында түрлі ситуациялық тапсырмаларды </w:t>
      </w:r>
      <w:r w:rsidR="00DD1477">
        <w:rPr>
          <w:rFonts w:ascii="Times New Roman" w:hAnsi="Times New Roman" w:cs="Times New Roman"/>
          <w:sz w:val="24"/>
          <w:szCs w:val="24"/>
          <w:lang w:val="kk-KZ"/>
        </w:rPr>
        <w:t xml:space="preserve">көптеп </w:t>
      </w:r>
      <w:r w:rsidR="009C657D">
        <w:rPr>
          <w:rFonts w:ascii="Times New Roman" w:hAnsi="Times New Roman" w:cs="Times New Roman"/>
          <w:sz w:val="24"/>
          <w:szCs w:val="24"/>
          <w:lang w:val="kk-KZ"/>
        </w:rPr>
        <w:t>орындаймыз. Яғни, пациент пен маманның арасында бола</w:t>
      </w:r>
      <w:r w:rsidR="00F83665">
        <w:rPr>
          <w:rFonts w:ascii="Times New Roman" w:hAnsi="Times New Roman" w:cs="Times New Roman"/>
          <w:sz w:val="24"/>
          <w:szCs w:val="24"/>
          <w:lang w:val="kk-KZ"/>
        </w:rPr>
        <w:t>тын әңгіме сценарийін жасап, си</w:t>
      </w:r>
      <w:r w:rsidR="009C657D">
        <w:rPr>
          <w:rFonts w:ascii="Times New Roman" w:hAnsi="Times New Roman" w:cs="Times New Roman"/>
          <w:sz w:val="24"/>
          <w:szCs w:val="24"/>
          <w:lang w:val="kk-KZ"/>
        </w:rPr>
        <w:t>муляциялық сабақта оны орындаймыз.</w:t>
      </w:r>
      <w:r w:rsidR="00EE3A13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а</w:t>
      </w:r>
      <w:r w:rsidR="009C657D">
        <w:rPr>
          <w:rFonts w:ascii="Times New Roman" w:hAnsi="Times New Roman" w:cs="Times New Roman"/>
          <w:sz w:val="24"/>
          <w:szCs w:val="24"/>
          <w:lang w:val="kk-KZ"/>
        </w:rPr>
        <w:t xml:space="preserve">з уақыт ішінде пациенттің </w:t>
      </w:r>
      <w:r w:rsidR="00BF12F0">
        <w:rPr>
          <w:rFonts w:ascii="Times New Roman" w:hAnsi="Times New Roman" w:cs="Times New Roman"/>
          <w:sz w:val="24"/>
          <w:szCs w:val="24"/>
          <w:lang w:val="kk-KZ"/>
        </w:rPr>
        <w:t>келу себебін анықтап, оны өзіне қарата білу қабілетін және пациент сеніміне ие болу мүмкіндігін жасауға тырысады.</w:t>
      </w:r>
      <w:r w:rsidR="008D1711">
        <w:rPr>
          <w:rFonts w:ascii="Times New Roman" w:hAnsi="Times New Roman" w:cs="Times New Roman"/>
          <w:sz w:val="24"/>
          <w:szCs w:val="24"/>
          <w:lang w:val="kk-KZ"/>
        </w:rPr>
        <w:t xml:space="preserve"> Сенімге ие болу - өз ісін жауапкершілікпен, ар-ожданымен атқару.</w:t>
      </w:r>
    </w:p>
    <w:p w:rsidR="007B481B" w:rsidRDefault="00EE3A13" w:rsidP="000955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Кәсіби м</w:t>
      </w:r>
      <w:r w:rsidR="008B3EFB" w:rsidRPr="004E124E">
        <w:rPr>
          <w:rFonts w:ascii="Times New Roman" w:hAnsi="Times New Roman" w:cs="Times New Roman"/>
          <w:sz w:val="24"/>
          <w:szCs w:val="24"/>
          <w:lang w:val="kk-KZ"/>
        </w:rPr>
        <w:t xml:space="preserve">індетті атқарудың 2 жағы болады: 1) міндетті формальды орындау; 2) </w:t>
      </w:r>
      <w:r w:rsidR="009A48B3" w:rsidRPr="004E124E">
        <w:rPr>
          <w:rFonts w:ascii="Times New Roman" w:hAnsi="Times New Roman" w:cs="Times New Roman"/>
          <w:sz w:val="24"/>
          <w:szCs w:val="24"/>
          <w:lang w:val="kk-KZ"/>
        </w:rPr>
        <w:t>лауазымдық міндетіне сауатты қарау.</w:t>
      </w:r>
    </w:p>
    <w:p w:rsidR="008B3EFB" w:rsidRPr="004E124E" w:rsidRDefault="00EE3A13" w:rsidP="000955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Студенттерге осы 2 түрлі қатынастың «+» және «-» жақтарын көрсету. </w:t>
      </w:r>
    </w:p>
    <w:p w:rsidR="0049262D" w:rsidRPr="007B481B" w:rsidRDefault="007B481B" w:rsidP="007B48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481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43857" w:rsidRPr="007B481B">
        <w:rPr>
          <w:rFonts w:ascii="Times New Roman" w:hAnsi="Times New Roman" w:cs="Times New Roman"/>
          <w:sz w:val="24"/>
          <w:szCs w:val="24"/>
          <w:lang w:val="kk-KZ"/>
        </w:rPr>
        <w:t>Егер міндетті формаль</w:t>
      </w:r>
      <w:r w:rsidR="00EE3A13">
        <w:rPr>
          <w:rFonts w:ascii="Times New Roman" w:hAnsi="Times New Roman" w:cs="Times New Roman"/>
          <w:sz w:val="24"/>
          <w:szCs w:val="24"/>
          <w:lang w:val="kk-KZ"/>
        </w:rPr>
        <w:t>ды орындасам, нәтижесі қандай</w:t>
      </w:r>
      <w:r w:rsidR="00343857" w:rsidRPr="007B481B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E3A13" w:rsidRDefault="00EE3A13" w:rsidP="007B481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E7B7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343857" w:rsidRPr="007B481B">
        <w:rPr>
          <w:rFonts w:ascii="Times New Roman" w:hAnsi="Times New Roman" w:cs="Times New Roman"/>
          <w:sz w:val="24"/>
          <w:szCs w:val="24"/>
          <w:lang w:val="kk-KZ"/>
        </w:rPr>
        <w:t>ақыт үнемдеп, б</w:t>
      </w:r>
      <w:r w:rsidR="007B481B" w:rsidRPr="007B481B">
        <w:rPr>
          <w:rFonts w:ascii="Times New Roman" w:hAnsi="Times New Roman" w:cs="Times New Roman"/>
          <w:sz w:val="24"/>
          <w:szCs w:val="24"/>
          <w:lang w:val="kk-KZ"/>
        </w:rPr>
        <w:t>асынды артық ойлардан құтқаруың мүмкін</w:t>
      </w:r>
      <w:r w:rsidR="00AE7B7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E3A13" w:rsidRDefault="00AE7B79" w:rsidP="007B481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</w:t>
      </w:r>
      <w:r w:rsidR="00343857" w:rsidRPr="007B481B">
        <w:rPr>
          <w:rFonts w:ascii="Times New Roman" w:hAnsi="Times New Roman" w:cs="Times New Roman"/>
          <w:sz w:val="24"/>
          <w:szCs w:val="24"/>
          <w:lang w:val="kk-KZ"/>
        </w:rPr>
        <w:t>ерең бойлап түсінуг</w:t>
      </w:r>
      <w:r w:rsidR="004B464A">
        <w:rPr>
          <w:rFonts w:ascii="Times New Roman" w:hAnsi="Times New Roman" w:cs="Times New Roman"/>
          <w:sz w:val="24"/>
          <w:szCs w:val="24"/>
          <w:lang w:val="kk-KZ"/>
        </w:rPr>
        <w:t xml:space="preserve">е тырыспағандықтан өз мамандығым бойынша білімім </w:t>
      </w:r>
      <w:r w:rsidR="00343857" w:rsidRPr="007B481B"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етілмейді;</w:t>
      </w:r>
    </w:p>
    <w:p w:rsidR="00EE3A13" w:rsidRDefault="00EE3A13" w:rsidP="007B481B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E7B7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343857" w:rsidRPr="007B481B">
        <w:rPr>
          <w:rFonts w:ascii="Times New Roman" w:hAnsi="Times New Roman" w:cs="Times New Roman"/>
          <w:sz w:val="24"/>
          <w:szCs w:val="24"/>
          <w:lang w:val="kk-KZ"/>
        </w:rPr>
        <w:t>ілімі саяз</w:t>
      </w:r>
      <w:r w:rsidR="00AE7B79">
        <w:rPr>
          <w:rFonts w:ascii="Times New Roman" w:hAnsi="Times New Roman" w:cs="Times New Roman"/>
          <w:sz w:val="24"/>
          <w:szCs w:val="24"/>
          <w:lang w:val="kk-KZ"/>
        </w:rPr>
        <w:t>, тәжірибесі жоқ</w:t>
      </w:r>
      <w:r w:rsidR="00343857" w:rsidRPr="007B48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B79">
        <w:rPr>
          <w:rFonts w:ascii="Times New Roman" w:hAnsi="Times New Roman" w:cs="Times New Roman"/>
          <w:sz w:val="24"/>
          <w:szCs w:val="24"/>
          <w:lang w:val="kk-KZ"/>
        </w:rPr>
        <w:t>адамға жауапты іс тапсырылмайды;</w:t>
      </w:r>
      <w:r w:rsidR="007B48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3857" w:rsidRPr="007B481B" w:rsidRDefault="00EE3A13" w:rsidP="007B481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E7B7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B481B" w:rsidRPr="007B481B">
        <w:rPr>
          <w:rFonts w:ascii="Times New Roman" w:hAnsi="Times New Roman" w:cs="Times New Roman"/>
          <w:sz w:val="24"/>
          <w:szCs w:val="24"/>
          <w:lang w:val="kk-KZ"/>
        </w:rPr>
        <w:t>әйкесінше</w:t>
      </w:r>
      <w:r w:rsidR="004B464A">
        <w:rPr>
          <w:rFonts w:ascii="Times New Roman" w:hAnsi="Times New Roman" w:cs="Times New Roman"/>
          <w:sz w:val="24"/>
          <w:szCs w:val="24"/>
          <w:lang w:val="kk-KZ"/>
        </w:rPr>
        <w:t xml:space="preserve"> аз жалақы аламын</w:t>
      </w:r>
      <w:r w:rsidR="007B481B" w:rsidRPr="007B481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481B" w:rsidRPr="007B481B" w:rsidRDefault="007B481B" w:rsidP="007B4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481B">
        <w:rPr>
          <w:rFonts w:ascii="Times New Roman" w:hAnsi="Times New Roman" w:cs="Times New Roman"/>
          <w:sz w:val="24"/>
          <w:szCs w:val="24"/>
          <w:lang w:val="kk-KZ"/>
        </w:rPr>
        <w:t>2. Міндетімді сауатты, жауапты атқарсам,</w:t>
      </w:r>
      <w:r w:rsidR="00EE3A13">
        <w:rPr>
          <w:rFonts w:ascii="Times New Roman" w:hAnsi="Times New Roman" w:cs="Times New Roman"/>
          <w:sz w:val="24"/>
          <w:szCs w:val="24"/>
          <w:lang w:val="kk-KZ"/>
        </w:rPr>
        <w:t>оның нәтижесі қандай</w:t>
      </w:r>
      <w:r w:rsidRPr="007B481B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E7B79" w:rsidRDefault="007B481B" w:rsidP="007B48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481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</w:t>
      </w:r>
      <w:r w:rsidR="00AE7B7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B481B">
        <w:rPr>
          <w:rFonts w:ascii="Times New Roman" w:hAnsi="Times New Roman" w:cs="Times New Roman"/>
          <w:sz w:val="24"/>
          <w:szCs w:val="24"/>
          <w:lang w:val="kk-KZ"/>
        </w:rPr>
        <w:t>індетті ішкі ар-ожданымен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 xml:space="preserve"> атқару-кәсіби абыройға әкеледі;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7B79" w:rsidRDefault="00AE7B79" w:rsidP="007B48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-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7B481B">
        <w:rPr>
          <w:rFonts w:ascii="Times New Roman" w:hAnsi="Times New Roman" w:cs="Times New Roman"/>
          <w:sz w:val="24"/>
          <w:szCs w:val="24"/>
          <w:lang w:val="kk-KZ"/>
        </w:rPr>
        <w:t>ациенттер мен қызметкер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>лердің алғысына бөленемін;</w:t>
      </w:r>
    </w:p>
    <w:p w:rsidR="00AE7B79" w:rsidRDefault="00AE7B79" w:rsidP="007B48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-</w:t>
      </w:r>
      <w:r w:rsidR="002F4A47">
        <w:rPr>
          <w:rFonts w:ascii="Times New Roman" w:hAnsi="Times New Roman" w:cs="Times New Roman"/>
          <w:sz w:val="24"/>
          <w:szCs w:val="24"/>
          <w:lang w:val="kk-KZ"/>
        </w:rPr>
        <w:t>беделім</w:t>
      </w:r>
      <w:r w:rsidR="007B481B">
        <w:rPr>
          <w:rFonts w:ascii="Times New Roman" w:hAnsi="Times New Roman" w:cs="Times New Roman"/>
          <w:sz w:val="24"/>
          <w:szCs w:val="24"/>
          <w:lang w:val="kk-KZ"/>
        </w:rPr>
        <w:t xml:space="preserve"> өседі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7B48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7B79" w:rsidRDefault="00AE7B79" w:rsidP="007B48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-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B481B">
        <w:rPr>
          <w:rFonts w:ascii="Times New Roman" w:hAnsi="Times New Roman" w:cs="Times New Roman"/>
          <w:sz w:val="24"/>
          <w:szCs w:val="24"/>
          <w:lang w:val="kk-KZ"/>
        </w:rPr>
        <w:t>осымша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7B7B">
        <w:rPr>
          <w:rFonts w:ascii="Times New Roman" w:hAnsi="Times New Roman" w:cs="Times New Roman"/>
          <w:sz w:val="24"/>
          <w:szCs w:val="24"/>
          <w:lang w:val="kk-KZ"/>
        </w:rPr>
        <w:t xml:space="preserve">сыйақы </w:t>
      </w:r>
      <w:r w:rsidR="007D0942">
        <w:rPr>
          <w:rFonts w:ascii="Times New Roman" w:hAnsi="Times New Roman" w:cs="Times New Roman"/>
          <w:sz w:val="24"/>
          <w:szCs w:val="24"/>
          <w:lang w:val="kk-KZ"/>
        </w:rPr>
        <w:t>алу мүмкіндігі бар;</w:t>
      </w:r>
    </w:p>
    <w:p w:rsidR="0049262D" w:rsidRPr="007B481B" w:rsidRDefault="00AE7B79" w:rsidP="007B48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-</w:t>
      </w:r>
      <w:r w:rsidR="007B481B">
        <w:rPr>
          <w:rFonts w:ascii="Times New Roman" w:hAnsi="Times New Roman" w:cs="Times New Roman"/>
          <w:sz w:val="24"/>
          <w:szCs w:val="24"/>
          <w:lang w:val="kk-KZ"/>
        </w:rPr>
        <w:t>әрдайым білімімді жетілдіремін, өсемін.</w:t>
      </w:r>
    </w:p>
    <w:p w:rsidR="0049262D" w:rsidRPr="007B481B" w:rsidRDefault="0049262D" w:rsidP="006200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0123" w:rsidRDefault="00A4238B" w:rsidP="009475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9A1141" w:rsidRPr="00A7124A">
        <w:rPr>
          <w:rFonts w:ascii="Times New Roman" w:hAnsi="Times New Roman" w:cs="Times New Roman"/>
          <w:sz w:val="24"/>
          <w:szCs w:val="24"/>
          <w:lang w:val="kk-KZ"/>
        </w:rPr>
        <w:t xml:space="preserve">Адамның моральдық-этикалық құрылымы жанұядан қалыптасып, мектеп, оқу орындарында үнемі дамытып, жетілдіріп отыруды қажет етеді. Дәрігер болып ешкім туылмайды, </w:t>
      </w:r>
      <w:r w:rsidR="00DB3E78" w:rsidRPr="00A7124A">
        <w:rPr>
          <w:rFonts w:ascii="Times New Roman" w:hAnsi="Times New Roman" w:cs="Times New Roman"/>
          <w:sz w:val="24"/>
          <w:szCs w:val="24"/>
          <w:lang w:val="kk-KZ"/>
        </w:rPr>
        <w:t xml:space="preserve">оны өзі жасайды. Білімін жетілдіру мен өзін-өзі тәрбиелеу әрбір маман үшін маңызды. Кәсібінен тыс әдебиет, мәдениет, өнер  және спортпен достасқан адамды-жан-жақты «үйлесімді дамыған адам» деп айтады. </w:t>
      </w:r>
      <w:r w:rsidR="00EE3A13" w:rsidRPr="0094754A">
        <w:rPr>
          <w:rFonts w:ascii="Times New Roman" w:hAnsi="Times New Roman" w:cs="Times New Roman"/>
          <w:sz w:val="24"/>
          <w:szCs w:val="24"/>
          <w:lang w:val="kk-KZ"/>
        </w:rPr>
        <w:t>Деонтология белгілі бір жағдайларда медицина қызметкерлерінің дұрыс мінез-құлқын</w:t>
      </w:r>
      <w:r w:rsidR="00E84DD1">
        <w:rPr>
          <w:rFonts w:ascii="Times New Roman" w:hAnsi="Times New Roman" w:cs="Times New Roman"/>
          <w:sz w:val="24"/>
          <w:szCs w:val="24"/>
          <w:lang w:val="kk-KZ"/>
        </w:rPr>
        <w:t xml:space="preserve">, салауатты өмір салтын </w:t>
      </w:r>
      <w:r w:rsidR="00EE3A13" w:rsidRPr="0094754A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қалыптастырады.</w:t>
      </w:r>
      <w:r w:rsidR="005F26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2676" w:rsidRDefault="005F2676" w:rsidP="009475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676">
        <w:rPr>
          <w:rFonts w:ascii="Times New Roman" w:hAnsi="Times New Roman" w:cs="Times New Roman"/>
          <w:sz w:val="24"/>
          <w:szCs w:val="24"/>
          <w:lang w:val="kk-KZ"/>
        </w:rPr>
        <w:t>Оқу пәнінің бағдарламасы</w:t>
      </w:r>
      <w:r w:rsidR="00070123">
        <w:rPr>
          <w:rFonts w:ascii="Times New Roman" w:hAnsi="Times New Roman" w:cs="Times New Roman"/>
          <w:sz w:val="24"/>
          <w:szCs w:val="24"/>
          <w:lang w:val="kk-KZ"/>
        </w:rPr>
        <w:t>н меңгеру арқылы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келесі </w:t>
      </w:r>
      <w:r w:rsidRPr="005F2676">
        <w:rPr>
          <w:rFonts w:ascii="Times New Roman" w:hAnsi="Times New Roman" w:cs="Times New Roman"/>
          <w:sz w:val="24"/>
          <w:szCs w:val="24"/>
          <w:lang w:val="kk-KZ"/>
        </w:rPr>
        <w:t>жалпы жә</w:t>
      </w:r>
      <w:r>
        <w:rPr>
          <w:rFonts w:ascii="Times New Roman" w:hAnsi="Times New Roman" w:cs="Times New Roman"/>
          <w:sz w:val="24"/>
          <w:szCs w:val="24"/>
          <w:lang w:val="kk-KZ"/>
        </w:rPr>
        <w:t>не кәсіптік құзыреттерді меңгеріп шығады</w:t>
      </w:r>
      <w:r w:rsidRPr="005F267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9262D" w:rsidRDefault="005F2676" w:rsidP="009475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5F2676">
        <w:rPr>
          <w:lang w:val="kk-KZ"/>
        </w:rPr>
        <w:t xml:space="preserve"> </w:t>
      </w:r>
      <w:r w:rsidRPr="005F2676">
        <w:rPr>
          <w:rFonts w:ascii="Times New Roman" w:hAnsi="Times New Roman" w:cs="Times New Roman"/>
          <w:sz w:val="24"/>
          <w:szCs w:val="24"/>
          <w:lang w:val="kk-KZ"/>
        </w:rPr>
        <w:t>Болашақ мамандығыңның мәні мен әлеуметтік мәнін түсіну, оған тұрақты кәсіби қызығушылық таныту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F2676" w:rsidRDefault="005F2676" w:rsidP="005F267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676">
        <w:rPr>
          <w:rFonts w:ascii="Times New Roman" w:hAnsi="Times New Roman" w:cs="Times New Roman"/>
          <w:sz w:val="24"/>
          <w:szCs w:val="24"/>
          <w:lang w:val="kk-KZ"/>
        </w:rPr>
        <w:t>-Стандартты және стандартты емес жағдайларда шешім қабы</w:t>
      </w:r>
      <w:r w:rsidR="004D64F5">
        <w:rPr>
          <w:rFonts w:ascii="Times New Roman" w:hAnsi="Times New Roman" w:cs="Times New Roman"/>
          <w:sz w:val="24"/>
          <w:szCs w:val="24"/>
          <w:lang w:val="kk-KZ"/>
        </w:rPr>
        <w:t>лдау</w:t>
      </w:r>
      <w:r w:rsidRPr="005F2676">
        <w:rPr>
          <w:rFonts w:ascii="Times New Roman" w:hAnsi="Times New Roman" w:cs="Times New Roman"/>
          <w:sz w:val="24"/>
          <w:szCs w:val="24"/>
          <w:lang w:val="kk-KZ"/>
        </w:rPr>
        <w:t xml:space="preserve"> жән</w:t>
      </w:r>
      <w:r w:rsidR="00070123">
        <w:rPr>
          <w:rFonts w:ascii="Times New Roman" w:hAnsi="Times New Roman" w:cs="Times New Roman"/>
          <w:sz w:val="24"/>
          <w:szCs w:val="24"/>
          <w:lang w:val="kk-KZ"/>
        </w:rPr>
        <w:t>е олар үшін жауапкершілік алу</w:t>
      </w:r>
      <w:r w:rsidR="004D64F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D64F5" w:rsidRDefault="004D64F5" w:rsidP="005F267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D64F5">
        <w:rPr>
          <w:lang w:val="kk-KZ"/>
        </w:rPr>
        <w:t xml:space="preserve"> </w:t>
      </w:r>
      <w:r w:rsidRPr="004D64F5">
        <w:rPr>
          <w:rFonts w:ascii="Times New Roman" w:hAnsi="Times New Roman" w:cs="Times New Roman"/>
          <w:sz w:val="24"/>
          <w:szCs w:val="24"/>
          <w:lang w:val="kk-KZ"/>
        </w:rPr>
        <w:t xml:space="preserve">Топта және командада жұмыс істеу, әріптестермен, басшылықпен, </w:t>
      </w:r>
      <w:r w:rsidR="00070123">
        <w:rPr>
          <w:rFonts w:ascii="Times New Roman" w:hAnsi="Times New Roman" w:cs="Times New Roman"/>
          <w:sz w:val="24"/>
          <w:szCs w:val="24"/>
          <w:lang w:val="kk-KZ"/>
        </w:rPr>
        <w:t xml:space="preserve">пациенттермен </w:t>
      </w:r>
      <w:r w:rsidRPr="004D64F5">
        <w:rPr>
          <w:rFonts w:ascii="Times New Roman" w:hAnsi="Times New Roman" w:cs="Times New Roman"/>
          <w:sz w:val="24"/>
          <w:szCs w:val="24"/>
          <w:lang w:val="kk-KZ"/>
        </w:rPr>
        <w:t>тиімді қарым-қатынас жасау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D64F5" w:rsidRDefault="004D64F5" w:rsidP="005F267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D64F5">
        <w:rPr>
          <w:rFonts w:ascii="Times New Roman" w:hAnsi="Times New Roman" w:cs="Times New Roman"/>
          <w:sz w:val="24"/>
          <w:szCs w:val="24"/>
          <w:lang w:val="kk-KZ"/>
        </w:rPr>
        <w:t>Халықтың әлеуметтік, мәдени жән</w:t>
      </w:r>
      <w:r w:rsidR="00070123">
        <w:rPr>
          <w:rFonts w:ascii="Times New Roman" w:hAnsi="Times New Roman" w:cs="Times New Roman"/>
          <w:sz w:val="24"/>
          <w:szCs w:val="24"/>
          <w:lang w:val="kk-KZ"/>
        </w:rPr>
        <w:t>е діни ерекшеліктерін</w:t>
      </w:r>
      <w:r w:rsidRPr="004D64F5">
        <w:rPr>
          <w:rFonts w:ascii="Times New Roman" w:hAnsi="Times New Roman" w:cs="Times New Roman"/>
          <w:sz w:val="24"/>
          <w:szCs w:val="24"/>
          <w:lang w:val="kk-KZ"/>
        </w:rPr>
        <w:t xml:space="preserve"> құрметтеу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D64F5" w:rsidRDefault="004D64F5" w:rsidP="005F267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64F5">
        <w:rPr>
          <w:rFonts w:ascii="Times New Roman" w:hAnsi="Times New Roman" w:cs="Times New Roman"/>
          <w:sz w:val="24"/>
          <w:szCs w:val="24"/>
          <w:lang w:val="kk-KZ"/>
        </w:rPr>
        <w:t>-Салауатты өмір салтын ұстану, денсаулықты нығайту, өмірлік және кәсіби мақсаттарға жету үшін дене шынықтыру және спортпен айналысу</w:t>
      </w:r>
      <w:r w:rsidR="004C0E2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9262D" w:rsidRPr="00E53966" w:rsidRDefault="00070123" w:rsidP="00E5396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70123">
        <w:rPr>
          <w:rFonts w:ascii="Times New Roman" w:hAnsi="Times New Roman" w:cs="Times New Roman"/>
          <w:sz w:val="24"/>
          <w:szCs w:val="24"/>
          <w:lang w:val="kk-KZ"/>
        </w:rPr>
        <w:t>Табиғатқа, қоғамға, адамға қатысты моральд</w:t>
      </w:r>
      <w:r>
        <w:rPr>
          <w:rFonts w:ascii="Times New Roman" w:hAnsi="Times New Roman" w:cs="Times New Roman"/>
          <w:sz w:val="24"/>
          <w:szCs w:val="24"/>
          <w:lang w:val="kk-KZ"/>
        </w:rPr>
        <w:t>ық міндеттер</w:t>
      </w:r>
      <w:r w:rsidR="00F83665">
        <w:rPr>
          <w:rFonts w:ascii="Times New Roman" w:hAnsi="Times New Roman" w:cs="Times New Roman"/>
          <w:sz w:val="24"/>
          <w:szCs w:val="24"/>
          <w:lang w:val="kk-KZ"/>
        </w:rPr>
        <w:t>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алуға дайын болу.</w:t>
      </w:r>
    </w:p>
    <w:p w:rsidR="009E1DA4" w:rsidRDefault="00217F6C" w:rsidP="00E53966">
      <w:pPr>
        <w:pStyle w:val="a3"/>
        <w:ind w:left="0" w:firstLine="720"/>
        <w:rPr>
          <w:lang w:val="kk-KZ"/>
        </w:rPr>
      </w:pPr>
      <w:r w:rsidRPr="00E53966">
        <w:rPr>
          <w:rFonts w:ascii="Times New Roman" w:hAnsi="Times New Roman" w:cs="Times New Roman"/>
          <w:sz w:val="24"/>
          <w:szCs w:val="24"/>
          <w:lang w:val="kk-KZ"/>
        </w:rPr>
        <w:t>Кері байланыс ретінде кәсіби тәжірибеде студенттеріміздің пациенттермен қарым-қатынасын бақылап отырамыз. Тынғылықты қызметімен, ұқыптылығы арқасында алғыс алып жүрген түлектеріміз жеткілікті.</w:t>
      </w:r>
      <w:r w:rsidR="009E1DA4" w:rsidRPr="009E1DA4">
        <w:rPr>
          <w:lang w:val="kk-KZ"/>
        </w:rPr>
        <w:t xml:space="preserve"> </w:t>
      </w:r>
    </w:p>
    <w:p w:rsidR="0049262D" w:rsidRPr="00E53966" w:rsidRDefault="009E1DA4" w:rsidP="00E5396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E1DA4">
        <w:rPr>
          <w:rFonts w:ascii="Times New Roman" w:hAnsi="Times New Roman" w:cs="Times New Roman"/>
          <w:sz w:val="24"/>
          <w:szCs w:val="24"/>
          <w:lang w:val="kk-KZ"/>
        </w:rPr>
        <w:t xml:space="preserve">Әрбір маман материализмге өзінің практикалық қызметі арқылы келеді. Философиялық және әдіснамалық аспектілер белгілі бір ғылымның </w:t>
      </w:r>
      <w:r w:rsidR="00E66065">
        <w:rPr>
          <w:rFonts w:ascii="Times New Roman" w:hAnsi="Times New Roman" w:cs="Times New Roman"/>
          <w:sz w:val="24"/>
          <w:szCs w:val="24"/>
          <w:lang w:val="kk-KZ"/>
        </w:rPr>
        <w:t xml:space="preserve">мәнін түсіну </w:t>
      </w:r>
      <w:r w:rsidRPr="009E1DA4">
        <w:rPr>
          <w:rFonts w:ascii="Times New Roman" w:hAnsi="Times New Roman" w:cs="Times New Roman"/>
          <w:sz w:val="24"/>
          <w:szCs w:val="24"/>
          <w:lang w:val="kk-KZ"/>
        </w:rPr>
        <w:t>арқылы жақсы қалыптасады және игеріледі, сол арқылы білімді сенімділікке айналдырады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Медициналық маманның </w:t>
      </w:r>
      <w:r w:rsidRPr="009E1DA4">
        <w:rPr>
          <w:rFonts w:ascii="Times New Roman" w:hAnsi="Times New Roman" w:cs="Times New Roman"/>
          <w:sz w:val="24"/>
          <w:szCs w:val="24"/>
          <w:lang w:val="kk-KZ"/>
        </w:rPr>
        <w:t>міндеті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9E1DA4">
        <w:rPr>
          <w:rFonts w:ascii="Times New Roman" w:hAnsi="Times New Roman" w:cs="Times New Roman"/>
          <w:sz w:val="24"/>
          <w:szCs w:val="24"/>
          <w:lang w:val="kk-KZ"/>
        </w:rPr>
        <w:t xml:space="preserve"> адамгершілік талаптарын формальды түрде орындау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немесе біреуге </w:t>
      </w:r>
      <w:r w:rsidRPr="009E1DA4">
        <w:rPr>
          <w:rFonts w:ascii="Times New Roman" w:hAnsi="Times New Roman" w:cs="Times New Roman"/>
          <w:sz w:val="24"/>
          <w:szCs w:val="24"/>
          <w:lang w:val="kk-KZ"/>
        </w:rPr>
        <w:t>көзсіз еліктеу емес, қоғам мүддесі үшін, адам мүддесі үшін әрекет ету қажеттілігін сезіну</w:t>
      </w:r>
      <w:r w:rsidR="00D060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60E0" w:rsidRPr="00D060E0">
        <w:rPr>
          <w:rFonts w:ascii="Times New Roman" w:hAnsi="Times New Roman" w:cs="Times New Roman"/>
          <w:sz w:val="24"/>
          <w:szCs w:val="24"/>
          <w:lang w:val="kk-KZ"/>
        </w:rPr>
        <w:t>[3]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1DA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2EE5">
        <w:rPr>
          <w:rFonts w:ascii="Times New Roman" w:hAnsi="Times New Roman" w:cs="Times New Roman"/>
          <w:sz w:val="24"/>
          <w:szCs w:val="24"/>
          <w:lang w:val="kk-KZ"/>
        </w:rPr>
        <w:t xml:space="preserve">Елімізде білікті, өз ісіне жауапкершілікпен қарайтын заманауи талаптарға сай мамандарды дайындау-біздің басты міндетіміз. </w:t>
      </w:r>
    </w:p>
    <w:p w:rsidR="0049262D" w:rsidRDefault="0049262D" w:rsidP="006200DA">
      <w:pPr>
        <w:pStyle w:val="a3"/>
        <w:rPr>
          <w:b/>
          <w:lang w:val="kk-KZ"/>
        </w:rPr>
      </w:pPr>
    </w:p>
    <w:p w:rsidR="0049262D" w:rsidRPr="009E1DA4" w:rsidRDefault="0049262D" w:rsidP="005D1F5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Pr="00CD630B" w:rsidRDefault="00CD630B" w:rsidP="00CD630B">
      <w:pPr>
        <w:tabs>
          <w:tab w:val="left" w:pos="17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18D8C3" wp14:editId="6E409B29">
            <wp:extent cx="4178595" cy="2732567"/>
            <wp:effectExtent l="0" t="0" r="0" b="0"/>
            <wp:docPr id="1" name="Рисунок 1" descr="C:\Users\MTK COMP 1\Desktop\фото из практики\IMG-20220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K COMP 1\Desktop\фото из практики\IMG-20220114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596" cy="273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Pr="006E5095" w:rsidRDefault="00CD630B" w:rsidP="006E5095">
      <w:pPr>
        <w:tabs>
          <w:tab w:val="left" w:pos="17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6E5095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360982" wp14:editId="3917ABC0">
            <wp:extent cx="4284921" cy="4492197"/>
            <wp:effectExtent l="0" t="0" r="1905" b="3810"/>
            <wp:docPr id="5" name="Рисунок 5" descr="C:\Users\MTK COMP 1\Desktop\фото из практики\IMG-2022011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K COMP 1\Desktop\фото из практики\IMG-20220116-WA0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22" cy="44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0B" w:rsidRPr="006E5095" w:rsidRDefault="00CD630B" w:rsidP="006E5095">
      <w:pPr>
        <w:tabs>
          <w:tab w:val="left" w:pos="17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04167" cy="5252483"/>
            <wp:effectExtent l="0" t="0" r="0" b="5715"/>
            <wp:docPr id="3" name="Рисунок 3" descr="C:\Users\MTK COMP 1\Desktop\фото из практики\IMG-202201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K COMP 1\Desktop\фото из практики\IMG-20220114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88" cy="52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Pr="006E5095" w:rsidRDefault="00CD630B" w:rsidP="006E5095">
      <w:pPr>
        <w:tabs>
          <w:tab w:val="left" w:pos="17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30B" w:rsidRDefault="00CD630B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262D" w:rsidRPr="005D1F5F" w:rsidRDefault="000B18CA" w:rsidP="005D1F5F">
      <w:pPr>
        <w:pStyle w:val="a3"/>
        <w:tabs>
          <w:tab w:val="left" w:pos="177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1F5F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:rsidR="00FE72F1" w:rsidRPr="00ED291F" w:rsidRDefault="00FE72F1" w:rsidP="00ED2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D291F">
        <w:rPr>
          <w:rFonts w:ascii="Times New Roman" w:hAnsi="Times New Roman" w:cs="Times New Roman"/>
          <w:sz w:val="24"/>
          <w:szCs w:val="24"/>
        </w:rPr>
        <w:t>Дансарунова</w:t>
      </w:r>
      <w:proofErr w:type="spellEnd"/>
      <w:r w:rsidRPr="00ED291F">
        <w:rPr>
          <w:rFonts w:ascii="Times New Roman" w:hAnsi="Times New Roman" w:cs="Times New Roman"/>
          <w:sz w:val="24"/>
          <w:szCs w:val="24"/>
        </w:rPr>
        <w:t xml:space="preserve"> Т.Д. Культура поведения и этика будущих медицинских работников с пациентами</w:t>
      </w:r>
    </w:p>
    <w:p w:rsidR="00947591" w:rsidRPr="00ED291F" w:rsidRDefault="00ED291F" w:rsidP="007445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D291F">
        <w:rPr>
          <w:rFonts w:ascii="Times New Roman" w:hAnsi="Times New Roman" w:cs="Times New Roman"/>
          <w:sz w:val="24"/>
          <w:szCs w:val="24"/>
          <w:lang w:val="kk-KZ"/>
        </w:rPr>
        <w:t xml:space="preserve">Вестник новых медицинских технологий </w:t>
      </w:r>
      <w:r w:rsidR="00947591" w:rsidRPr="00ED291F">
        <w:rPr>
          <w:rFonts w:ascii="Times New Roman" w:hAnsi="Times New Roman" w:cs="Times New Roman"/>
          <w:sz w:val="24"/>
          <w:szCs w:val="24"/>
          <w:lang w:val="kk-KZ"/>
        </w:rPr>
        <w:t xml:space="preserve">-2021. Т 28 №2 </w:t>
      </w:r>
      <w:r w:rsidR="005D1F5F" w:rsidRPr="00ED29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D1F5F" w:rsidRPr="00ED291F">
        <w:rPr>
          <w:rFonts w:ascii="Times New Roman" w:hAnsi="Times New Roman" w:cs="Times New Roman"/>
          <w:sz w:val="24"/>
          <w:szCs w:val="24"/>
        </w:rPr>
        <w:t xml:space="preserve"> 58-63</w:t>
      </w:r>
    </w:p>
    <w:p w:rsidR="0049262D" w:rsidRPr="00ED291F" w:rsidRDefault="00ED291F" w:rsidP="006200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291F">
        <w:rPr>
          <w:rFonts w:ascii="Times New Roman" w:hAnsi="Times New Roman" w:cs="Times New Roman"/>
          <w:sz w:val="24"/>
          <w:szCs w:val="24"/>
          <w:lang w:val="kk-KZ"/>
        </w:rPr>
        <w:t>Деонтологические аспекты в ортопедической стоматологической практике</w:t>
      </w:r>
      <w:r w:rsidR="00947591" w:rsidRPr="00ED29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0" w:history="1">
        <w:r w:rsidR="00947591" w:rsidRPr="00ED291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https://cyberleninka.ru/article/n/deontologicheskie-aspekty-v-ortopedicheskoy-stomatologicheskoy-praktike</w:t>
        </w:r>
      </w:hyperlink>
    </w:p>
    <w:p w:rsidR="00ED291F" w:rsidRPr="00ED291F" w:rsidRDefault="006E5095" w:rsidP="00ED291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291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D291F" w:rsidRPr="00ED291F">
        <w:rPr>
          <w:rFonts w:ascii="Times New Roman" w:hAnsi="Times New Roman" w:cs="Times New Roman"/>
          <w:sz w:val="24"/>
          <w:szCs w:val="24"/>
        </w:rPr>
        <w:t xml:space="preserve"> </w:t>
      </w:r>
      <w:r w:rsidR="00ED29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291F" w:rsidRPr="00ED291F">
        <w:rPr>
          <w:rFonts w:ascii="Times New Roman" w:hAnsi="Times New Roman" w:cs="Times New Roman"/>
          <w:sz w:val="24"/>
          <w:szCs w:val="24"/>
        </w:rPr>
        <w:t xml:space="preserve"> </w:t>
      </w:r>
      <w:r w:rsidR="00ED291F" w:rsidRPr="00ED291F">
        <w:rPr>
          <w:rFonts w:ascii="Times New Roman" w:hAnsi="Times New Roman" w:cs="Times New Roman"/>
          <w:sz w:val="24"/>
          <w:szCs w:val="24"/>
          <w:lang w:val="kk-KZ"/>
        </w:rPr>
        <w:t>И. П. Слюсарева Этико-деонтологические  аспекты  профессиональной деятельности специалистов медицинского профиля среднего звена</w:t>
      </w:r>
      <w:r w:rsidR="003E14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D291F" w:rsidRPr="00ED29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ED291F" w:rsidRPr="00ED291F" w:rsidSect="00CD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E11"/>
    <w:multiLevelType w:val="hybridMultilevel"/>
    <w:tmpl w:val="E42AA85C"/>
    <w:lvl w:ilvl="0" w:tplc="2D28E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AB8"/>
    <w:multiLevelType w:val="hybridMultilevel"/>
    <w:tmpl w:val="1E282A10"/>
    <w:lvl w:ilvl="0" w:tplc="8D1E2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596C"/>
    <w:multiLevelType w:val="hybridMultilevel"/>
    <w:tmpl w:val="AEBAA608"/>
    <w:lvl w:ilvl="0" w:tplc="5BCC26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1221D"/>
    <w:multiLevelType w:val="hybridMultilevel"/>
    <w:tmpl w:val="77F44F0A"/>
    <w:lvl w:ilvl="0" w:tplc="C4EE6E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94"/>
    <w:rsid w:val="00021D22"/>
    <w:rsid w:val="0002765A"/>
    <w:rsid w:val="000622D4"/>
    <w:rsid w:val="00070123"/>
    <w:rsid w:val="000955B6"/>
    <w:rsid w:val="000B18CA"/>
    <w:rsid w:val="00110AD5"/>
    <w:rsid w:val="00122696"/>
    <w:rsid w:val="001F3A05"/>
    <w:rsid w:val="001F723F"/>
    <w:rsid w:val="002015C7"/>
    <w:rsid w:val="00217F6C"/>
    <w:rsid w:val="00223A4F"/>
    <w:rsid w:val="00253B6D"/>
    <w:rsid w:val="002E4A2F"/>
    <w:rsid w:val="002F2566"/>
    <w:rsid w:val="002F4A47"/>
    <w:rsid w:val="0030360B"/>
    <w:rsid w:val="0031218D"/>
    <w:rsid w:val="0032353E"/>
    <w:rsid w:val="003250B8"/>
    <w:rsid w:val="00336645"/>
    <w:rsid w:val="00342FC4"/>
    <w:rsid w:val="00343857"/>
    <w:rsid w:val="00367B7B"/>
    <w:rsid w:val="003E14DD"/>
    <w:rsid w:val="003E38C5"/>
    <w:rsid w:val="003F0494"/>
    <w:rsid w:val="003F08F7"/>
    <w:rsid w:val="00431EF1"/>
    <w:rsid w:val="00481877"/>
    <w:rsid w:val="0049262D"/>
    <w:rsid w:val="004B464A"/>
    <w:rsid w:val="004C0E2F"/>
    <w:rsid w:val="004D64F5"/>
    <w:rsid w:val="004E124E"/>
    <w:rsid w:val="00527FD4"/>
    <w:rsid w:val="005642E1"/>
    <w:rsid w:val="005726F7"/>
    <w:rsid w:val="005A311E"/>
    <w:rsid w:val="005D1F5F"/>
    <w:rsid w:val="005F2676"/>
    <w:rsid w:val="00615047"/>
    <w:rsid w:val="006200DA"/>
    <w:rsid w:val="00627E94"/>
    <w:rsid w:val="00633C50"/>
    <w:rsid w:val="00656901"/>
    <w:rsid w:val="00685802"/>
    <w:rsid w:val="006A627A"/>
    <w:rsid w:val="006A6357"/>
    <w:rsid w:val="006B0BD6"/>
    <w:rsid w:val="006E5095"/>
    <w:rsid w:val="006F1986"/>
    <w:rsid w:val="00700FD9"/>
    <w:rsid w:val="00731E33"/>
    <w:rsid w:val="00740121"/>
    <w:rsid w:val="00744567"/>
    <w:rsid w:val="007476CC"/>
    <w:rsid w:val="00752E2C"/>
    <w:rsid w:val="00753258"/>
    <w:rsid w:val="007561DC"/>
    <w:rsid w:val="00763161"/>
    <w:rsid w:val="007B481B"/>
    <w:rsid w:val="007D0942"/>
    <w:rsid w:val="00802CBA"/>
    <w:rsid w:val="00825C88"/>
    <w:rsid w:val="008310EE"/>
    <w:rsid w:val="00836DDF"/>
    <w:rsid w:val="00842B9C"/>
    <w:rsid w:val="00857CF8"/>
    <w:rsid w:val="0087436A"/>
    <w:rsid w:val="00876B90"/>
    <w:rsid w:val="008B3EFB"/>
    <w:rsid w:val="008D1711"/>
    <w:rsid w:val="008D72AC"/>
    <w:rsid w:val="0094754A"/>
    <w:rsid w:val="00947591"/>
    <w:rsid w:val="009530C4"/>
    <w:rsid w:val="0097091B"/>
    <w:rsid w:val="00991571"/>
    <w:rsid w:val="009A1141"/>
    <w:rsid w:val="009A1C77"/>
    <w:rsid w:val="009A48B3"/>
    <w:rsid w:val="009A570E"/>
    <w:rsid w:val="009C657D"/>
    <w:rsid w:val="009E1DA4"/>
    <w:rsid w:val="009F331B"/>
    <w:rsid w:val="00A1366A"/>
    <w:rsid w:val="00A30914"/>
    <w:rsid w:val="00A4238B"/>
    <w:rsid w:val="00A538D7"/>
    <w:rsid w:val="00A67CD0"/>
    <w:rsid w:val="00A70F62"/>
    <w:rsid w:val="00A7124A"/>
    <w:rsid w:val="00A804E7"/>
    <w:rsid w:val="00A87988"/>
    <w:rsid w:val="00A91E6C"/>
    <w:rsid w:val="00AE7B79"/>
    <w:rsid w:val="00B303AA"/>
    <w:rsid w:val="00B51E60"/>
    <w:rsid w:val="00B87EDA"/>
    <w:rsid w:val="00B97501"/>
    <w:rsid w:val="00BA7BCD"/>
    <w:rsid w:val="00BB6DD2"/>
    <w:rsid w:val="00BF12F0"/>
    <w:rsid w:val="00C17A0C"/>
    <w:rsid w:val="00C43E08"/>
    <w:rsid w:val="00C5287A"/>
    <w:rsid w:val="00C72240"/>
    <w:rsid w:val="00C86B99"/>
    <w:rsid w:val="00C97616"/>
    <w:rsid w:val="00CD55E4"/>
    <w:rsid w:val="00CD630B"/>
    <w:rsid w:val="00D00226"/>
    <w:rsid w:val="00D060E0"/>
    <w:rsid w:val="00DB3E78"/>
    <w:rsid w:val="00DD1477"/>
    <w:rsid w:val="00E12EE5"/>
    <w:rsid w:val="00E53966"/>
    <w:rsid w:val="00E57E68"/>
    <w:rsid w:val="00E65F4B"/>
    <w:rsid w:val="00E66065"/>
    <w:rsid w:val="00E703FA"/>
    <w:rsid w:val="00E71D56"/>
    <w:rsid w:val="00E84DD1"/>
    <w:rsid w:val="00EB1E74"/>
    <w:rsid w:val="00EB5207"/>
    <w:rsid w:val="00ED291F"/>
    <w:rsid w:val="00EE3A13"/>
    <w:rsid w:val="00F05B09"/>
    <w:rsid w:val="00F157F2"/>
    <w:rsid w:val="00F3771A"/>
    <w:rsid w:val="00F54AB1"/>
    <w:rsid w:val="00F6081C"/>
    <w:rsid w:val="00F83665"/>
    <w:rsid w:val="00FB7795"/>
    <w:rsid w:val="00FD69C4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5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5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deontologicheskie-aspekty-v-ortopedicheskoy-stomatologicheskoy-prakti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B24C-C05A-4678-9609-C49246F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MTK COMP 1</dc:creator>
  <cp:lastModifiedBy>MTK COMP 1</cp:lastModifiedBy>
  <cp:revision>118</cp:revision>
  <dcterms:created xsi:type="dcterms:W3CDTF">2022-01-06T03:58:00Z</dcterms:created>
  <dcterms:modified xsi:type="dcterms:W3CDTF">2022-01-18T05:20:00Z</dcterms:modified>
</cp:coreProperties>
</file>