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90" w:rsidRPr="00AC5304" w:rsidRDefault="00D60890" w:rsidP="00D60890">
      <w:pPr>
        <w:jc w:val="center"/>
        <w:rPr>
          <w:rFonts w:ascii="Times New Roman" w:hAnsi="Times New Roman" w:cs="Times New Roman"/>
          <w:sz w:val="32"/>
          <w:szCs w:val="32"/>
          <w:lang w:val="kk-KZ"/>
        </w:rPr>
      </w:pPr>
      <w:r w:rsidRPr="00D60890">
        <w:rPr>
          <w:rFonts w:ascii="Times New Roman" w:hAnsi="Times New Roman" w:cs="Times New Roman"/>
          <w:sz w:val="32"/>
          <w:szCs w:val="32"/>
          <w:lang w:val="kk-KZ"/>
        </w:rPr>
        <w:t>№</w:t>
      </w:r>
      <w:r w:rsidRPr="00AC5304">
        <w:rPr>
          <w:rFonts w:ascii="Times New Roman" w:hAnsi="Times New Roman" w:cs="Times New Roman"/>
          <w:sz w:val="32"/>
          <w:szCs w:val="32"/>
          <w:lang w:val="kk-KZ"/>
        </w:rPr>
        <w:t>1 Балалар өнер мектебі МКҚК</w:t>
      </w: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jc w:val="center"/>
        <w:outlineLvl w:val="0"/>
        <w:rPr>
          <w:rFonts w:ascii="Times New Roman" w:hAnsi="Times New Roman" w:cs="Times New Roman"/>
          <w:b/>
          <w:sz w:val="52"/>
          <w:szCs w:val="52"/>
          <w:lang w:val="kk-KZ"/>
        </w:rPr>
      </w:pPr>
    </w:p>
    <w:p w:rsidR="00D60890" w:rsidRDefault="00D60890" w:rsidP="00D60890">
      <w:pPr>
        <w:shd w:val="clear" w:color="auto" w:fill="FFFFFF"/>
        <w:spacing w:after="0" w:line="240" w:lineRule="auto"/>
        <w:jc w:val="center"/>
        <w:outlineLvl w:val="0"/>
        <w:rPr>
          <w:rFonts w:ascii="Times New Roman" w:hAnsi="Times New Roman" w:cs="Times New Roman"/>
          <w:b/>
          <w:sz w:val="52"/>
          <w:szCs w:val="52"/>
          <w:lang w:val="kk-KZ"/>
        </w:rPr>
      </w:pPr>
    </w:p>
    <w:p w:rsidR="00D60890" w:rsidRDefault="00D60890" w:rsidP="00D60890">
      <w:pPr>
        <w:shd w:val="clear" w:color="auto" w:fill="FFFFFF"/>
        <w:spacing w:after="0" w:line="240" w:lineRule="auto"/>
        <w:jc w:val="center"/>
        <w:outlineLvl w:val="0"/>
        <w:rPr>
          <w:rFonts w:ascii="Times New Roman" w:hAnsi="Times New Roman" w:cs="Times New Roman"/>
          <w:b/>
          <w:sz w:val="52"/>
          <w:szCs w:val="52"/>
          <w:lang w:val="kk-KZ"/>
        </w:rPr>
      </w:pPr>
      <w:r>
        <w:rPr>
          <w:rFonts w:ascii="Times New Roman" w:hAnsi="Times New Roman" w:cs="Times New Roman"/>
          <w:b/>
          <w:sz w:val="52"/>
          <w:szCs w:val="52"/>
          <w:lang w:val="kk-KZ"/>
        </w:rPr>
        <w:t>Баяндама</w:t>
      </w:r>
    </w:p>
    <w:p w:rsidR="00D60890" w:rsidRDefault="00D60890" w:rsidP="00D60890">
      <w:pPr>
        <w:shd w:val="clear" w:color="auto" w:fill="FFFFFF"/>
        <w:spacing w:after="0" w:line="240" w:lineRule="auto"/>
        <w:jc w:val="center"/>
        <w:outlineLvl w:val="0"/>
        <w:rPr>
          <w:rFonts w:ascii="Times New Roman" w:hAnsi="Times New Roman" w:cs="Times New Roman"/>
          <w:b/>
          <w:sz w:val="52"/>
          <w:szCs w:val="52"/>
          <w:lang w:val="kk-KZ"/>
        </w:rPr>
      </w:pPr>
    </w:p>
    <w:p w:rsidR="00D60890" w:rsidRPr="00D60890" w:rsidRDefault="00D60890" w:rsidP="00D60890">
      <w:pPr>
        <w:shd w:val="clear" w:color="auto" w:fill="FFFFFF"/>
        <w:spacing w:after="0" w:line="240" w:lineRule="auto"/>
        <w:jc w:val="center"/>
        <w:outlineLvl w:val="0"/>
        <w:rPr>
          <w:rFonts w:ascii="Times New Roman" w:eastAsia="Times New Roman" w:hAnsi="Times New Roman" w:cs="Times New Roman"/>
          <w:i/>
          <w:color w:val="333333"/>
          <w:kern w:val="36"/>
          <w:sz w:val="42"/>
          <w:szCs w:val="42"/>
          <w:lang w:val="kk-KZ" w:eastAsia="ru-RU"/>
        </w:rPr>
      </w:pPr>
      <w:r w:rsidRPr="00D817A6">
        <w:rPr>
          <w:rFonts w:ascii="Times New Roman" w:hAnsi="Times New Roman" w:cs="Times New Roman"/>
          <w:i/>
          <w:sz w:val="40"/>
          <w:szCs w:val="40"/>
          <w:lang w:val="kk-KZ"/>
        </w:rPr>
        <w:t xml:space="preserve"> «</w:t>
      </w:r>
      <w:r>
        <w:rPr>
          <w:rFonts w:ascii="Times New Roman" w:hAnsi="Times New Roman" w:cs="Times New Roman"/>
          <w:i/>
          <w:sz w:val="40"/>
          <w:szCs w:val="40"/>
          <w:lang w:val="kk-KZ"/>
        </w:rPr>
        <w:t xml:space="preserve"> </w:t>
      </w:r>
      <w:r w:rsidRPr="00D60890">
        <w:rPr>
          <w:rFonts w:ascii="Times New Roman" w:eastAsia="Times New Roman" w:hAnsi="Times New Roman" w:cs="Times New Roman"/>
          <w:i/>
          <w:color w:val="333333"/>
          <w:kern w:val="36"/>
          <w:sz w:val="42"/>
          <w:szCs w:val="42"/>
          <w:bdr w:val="none" w:sz="0" w:space="0" w:color="auto" w:frame="1"/>
          <w:lang w:val="kk-KZ" w:eastAsia="ru-RU"/>
        </w:rPr>
        <w:t>Домбыра аспабында кәсіби орындаушылық шеберлікті дамыту жүйесіндегі репертуар негізін қалыптастыру</w:t>
      </w:r>
      <w:r w:rsidRPr="00D817A6">
        <w:rPr>
          <w:rFonts w:ascii="Times New Roman" w:hAnsi="Times New Roman" w:cs="Times New Roman"/>
          <w:i/>
          <w:sz w:val="40"/>
          <w:szCs w:val="40"/>
          <w:lang w:val="kk-KZ"/>
        </w:rPr>
        <w:t>»</w:t>
      </w:r>
    </w:p>
    <w:p w:rsidR="00D60890" w:rsidRDefault="00D60890" w:rsidP="00D60890">
      <w:pPr>
        <w:jc w:val="center"/>
        <w:rPr>
          <w:rFonts w:ascii="Times New Roman" w:hAnsi="Times New Roman" w:cs="Times New Roman"/>
          <w:sz w:val="40"/>
          <w:szCs w:val="40"/>
          <w:lang w:val="kk-KZ"/>
        </w:rPr>
      </w:pPr>
    </w:p>
    <w:p w:rsidR="00D60890" w:rsidRDefault="00D60890" w:rsidP="00D60890">
      <w:pPr>
        <w:jc w:val="center"/>
        <w:rPr>
          <w:rFonts w:ascii="Times New Roman" w:hAnsi="Times New Roman" w:cs="Times New Roman"/>
          <w:sz w:val="40"/>
          <w:szCs w:val="40"/>
          <w:lang w:val="kk-KZ"/>
        </w:rPr>
      </w:pPr>
    </w:p>
    <w:p w:rsidR="00D60890" w:rsidRDefault="00D60890" w:rsidP="00D60890">
      <w:pPr>
        <w:jc w:val="center"/>
        <w:rPr>
          <w:rFonts w:ascii="Times New Roman" w:hAnsi="Times New Roman" w:cs="Times New Roman"/>
          <w:sz w:val="40"/>
          <w:szCs w:val="40"/>
          <w:lang w:val="kk-KZ"/>
        </w:rPr>
      </w:pPr>
    </w:p>
    <w:p w:rsidR="00D60890" w:rsidRDefault="00D60890" w:rsidP="00D60890">
      <w:pPr>
        <w:jc w:val="center"/>
        <w:rPr>
          <w:rFonts w:ascii="Times New Roman" w:hAnsi="Times New Roman" w:cs="Times New Roman"/>
          <w:sz w:val="40"/>
          <w:szCs w:val="40"/>
          <w:lang w:val="kk-KZ"/>
        </w:rPr>
      </w:pPr>
    </w:p>
    <w:p w:rsidR="00D60890" w:rsidRDefault="00D60890" w:rsidP="00D60890">
      <w:pPr>
        <w:jc w:val="right"/>
        <w:rPr>
          <w:rFonts w:ascii="Times New Roman" w:hAnsi="Times New Roman" w:cs="Times New Roman"/>
          <w:b/>
          <w:sz w:val="32"/>
          <w:szCs w:val="32"/>
          <w:lang w:val="kk-KZ"/>
        </w:rPr>
      </w:pPr>
    </w:p>
    <w:p w:rsidR="00D60890" w:rsidRDefault="00D60890" w:rsidP="00D60890">
      <w:pPr>
        <w:jc w:val="right"/>
        <w:rPr>
          <w:rFonts w:ascii="Times New Roman" w:hAnsi="Times New Roman" w:cs="Times New Roman"/>
          <w:b/>
          <w:sz w:val="32"/>
          <w:szCs w:val="32"/>
          <w:lang w:val="kk-KZ"/>
        </w:rPr>
      </w:pPr>
    </w:p>
    <w:p w:rsidR="00D60890" w:rsidRPr="00AC5304" w:rsidRDefault="00D60890" w:rsidP="00D60890">
      <w:pPr>
        <w:jc w:val="right"/>
        <w:rPr>
          <w:rFonts w:ascii="Times New Roman" w:hAnsi="Times New Roman" w:cs="Times New Roman"/>
          <w:sz w:val="32"/>
          <w:szCs w:val="32"/>
          <w:lang w:val="kk-KZ"/>
        </w:rPr>
      </w:pPr>
      <w:r w:rsidRPr="00AC5304">
        <w:rPr>
          <w:rFonts w:ascii="Times New Roman" w:hAnsi="Times New Roman" w:cs="Times New Roman"/>
          <w:b/>
          <w:sz w:val="32"/>
          <w:szCs w:val="32"/>
          <w:lang w:val="kk-KZ"/>
        </w:rPr>
        <w:t>Дайындаған:</w:t>
      </w:r>
      <w:r>
        <w:rPr>
          <w:rFonts w:ascii="Times New Roman" w:hAnsi="Times New Roman" w:cs="Times New Roman"/>
          <w:sz w:val="40"/>
          <w:szCs w:val="40"/>
          <w:lang w:val="kk-KZ"/>
        </w:rPr>
        <w:t xml:space="preserve"> </w:t>
      </w:r>
      <w:r w:rsidRPr="00AC5304">
        <w:rPr>
          <w:rFonts w:ascii="Times New Roman" w:hAnsi="Times New Roman" w:cs="Times New Roman"/>
          <w:sz w:val="32"/>
          <w:szCs w:val="32"/>
          <w:lang w:val="kk-KZ"/>
        </w:rPr>
        <w:t>Ерболұлы Мерей</w:t>
      </w: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D60890" w:rsidP="00D60890">
      <w:pPr>
        <w:shd w:val="clear" w:color="auto" w:fill="FFFFFF"/>
        <w:spacing w:after="0" w:line="240" w:lineRule="auto"/>
        <w:outlineLvl w:val="0"/>
        <w:rPr>
          <w:rFonts w:ascii="Times New Roman" w:eastAsia="Times New Roman" w:hAnsi="Times New Roman" w:cs="Times New Roman"/>
          <w:color w:val="333333"/>
          <w:kern w:val="36"/>
          <w:sz w:val="42"/>
          <w:szCs w:val="42"/>
          <w:bdr w:val="none" w:sz="0" w:space="0" w:color="auto" w:frame="1"/>
          <w:lang w:val="kk-KZ" w:eastAsia="ru-RU"/>
        </w:rPr>
      </w:pPr>
    </w:p>
    <w:p w:rsidR="00D60890" w:rsidRDefault="00C340A2" w:rsidP="00D60890">
      <w:pPr>
        <w:shd w:val="clear" w:color="auto" w:fill="FFFFFF"/>
        <w:spacing w:after="0" w:line="240" w:lineRule="auto"/>
        <w:jc w:val="center"/>
        <w:outlineLvl w:val="0"/>
        <w:rPr>
          <w:rFonts w:ascii="Times New Roman" w:eastAsia="Times New Roman" w:hAnsi="Times New Roman" w:cs="Times New Roman"/>
          <w:color w:val="333333"/>
          <w:kern w:val="36"/>
          <w:sz w:val="28"/>
          <w:szCs w:val="28"/>
          <w:bdr w:val="none" w:sz="0" w:space="0" w:color="auto" w:frame="1"/>
          <w:lang w:val="kk-KZ" w:eastAsia="ru-RU"/>
        </w:rPr>
      </w:pPr>
      <w:r>
        <w:rPr>
          <w:rFonts w:ascii="Times New Roman" w:eastAsia="Times New Roman" w:hAnsi="Times New Roman" w:cs="Times New Roman"/>
          <w:color w:val="333333"/>
          <w:kern w:val="36"/>
          <w:sz w:val="28"/>
          <w:szCs w:val="28"/>
          <w:bdr w:val="none" w:sz="0" w:space="0" w:color="auto" w:frame="1"/>
          <w:lang w:val="kk-KZ" w:eastAsia="ru-RU"/>
        </w:rPr>
        <w:t>Орал 2025</w:t>
      </w:r>
      <w:r w:rsidR="00D60890" w:rsidRPr="00D60890">
        <w:rPr>
          <w:rFonts w:ascii="Times New Roman" w:eastAsia="Times New Roman" w:hAnsi="Times New Roman" w:cs="Times New Roman"/>
          <w:color w:val="333333"/>
          <w:kern w:val="36"/>
          <w:sz w:val="28"/>
          <w:szCs w:val="28"/>
          <w:bdr w:val="none" w:sz="0" w:space="0" w:color="auto" w:frame="1"/>
          <w:lang w:val="kk-KZ" w:eastAsia="ru-RU"/>
        </w:rPr>
        <w:t xml:space="preserve"> </w:t>
      </w:r>
    </w:p>
    <w:p w:rsidR="00D60890" w:rsidRPr="00C340A2" w:rsidRDefault="00D60890" w:rsidP="0001014B">
      <w:pPr>
        <w:shd w:val="clear" w:color="auto" w:fill="FFFFFF"/>
        <w:spacing w:after="0" w:line="240" w:lineRule="auto"/>
        <w:jc w:val="both"/>
        <w:outlineLvl w:val="0"/>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 xml:space="preserve">       </w:t>
      </w:r>
      <w:r w:rsidRPr="00C340A2">
        <w:rPr>
          <w:rFonts w:ascii="Times New Roman" w:eastAsia="Times New Roman" w:hAnsi="Times New Roman" w:cs="Times New Roman"/>
          <w:color w:val="333333"/>
          <w:sz w:val="28"/>
          <w:szCs w:val="28"/>
          <w:lang w:val="kk-KZ" w:eastAsia="ru-RU"/>
        </w:rPr>
        <w:t>Әр бір елді әлемге танытатын – оның ұлты, тілі, мәдениеті. Ұлы қазақ халқының қасиетті киелі домбырасын бүгіңгі таңда білмейтін, шанағынаншыққан күйді естімеген, тыңдамаған мемлекет кемде кем. Домбыра – ертезаманнан бері халқымызбен бірге жасасып келе жатқан, оның рухани  жан серігіне айналған музыкалық аспаптардың бірі.</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color w:val="333333"/>
          <w:sz w:val="28"/>
          <w:szCs w:val="28"/>
          <w:lang w:val="kk-KZ" w:eastAsia="ru-RU"/>
        </w:rPr>
        <w:t xml:space="preserve">       Домбыра – </w:t>
      </w:r>
      <w:r w:rsidR="00FE2853" w:rsidRPr="00C340A2">
        <w:rPr>
          <w:rFonts w:ascii="Times New Roman" w:eastAsia="Times New Roman" w:hAnsi="Times New Roman" w:cs="Times New Roman"/>
          <w:color w:val="333333"/>
          <w:sz w:val="28"/>
          <w:szCs w:val="28"/>
          <w:lang w:eastAsia="ru-RU"/>
        </w:rPr>
        <w:fldChar w:fldCharType="begin"/>
      </w:r>
      <w:r w:rsidRPr="00C340A2">
        <w:rPr>
          <w:rFonts w:ascii="Times New Roman" w:eastAsia="Times New Roman" w:hAnsi="Times New Roman" w:cs="Times New Roman"/>
          <w:color w:val="333333"/>
          <w:sz w:val="28"/>
          <w:szCs w:val="28"/>
          <w:lang w:val="kk-KZ" w:eastAsia="ru-RU"/>
        </w:rPr>
        <w:instrText xml:space="preserve"> HYPERLINK "http://kk.wikipedia.org/wiki/%D2%9A%D0%B0%D0%B7%D0%B0%D2%9B_%D1%85%D0%B0%D0%BB%D2%9B%D1%8B" </w:instrText>
      </w:r>
      <w:r w:rsidR="00FE2853" w:rsidRPr="00C340A2">
        <w:rPr>
          <w:rFonts w:ascii="Times New Roman" w:eastAsia="Times New Roman" w:hAnsi="Times New Roman" w:cs="Times New Roman"/>
          <w:color w:val="333333"/>
          <w:sz w:val="28"/>
          <w:szCs w:val="28"/>
          <w:lang w:eastAsia="ru-RU"/>
        </w:rPr>
        <w:fldChar w:fldCharType="separate"/>
      </w:r>
      <w:r w:rsidRPr="00C340A2">
        <w:rPr>
          <w:rFonts w:ascii="Times New Roman" w:eastAsia="Times New Roman" w:hAnsi="Times New Roman" w:cs="Times New Roman"/>
          <w:color w:val="444444"/>
          <w:sz w:val="28"/>
          <w:szCs w:val="28"/>
          <w:lang w:val="kk-KZ" w:eastAsia="ru-RU"/>
        </w:rPr>
        <w:t>қазақ халқының</w:t>
      </w:r>
      <w:r w:rsidR="00FE2853" w:rsidRPr="00C340A2">
        <w:rPr>
          <w:rFonts w:ascii="Times New Roman" w:eastAsia="Times New Roman" w:hAnsi="Times New Roman" w:cs="Times New Roman"/>
          <w:color w:val="333333"/>
          <w:sz w:val="28"/>
          <w:szCs w:val="28"/>
          <w:lang w:eastAsia="ru-RU"/>
        </w:rPr>
        <w:fldChar w:fldCharType="end"/>
      </w:r>
      <w:r w:rsidRPr="00C340A2">
        <w:rPr>
          <w:rFonts w:ascii="Times New Roman" w:eastAsia="Times New Roman" w:hAnsi="Times New Roman" w:cs="Times New Roman"/>
          <w:color w:val="333333"/>
          <w:sz w:val="28"/>
          <w:szCs w:val="28"/>
          <w:lang w:val="kk-KZ" w:eastAsia="ru-RU"/>
        </w:rPr>
        <w:t> ең кең тараған екі ішекті, көп пернелі музыкалық аспабы. Ол – қазақтар өмірінде маңызды орын алатын, өзіндік музыкалық сипаты бар, алғаш эпикалық дәстүр шеңберінде </w:t>
      </w:r>
      <w:r w:rsidR="00FE2853" w:rsidRPr="00C340A2">
        <w:rPr>
          <w:rFonts w:ascii="Times New Roman" w:hAnsi="Times New Roman" w:cs="Times New Roman"/>
          <w:sz w:val="28"/>
          <w:szCs w:val="28"/>
        </w:rPr>
        <w:fldChar w:fldCharType="begin"/>
      </w:r>
      <w:r w:rsidR="002F1919" w:rsidRPr="00C340A2">
        <w:rPr>
          <w:rFonts w:ascii="Times New Roman" w:hAnsi="Times New Roman" w:cs="Times New Roman"/>
          <w:sz w:val="28"/>
          <w:szCs w:val="28"/>
          <w:lang w:val="kk-KZ"/>
        </w:rPr>
        <w:instrText>HYPERLINK "http://kk.wikipedia.org/wiki/%D0%96%D1%8B%D1%80"</w:instrText>
      </w:r>
      <w:r w:rsidR="00FE2853" w:rsidRPr="00C340A2">
        <w:rPr>
          <w:rFonts w:ascii="Times New Roman" w:hAnsi="Times New Roman" w:cs="Times New Roman"/>
          <w:sz w:val="28"/>
          <w:szCs w:val="28"/>
        </w:rPr>
        <w:fldChar w:fldCharType="separate"/>
      </w:r>
      <w:r w:rsidRPr="00C340A2">
        <w:rPr>
          <w:rFonts w:ascii="Times New Roman" w:eastAsia="Times New Roman" w:hAnsi="Times New Roman" w:cs="Times New Roman"/>
          <w:color w:val="444444"/>
          <w:sz w:val="28"/>
          <w:szCs w:val="28"/>
          <w:lang w:val="kk-KZ" w:eastAsia="ru-RU"/>
        </w:rPr>
        <w:t>жыр</w:t>
      </w:r>
      <w:r w:rsidR="00FE2853" w:rsidRPr="00C340A2">
        <w:rPr>
          <w:rFonts w:ascii="Times New Roman" w:hAnsi="Times New Roman" w:cs="Times New Roman"/>
          <w:sz w:val="28"/>
          <w:szCs w:val="28"/>
        </w:rPr>
        <w:fldChar w:fldCharType="end"/>
      </w:r>
      <w:r w:rsidRPr="00C340A2">
        <w:rPr>
          <w:rFonts w:ascii="Times New Roman" w:eastAsia="Times New Roman" w:hAnsi="Times New Roman" w:cs="Times New Roman"/>
          <w:color w:val="333333"/>
          <w:sz w:val="28"/>
          <w:szCs w:val="28"/>
          <w:lang w:val="kk-KZ" w:eastAsia="ru-RU"/>
        </w:rPr>
        <w:t>, </w:t>
      </w:r>
      <w:hyperlink r:id="rId6" w:history="1">
        <w:r w:rsidRPr="00C340A2">
          <w:rPr>
            <w:rFonts w:ascii="Times New Roman" w:eastAsia="Times New Roman" w:hAnsi="Times New Roman" w:cs="Times New Roman"/>
            <w:color w:val="444444"/>
            <w:sz w:val="28"/>
            <w:szCs w:val="28"/>
            <w:lang w:val="kk-KZ" w:eastAsia="ru-RU"/>
          </w:rPr>
          <w:t>толғау</w:t>
        </w:r>
      </w:hyperlink>
      <w:r w:rsidRPr="00C340A2">
        <w:rPr>
          <w:rFonts w:ascii="Times New Roman" w:eastAsia="Times New Roman" w:hAnsi="Times New Roman" w:cs="Times New Roman"/>
          <w:color w:val="333333"/>
          <w:sz w:val="28"/>
          <w:szCs w:val="28"/>
          <w:lang w:val="kk-KZ" w:eastAsia="ru-RU"/>
        </w:rPr>
        <w:t>, термелерді сүйемелдеуге қолданылған домбыра, кейін аспаптық шығарма – күй жанрының қалыптасуына ықпал еткен.</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color w:val="333333"/>
          <w:sz w:val="28"/>
          <w:szCs w:val="28"/>
          <w:lang w:val="kk-KZ" w:eastAsia="ru-RU"/>
        </w:rPr>
        <w:t>Соңғы жылдары музыкалық оқу орындарында домбыра үйрету бағдарламалары қазіргі уақыт талабына сай жаңартылып, толықтырылуда. Домбыра репертуары әр ел композиторларының шығармаларымен молайтылып, аспаптың орындаушылық мүмкіндігін де арта түсуде. Дегенмен де күй шертудің дәстүрлік ерекшеліктерін, ұлттық бедер нақышын өз қалпында сақтауға барынша көңіл бөлуде. Күні бүгінге дейін домбыра тартуды үйрету мен оқытуда Л. Хамиди мен Б. Ғизатов «Домбыра үйрену мектебі», Х. Тастановтың «Алғашқы домбыра үйрену мектебі», Ө. Спанов «Домбыра үйренейік», А. Жайымов С. Бүркітов Б. Ысқақов «Домбыра үйрену мектебі» атты кітаптары музыкалық оқу орындарының студенттері мен оқушылары үшін негізгі құрал, басты бағыт бағдар болып келсе, қазіргі таңда Т. Қышқашбаев «Домбыраға арналған оқулық», Қ. Тасбергенов «Жақсыдан шапағат», Б. Нұржанов «Домбыраға арналған педагогикалық репертуар» т.б оқулықтар алдыңғы буын ұстаздар методикасының жалғасын тауып келеді. Кішкентай шәкірттермен жұмыс істеген қызық қой. Олар алғаш сабаққа үлкен қызығушылықпен, сеніммен келеді. Алғашқы сабақ кезінде шәкіртті орындыққа отырғызып домбыраны ұстату, оның құрылысын, қолды дұрыс қою, нота жаттату, нота ұзақтылықтарын уйрету барысында шәкірттен көп шыдамдылық пен төзімділікті қажет етеді, осы кезде оқушы тез арада домбыраны тартып, күй үйреніп ала алмадым деген ойымен домбыраға қызығушылығы азаюы мүмкін. Бұл жинақша кішкентай орындаушыларға шығарманы тез жаттауға, оларды жалықтырып алмауға бағытталған. Осы орайда күйсандықтың сүйемелдеуімен орындалатын әуенді шағын шығармалар – оқушыға дайындық барысында: музыкалық әуенді, ырғақты, ансамбльдік бірін-бірі сезіну, есту, есте сақтау сияқты қасиеттерді жан-жақты түсіндіріп, нақышына келтіріп ойнауға үйрету – менің алға қойған мақсатым.</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color w:val="333333"/>
          <w:sz w:val="28"/>
          <w:szCs w:val="28"/>
          <w:lang w:val="kk-KZ" w:eastAsia="ru-RU"/>
        </w:rPr>
        <w:t xml:space="preserve">Күй – қазақ халқының рухани асыл қазынасы. Қазақта күйшілік өнердің сан ғасырлық даму тарихы бар. Қазақ халқының аспаптық музыкасы, соның ішінде домбыраға арналған күйлер – ең жоғары кәсіби өнеріміздің бірі. Бізге жеткен күйлердің әуен ырғағы, тақырыбы мен мазмұны халықтың көкейкесті ой-арманынан туған. Ал, халық күйшілері сол күйлерді сақтап, келесі ұрпаққа жалғастырып отырған. Қазіргі домбыра үйрену әдістемесі ғасырлар бойы қалыптасқан күй үйрену тәжірибесінің қағидаларымен тығыз байланыста болуы керек. Халық күйшілері қалдырған күй үйрену тәжірибесінің негіздерін жинақтап, қазіргі домбыра үйренудің жүйелі әдіс-тәсілдерін жасап, домбыра үйренудің болашақтағы бағыт-бағдарын анықтап </w:t>
      </w:r>
      <w:r w:rsidRPr="00C340A2">
        <w:rPr>
          <w:rFonts w:ascii="Times New Roman" w:eastAsia="Times New Roman" w:hAnsi="Times New Roman" w:cs="Times New Roman"/>
          <w:color w:val="333333"/>
          <w:sz w:val="28"/>
          <w:szCs w:val="28"/>
          <w:lang w:val="kk-KZ" w:eastAsia="ru-RU"/>
        </w:rPr>
        <w:lastRenderedPageBreak/>
        <w:t>алуды өмірдің өзі талап етіп отыр. Ең бастысы – бұрынғы халық күйшілерінің күй үйрену тәжірибесінен адасып қалмау.</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val="kk-KZ" w:eastAsia="ru-RU"/>
        </w:rPr>
        <w:t xml:space="preserve">Оқытушы болашақ домбырашы дайындау барысында сабақ беру методикасы жүйелі түрде, жоғары кәсіби деңгейде болғанын мақсат етеді. Сабақ барысында ең алдымен назарға алынатын мәселе: домбыра шәкірттің жас шамасына, дене құрылымына сай болу керек. Яғни домбыра тым кішкентай немесе тым үлкен болса оқушының саусақтары жетпей домбыраны алдынан қарап, домбыра кейін қарай кетеді, бұл дегеніміз баланың омыртқасының қисаюына әкеліп соғады. Аспаптың қолайсыздығынан отырыста көптеген қате кетеді, дыбыс сапасы да бұзылады. </w:t>
      </w:r>
      <w:r w:rsidRPr="00C340A2">
        <w:rPr>
          <w:rFonts w:ascii="Times New Roman" w:eastAsia="Times New Roman" w:hAnsi="Times New Roman" w:cs="Times New Roman"/>
          <w:color w:val="333333"/>
          <w:sz w:val="28"/>
          <w:szCs w:val="28"/>
          <w:lang w:eastAsia="ru-RU"/>
        </w:rPr>
        <w:t xml:space="preserve">Оқушы </w:t>
      </w:r>
      <w:proofErr w:type="spellStart"/>
      <w:r w:rsidRPr="00C340A2">
        <w:rPr>
          <w:rFonts w:ascii="Times New Roman" w:eastAsia="Times New Roman" w:hAnsi="Times New Roman" w:cs="Times New Roman"/>
          <w:color w:val="333333"/>
          <w:sz w:val="28"/>
          <w:szCs w:val="28"/>
          <w:lang w:eastAsia="ru-RU"/>
        </w:rPr>
        <w:t>отырысында</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кездесетін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кемшіліктер</w:t>
      </w:r>
      <w:proofErr w:type="spellEnd"/>
      <w:r w:rsidRPr="00C340A2">
        <w:rPr>
          <w:rFonts w:ascii="Times New Roman" w:eastAsia="Times New Roman" w:hAnsi="Times New Roman" w:cs="Times New Roman"/>
          <w:color w:val="333333"/>
          <w:sz w:val="28"/>
          <w:szCs w:val="28"/>
          <w:lang w:eastAsia="ru-RU"/>
        </w:rPr>
        <w:t xml:space="preserve"> </w:t>
      </w:r>
      <w:proofErr w:type="gramStart"/>
      <w:r w:rsidRPr="00C340A2">
        <w:rPr>
          <w:rFonts w:ascii="Times New Roman" w:eastAsia="Times New Roman" w:hAnsi="Times New Roman" w:cs="Times New Roman"/>
          <w:color w:val="333333"/>
          <w:sz w:val="28"/>
          <w:szCs w:val="28"/>
          <w:lang w:eastAsia="ru-RU"/>
        </w:rPr>
        <w:t>к</w:t>
      </w:r>
      <w:proofErr w:type="gramEnd"/>
      <w:r w:rsidRPr="00C340A2">
        <w:rPr>
          <w:rFonts w:ascii="Times New Roman" w:eastAsia="Times New Roman" w:hAnsi="Times New Roman" w:cs="Times New Roman"/>
          <w:color w:val="333333"/>
          <w:sz w:val="28"/>
          <w:szCs w:val="28"/>
          <w:lang w:eastAsia="ru-RU"/>
        </w:rPr>
        <w:t xml:space="preserve">өбінде </w:t>
      </w:r>
      <w:proofErr w:type="spellStart"/>
      <w:r w:rsidRPr="00C340A2">
        <w:rPr>
          <w:rFonts w:ascii="Times New Roman" w:eastAsia="Times New Roman" w:hAnsi="Times New Roman" w:cs="Times New Roman"/>
          <w:color w:val="333333"/>
          <w:sz w:val="28"/>
          <w:szCs w:val="28"/>
          <w:lang w:eastAsia="ru-RU"/>
        </w:rPr>
        <w:t>домбыра</w:t>
      </w:r>
      <w:proofErr w:type="spellEnd"/>
      <w:r w:rsidRPr="00C340A2">
        <w:rPr>
          <w:rFonts w:ascii="Times New Roman" w:eastAsia="Times New Roman" w:hAnsi="Times New Roman" w:cs="Times New Roman"/>
          <w:color w:val="333333"/>
          <w:sz w:val="28"/>
          <w:szCs w:val="28"/>
          <w:lang w:eastAsia="ru-RU"/>
        </w:rPr>
        <w:t xml:space="preserve"> үлкен болғаннан </w:t>
      </w:r>
      <w:proofErr w:type="spellStart"/>
      <w:r w:rsidRPr="00C340A2">
        <w:rPr>
          <w:rFonts w:ascii="Times New Roman" w:eastAsia="Times New Roman" w:hAnsi="Times New Roman" w:cs="Times New Roman"/>
          <w:color w:val="333333"/>
          <w:sz w:val="28"/>
          <w:szCs w:val="28"/>
          <w:lang w:eastAsia="ru-RU"/>
        </w:rPr>
        <w:t>басталады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Домбыра</w:t>
      </w:r>
      <w:proofErr w:type="spellEnd"/>
      <w:r w:rsidRPr="00C340A2">
        <w:rPr>
          <w:rFonts w:ascii="Times New Roman" w:eastAsia="Times New Roman" w:hAnsi="Times New Roman" w:cs="Times New Roman"/>
          <w:color w:val="333333"/>
          <w:sz w:val="28"/>
          <w:szCs w:val="28"/>
          <w:lang w:eastAsia="ru-RU"/>
        </w:rPr>
        <w:t xml:space="preserve"> үлкен </w:t>
      </w:r>
      <w:proofErr w:type="spellStart"/>
      <w:r w:rsidRPr="00C340A2">
        <w:rPr>
          <w:rFonts w:ascii="Times New Roman" w:eastAsia="Times New Roman" w:hAnsi="Times New Roman" w:cs="Times New Roman"/>
          <w:color w:val="333333"/>
          <w:sz w:val="28"/>
          <w:szCs w:val="28"/>
          <w:lang w:eastAsia="ru-RU"/>
        </w:rPr>
        <w:t>болса</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ол</w:t>
      </w:r>
      <w:proofErr w:type="spellEnd"/>
      <w:r w:rsidRPr="00C340A2">
        <w:rPr>
          <w:rFonts w:ascii="Times New Roman" w:eastAsia="Times New Roman" w:hAnsi="Times New Roman" w:cs="Times New Roman"/>
          <w:color w:val="333333"/>
          <w:sz w:val="28"/>
          <w:szCs w:val="28"/>
          <w:lang w:eastAsia="ru-RU"/>
        </w:rPr>
        <w:t xml:space="preserve"> бала </w:t>
      </w:r>
      <w:proofErr w:type="spellStart"/>
      <w:r w:rsidRPr="00C340A2">
        <w:rPr>
          <w:rFonts w:ascii="Times New Roman" w:eastAsia="Times New Roman" w:hAnsi="Times New Roman" w:cs="Times New Roman"/>
          <w:color w:val="333333"/>
          <w:sz w:val="28"/>
          <w:szCs w:val="28"/>
          <w:lang w:eastAsia="ru-RU"/>
        </w:rPr>
        <w:t>пернені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алдынан</w:t>
      </w:r>
      <w:proofErr w:type="spellEnd"/>
      <w:r w:rsidRPr="00C340A2">
        <w:rPr>
          <w:rFonts w:ascii="Times New Roman" w:eastAsia="Times New Roman" w:hAnsi="Times New Roman" w:cs="Times New Roman"/>
          <w:color w:val="333333"/>
          <w:sz w:val="28"/>
          <w:szCs w:val="28"/>
          <w:lang w:eastAsia="ru-RU"/>
        </w:rPr>
        <w:t xml:space="preserve"> қарайды.</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Пернені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алдынан</w:t>
      </w:r>
      <w:proofErr w:type="spellEnd"/>
      <w:r w:rsidRPr="00C340A2">
        <w:rPr>
          <w:rFonts w:ascii="Times New Roman" w:eastAsia="Times New Roman" w:hAnsi="Times New Roman" w:cs="Times New Roman"/>
          <w:color w:val="333333"/>
          <w:sz w:val="28"/>
          <w:szCs w:val="28"/>
          <w:lang w:eastAsia="ru-RU"/>
        </w:rPr>
        <w:t xml:space="preserve"> қараймын </w:t>
      </w:r>
      <w:proofErr w:type="spellStart"/>
      <w:r w:rsidRPr="00C340A2">
        <w:rPr>
          <w:rFonts w:ascii="Times New Roman" w:eastAsia="Times New Roman" w:hAnsi="Times New Roman" w:cs="Times New Roman"/>
          <w:color w:val="333333"/>
          <w:sz w:val="28"/>
          <w:szCs w:val="28"/>
          <w:lang w:eastAsia="ru-RU"/>
        </w:rPr>
        <w:t>деп</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домбыраны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кейін</w:t>
      </w:r>
      <w:proofErr w:type="spellEnd"/>
      <w:r w:rsidRPr="00C340A2">
        <w:rPr>
          <w:rFonts w:ascii="Times New Roman" w:eastAsia="Times New Roman" w:hAnsi="Times New Roman" w:cs="Times New Roman"/>
          <w:color w:val="333333"/>
          <w:sz w:val="28"/>
          <w:szCs w:val="28"/>
          <w:lang w:eastAsia="ru-RU"/>
        </w:rPr>
        <w:t xml:space="preserve"> қарай </w:t>
      </w:r>
      <w:proofErr w:type="spellStart"/>
      <w:r w:rsidRPr="00C340A2">
        <w:rPr>
          <w:rFonts w:ascii="Times New Roman" w:eastAsia="Times New Roman" w:hAnsi="Times New Roman" w:cs="Times New Roman"/>
          <w:color w:val="333333"/>
          <w:sz w:val="28"/>
          <w:szCs w:val="28"/>
          <w:lang w:eastAsia="ru-RU"/>
        </w:rPr>
        <w:t>тартады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Домбыра</w:t>
      </w:r>
      <w:proofErr w:type="spellEnd"/>
      <w:r w:rsidRPr="00C340A2">
        <w:rPr>
          <w:rFonts w:ascii="Times New Roman" w:eastAsia="Times New Roman" w:hAnsi="Times New Roman" w:cs="Times New Roman"/>
          <w:color w:val="333333"/>
          <w:sz w:val="28"/>
          <w:szCs w:val="28"/>
          <w:lang w:eastAsia="ru-RU"/>
        </w:rPr>
        <w:t xml:space="preserve"> шанағы үлкен </w:t>
      </w:r>
      <w:proofErr w:type="spellStart"/>
      <w:r w:rsidRPr="00C340A2">
        <w:rPr>
          <w:rFonts w:ascii="Times New Roman" w:eastAsia="Times New Roman" w:hAnsi="Times New Roman" w:cs="Times New Roman"/>
          <w:color w:val="333333"/>
          <w:sz w:val="28"/>
          <w:szCs w:val="28"/>
          <w:lang w:eastAsia="ru-RU"/>
        </w:rPr>
        <w:t>болса</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шынтақ </w:t>
      </w:r>
      <w:proofErr w:type="gramStart"/>
      <w:r w:rsidRPr="00C340A2">
        <w:rPr>
          <w:rFonts w:ascii="Times New Roman" w:eastAsia="Times New Roman" w:hAnsi="Times New Roman" w:cs="Times New Roman"/>
          <w:color w:val="333333"/>
          <w:sz w:val="28"/>
          <w:szCs w:val="28"/>
          <w:lang w:eastAsia="ru-RU"/>
        </w:rPr>
        <w:t>к</w:t>
      </w:r>
      <w:proofErr w:type="gramEnd"/>
      <w:r w:rsidRPr="00C340A2">
        <w:rPr>
          <w:rFonts w:ascii="Times New Roman" w:eastAsia="Times New Roman" w:hAnsi="Times New Roman" w:cs="Times New Roman"/>
          <w:color w:val="333333"/>
          <w:sz w:val="28"/>
          <w:szCs w:val="28"/>
          <w:lang w:eastAsia="ru-RU"/>
        </w:rPr>
        <w:t>өтеріледі.</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шынтақ </w:t>
      </w:r>
      <w:proofErr w:type="gramStart"/>
      <w:r w:rsidRPr="00C340A2">
        <w:rPr>
          <w:rFonts w:ascii="Times New Roman" w:eastAsia="Times New Roman" w:hAnsi="Times New Roman" w:cs="Times New Roman"/>
          <w:color w:val="333333"/>
          <w:sz w:val="28"/>
          <w:szCs w:val="28"/>
          <w:lang w:eastAsia="ru-RU"/>
        </w:rPr>
        <w:t>к</w:t>
      </w:r>
      <w:proofErr w:type="gramEnd"/>
      <w:r w:rsidRPr="00C340A2">
        <w:rPr>
          <w:rFonts w:ascii="Times New Roman" w:eastAsia="Times New Roman" w:hAnsi="Times New Roman" w:cs="Times New Roman"/>
          <w:color w:val="333333"/>
          <w:sz w:val="28"/>
          <w:szCs w:val="28"/>
          <w:lang w:eastAsia="ru-RU"/>
        </w:rPr>
        <w:t xml:space="preserve">өтерілгенде </w:t>
      </w: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иық көтеріледі.</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Шынтақ иық көтерілсе </w:t>
      </w:r>
      <w:proofErr w:type="spellStart"/>
      <w:r w:rsidRPr="00C340A2">
        <w:rPr>
          <w:rFonts w:ascii="Times New Roman" w:eastAsia="Times New Roman" w:hAnsi="Times New Roman" w:cs="Times New Roman"/>
          <w:color w:val="333333"/>
          <w:sz w:val="28"/>
          <w:szCs w:val="28"/>
          <w:lang w:eastAsia="ru-RU"/>
        </w:rPr>
        <w:t>білезік</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буын</w:t>
      </w:r>
      <w:proofErr w:type="spellEnd"/>
      <w:r w:rsidRPr="00C340A2">
        <w:rPr>
          <w:rFonts w:ascii="Times New Roman" w:eastAsia="Times New Roman" w:hAnsi="Times New Roman" w:cs="Times New Roman"/>
          <w:color w:val="333333"/>
          <w:sz w:val="28"/>
          <w:szCs w:val="28"/>
          <w:lang w:eastAsia="ru-RU"/>
        </w:rPr>
        <w:t xml:space="preserve"> көтерілі</w:t>
      </w:r>
      <w:proofErr w:type="gramStart"/>
      <w:r w:rsidRPr="00C340A2">
        <w:rPr>
          <w:rFonts w:ascii="Times New Roman" w:eastAsia="Times New Roman" w:hAnsi="Times New Roman" w:cs="Times New Roman"/>
          <w:color w:val="333333"/>
          <w:sz w:val="28"/>
          <w:szCs w:val="28"/>
          <w:lang w:eastAsia="ru-RU"/>
        </w:rPr>
        <w:t>п</w:t>
      </w:r>
      <w:proofErr w:type="gramEnd"/>
      <w:r w:rsidRPr="00C340A2">
        <w:rPr>
          <w:rFonts w:ascii="Times New Roman" w:eastAsia="Times New Roman" w:hAnsi="Times New Roman" w:cs="Times New Roman"/>
          <w:color w:val="333333"/>
          <w:sz w:val="28"/>
          <w:szCs w:val="28"/>
          <w:lang w:eastAsia="ru-RU"/>
        </w:rPr>
        <w:t xml:space="preserve">, қағыс салмақсыз қағылып </w:t>
      </w:r>
      <w:proofErr w:type="spellStart"/>
      <w:r w:rsidRPr="00C340A2">
        <w:rPr>
          <w:rFonts w:ascii="Times New Roman" w:eastAsia="Times New Roman" w:hAnsi="Times New Roman" w:cs="Times New Roman"/>
          <w:color w:val="333333"/>
          <w:sz w:val="28"/>
          <w:szCs w:val="28"/>
          <w:lang w:eastAsia="ru-RU"/>
        </w:rPr>
        <w:t>сапасы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болмайды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қол саусақтар </w:t>
      </w:r>
      <w:proofErr w:type="gramStart"/>
      <w:r w:rsidRPr="00C340A2">
        <w:rPr>
          <w:rFonts w:ascii="Times New Roman" w:eastAsia="Times New Roman" w:hAnsi="Times New Roman" w:cs="Times New Roman"/>
          <w:color w:val="333333"/>
          <w:sz w:val="28"/>
          <w:szCs w:val="28"/>
          <w:lang w:eastAsia="ru-RU"/>
        </w:rPr>
        <w:t>домбыра</w:t>
      </w:r>
      <w:proofErr w:type="gramEnd"/>
      <w:r w:rsidRPr="00C340A2">
        <w:rPr>
          <w:rFonts w:ascii="Times New Roman" w:eastAsia="Times New Roman" w:hAnsi="Times New Roman" w:cs="Times New Roman"/>
          <w:color w:val="333333"/>
          <w:sz w:val="28"/>
          <w:szCs w:val="28"/>
          <w:lang w:eastAsia="ru-RU"/>
        </w:rPr>
        <w:t xml:space="preserve">ға толық қойылмайды – </w:t>
      </w:r>
      <w:proofErr w:type="spellStart"/>
      <w:r w:rsidRPr="00C340A2">
        <w:rPr>
          <w:rFonts w:ascii="Times New Roman" w:eastAsia="Times New Roman" w:hAnsi="Times New Roman" w:cs="Times New Roman"/>
          <w:color w:val="333333"/>
          <w:sz w:val="28"/>
          <w:szCs w:val="28"/>
          <w:lang w:eastAsia="ru-RU"/>
        </w:rPr>
        <w:t>кейін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ысырылады</w:t>
      </w:r>
      <w:proofErr w:type="spellEnd"/>
      <w:r w:rsidRPr="00C340A2">
        <w:rPr>
          <w:rFonts w:ascii="Times New Roman" w:eastAsia="Times New Roman" w:hAnsi="Times New Roman" w:cs="Times New Roman"/>
          <w:color w:val="333333"/>
          <w:sz w:val="28"/>
          <w:szCs w:val="28"/>
          <w:lang w:eastAsia="ru-RU"/>
        </w:rPr>
        <w:t>, бұл дұрыс баспағанмен тең.</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Төменгі </w:t>
      </w:r>
      <w:proofErr w:type="spellStart"/>
      <w:r w:rsidRPr="00C340A2">
        <w:rPr>
          <w:rFonts w:ascii="Times New Roman" w:eastAsia="Times New Roman" w:hAnsi="Times New Roman" w:cs="Times New Roman"/>
          <w:color w:val="333333"/>
          <w:sz w:val="28"/>
          <w:szCs w:val="28"/>
          <w:lang w:eastAsia="ru-RU"/>
        </w:rPr>
        <w:t>ішектегі</w:t>
      </w:r>
      <w:proofErr w:type="spellEnd"/>
      <w:r w:rsidRPr="00C340A2">
        <w:rPr>
          <w:rFonts w:ascii="Times New Roman" w:eastAsia="Times New Roman" w:hAnsi="Times New Roman" w:cs="Times New Roman"/>
          <w:color w:val="333333"/>
          <w:sz w:val="28"/>
          <w:szCs w:val="28"/>
          <w:lang w:eastAsia="ru-RU"/>
        </w:rPr>
        <w:t xml:space="preserve"> әлсіз </w:t>
      </w:r>
      <w:proofErr w:type="spellStart"/>
      <w:r w:rsidRPr="00C340A2">
        <w:rPr>
          <w:rFonts w:ascii="Times New Roman" w:eastAsia="Times New Roman" w:hAnsi="Times New Roman" w:cs="Times New Roman"/>
          <w:color w:val="333333"/>
          <w:sz w:val="28"/>
          <w:szCs w:val="28"/>
          <w:lang w:eastAsia="ru-RU"/>
        </w:rPr>
        <w:t>дыбыстар</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осыдан</w:t>
      </w:r>
      <w:proofErr w:type="spellEnd"/>
      <w:r w:rsidRPr="00C340A2">
        <w:rPr>
          <w:rFonts w:ascii="Times New Roman" w:eastAsia="Times New Roman" w:hAnsi="Times New Roman" w:cs="Times New Roman"/>
          <w:color w:val="333333"/>
          <w:sz w:val="28"/>
          <w:szCs w:val="28"/>
          <w:lang w:eastAsia="ru-RU"/>
        </w:rPr>
        <w:t xml:space="preserve"> шығады.</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Бармақтың </w:t>
      </w:r>
      <w:proofErr w:type="spellStart"/>
      <w:r w:rsidRPr="00C340A2">
        <w:rPr>
          <w:rFonts w:ascii="Times New Roman" w:eastAsia="Times New Roman" w:hAnsi="Times New Roman" w:cs="Times New Roman"/>
          <w:color w:val="333333"/>
          <w:sz w:val="28"/>
          <w:szCs w:val="28"/>
          <w:lang w:eastAsia="ru-RU"/>
        </w:rPr>
        <w:t>пернеден</w:t>
      </w:r>
      <w:proofErr w:type="spellEnd"/>
      <w:r w:rsidRPr="00C340A2">
        <w:rPr>
          <w:rFonts w:ascii="Times New Roman" w:eastAsia="Times New Roman" w:hAnsi="Times New Roman" w:cs="Times New Roman"/>
          <w:color w:val="333333"/>
          <w:sz w:val="28"/>
          <w:szCs w:val="28"/>
          <w:lang w:eastAsia="ru-RU"/>
        </w:rPr>
        <w:t xml:space="preserve"> аса бү</w:t>
      </w:r>
      <w:proofErr w:type="gramStart"/>
      <w:r w:rsidRPr="00C340A2">
        <w:rPr>
          <w:rFonts w:ascii="Times New Roman" w:eastAsia="Times New Roman" w:hAnsi="Times New Roman" w:cs="Times New Roman"/>
          <w:color w:val="333333"/>
          <w:sz w:val="28"/>
          <w:szCs w:val="28"/>
          <w:lang w:eastAsia="ru-RU"/>
        </w:rPr>
        <w:t>г</w:t>
      </w:r>
      <w:proofErr w:type="gramEnd"/>
      <w:r w:rsidRPr="00C340A2">
        <w:rPr>
          <w:rFonts w:ascii="Times New Roman" w:eastAsia="Times New Roman" w:hAnsi="Times New Roman" w:cs="Times New Roman"/>
          <w:color w:val="333333"/>
          <w:sz w:val="28"/>
          <w:szCs w:val="28"/>
          <w:lang w:eastAsia="ru-RU"/>
        </w:rPr>
        <w:t>ілуі.</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Оң аяқ төмен тү</w:t>
      </w:r>
      <w:proofErr w:type="gramStart"/>
      <w:r w:rsidRPr="00C340A2">
        <w:rPr>
          <w:rFonts w:ascii="Times New Roman" w:eastAsia="Times New Roman" w:hAnsi="Times New Roman" w:cs="Times New Roman"/>
          <w:color w:val="333333"/>
          <w:sz w:val="28"/>
          <w:szCs w:val="28"/>
          <w:lang w:eastAsia="ru-RU"/>
        </w:rPr>
        <w:t>сед</w:t>
      </w:r>
      <w:proofErr w:type="gramEnd"/>
      <w:r w:rsidRPr="00C340A2">
        <w:rPr>
          <w:rFonts w:ascii="Times New Roman" w:eastAsia="Times New Roman" w:hAnsi="Times New Roman" w:cs="Times New Roman"/>
          <w:color w:val="333333"/>
          <w:sz w:val="28"/>
          <w:szCs w:val="28"/>
          <w:lang w:eastAsia="ru-RU"/>
        </w:rPr>
        <w:t>і.</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Оң шынтақты </w:t>
      </w:r>
      <w:proofErr w:type="spellStart"/>
      <w:r w:rsidRPr="00C340A2">
        <w:rPr>
          <w:rFonts w:ascii="Times New Roman" w:eastAsia="Times New Roman" w:hAnsi="Times New Roman" w:cs="Times New Roman"/>
          <w:color w:val="333333"/>
          <w:sz w:val="28"/>
          <w:szCs w:val="28"/>
          <w:lang w:eastAsia="ru-RU"/>
        </w:rPr>
        <w:t>домбыра</w:t>
      </w:r>
      <w:proofErr w:type="spellEnd"/>
      <w:r w:rsidRPr="00C340A2">
        <w:rPr>
          <w:rFonts w:ascii="Times New Roman" w:eastAsia="Times New Roman" w:hAnsi="Times New Roman" w:cs="Times New Roman"/>
          <w:color w:val="333333"/>
          <w:sz w:val="28"/>
          <w:szCs w:val="28"/>
          <w:lang w:eastAsia="ru-RU"/>
        </w:rPr>
        <w:t xml:space="preserve"> түймесіне </w:t>
      </w:r>
      <w:proofErr w:type="spellStart"/>
      <w:r w:rsidRPr="00C340A2">
        <w:rPr>
          <w:rFonts w:ascii="Times New Roman" w:eastAsia="Times New Roman" w:hAnsi="Times New Roman" w:cs="Times New Roman"/>
          <w:color w:val="333333"/>
          <w:sz w:val="28"/>
          <w:szCs w:val="28"/>
          <w:lang w:eastAsia="ru-RU"/>
        </w:rPr>
        <w:t>тіреп</w:t>
      </w:r>
      <w:proofErr w:type="spellEnd"/>
      <w:r w:rsidRPr="00C340A2">
        <w:rPr>
          <w:rFonts w:ascii="Times New Roman" w:eastAsia="Times New Roman" w:hAnsi="Times New Roman" w:cs="Times New Roman"/>
          <w:color w:val="333333"/>
          <w:sz w:val="28"/>
          <w:szCs w:val="28"/>
          <w:lang w:eastAsia="ru-RU"/>
        </w:rPr>
        <w:t xml:space="preserve"> төмен ұстайды.</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Оң қол </w:t>
      </w:r>
      <w:proofErr w:type="spellStart"/>
      <w:r w:rsidRPr="00C340A2">
        <w:rPr>
          <w:rFonts w:ascii="Times New Roman" w:eastAsia="Times New Roman" w:hAnsi="Times New Roman" w:cs="Times New Roman"/>
          <w:color w:val="333333"/>
          <w:sz w:val="28"/>
          <w:szCs w:val="28"/>
          <w:lang w:eastAsia="ru-RU"/>
        </w:rPr>
        <w:t>білезік</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буын</w:t>
      </w:r>
      <w:proofErr w:type="spellEnd"/>
      <w:r w:rsidRPr="00C340A2">
        <w:rPr>
          <w:rFonts w:ascii="Times New Roman" w:eastAsia="Times New Roman" w:hAnsi="Times New Roman" w:cs="Times New Roman"/>
          <w:color w:val="333333"/>
          <w:sz w:val="28"/>
          <w:szCs w:val="28"/>
          <w:lang w:eastAsia="ru-RU"/>
        </w:rPr>
        <w:t xml:space="preserve"> </w:t>
      </w:r>
      <w:proofErr w:type="gramStart"/>
      <w:r w:rsidRPr="00C340A2">
        <w:rPr>
          <w:rFonts w:ascii="Times New Roman" w:eastAsia="Times New Roman" w:hAnsi="Times New Roman" w:cs="Times New Roman"/>
          <w:color w:val="333333"/>
          <w:sz w:val="28"/>
          <w:szCs w:val="28"/>
          <w:lang w:eastAsia="ru-RU"/>
        </w:rPr>
        <w:t>к</w:t>
      </w:r>
      <w:proofErr w:type="gramEnd"/>
      <w:r w:rsidRPr="00C340A2">
        <w:rPr>
          <w:rFonts w:ascii="Times New Roman" w:eastAsia="Times New Roman" w:hAnsi="Times New Roman" w:cs="Times New Roman"/>
          <w:color w:val="333333"/>
          <w:sz w:val="28"/>
          <w:szCs w:val="28"/>
          <w:lang w:eastAsia="ru-RU"/>
        </w:rPr>
        <w:t>өтеріледі.</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Салмақтың бә</w:t>
      </w:r>
      <w:proofErr w:type="gramStart"/>
      <w:r w:rsidRPr="00C340A2">
        <w:rPr>
          <w:rFonts w:ascii="Times New Roman" w:eastAsia="Times New Roman" w:hAnsi="Times New Roman" w:cs="Times New Roman"/>
          <w:color w:val="333333"/>
          <w:sz w:val="28"/>
          <w:szCs w:val="28"/>
          <w:lang w:eastAsia="ru-RU"/>
        </w:rPr>
        <w:t>р</w:t>
      </w:r>
      <w:proofErr w:type="gramEnd"/>
      <w:r w:rsidRPr="00C340A2">
        <w:rPr>
          <w:rFonts w:ascii="Times New Roman" w:eastAsia="Times New Roman" w:hAnsi="Times New Roman" w:cs="Times New Roman"/>
          <w:color w:val="333333"/>
          <w:sz w:val="28"/>
          <w:szCs w:val="28"/>
          <w:lang w:eastAsia="ru-RU"/>
        </w:rPr>
        <w:t>і шынтақта қалады.</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Домбыраның басы </w:t>
      </w: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иықтан </w:t>
      </w:r>
      <w:proofErr w:type="gramStart"/>
      <w:r w:rsidRPr="00C340A2">
        <w:rPr>
          <w:rFonts w:ascii="Times New Roman" w:eastAsia="Times New Roman" w:hAnsi="Times New Roman" w:cs="Times New Roman"/>
          <w:color w:val="333333"/>
          <w:sz w:val="28"/>
          <w:szCs w:val="28"/>
          <w:lang w:eastAsia="ru-RU"/>
        </w:rPr>
        <w:t>к</w:t>
      </w:r>
      <w:proofErr w:type="gramEnd"/>
      <w:r w:rsidRPr="00C340A2">
        <w:rPr>
          <w:rFonts w:ascii="Times New Roman" w:eastAsia="Times New Roman" w:hAnsi="Times New Roman" w:cs="Times New Roman"/>
          <w:color w:val="333333"/>
          <w:sz w:val="28"/>
          <w:szCs w:val="28"/>
          <w:lang w:eastAsia="ru-RU"/>
        </w:rPr>
        <w:t>өтеріледі.</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Отырысы</w:t>
      </w:r>
      <w:proofErr w:type="spellEnd"/>
      <w:r w:rsidRPr="00C340A2">
        <w:rPr>
          <w:rFonts w:ascii="Times New Roman" w:eastAsia="Times New Roman" w:hAnsi="Times New Roman" w:cs="Times New Roman"/>
          <w:color w:val="333333"/>
          <w:sz w:val="28"/>
          <w:szCs w:val="28"/>
          <w:lang w:eastAsia="ru-RU"/>
        </w:rPr>
        <w:t xml:space="preserve"> бұзылады.</w:t>
      </w:r>
    </w:p>
    <w:p w:rsidR="00D60890" w:rsidRPr="00C340A2" w:rsidRDefault="00D60890" w:rsidP="0001014B">
      <w:pPr>
        <w:numPr>
          <w:ilvl w:val="0"/>
          <w:numId w:val="1"/>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Оқушының оң </w:t>
      </w:r>
      <w:proofErr w:type="gramStart"/>
      <w:r w:rsidRPr="00C340A2">
        <w:rPr>
          <w:rFonts w:ascii="Times New Roman" w:eastAsia="Times New Roman" w:hAnsi="Times New Roman" w:cs="Times New Roman"/>
          <w:color w:val="333333"/>
          <w:sz w:val="28"/>
          <w:szCs w:val="28"/>
          <w:lang w:eastAsia="ru-RU"/>
        </w:rPr>
        <w:t>жа</w:t>
      </w:r>
      <w:proofErr w:type="gramEnd"/>
      <w:r w:rsidRPr="00C340A2">
        <w:rPr>
          <w:rFonts w:ascii="Times New Roman" w:eastAsia="Times New Roman" w:hAnsi="Times New Roman" w:cs="Times New Roman"/>
          <w:color w:val="333333"/>
          <w:sz w:val="28"/>
          <w:szCs w:val="28"/>
          <w:lang w:eastAsia="ru-RU"/>
        </w:rPr>
        <w:t xml:space="preserve">ққа қисаюы, омыртқа жүйесі </w:t>
      </w:r>
      <w:proofErr w:type="spellStart"/>
      <w:r w:rsidRPr="00C340A2">
        <w:rPr>
          <w:rFonts w:ascii="Times New Roman" w:eastAsia="Times New Roman" w:hAnsi="Times New Roman" w:cs="Times New Roman"/>
          <w:color w:val="333333"/>
          <w:sz w:val="28"/>
          <w:szCs w:val="28"/>
          <w:lang w:eastAsia="ru-RU"/>
        </w:rPr>
        <w:t>дене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бітімі</w:t>
      </w:r>
      <w:proofErr w:type="spellEnd"/>
      <w:r w:rsidRPr="00C340A2">
        <w:rPr>
          <w:rFonts w:ascii="Times New Roman" w:eastAsia="Times New Roman" w:hAnsi="Times New Roman" w:cs="Times New Roman"/>
          <w:color w:val="333333"/>
          <w:sz w:val="28"/>
          <w:szCs w:val="28"/>
          <w:lang w:eastAsia="ru-RU"/>
        </w:rPr>
        <w:t xml:space="preserve"> бұзылуына әкеп соғады.</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Сондықтан ең </w:t>
      </w:r>
      <w:proofErr w:type="spellStart"/>
      <w:r w:rsidRPr="00C340A2">
        <w:rPr>
          <w:rFonts w:ascii="Times New Roman" w:eastAsia="Times New Roman" w:hAnsi="Times New Roman" w:cs="Times New Roman"/>
          <w:color w:val="333333"/>
          <w:sz w:val="28"/>
          <w:szCs w:val="28"/>
          <w:lang w:eastAsia="ru-RU"/>
        </w:rPr>
        <w:t>тиімді</w:t>
      </w:r>
      <w:proofErr w:type="gramStart"/>
      <w:r w:rsidRPr="00C340A2">
        <w:rPr>
          <w:rFonts w:ascii="Times New Roman" w:eastAsia="Times New Roman" w:hAnsi="Times New Roman" w:cs="Times New Roman"/>
          <w:color w:val="333333"/>
          <w:sz w:val="28"/>
          <w:szCs w:val="28"/>
          <w:lang w:eastAsia="ru-RU"/>
        </w:rPr>
        <w:t>с</w:t>
      </w:r>
      <w:proofErr w:type="gramEnd"/>
      <w:r w:rsidRPr="00C340A2">
        <w:rPr>
          <w:rFonts w:ascii="Times New Roman" w:eastAsia="Times New Roman" w:hAnsi="Times New Roman" w:cs="Times New Roman"/>
          <w:color w:val="333333"/>
          <w:sz w:val="28"/>
          <w:szCs w:val="28"/>
          <w:lang w:eastAsia="ru-RU"/>
        </w:rPr>
        <w:t>і</w:t>
      </w:r>
      <w:proofErr w:type="spellEnd"/>
      <w:r w:rsidRPr="00C340A2">
        <w:rPr>
          <w:rFonts w:ascii="Times New Roman" w:eastAsia="Times New Roman" w:hAnsi="Times New Roman" w:cs="Times New Roman"/>
          <w:color w:val="333333"/>
          <w:sz w:val="28"/>
          <w:szCs w:val="28"/>
          <w:lang w:eastAsia="ru-RU"/>
        </w:rPr>
        <w:t xml:space="preserve">: шақ орындық, </w:t>
      </w:r>
      <w:proofErr w:type="spellStart"/>
      <w:r w:rsidRPr="00C340A2">
        <w:rPr>
          <w:rFonts w:ascii="Times New Roman" w:eastAsia="Times New Roman" w:hAnsi="Times New Roman" w:cs="Times New Roman"/>
          <w:color w:val="333333"/>
          <w:sz w:val="28"/>
          <w:szCs w:val="28"/>
          <w:lang w:eastAsia="ru-RU"/>
        </w:rPr>
        <w:t>сиымды</w:t>
      </w:r>
      <w:proofErr w:type="spellEnd"/>
      <w:r w:rsidRPr="00C340A2">
        <w:rPr>
          <w:rFonts w:ascii="Times New Roman" w:eastAsia="Times New Roman" w:hAnsi="Times New Roman" w:cs="Times New Roman"/>
          <w:color w:val="333333"/>
          <w:sz w:val="28"/>
          <w:szCs w:val="28"/>
          <w:lang w:eastAsia="ru-RU"/>
        </w:rPr>
        <w:t xml:space="preserve"> шанақ, лайық – </w:t>
      </w:r>
      <w:proofErr w:type="spellStart"/>
      <w:r w:rsidRPr="00C340A2">
        <w:rPr>
          <w:rFonts w:ascii="Times New Roman" w:eastAsia="Times New Roman" w:hAnsi="Times New Roman" w:cs="Times New Roman"/>
          <w:color w:val="333333"/>
          <w:sz w:val="28"/>
          <w:szCs w:val="28"/>
          <w:lang w:eastAsia="ru-RU"/>
        </w:rPr>
        <w:t>сапты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домбыра</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үшін ұстаз үнемі оқушының </w:t>
      </w:r>
      <w:proofErr w:type="spellStart"/>
      <w:r w:rsidRPr="00C340A2">
        <w:rPr>
          <w:rFonts w:ascii="Times New Roman" w:eastAsia="Times New Roman" w:hAnsi="Times New Roman" w:cs="Times New Roman"/>
          <w:color w:val="333333"/>
          <w:sz w:val="28"/>
          <w:szCs w:val="28"/>
          <w:lang w:eastAsia="ru-RU"/>
        </w:rPr>
        <w:t>отырысына</w:t>
      </w:r>
      <w:proofErr w:type="spellEnd"/>
      <w:r w:rsidRPr="00C340A2">
        <w:rPr>
          <w:rFonts w:ascii="Times New Roman" w:eastAsia="Times New Roman" w:hAnsi="Times New Roman" w:cs="Times New Roman"/>
          <w:color w:val="333333"/>
          <w:sz w:val="28"/>
          <w:szCs w:val="28"/>
          <w:lang w:eastAsia="ru-RU"/>
        </w:rPr>
        <w:t xml:space="preserve"> мән </w:t>
      </w:r>
      <w:proofErr w:type="spellStart"/>
      <w:r w:rsidRPr="00C340A2">
        <w:rPr>
          <w:rFonts w:ascii="Times New Roman" w:eastAsia="Times New Roman" w:hAnsi="Times New Roman" w:cs="Times New Roman"/>
          <w:color w:val="333333"/>
          <w:sz w:val="28"/>
          <w:szCs w:val="28"/>
          <w:lang w:eastAsia="ru-RU"/>
        </w:rPr>
        <w:t>бері</w:t>
      </w:r>
      <w:proofErr w:type="gramStart"/>
      <w:r w:rsidRPr="00C340A2">
        <w:rPr>
          <w:rFonts w:ascii="Times New Roman" w:eastAsia="Times New Roman" w:hAnsi="Times New Roman" w:cs="Times New Roman"/>
          <w:color w:val="333333"/>
          <w:sz w:val="28"/>
          <w:szCs w:val="28"/>
          <w:lang w:eastAsia="ru-RU"/>
        </w:rPr>
        <w:t>п</w:t>
      </w:r>
      <w:proofErr w:type="spellEnd"/>
      <w:proofErr w:type="gramEnd"/>
      <w:r w:rsidRPr="00C340A2">
        <w:rPr>
          <w:rFonts w:ascii="Times New Roman" w:eastAsia="Times New Roman" w:hAnsi="Times New Roman" w:cs="Times New Roman"/>
          <w:color w:val="333333"/>
          <w:sz w:val="28"/>
          <w:szCs w:val="28"/>
          <w:lang w:eastAsia="ru-RU"/>
        </w:rPr>
        <w:t xml:space="preserve"> қадағалап, кемшіліктердің </w:t>
      </w:r>
      <w:proofErr w:type="spellStart"/>
      <w:r w:rsidRPr="00C340A2">
        <w:rPr>
          <w:rFonts w:ascii="Times New Roman" w:eastAsia="Times New Roman" w:hAnsi="Times New Roman" w:cs="Times New Roman"/>
          <w:color w:val="333333"/>
          <w:sz w:val="28"/>
          <w:szCs w:val="28"/>
          <w:lang w:eastAsia="ru-RU"/>
        </w:rPr>
        <w:t>алдын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алып</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отыруы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міндетті</w:t>
      </w:r>
      <w:proofErr w:type="spellEnd"/>
      <w:r w:rsidRPr="00C340A2">
        <w:rPr>
          <w:rFonts w:ascii="Times New Roman" w:eastAsia="Times New Roman" w:hAnsi="Times New Roman" w:cs="Times New Roman"/>
          <w:color w:val="333333"/>
          <w:sz w:val="28"/>
          <w:szCs w:val="28"/>
          <w:lang w:eastAsia="ru-RU"/>
        </w:rPr>
        <w:t xml:space="preserve">. Осы </w:t>
      </w:r>
      <w:proofErr w:type="spellStart"/>
      <w:r w:rsidRPr="00C340A2">
        <w:rPr>
          <w:rFonts w:ascii="Times New Roman" w:eastAsia="Times New Roman" w:hAnsi="Times New Roman" w:cs="Times New Roman"/>
          <w:color w:val="333333"/>
          <w:sz w:val="28"/>
          <w:szCs w:val="28"/>
          <w:lang w:eastAsia="ru-RU"/>
        </w:rPr>
        <w:t>кемшіліктерді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алдын</w:t>
      </w:r>
      <w:proofErr w:type="spellEnd"/>
      <w:r w:rsidRPr="00C340A2">
        <w:rPr>
          <w:rFonts w:ascii="Times New Roman" w:eastAsia="Times New Roman" w:hAnsi="Times New Roman" w:cs="Times New Roman"/>
          <w:color w:val="333333"/>
          <w:sz w:val="28"/>
          <w:szCs w:val="28"/>
          <w:lang w:eastAsia="ru-RU"/>
        </w:rPr>
        <w:t xml:space="preserve"> алуға қажеттісі – </w:t>
      </w:r>
      <w:proofErr w:type="spellStart"/>
      <w:r w:rsidRPr="00C340A2">
        <w:rPr>
          <w:rFonts w:ascii="Times New Roman" w:eastAsia="Times New Roman" w:hAnsi="Times New Roman" w:cs="Times New Roman"/>
          <w:color w:val="333333"/>
          <w:sz w:val="28"/>
          <w:szCs w:val="28"/>
          <w:lang w:eastAsia="ru-RU"/>
        </w:rPr>
        <w:t>арнайы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аспап</w:t>
      </w:r>
      <w:proofErr w:type="spellEnd"/>
      <w:r w:rsidRPr="00C340A2">
        <w:rPr>
          <w:rFonts w:ascii="Times New Roman" w:eastAsia="Times New Roman" w:hAnsi="Times New Roman" w:cs="Times New Roman"/>
          <w:color w:val="333333"/>
          <w:sz w:val="28"/>
          <w:szCs w:val="28"/>
          <w:lang w:eastAsia="ru-RU"/>
        </w:rPr>
        <w:t xml:space="preserve"> (колледж, </w:t>
      </w:r>
      <w:proofErr w:type="spellStart"/>
      <w:r w:rsidRPr="00C340A2">
        <w:rPr>
          <w:rFonts w:ascii="Times New Roman" w:eastAsia="Times New Roman" w:hAnsi="Times New Roman" w:cs="Times New Roman"/>
          <w:color w:val="333333"/>
          <w:sz w:val="28"/>
          <w:szCs w:val="28"/>
          <w:lang w:eastAsia="ru-RU"/>
        </w:rPr>
        <w:t>мектеп</w:t>
      </w:r>
      <w:proofErr w:type="spellEnd"/>
      <w:r w:rsidRPr="00C340A2">
        <w:rPr>
          <w:rFonts w:ascii="Times New Roman" w:eastAsia="Times New Roman" w:hAnsi="Times New Roman" w:cs="Times New Roman"/>
          <w:color w:val="333333"/>
          <w:sz w:val="28"/>
          <w:szCs w:val="28"/>
          <w:lang w:eastAsia="ru-RU"/>
        </w:rPr>
        <w:t>), машықтану (студент пен оқушы), орындаушылық тәжірибе т.б</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 Шығарма-күймен жұмыс </w:t>
      </w:r>
      <w:proofErr w:type="spellStart"/>
      <w:r w:rsidRPr="00C340A2">
        <w:rPr>
          <w:rFonts w:ascii="Times New Roman" w:eastAsia="Times New Roman" w:hAnsi="Times New Roman" w:cs="Times New Roman"/>
          <w:color w:val="333333"/>
          <w:sz w:val="28"/>
          <w:szCs w:val="28"/>
          <w:lang w:eastAsia="ru-RU"/>
        </w:rPr>
        <w:t>жасау</w:t>
      </w:r>
      <w:proofErr w:type="spellEnd"/>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color w:val="333333"/>
          <w:sz w:val="28"/>
          <w:szCs w:val="28"/>
          <w:lang w:eastAsia="ru-RU"/>
        </w:rPr>
        <w:t> </w:t>
      </w:r>
      <w:r w:rsidR="0001014B" w:rsidRPr="00C340A2">
        <w:rPr>
          <w:rFonts w:ascii="Times New Roman" w:eastAsia="Times New Roman" w:hAnsi="Times New Roman" w:cs="Times New Roman"/>
          <w:color w:val="333333"/>
          <w:sz w:val="28"/>
          <w:szCs w:val="28"/>
          <w:lang w:val="kk-KZ" w:eastAsia="ru-RU"/>
        </w:rPr>
        <w:tab/>
      </w:r>
      <w:r w:rsidRPr="00C340A2">
        <w:rPr>
          <w:rFonts w:ascii="Times New Roman" w:eastAsia="Times New Roman" w:hAnsi="Times New Roman" w:cs="Times New Roman"/>
          <w:color w:val="333333"/>
          <w:sz w:val="28"/>
          <w:szCs w:val="28"/>
          <w:lang w:val="kk-KZ" w:eastAsia="ru-RU"/>
        </w:rPr>
        <w:t>Күй және шығармамен жұмыс – мамандық сабағының негізі, әдістермен әдістемелік шаралардың бар арнаға топтасуы. Оқушылар жылына жоқ дегенде 15 күй, 6-7 шығарма орындауға тиіс, конкурстарды есептемегенде. Домбыра үйретуде барлық репертуарды білу –әр ұстаздың міндеті. Күйді шығарманы үйрете бастағанда жалпыға бірдей заңдылықтар бар.</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Репертуар оқушының </w:t>
      </w:r>
      <w:proofErr w:type="spellStart"/>
      <w:r w:rsidRPr="00C340A2">
        <w:rPr>
          <w:rFonts w:ascii="Times New Roman" w:eastAsia="Times New Roman" w:hAnsi="Times New Roman" w:cs="Times New Roman"/>
          <w:color w:val="333333"/>
          <w:sz w:val="28"/>
          <w:szCs w:val="28"/>
          <w:lang w:eastAsia="ru-RU"/>
        </w:rPr>
        <w:t>жас</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шамасына</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сай</w:t>
      </w:r>
      <w:proofErr w:type="spellEnd"/>
      <w:r w:rsidRPr="00C340A2">
        <w:rPr>
          <w:rFonts w:ascii="Times New Roman" w:eastAsia="Times New Roman" w:hAnsi="Times New Roman" w:cs="Times New Roman"/>
          <w:color w:val="333333"/>
          <w:sz w:val="28"/>
          <w:szCs w:val="28"/>
          <w:lang w:eastAsia="ru-RU"/>
        </w:rPr>
        <w:t xml:space="preserve"> болу </w:t>
      </w:r>
      <w:proofErr w:type="spellStart"/>
      <w:r w:rsidRPr="00C340A2">
        <w:rPr>
          <w:rFonts w:ascii="Times New Roman" w:eastAsia="Times New Roman" w:hAnsi="Times New Roman" w:cs="Times New Roman"/>
          <w:color w:val="333333"/>
          <w:sz w:val="28"/>
          <w:szCs w:val="28"/>
          <w:lang w:eastAsia="ru-RU"/>
        </w:rPr>
        <w:t>керек</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Міндетті</w:t>
      </w:r>
      <w:proofErr w:type="spellEnd"/>
      <w:r w:rsidRPr="00C340A2">
        <w:rPr>
          <w:rFonts w:ascii="Times New Roman" w:eastAsia="Times New Roman" w:hAnsi="Times New Roman" w:cs="Times New Roman"/>
          <w:color w:val="333333"/>
          <w:sz w:val="28"/>
          <w:szCs w:val="28"/>
          <w:lang w:eastAsia="ru-RU"/>
        </w:rPr>
        <w:t xml:space="preserve"> түрде шығарма жөнінде мағлұмат беру </w:t>
      </w:r>
      <w:proofErr w:type="spellStart"/>
      <w:r w:rsidRPr="00C340A2">
        <w:rPr>
          <w:rFonts w:ascii="Times New Roman" w:eastAsia="Times New Roman" w:hAnsi="Times New Roman" w:cs="Times New Roman"/>
          <w:color w:val="333333"/>
          <w:sz w:val="28"/>
          <w:szCs w:val="28"/>
          <w:lang w:eastAsia="ru-RU"/>
        </w:rPr>
        <w:t>кере</w:t>
      </w:r>
      <w:proofErr w:type="gramStart"/>
      <w:r w:rsidRPr="00C340A2">
        <w:rPr>
          <w:rFonts w:ascii="Times New Roman" w:eastAsia="Times New Roman" w:hAnsi="Times New Roman" w:cs="Times New Roman"/>
          <w:color w:val="333333"/>
          <w:sz w:val="28"/>
          <w:szCs w:val="28"/>
          <w:lang w:eastAsia="ru-RU"/>
        </w:rPr>
        <w:t>к</w:t>
      </w:r>
      <w:proofErr w:type="spellEnd"/>
      <w:r w:rsidRPr="00C340A2">
        <w:rPr>
          <w:rFonts w:ascii="Times New Roman" w:eastAsia="Times New Roman" w:hAnsi="Times New Roman" w:cs="Times New Roman"/>
          <w:color w:val="333333"/>
          <w:sz w:val="28"/>
          <w:szCs w:val="28"/>
          <w:lang w:eastAsia="ru-RU"/>
        </w:rPr>
        <w:t>(</w:t>
      </w:r>
      <w:proofErr w:type="gram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жаныр</w:t>
      </w:r>
      <w:proofErr w:type="spellEnd"/>
      <w:r w:rsidRPr="00C340A2">
        <w:rPr>
          <w:rFonts w:ascii="Times New Roman" w:eastAsia="Times New Roman" w:hAnsi="Times New Roman" w:cs="Times New Roman"/>
          <w:color w:val="333333"/>
          <w:sz w:val="28"/>
          <w:szCs w:val="28"/>
          <w:lang w:eastAsia="ru-RU"/>
        </w:rPr>
        <w:t>, стиль)</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Композитор қақында түсініктем</w:t>
      </w:r>
      <w:proofErr w:type="gramStart"/>
      <w:r w:rsidRPr="00C340A2">
        <w:rPr>
          <w:rFonts w:ascii="Times New Roman" w:eastAsia="Times New Roman" w:hAnsi="Times New Roman" w:cs="Times New Roman"/>
          <w:color w:val="333333"/>
          <w:sz w:val="28"/>
          <w:szCs w:val="28"/>
          <w:lang w:eastAsia="ru-RU"/>
        </w:rPr>
        <w:t>е(</w:t>
      </w:r>
      <w:proofErr w:type="gramEnd"/>
      <w:r w:rsidRPr="00C340A2">
        <w:rPr>
          <w:rFonts w:ascii="Times New Roman" w:eastAsia="Times New Roman" w:hAnsi="Times New Roman" w:cs="Times New Roman"/>
          <w:color w:val="333333"/>
          <w:sz w:val="28"/>
          <w:szCs w:val="28"/>
          <w:lang w:eastAsia="ru-RU"/>
        </w:rPr>
        <w:t xml:space="preserve"> өмірі, өмі сүрген уақыты, шығарманың қағидасы)</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lastRenderedPageBreak/>
        <w:t xml:space="preserve">Қиын тұстарына </w:t>
      </w:r>
      <w:proofErr w:type="spellStart"/>
      <w:r w:rsidRPr="00C340A2">
        <w:rPr>
          <w:rFonts w:ascii="Times New Roman" w:eastAsia="Times New Roman" w:hAnsi="Times New Roman" w:cs="Times New Roman"/>
          <w:color w:val="333333"/>
          <w:sz w:val="28"/>
          <w:szCs w:val="28"/>
          <w:lang w:eastAsia="ru-RU"/>
        </w:rPr>
        <w:t>алдын</w:t>
      </w:r>
      <w:proofErr w:type="spellEnd"/>
      <w:r w:rsidRPr="00C340A2">
        <w:rPr>
          <w:rFonts w:ascii="Times New Roman" w:eastAsia="Times New Roman" w:hAnsi="Times New Roman" w:cs="Times New Roman"/>
          <w:color w:val="333333"/>
          <w:sz w:val="28"/>
          <w:szCs w:val="28"/>
          <w:lang w:eastAsia="ru-RU"/>
        </w:rPr>
        <w:t xml:space="preserve"> ала жаттығулар, </w:t>
      </w:r>
      <w:proofErr w:type="spellStart"/>
      <w:r w:rsidRPr="00C340A2">
        <w:rPr>
          <w:rFonts w:ascii="Times New Roman" w:eastAsia="Times New Roman" w:hAnsi="Times New Roman" w:cs="Times New Roman"/>
          <w:color w:val="333333"/>
          <w:sz w:val="28"/>
          <w:szCs w:val="28"/>
          <w:lang w:eastAsia="ru-RU"/>
        </w:rPr>
        <w:t>алыс</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перне</w:t>
      </w:r>
      <w:proofErr w:type="spellEnd"/>
      <w:r w:rsidRPr="00C340A2">
        <w:rPr>
          <w:rFonts w:ascii="Times New Roman" w:eastAsia="Times New Roman" w:hAnsi="Times New Roman" w:cs="Times New Roman"/>
          <w:color w:val="333333"/>
          <w:sz w:val="28"/>
          <w:szCs w:val="28"/>
          <w:lang w:eastAsia="ru-RU"/>
        </w:rPr>
        <w:t xml:space="preserve"> аралықтары </w:t>
      </w:r>
      <w:proofErr w:type="gramStart"/>
      <w:r w:rsidRPr="00C340A2">
        <w:rPr>
          <w:rFonts w:ascii="Times New Roman" w:eastAsia="Times New Roman" w:hAnsi="Times New Roman" w:cs="Times New Roman"/>
          <w:color w:val="333333"/>
          <w:sz w:val="28"/>
          <w:szCs w:val="28"/>
          <w:lang w:eastAsia="ru-RU"/>
        </w:rPr>
        <w:t xml:space="preserve">( </w:t>
      </w:r>
      <w:proofErr w:type="spellStart"/>
      <w:proofErr w:type="gramEnd"/>
      <w:r w:rsidRPr="00C340A2">
        <w:rPr>
          <w:rFonts w:ascii="Times New Roman" w:eastAsia="Times New Roman" w:hAnsi="Times New Roman" w:cs="Times New Roman"/>
          <w:color w:val="333333"/>
          <w:sz w:val="28"/>
          <w:szCs w:val="28"/>
          <w:lang w:eastAsia="ru-RU"/>
        </w:rPr>
        <w:t>скачект.б</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Жәй </w:t>
      </w:r>
      <w:proofErr w:type="spellStart"/>
      <w:r w:rsidRPr="00C340A2">
        <w:rPr>
          <w:rFonts w:ascii="Times New Roman" w:eastAsia="Times New Roman" w:hAnsi="Times New Roman" w:cs="Times New Roman"/>
          <w:color w:val="333333"/>
          <w:sz w:val="28"/>
          <w:szCs w:val="28"/>
          <w:lang w:eastAsia="ru-RU"/>
        </w:rPr>
        <w:t>екпінде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нотадан</w:t>
      </w:r>
      <w:proofErr w:type="spellEnd"/>
      <w:r w:rsidRPr="00C340A2">
        <w:rPr>
          <w:rFonts w:ascii="Times New Roman" w:eastAsia="Times New Roman" w:hAnsi="Times New Roman" w:cs="Times New Roman"/>
          <w:color w:val="333333"/>
          <w:sz w:val="28"/>
          <w:szCs w:val="28"/>
          <w:lang w:eastAsia="ru-RU"/>
        </w:rPr>
        <w:t xml:space="preserve"> оқ</w:t>
      </w:r>
      <w:proofErr w:type="gramStart"/>
      <w:r w:rsidRPr="00C340A2">
        <w:rPr>
          <w:rFonts w:ascii="Times New Roman" w:eastAsia="Times New Roman" w:hAnsi="Times New Roman" w:cs="Times New Roman"/>
          <w:color w:val="333333"/>
          <w:sz w:val="28"/>
          <w:szCs w:val="28"/>
          <w:lang w:eastAsia="ru-RU"/>
        </w:rPr>
        <w:t>у(</w:t>
      </w:r>
      <w:proofErr w:type="gramEnd"/>
      <w:r w:rsidRPr="00C340A2">
        <w:rPr>
          <w:rFonts w:ascii="Times New Roman" w:eastAsia="Times New Roman" w:hAnsi="Times New Roman" w:cs="Times New Roman"/>
          <w:color w:val="333333"/>
          <w:sz w:val="28"/>
          <w:szCs w:val="28"/>
          <w:lang w:eastAsia="ru-RU"/>
        </w:rPr>
        <w:t xml:space="preserve"> көзбен </w:t>
      </w:r>
      <w:proofErr w:type="spellStart"/>
      <w:r w:rsidRPr="00C340A2">
        <w:rPr>
          <w:rFonts w:ascii="Times New Roman" w:eastAsia="Times New Roman" w:hAnsi="Times New Roman" w:cs="Times New Roman"/>
          <w:color w:val="333333"/>
          <w:sz w:val="28"/>
          <w:szCs w:val="28"/>
          <w:lang w:eastAsia="ru-RU"/>
        </w:rPr>
        <w:t>жобалау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алыс</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перне</w:t>
      </w:r>
      <w:proofErr w:type="spellEnd"/>
      <w:r w:rsidRPr="00C340A2">
        <w:rPr>
          <w:rFonts w:ascii="Times New Roman" w:eastAsia="Times New Roman" w:hAnsi="Times New Roman" w:cs="Times New Roman"/>
          <w:color w:val="333333"/>
          <w:sz w:val="28"/>
          <w:szCs w:val="28"/>
          <w:lang w:eastAsia="ru-RU"/>
        </w:rPr>
        <w:t xml:space="preserve"> аралықтарын анықтап </w:t>
      </w:r>
      <w:proofErr w:type="spellStart"/>
      <w:r w:rsidRPr="00C340A2">
        <w:rPr>
          <w:rFonts w:ascii="Times New Roman" w:eastAsia="Times New Roman" w:hAnsi="Times New Roman" w:cs="Times New Roman"/>
          <w:color w:val="333333"/>
          <w:sz w:val="28"/>
          <w:szCs w:val="28"/>
          <w:lang w:eastAsia="ru-RU"/>
        </w:rPr>
        <w:t>алу</w:t>
      </w:r>
      <w:proofErr w:type="spellEnd"/>
      <w:r w:rsidRPr="00C340A2">
        <w:rPr>
          <w:rFonts w:ascii="Times New Roman" w:eastAsia="Times New Roman" w:hAnsi="Times New Roman" w:cs="Times New Roman"/>
          <w:color w:val="333333"/>
          <w:sz w:val="28"/>
          <w:szCs w:val="28"/>
          <w:lang w:eastAsia="ru-RU"/>
        </w:rPr>
        <w:t xml:space="preserve">, динамикалық </w:t>
      </w:r>
      <w:proofErr w:type="spellStart"/>
      <w:r w:rsidRPr="00C340A2">
        <w:rPr>
          <w:rFonts w:ascii="Times New Roman" w:eastAsia="Times New Roman" w:hAnsi="Times New Roman" w:cs="Times New Roman"/>
          <w:color w:val="333333"/>
          <w:sz w:val="28"/>
          <w:szCs w:val="28"/>
          <w:lang w:eastAsia="ru-RU"/>
        </w:rPr>
        <w:t>жобаларын</w:t>
      </w:r>
      <w:proofErr w:type="spellEnd"/>
      <w:r w:rsidRPr="00C340A2">
        <w:rPr>
          <w:rFonts w:ascii="Times New Roman" w:eastAsia="Times New Roman" w:hAnsi="Times New Roman" w:cs="Times New Roman"/>
          <w:color w:val="333333"/>
          <w:sz w:val="28"/>
          <w:szCs w:val="28"/>
          <w:lang w:eastAsia="ru-RU"/>
        </w:rPr>
        <w:t xml:space="preserve"> анықтау, саусақ </w:t>
      </w:r>
      <w:proofErr w:type="spellStart"/>
      <w:r w:rsidRPr="00C340A2">
        <w:rPr>
          <w:rFonts w:ascii="Times New Roman" w:eastAsia="Times New Roman" w:hAnsi="Times New Roman" w:cs="Times New Roman"/>
          <w:color w:val="333333"/>
          <w:sz w:val="28"/>
          <w:szCs w:val="28"/>
          <w:lang w:eastAsia="ru-RU"/>
        </w:rPr>
        <w:t>кестесі</w:t>
      </w:r>
      <w:proofErr w:type="spellEnd"/>
      <w:r w:rsidRPr="00C340A2">
        <w:rPr>
          <w:rFonts w:ascii="Times New Roman" w:eastAsia="Times New Roman" w:hAnsi="Times New Roman" w:cs="Times New Roman"/>
          <w:color w:val="333333"/>
          <w:sz w:val="28"/>
          <w:szCs w:val="28"/>
          <w:lang w:eastAsia="ru-RU"/>
        </w:rPr>
        <w:t xml:space="preserve">, қағыс қарымы, позиция </w:t>
      </w:r>
      <w:proofErr w:type="spellStart"/>
      <w:r w:rsidRPr="00C340A2">
        <w:rPr>
          <w:rFonts w:ascii="Times New Roman" w:eastAsia="Times New Roman" w:hAnsi="Times New Roman" w:cs="Times New Roman"/>
          <w:color w:val="333333"/>
          <w:sz w:val="28"/>
          <w:szCs w:val="28"/>
          <w:lang w:eastAsia="ru-RU"/>
        </w:rPr>
        <w:t>жоспары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Бірден</w:t>
      </w:r>
      <w:proofErr w:type="spellEnd"/>
      <w:r w:rsidRPr="00C340A2">
        <w:rPr>
          <w:rFonts w:ascii="Times New Roman" w:eastAsia="Times New Roman" w:hAnsi="Times New Roman" w:cs="Times New Roman"/>
          <w:color w:val="333333"/>
          <w:sz w:val="28"/>
          <w:szCs w:val="28"/>
          <w:lang w:eastAsia="ru-RU"/>
        </w:rPr>
        <w:t xml:space="preserve"> </w:t>
      </w:r>
      <w:proofErr w:type="gramStart"/>
      <w:r w:rsidRPr="00C340A2">
        <w:rPr>
          <w:rFonts w:ascii="Times New Roman" w:eastAsia="Times New Roman" w:hAnsi="Times New Roman" w:cs="Times New Roman"/>
          <w:color w:val="333333"/>
          <w:sz w:val="28"/>
          <w:szCs w:val="28"/>
          <w:lang w:eastAsia="ru-RU"/>
        </w:rPr>
        <w:t>жаттау</w:t>
      </w:r>
      <w:proofErr w:type="gramEnd"/>
      <w:r w:rsidRPr="00C340A2">
        <w:rPr>
          <w:rFonts w:ascii="Times New Roman" w:eastAsia="Times New Roman" w:hAnsi="Times New Roman" w:cs="Times New Roman"/>
          <w:color w:val="333333"/>
          <w:sz w:val="28"/>
          <w:szCs w:val="28"/>
          <w:lang w:eastAsia="ru-RU"/>
        </w:rPr>
        <w:t xml:space="preserve">ға </w:t>
      </w:r>
      <w:proofErr w:type="spellStart"/>
      <w:r w:rsidRPr="00C340A2">
        <w:rPr>
          <w:rFonts w:ascii="Times New Roman" w:eastAsia="Times New Roman" w:hAnsi="Times New Roman" w:cs="Times New Roman"/>
          <w:color w:val="333333"/>
          <w:sz w:val="28"/>
          <w:szCs w:val="28"/>
          <w:lang w:eastAsia="ru-RU"/>
        </w:rPr>
        <w:t>тиім</w:t>
      </w:r>
      <w:proofErr w:type="spellEnd"/>
      <w:r w:rsidRPr="00C340A2">
        <w:rPr>
          <w:rFonts w:ascii="Times New Roman" w:eastAsia="Times New Roman" w:hAnsi="Times New Roman" w:cs="Times New Roman"/>
          <w:color w:val="333333"/>
          <w:sz w:val="28"/>
          <w:szCs w:val="28"/>
          <w:lang w:eastAsia="ru-RU"/>
        </w:rPr>
        <w:t xml:space="preserve"> салу.</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Екпінді</w:t>
      </w:r>
      <w:proofErr w:type="spellEnd"/>
      <w:r w:rsidRPr="00C340A2">
        <w:rPr>
          <w:rFonts w:ascii="Times New Roman" w:eastAsia="Times New Roman" w:hAnsi="Times New Roman" w:cs="Times New Roman"/>
          <w:color w:val="333333"/>
          <w:sz w:val="28"/>
          <w:szCs w:val="28"/>
          <w:lang w:eastAsia="ru-RU"/>
        </w:rPr>
        <w:t xml:space="preserve"> өз дәрежесіне </w:t>
      </w:r>
      <w:proofErr w:type="spellStart"/>
      <w:r w:rsidRPr="00C340A2">
        <w:rPr>
          <w:rFonts w:ascii="Times New Roman" w:eastAsia="Times New Roman" w:hAnsi="Times New Roman" w:cs="Times New Roman"/>
          <w:color w:val="333333"/>
          <w:sz w:val="28"/>
          <w:szCs w:val="28"/>
          <w:lang w:eastAsia="ru-RU"/>
        </w:rPr>
        <w:t>жеткізу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Артикуляциялық </w:t>
      </w:r>
      <w:proofErr w:type="spellStart"/>
      <w:r w:rsidRPr="00C340A2">
        <w:rPr>
          <w:rFonts w:ascii="Times New Roman" w:eastAsia="Times New Roman" w:hAnsi="Times New Roman" w:cs="Times New Roman"/>
          <w:color w:val="333333"/>
          <w:sz w:val="28"/>
          <w:szCs w:val="28"/>
          <w:lang w:eastAsia="ru-RU"/>
        </w:rPr>
        <w:t>белгілерін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іске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асыру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2"/>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Дыбыс</w:t>
      </w:r>
      <w:proofErr w:type="spellEnd"/>
      <w:r w:rsidRPr="00C340A2">
        <w:rPr>
          <w:rFonts w:ascii="Times New Roman" w:eastAsia="Times New Roman" w:hAnsi="Times New Roman" w:cs="Times New Roman"/>
          <w:color w:val="333333"/>
          <w:sz w:val="28"/>
          <w:szCs w:val="28"/>
          <w:lang w:eastAsia="ru-RU"/>
        </w:rPr>
        <w:t xml:space="preserve"> тазалығын ұйымдастыру.</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Шығарма күймен жүмыс жасағанда әуелі шығарманы </w:t>
      </w:r>
      <w:proofErr w:type="spellStart"/>
      <w:r w:rsidRPr="00C340A2">
        <w:rPr>
          <w:rFonts w:ascii="Times New Roman" w:eastAsia="Times New Roman" w:hAnsi="Times New Roman" w:cs="Times New Roman"/>
          <w:color w:val="333333"/>
          <w:sz w:val="28"/>
          <w:szCs w:val="28"/>
          <w:lang w:eastAsia="ru-RU"/>
        </w:rPr>
        <w:t>талдаймыз</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color w:val="333333"/>
          <w:sz w:val="28"/>
          <w:szCs w:val="28"/>
          <w:lang w:eastAsia="ru-RU"/>
        </w:rPr>
        <w:t> </w:t>
      </w:r>
      <w:r w:rsidR="0001014B" w:rsidRPr="00C340A2">
        <w:rPr>
          <w:rFonts w:ascii="Times New Roman" w:eastAsia="Times New Roman" w:hAnsi="Times New Roman" w:cs="Times New Roman"/>
          <w:color w:val="333333"/>
          <w:sz w:val="28"/>
          <w:szCs w:val="28"/>
          <w:lang w:val="kk-KZ" w:eastAsia="ru-RU"/>
        </w:rPr>
        <w:tab/>
      </w:r>
      <w:r w:rsidRPr="00C340A2">
        <w:rPr>
          <w:rFonts w:ascii="Times New Roman" w:eastAsia="Times New Roman" w:hAnsi="Times New Roman" w:cs="Times New Roman"/>
          <w:color w:val="333333"/>
          <w:sz w:val="28"/>
          <w:szCs w:val="28"/>
          <w:lang w:val="kk-KZ" w:eastAsia="ru-RU"/>
        </w:rPr>
        <w:t>Шығарма және оның авторы жөнінде жалпы деректер: Композитордың өмір жолы, шығармашылығы жөнінде мәлімет, өмір сүрген жылдары, негізгі шығармалары, шығармашылығына шолу жасау.</w:t>
      </w:r>
    </w:p>
    <w:p w:rsidR="00D60890" w:rsidRPr="00C340A2" w:rsidRDefault="00D60890" w:rsidP="0001014B">
      <w:pPr>
        <w:numPr>
          <w:ilvl w:val="0"/>
          <w:numId w:val="3"/>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val="kk-KZ" w:eastAsia="ru-RU"/>
        </w:rPr>
        <w:t xml:space="preserve">Музыкалық теориялық талдау: Шығарманың мазмұн болмысы, идеясы, образы, негізгі ойы, көркемдеуші ой жүйесі, оның элементтері, шығарма күрделі болса оның бөлімдері, шығарма болмысы, тақырыбы. Шығарма күйдің формасы, 1, 2, 3. Тональдығы, өлшемі. Әуеннің табиғаты, тақырыбы, әуендік құрылымы, ( жәй, біртіндеп, секірмелі, хроматикалық жүйесі, қиын дыбыс аралығы – септима т.б). </w:t>
      </w:r>
      <w:r w:rsidRPr="00C340A2">
        <w:rPr>
          <w:rFonts w:ascii="Times New Roman" w:eastAsia="Times New Roman" w:hAnsi="Times New Roman" w:cs="Times New Roman"/>
          <w:color w:val="333333"/>
          <w:sz w:val="28"/>
          <w:szCs w:val="28"/>
          <w:lang w:eastAsia="ru-RU"/>
        </w:rPr>
        <w:t xml:space="preserve">Сүйемелдеушімен арақатынасы жұмысы, Ырғақтың </w:t>
      </w:r>
      <w:proofErr w:type="spellStart"/>
      <w:r w:rsidRPr="00C340A2">
        <w:rPr>
          <w:rFonts w:ascii="Times New Roman" w:eastAsia="Times New Roman" w:hAnsi="Times New Roman" w:cs="Times New Roman"/>
          <w:color w:val="333333"/>
          <w:sz w:val="28"/>
          <w:szCs w:val="28"/>
          <w:lang w:eastAsia="ru-RU"/>
        </w:rPr>
        <w:t>ерекшелігі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ауысуы</w:t>
      </w:r>
      <w:proofErr w:type="spellEnd"/>
      <w:r w:rsidRPr="00C340A2">
        <w:rPr>
          <w:rFonts w:ascii="Times New Roman" w:eastAsia="Times New Roman" w:hAnsi="Times New Roman" w:cs="Times New Roman"/>
          <w:color w:val="333333"/>
          <w:sz w:val="28"/>
          <w:szCs w:val="28"/>
          <w:lang w:eastAsia="ru-RU"/>
        </w:rPr>
        <w:t xml:space="preserve">, ақсақ (синкопа), </w:t>
      </w:r>
      <w:proofErr w:type="spellStart"/>
      <w:r w:rsidRPr="00C340A2">
        <w:rPr>
          <w:rFonts w:ascii="Times New Roman" w:eastAsia="Times New Roman" w:hAnsi="Times New Roman" w:cs="Times New Roman"/>
          <w:color w:val="333333"/>
          <w:sz w:val="28"/>
          <w:szCs w:val="28"/>
          <w:lang w:eastAsia="ru-RU"/>
        </w:rPr>
        <w:t>іркі</w:t>
      </w:r>
      <w:proofErr w:type="gramStart"/>
      <w:r w:rsidRPr="00C340A2">
        <w:rPr>
          <w:rFonts w:ascii="Times New Roman" w:eastAsia="Times New Roman" w:hAnsi="Times New Roman" w:cs="Times New Roman"/>
          <w:color w:val="333333"/>
          <w:sz w:val="28"/>
          <w:szCs w:val="28"/>
          <w:lang w:eastAsia="ru-RU"/>
        </w:rPr>
        <w:t>п</w:t>
      </w:r>
      <w:proofErr w:type="spellEnd"/>
      <w:proofErr w:type="gramEnd"/>
      <w:r w:rsidRPr="00C340A2">
        <w:rPr>
          <w:rFonts w:ascii="Times New Roman" w:eastAsia="Times New Roman" w:hAnsi="Times New Roman" w:cs="Times New Roman"/>
          <w:color w:val="333333"/>
          <w:sz w:val="28"/>
          <w:szCs w:val="28"/>
          <w:lang w:eastAsia="ru-RU"/>
        </w:rPr>
        <w:t xml:space="preserve"> (пунктир), </w:t>
      </w:r>
      <w:proofErr w:type="spellStart"/>
      <w:r w:rsidRPr="00C340A2">
        <w:rPr>
          <w:rFonts w:ascii="Times New Roman" w:eastAsia="Times New Roman" w:hAnsi="Times New Roman" w:cs="Times New Roman"/>
          <w:color w:val="333333"/>
          <w:sz w:val="28"/>
          <w:szCs w:val="28"/>
          <w:lang w:eastAsia="ru-RU"/>
        </w:rPr>
        <w:t>паузаны</w:t>
      </w:r>
      <w:proofErr w:type="spellEnd"/>
      <w:r w:rsidRPr="00C340A2">
        <w:rPr>
          <w:rFonts w:ascii="Times New Roman" w:eastAsia="Times New Roman" w:hAnsi="Times New Roman" w:cs="Times New Roman"/>
          <w:color w:val="333333"/>
          <w:sz w:val="28"/>
          <w:szCs w:val="28"/>
          <w:lang w:eastAsia="ru-RU"/>
        </w:rPr>
        <w:t xml:space="preserve"> сақтау т.б. Ладтың </w:t>
      </w:r>
      <w:proofErr w:type="spellStart"/>
      <w:r w:rsidRPr="00C340A2">
        <w:rPr>
          <w:rFonts w:ascii="Times New Roman" w:eastAsia="Times New Roman" w:hAnsi="Times New Roman" w:cs="Times New Roman"/>
          <w:color w:val="333333"/>
          <w:sz w:val="28"/>
          <w:szCs w:val="28"/>
          <w:lang w:eastAsia="ru-RU"/>
        </w:rPr>
        <w:t>ерекшеліктері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ауысу</w:t>
      </w:r>
      <w:proofErr w:type="spellEnd"/>
      <w:r w:rsidRPr="00C340A2">
        <w:rPr>
          <w:rFonts w:ascii="Times New Roman" w:eastAsia="Times New Roman" w:hAnsi="Times New Roman" w:cs="Times New Roman"/>
          <w:color w:val="333333"/>
          <w:sz w:val="28"/>
          <w:szCs w:val="28"/>
          <w:lang w:eastAsia="ru-RU"/>
        </w:rPr>
        <w:t>, ауытқу, т.б.</w:t>
      </w:r>
    </w:p>
    <w:p w:rsidR="00D60890" w:rsidRPr="00C340A2" w:rsidRDefault="00D60890" w:rsidP="0001014B">
      <w:pPr>
        <w:numPr>
          <w:ilvl w:val="0"/>
          <w:numId w:val="3"/>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Шығармаға техникалық </w:t>
      </w:r>
      <w:proofErr w:type="spellStart"/>
      <w:r w:rsidRPr="00C340A2">
        <w:rPr>
          <w:rFonts w:ascii="Times New Roman" w:eastAsia="Times New Roman" w:hAnsi="Times New Roman" w:cs="Times New Roman"/>
          <w:color w:val="333333"/>
          <w:sz w:val="28"/>
          <w:szCs w:val="28"/>
          <w:lang w:eastAsia="ru-RU"/>
        </w:rPr>
        <w:t>талдау</w:t>
      </w:r>
      <w:proofErr w:type="spellEnd"/>
      <w:r w:rsidRPr="00C340A2">
        <w:rPr>
          <w:rFonts w:ascii="Times New Roman" w:eastAsia="Times New Roman" w:hAnsi="Times New Roman" w:cs="Times New Roman"/>
          <w:color w:val="333333"/>
          <w:sz w:val="28"/>
          <w:szCs w:val="28"/>
          <w:lang w:eastAsia="ru-RU"/>
        </w:rPr>
        <w:t>: Қағыс түрлері (</w:t>
      </w:r>
      <w:proofErr w:type="spellStart"/>
      <w:r w:rsidRPr="00C340A2">
        <w:rPr>
          <w:rFonts w:ascii="Times New Roman" w:eastAsia="Times New Roman" w:hAnsi="Times New Roman" w:cs="Times New Roman"/>
          <w:color w:val="333333"/>
          <w:sz w:val="28"/>
          <w:szCs w:val="28"/>
          <w:lang w:eastAsia="ru-RU"/>
        </w:rPr>
        <w:t>шертпе</w:t>
      </w:r>
      <w:proofErr w:type="spellEnd"/>
      <w:r w:rsidRPr="00C340A2">
        <w:rPr>
          <w:rFonts w:ascii="Times New Roman" w:eastAsia="Times New Roman" w:hAnsi="Times New Roman" w:cs="Times New Roman"/>
          <w:color w:val="333333"/>
          <w:sz w:val="28"/>
          <w:szCs w:val="28"/>
          <w:lang w:eastAsia="ru-RU"/>
        </w:rPr>
        <w:t xml:space="preserve">, төкпе), аймақтық </w:t>
      </w:r>
      <w:proofErr w:type="spellStart"/>
      <w:r w:rsidRPr="00C340A2">
        <w:rPr>
          <w:rFonts w:ascii="Times New Roman" w:eastAsia="Times New Roman" w:hAnsi="Times New Roman" w:cs="Times New Roman"/>
          <w:color w:val="333333"/>
          <w:sz w:val="28"/>
          <w:szCs w:val="28"/>
          <w:lang w:eastAsia="ru-RU"/>
        </w:rPr>
        <w:t>ерекшеліктер</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тербеліс</w:t>
      </w:r>
      <w:proofErr w:type="spellEnd"/>
      <w:r w:rsidRPr="00C340A2">
        <w:rPr>
          <w:rFonts w:ascii="Times New Roman" w:eastAsia="Times New Roman" w:hAnsi="Times New Roman" w:cs="Times New Roman"/>
          <w:color w:val="333333"/>
          <w:sz w:val="28"/>
          <w:szCs w:val="28"/>
          <w:lang w:eastAsia="ru-RU"/>
        </w:rPr>
        <w:t xml:space="preserve"> тү</w:t>
      </w:r>
      <w:proofErr w:type="gramStart"/>
      <w:r w:rsidRPr="00C340A2">
        <w:rPr>
          <w:rFonts w:ascii="Times New Roman" w:eastAsia="Times New Roman" w:hAnsi="Times New Roman" w:cs="Times New Roman"/>
          <w:color w:val="333333"/>
          <w:sz w:val="28"/>
          <w:szCs w:val="28"/>
          <w:lang w:eastAsia="ru-RU"/>
        </w:rPr>
        <w:t>р</w:t>
      </w:r>
      <w:proofErr w:type="gramEnd"/>
      <w:r w:rsidRPr="00C340A2">
        <w:rPr>
          <w:rFonts w:ascii="Times New Roman" w:eastAsia="Times New Roman" w:hAnsi="Times New Roman" w:cs="Times New Roman"/>
          <w:color w:val="333333"/>
          <w:sz w:val="28"/>
          <w:szCs w:val="28"/>
          <w:lang w:eastAsia="ru-RU"/>
        </w:rPr>
        <w:t>і (</w:t>
      </w:r>
      <w:proofErr w:type="spellStart"/>
      <w:r w:rsidRPr="00C340A2">
        <w:rPr>
          <w:rFonts w:ascii="Times New Roman" w:eastAsia="Times New Roman" w:hAnsi="Times New Roman" w:cs="Times New Roman"/>
          <w:color w:val="333333"/>
          <w:sz w:val="28"/>
          <w:szCs w:val="28"/>
          <w:lang w:eastAsia="ru-RU"/>
        </w:rPr>
        <w:t>білек</w:t>
      </w:r>
      <w:proofErr w:type="spellEnd"/>
      <w:r w:rsidRPr="00C340A2">
        <w:rPr>
          <w:rFonts w:ascii="Times New Roman" w:eastAsia="Times New Roman" w:hAnsi="Times New Roman" w:cs="Times New Roman"/>
          <w:color w:val="333333"/>
          <w:sz w:val="28"/>
          <w:szCs w:val="28"/>
          <w:lang w:eastAsia="ru-RU"/>
        </w:rPr>
        <w:t xml:space="preserve">, иық, </w:t>
      </w:r>
      <w:proofErr w:type="spellStart"/>
      <w:r w:rsidRPr="00C340A2">
        <w:rPr>
          <w:rFonts w:ascii="Times New Roman" w:eastAsia="Times New Roman" w:hAnsi="Times New Roman" w:cs="Times New Roman"/>
          <w:color w:val="333333"/>
          <w:sz w:val="28"/>
          <w:szCs w:val="28"/>
          <w:lang w:eastAsia="ru-RU"/>
        </w:rPr>
        <w:t>білезік</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Сол</w:t>
      </w:r>
      <w:proofErr w:type="spellEnd"/>
      <w:r w:rsidRPr="00C340A2">
        <w:rPr>
          <w:rFonts w:ascii="Times New Roman" w:eastAsia="Times New Roman" w:hAnsi="Times New Roman" w:cs="Times New Roman"/>
          <w:color w:val="333333"/>
          <w:sz w:val="28"/>
          <w:szCs w:val="28"/>
          <w:lang w:eastAsia="ru-RU"/>
        </w:rPr>
        <w:t xml:space="preserve"> қол оң қол маңызы. Қағыстың </w:t>
      </w:r>
      <w:proofErr w:type="spellStart"/>
      <w:r w:rsidRPr="00C340A2">
        <w:rPr>
          <w:rFonts w:ascii="Times New Roman" w:eastAsia="Times New Roman" w:hAnsi="Times New Roman" w:cs="Times New Roman"/>
          <w:color w:val="333333"/>
          <w:sz w:val="28"/>
          <w:szCs w:val="28"/>
          <w:lang w:eastAsia="ru-RU"/>
        </w:rPr>
        <w:t>дыбысталу</w:t>
      </w:r>
      <w:proofErr w:type="spellEnd"/>
      <w:r w:rsidRPr="00C340A2">
        <w:rPr>
          <w:rFonts w:ascii="Times New Roman" w:eastAsia="Times New Roman" w:hAnsi="Times New Roman" w:cs="Times New Roman"/>
          <w:color w:val="333333"/>
          <w:sz w:val="28"/>
          <w:szCs w:val="28"/>
          <w:lang w:eastAsia="ru-RU"/>
        </w:rPr>
        <w:t xml:space="preserve"> мазмұны (легато, стаккато, нон легато, қысқа, ұзын</w:t>
      </w:r>
      <w:proofErr w:type="gramStart"/>
      <w:r w:rsidRPr="00C340A2">
        <w:rPr>
          <w:rFonts w:ascii="Times New Roman" w:eastAsia="Times New Roman" w:hAnsi="Times New Roman" w:cs="Times New Roman"/>
          <w:color w:val="333333"/>
          <w:sz w:val="28"/>
          <w:szCs w:val="28"/>
          <w:lang w:eastAsia="ru-RU"/>
        </w:rPr>
        <w:t>,т</w:t>
      </w:r>
      <w:proofErr w:type="gramEnd"/>
      <w:r w:rsidRPr="00C340A2">
        <w:rPr>
          <w:rFonts w:ascii="Times New Roman" w:eastAsia="Times New Roman" w:hAnsi="Times New Roman" w:cs="Times New Roman"/>
          <w:color w:val="333333"/>
          <w:sz w:val="28"/>
          <w:szCs w:val="28"/>
          <w:lang w:eastAsia="ru-RU"/>
        </w:rPr>
        <w:t xml:space="preserve">.б.). Өрнектер (форшлаг, мордент, </w:t>
      </w:r>
      <w:proofErr w:type="spellStart"/>
      <w:r w:rsidRPr="00C340A2">
        <w:rPr>
          <w:rFonts w:ascii="Times New Roman" w:eastAsia="Times New Roman" w:hAnsi="Times New Roman" w:cs="Times New Roman"/>
          <w:color w:val="333333"/>
          <w:sz w:val="28"/>
          <w:szCs w:val="28"/>
          <w:lang w:eastAsia="ru-RU"/>
        </w:rPr>
        <w:t>групетто</w:t>
      </w:r>
      <w:proofErr w:type="spellEnd"/>
      <w:r w:rsidRPr="00C340A2">
        <w:rPr>
          <w:rFonts w:ascii="Times New Roman" w:eastAsia="Times New Roman" w:hAnsi="Times New Roman" w:cs="Times New Roman"/>
          <w:color w:val="333333"/>
          <w:sz w:val="28"/>
          <w:szCs w:val="28"/>
          <w:lang w:eastAsia="ru-RU"/>
        </w:rPr>
        <w:t xml:space="preserve">, трель, </w:t>
      </w:r>
      <w:proofErr w:type="spellStart"/>
      <w:r w:rsidRPr="00C340A2">
        <w:rPr>
          <w:rFonts w:ascii="Times New Roman" w:eastAsia="Times New Roman" w:hAnsi="Times New Roman" w:cs="Times New Roman"/>
          <w:color w:val="333333"/>
          <w:sz w:val="28"/>
          <w:szCs w:val="28"/>
          <w:lang w:eastAsia="ru-RU"/>
        </w:rPr>
        <w:t>глисандо</w:t>
      </w:r>
      <w:proofErr w:type="spellEnd"/>
      <w:r w:rsidRPr="00C340A2">
        <w:rPr>
          <w:rFonts w:ascii="Times New Roman" w:eastAsia="Times New Roman" w:hAnsi="Times New Roman" w:cs="Times New Roman"/>
          <w:color w:val="333333"/>
          <w:sz w:val="28"/>
          <w:szCs w:val="28"/>
          <w:lang w:eastAsia="ru-RU"/>
        </w:rPr>
        <w:t xml:space="preserve"> флажолет түрлері т.б.)</w:t>
      </w:r>
    </w:p>
    <w:p w:rsidR="00D60890" w:rsidRPr="00C340A2" w:rsidRDefault="00D60890" w:rsidP="0001014B">
      <w:pPr>
        <w:numPr>
          <w:ilvl w:val="0"/>
          <w:numId w:val="3"/>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Орындаушылық </w:t>
      </w:r>
      <w:proofErr w:type="spellStart"/>
      <w:r w:rsidRPr="00C340A2">
        <w:rPr>
          <w:rFonts w:ascii="Times New Roman" w:eastAsia="Times New Roman" w:hAnsi="Times New Roman" w:cs="Times New Roman"/>
          <w:color w:val="333333"/>
          <w:sz w:val="28"/>
          <w:szCs w:val="28"/>
          <w:lang w:eastAsia="ru-RU"/>
        </w:rPr>
        <w:t>талдау</w:t>
      </w:r>
      <w:proofErr w:type="spellEnd"/>
      <w:r w:rsidRPr="00C340A2">
        <w:rPr>
          <w:rFonts w:ascii="Times New Roman" w:eastAsia="Times New Roman" w:hAnsi="Times New Roman" w:cs="Times New Roman"/>
          <w:color w:val="333333"/>
          <w:sz w:val="28"/>
          <w:szCs w:val="28"/>
          <w:lang w:eastAsia="ru-RU"/>
        </w:rPr>
        <w:t xml:space="preserve">: Шығарманың әсерлік түйіні – мазмұны. Музыкалық мәнерлік әдіс </w:t>
      </w:r>
      <w:proofErr w:type="spellStart"/>
      <w:r w:rsidRPr="00C340A2">
        <w:rPr>
          <w:rFonts w:ascii="Times New Roman" w:eastAsia="Times New Roman" w:hAnsi="Times New Roman" w:cs="Times New Roman"/>
          <w:color w:val="333333"/>
          <w:sz w:val="28"/>
          <w:szCs w:val="28"/>
          <w:lang w:eastAsia="ru-RU"/>
        </w:rPr>
        <w:t>амалдар</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екпін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бояу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иі</w:t>
      </w:r>
      <w:proofErr w:type="gramStart"/>
      <w:r w:rsidRPr="00C340A2">
        <w:rPr>
          <w:rFonts w:ascii="Times New Roman" w:eastAsia="Times New Roman" w:hAnsi="Times New Roman" w:cs="Times New Roman"/>
          <w:color w:val="333333"/>
          <w:sz w:val="28"/>
          <w:szCs w:val="28"/>
          <w:lang w:eastAsia="ru-RU"/>
        </w:rPr>
        <w:t>р</w:t>
      </w:r>
      <w:proofErr w:type="gramEnd"/>
      <w:r w:rsidRPr="00C340A2">
        <w:rPr>
          <w:rFonts w:ascii="Times New Roman" w:eastAsia="Times New Roman" w:hAnsi="Times New Roman" w:cs="Times New Roman"/>
          <w:color w:val="333333"/>
          <w:sz w:val="28"/>
          <w:szCs w:val="28"/>
          <w:lang w:eastAsia="ru-RU"/>
        </w:rPr>
        <w:t>ім</w:t>
      </w:r>
      <w:proofErr w:type="spellEnd"/>
      <w:r w:rsidRPr="00C340A2">
        <w:rPr>
          <w:rFonts w:ascii="Times New Roman" w:eastAsia="Times New Roman" w:hAnsi="Times New Roman" w:cs="Times New Roman"/>
          <w:color w:val="333333"/>
          <w:sz w:val="28"/>
          <w:szCs w:val="28"/>
          <w:lang w:eastAsia="ru-RU"/>
        </w:rPr>
        <w:t xml:space="preserve">, шарықтау </w:t>
      </w:r>
      <w:proofErr w:type="spellStart"/>
      <w:r w:rsidRPr="00C340A2">
        <w:rPr>
          <w:rFonts w:ascii="Times New Roman" w:eastAsia="Times New Roman" w:hAnsi="Times New Roman" w:cs="Times New Roman"/>
          <w:color w:val="333333"/>
          <w:sz w:val="28"/>
          <w:szCs w:val="28"/>
          <w:lang w:eastAsia="ru-RU"/>
        </w:rPr>
        <w:t>шегі</w:t>
      </w:r>
      <w:proofErr w:type="spellEnd"/>
      <w:r w:rsidRPr="00C340A2">
        <w:rPr>
          <w:rFonts w:ascii="Times New Roman" w:eastAsia="Times New Roman" w:hAnsi="Times New Roman" w:cs="Times New Roman"/>
          <w:color w:val="333333"/>
          <w:sz w:val="28"/>
          <w:szCs w:val="28"/>
          <w:lang w:eastAsia="ru-RU"/>
        </w:rPr>
        <w:t>, ою-өрнектері).</w:t>
      </w:r>
    </w:p>
    <w:p w:rsidR="00D60890" w:rsidRPr="00C340A2" w:rsidRDefault="00D60890" w:rsidP="0001014B">
      <w:pPr>
        <w:numPr>
          <w:ilvl w:val="0"/>
          <w:numId w:val="3"/>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Ұстаздық </w:t>
      </w:r>
      <w:proofErr w:type="spellStart"/>
      <w:r w:rsidRPr="00C340A2">
        <w:rPr>
          <w:rFonts w:ascii="Times New Roman" w:eastAsia="Times New Roman" w:hAnsi="Times New Roman" w:cs="Times New Roman"/>
          <w:color w:val="333333"/>
          <w:sz w:val="28"/>
          <w:szCs w:val="28"/>
          <w:lang w:eastAsia="ru-RU"/>
        </w:rPr>
        <w:t>талдау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Негізгі</w:t>
      </w:r>
      <w:proofErr w:type="spellEnd"/>
      <w:r w:rsidRPr="00C340A2">
        <w:rPr>
          <w:rFonts w:ascii="Times New Roman" w:eastAsia="Times New Roman" w:hAnsi="Times New Roman" w:cs="Times New Roman"/>
          <w:color w:val="333333"/>
          <w:sz w:val="28"/>
          <w:szCs w:val="28"/>
          <w:lang w:eastAsia="ru-RU"/>
        </w:rPr>
        <w:t xml:space="preserve"> музыкалық </w:t>
      </w:r>
      <w:proofErr w:type="spellStart"/>
      <w:r w:rsidRPr="00C340A2">
        <w:rPr>
          <w:rFonts w:ascii="Times New Roman" w:eastAsia="Times New Roman" w:hAnsi="Times New Roman" w:cs="Times New Roman"/>
          <w:color w:val="333333"/>
          <w:sz w:val="28"/>
          <w:szCs w:val="28"/>
          <w:lang w:eastAsia="ru-RU"/>
        </w:rPr>
        <w:t>шеберлік</w:t>
      </w:r>
      <w:proofErr w:type="spellEnd"/>
      <w:r w:rsidRPr="00C340A2">
        <w:rPr>
          <w:rFonts w:ascii="Times New Roman" w:eastAsia="Times New Roman" w:hAnsi="Times New Roman" w:cs="Times New Roman"/>
          <w:color w:val="333333"/>
          <w:sz w:val="28"/>
          <w:szCs w:val="28"/>
          <w:lang w:eastAsia="ru-RU"/>
        </w:rPr>
        <w:t xml:space="preserve"> және орындаушылық тұ</w:t>
      </w:r>
      <w:proofErr w:type="gramStart"/>
      <w:r w:rsidRPr="00C340A2">
        <w:rPr>
          <w:rFonts w:ascii="Times New Roman" w:eastAsia="Times New Roman" w:hAnsi="Times New Roman" w:cs="Times New Roman"/>
          <w:color w:val="333333"/>
          <w:sz w:val="28"/>
          <w:szCs w:val="28"/>
          <w:lang w:eastAsia="ru-RU"/>
        </w:rPr>
        <w:t>р</w:t>
      </w:r>
      <w:proofErr w:type="gramEnd"/>
      <w:r w:rsidRPr="00C340A2">
        <w:rPr>
          <w:rFonts w:ascii="Times New Roman" w:eastAsia="Times New Roman" w:hAnsi="Times New Roman" w:cs="Times New Roman"/>
          <w:color w:val="333333"/>
          <w:sz w:val="28"/>
          <w:szCs w:val="28"/>
          <w:lang w:eastAsia="ru-RU"/>
        </w:rPr>
        <w:t xml:space="preserve">ғысындағы мақсаттар оны </w:t>
      </w:r>
      <w:proofErr w:type="spellStart"/>
      <w:r w:rsidRPr="00C340A2">
        <w:rPr>
          <w:rFonts w:ascii="Times New Roman" w:eastAsia="Times New Roman" w:hAnsi="Times New Roman" w:cs="Times New Roman"/>
          <w:color w:val="333333"/>
          <w:sz w:val="28"/>
          <w:szCs w:val="28"/>
          <w:lang w:eastAsia="ru-RU"/>
        </w:rPr>
        <w:t>іске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асыру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жолдары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Күй-шығарма көркемдігін </w:t>
      </w:r>
      <w:proofErr w:type="spellStart"/>
      <w:r w:rsidRPr="00C340A2">
        <w:rPr>
          <w:rFonts w:ascii="Times New Roman" w:eastAsia="Times New Roman" w:hAnsi="Times New Roman" w:cs="Times New Roman"/>
          <w:color w:val="333333"/>
          <w:sz w:val="28"/>
          <w:szCs w:val="28"/>
          <w:lang w:eastAsia="ru-RU"/>
        </w:rPr>
        <w:t>іске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асыру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жолдары</w:t>
      </w:r>
      <w:proofErr w:type="spellEnd"/>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Шығарма күйдің музыкалық көркемдік тұ</w:t>
      </w:r>
      <w:proofErr w:type="gramStart"/>
      <w:r w:rsidRPr="00C340A2">
        <w:rPr>
          <w:rFonts w:ascii="Times New Roman" w:eastAsia="Times New Roman" w:hAnsi="Times New Roman" w:cs="Times New Roman"/>
          <w:color w:val="333333"/>
          <w:sz w:val="28"/>
          <w:szCs w:val="28"/>
          <w:lang w:eastAsia="ru-RU"/>
        </w:rPr>
        <w:t>р</w:t>
      </w:r>
      <w:proofErr w:type="gramEnd"/>
      <w:r w:rsidRPr="00C340A2">
        <w:rPr>
          <w:rFonts w:ascii="Times New Roman" w:eastAsia="Times New Roman" w:hAnsi="Times New Roman" w:cs="Times New Roman"/>
          <w:color w:val="333333"/>
          <w:sz w:val="28"/>
          <w:szCs w:val="28"/>
          <w:lang w:eastAsia="ru-RU"/>
        </w:rPr>
        <w:t xml:space="preserve">ғысынан үйрету үшін </w:t>
      </w:r>
      <w:proofErr w:type="spellStart"/>
      <w:r w:rsidRPr="00C340A2">
        <w:rPr>
          <w:rFonts w:ascii="Times New Roman" w:eastAsia="Times New Roman" w:hAnsi="Times New Roman" w:cs="Times New Roman"/>
          <w:color w:val="333333"/>
          <w:sz w:val="28"/>
          <w:szCs w:val="28"/>
          <w:lang w:eastAsia="ru-RU"/>
        </w:rPr>
        <w:t>бірден</w:t>
      </w:r>
      <w:proofErr w:type="spellEnd"/>
      <w:r w:rsidRPr="00C340A2">
        <w:rPr>
          <w:rFonts w:ascii="Times New Roman" w:eastAsia="Times New Roman" w:hAnsi="Times New Roman" w:cs="Times New Roman"/>
          <w:color w:val="333333"/>
          <w:sz w:val="28"/>
          <w:szCs w:val="28"/>
          <w:lang w:eastAsia="ru-RU"/>
        </w:rPr>
        <w:t xml:space="preserve"> оның </w:t>
      </w:r>
      <w:proofErr w:type="spellStart"/>
      <w:r w:rsidRPr="00C340A2">
        <w:rPr>
          <w:rFonts w:ascii="Times New Roman" w:eastAsia="Times New Roman" w:hAnsi="Times New Roman" w:cs="Times New Roman"/>
          <w:color w:val="333333"/>
          <w:sz w:val="28"/>
          <w:szCs w:val="28"/>
          <w:lang w:eastAsia="ru-RU"/>
        </w:rPr>
        <w:t>нотасын</w:t>
      </w:r>
      <w:proofErr w:type="spellEnd"/>
      <w:r w:rsidRPr="00C340A2">
        <w:rPr>
          <w:rFonts w:ascii="Times New Roman" w:eastAsia="Times New Roman" w:hAnsi="Times New Roman" w:cs="Times New Roman"/>
          <w:color w:val="333333"/>
          <w:sz w:val="28"/>
          <w:szCs w:val="28"/>
          <w:lang w:eastAsia="ru-RU"/>
        </w:rPr>
        <w:t xml:space="preserve"> толық </w:t>
      </w:r>
      <w:proofErr w:type="spellStart"/>
      <w:r w:rsidRPr="00C340A2">
        <w:rPr>
          <w:rFonts w:ascii="Times New Roman" w:eastAsia="Times New Roman" w:hAnsi="Times New Roman" w:cs="Times New Roman"/>
          <w:color w:val="333333"/>
          <w:sz w:val="28"/>
          <w:szCs w:val="28"/>
          <w:lang w:eastAsia="ru-RU"/>
        </w:rPr>
        <w:t>саралау</w:t>
      </w:r>
      <w:proofErr w:type="spellEnd"/>
      <w:r w:rsidRPr="00C340A2">
        <w:rPr>
          <w:rFonts w:ascii="Times New Roman" w:eastAsia="Times New Roman" w:hAnsi="Times New Roman" w:cs="Times New Roman"/>
          <w:color w:val="333333"/>
          <w:sz w:val="28"/>
          <w:szCs w:val="28"/>
          <w:lang w:eastAsia="ru-RU"/>
        </w:rPr>
        <w:t xml:space="preserve">, қиын </w:t>
      </w:r>
      <w:proofErr w:type="spellStart"/>
      <w:r w:rsidRPr="00C340A2">
        <w:rPr>
          <w:rFonts w:ascii="Times New Roman" w:eastAsia="Times New Roman" w:hAnsi="Times New Roman" w:cs="Times New Roman"/>
          <w:color w:val="333333"/>
          <w:sz w:val="28"/>
          <w:szCs w:val="28"/>
          <w:lang w:eastAsia="ru-RU"/>
        </w:rPr>
        <w:t>жерлерін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барынша</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игеру</w:t>
      </w:r>
      <w:proofErr w:type="spellEnd"/>
      <w:r w:rsidRPr="00C340A2">
        <w:rPr>
          <w:rFonts w:ascii="Times New Roman" w:eastAsia="Times New Roman" w:hAnsi="Times New Roman" w:cs="Times New Roman"/>
          <w:color w:val="333333"/>
          <w:sz w:val="28"/>
          <w:szCs w:val="28"/>
          <w:lang w:eastAsia="ru-RU"/>
        </w:rPr>
        <w:t xml:space="preserve">, автордың </w:t>
      </w:r>
      <w:proofErr w:type="spellStart"/>
      <w:r w:rsidRPr="00C340A2">
        <w:rPr>
          <w:rFonts w:ascii="Times New Roman" w:eastAsia="Times New Roman" w:hAnsi="Times New Roman" w:cs="Times New Roman"/>
          <w:color w:val="333333"/>
          <w:sz w:val="28"/>
          <w:szCs w:val="28"/>
          <w:lang w:eastAsia="ru-RU"/>
        </w:rPr>
        <w:t>ойын</w:t>
      </w:r>
      <w:proofErr w:type="spellEnd"/>
      <w:r w:rsidRPr="00C340A2">
        <w:rPr>
          <w:rFonts w:ascii="Times New Roman" w:eastAsia="Times New Roman" w:hAnsi="Times New Roman" w:cs="Times New Roman"/>
          <w:color w:val="333333"/>
          <w:sz w:val="28"/>
          <w:szCs w:val="28"/>
          <w:lang w:eastAsia="ru-RU"/>
        </w:rPr>
        <w:t xml:space="preserve">, шығарманың мазмұнын дұрыс түсіне </w:t>
      </w:r>
      <w:proofErr w:type="spellStart"/>
      <w:r w:rsidRPr="00C340A2">
        <w:rPr>
          <w:rFonts w:ascii="Times New Roman" w:eastAsia="Times New Roman" w:hAnsi="Times New Roman" w:cs="Times New Roman"/>
          <w:color w:val="333333"/>
          <w:sz w:val="28"/>
          <w:szCs w:val="28"/>
          <w:lang w:eastAsia="ru-RU"/>
        </w:rPr>
        <w:t>білуге</w:t>
      </w:r>
      <w:proofErr w:type="spellEnd"/>
      <w:r w:rsidRPr="00C340A2">
        <w:rPr>
          <w:rFonts w:ascii="Times New Roman" w:eastAsia="Times New Roman" w:hAnsi="Times New Roman" w:cs="Times New Roman"/>
          <w:color w:val="333333"/>
          <w:sz w:val="28"/>
          <w:szCs w:val="28"/>
          <w:lang w:eastAsia="ru-RU"/>
        </w:rPr>
        <w:t xml:space="preserve"> тырысқан жөн. Шығарма мазмұнына </w:t>
      </w:r>
      <w:proofErr w:type="spellStart"/>
      <w:r w:rsidRPr="00C340A2">
        <w:rPr>
          <w:rFonts w:ascii="Times New Roman" w:eastAsia="Times New Roman" w:hAnsi="Times New Roman" w:cs="Times New Roman"/>
          <w:color w:val="333333"/>
          <w:sz w:val="28"/>
          <w:szCs w:val="28"/>
          <w:lang w:eastAsia="ru-RU"/>
        </w:rPr>
        <w:t>байланысты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орындау</w:t>
      </w:r>
      <w:proofErr w:type="spellEnd"/>
      <w:r w:rsidRPr="00C340A2">
        <w:rPr>
          <w:rFonts w:ascii="Times New Roman" w:eastAsia="Times New Roman" w:hAnsi="Times New Roman" w:cs="Times New Roman"/>
          <w:color w:val="333333"/>
          <w:sz w:val="28"/>
          <w:szCs w:val="28"/>
          <w:lang w:eastAsia="ru-RU"/>
        </w:rPr>
        <w:t xml:space="preserve"> әдістерін </w:t>
      </w:r>
      <w:proofErr w:type="spellStart"/>
      <w:r w:rsidRPr="00C340A2">
        <w:rPr>
          <w:rFonts w:ascii="Times New Roman" w:eastAsia="Times New Roman" w:hAnsi="Times New Roman" w:cs="Times New Roman"/>
          <w:color w:val="333333"/>
          <w:sz w:val="28"/>
          <w:szCs w:val="28"/>
          <w:lang w:eastAsia="ru-RU"/>
        </w:rPr>
        <w:t>талдау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дамыту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керек</w:t>
      </w:r>
      <w:proofErr w:type="spellEnd"/>
      <w:r w:rsidRPr="00C340A2">
        <w:rPr>
          <w:rFonts w:ascii="Times New Roman" w:eastAsia="Times New Roman" w:hAnsi="Times New Roman" w:cs="Times New Roman"/>
          <w:color w:val="333333"/>
          <w:sz w:val="28"/>
          <w:szCs w:val="28"/>
          <w:lang w:eastAsia="ru-RU"/>
        </w:rPr>
        <w:t xml:space="preserve">. Сабақта </w:t>
      </w:r>
      <w:proofErr w:type="gramStart"/>
      <w:r w:rsidRPr="00C340A2">
        <w:rPr>
          <w:rFonts w:ascii="Times New Roman" w:eastAsia="Times New Roman" w:hAnsi="Times New Roman" w:cs="Times New Roman"/>
          <w:color w:val="333333"/>
          <w:sz w:val="28"/>
          <w:szCs w:val="28"/>
          <w:lang w:eastAsia="ru-RU"/>
        </w:rPr>
        <w:t>жа</w:t>
      </w:r>
      <w:proofErr w:type="gramEnd"/>
      <w:r w:rsidRPr="00C340A2">
        <w:rPr>
          <w:rFonts w:ascii="Times New Roman" w:eastAsia="Times New Roman" w:hAnsi="Times New Roman" w:cs="Times New Roman"/>
          <w:color w:val="333333"/>
          <w:sz w:val="28"/>
          <w:szCs w:val="28"/>
          <w:lang w:eastAsia="ru-RU"/>
        </w:rPr>
        <w:t xml:space="preserve">ңа шығарма үйренгенде оны бөлшектемеген жөн, тұтас </w:t>
      </w:r>
      <w:proofErr w:type="spellStart"/>
      <w:r w:rsidRPr="00C340A2">
        <w:rPr>
          <w:rFonts w:ascii="Times New Roman" w:eastAsia="Times New Roman" w:hAnsi="Times New Roman" w:cs="Times New Roman"/>
          <w:color w:val="333333"/>
          <w:sz w:val="28"/>
          <w:szCs w:val="28"/>
          <w:lang w:eastAsia="ru-RU"/>
        </w:rPr>
        <w:t>басынан</w:t>
      </w:r>
      <w:proofErr w:type="spellEnd"/>
      <w:r w:rsidRPr="00C340A2">
        <w:rPr>
          <w:rFonts w:ascii="Times New Roman" w:eastAsia="Times New Roman" w:hAnsi="Times New Roman" w:cs="Times New Roman"/>
          <w:color w:val="333333"/>
          <w:sz w:val="28"/>
          <w:szCs w:val="28"/>
          <w:lang w:eastAsia="ru-RU"/>
        </w:rPr>
        <w:t xml:space="preserve"> аяғына </w:t>
      </w:r>
      <w:proofErr w:type="spellStart"/>
      <w:r w:rsidRPr="00C340A2">
        <w:rPr>
          <w:rFonts w:ascii="Times New Roman" w:eastAsia="Times New Roman" w:hAnsi="Times New Roman" w:cs="Times New Roman"/>
          <w:color w:val="333333"/>
          <w:sz w:val="28"/>
          <w:szCs w:val="28"/>
          <w:lang w:eastAsia="ru-RU"/>
        </w:rPr>
        <w:t>дейін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бірнеше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рет</w:t>
      </w:r>
      <w:proofErr w:type="spellEnd"/>
      <w:r w:rsidRPr="00C340A2">
        <w:rPr>
          <w:rFonts w:ascii="Times New Roman" w:eastAsia="Times New Roman" w:hAnsi="Times New Roman" w:cs="Times New Roman"/>
          <w:color w:val="333333"/>
          <w:sz w:val="28"/>
          <w:szCs w:val="28"/>
          <w:lang w:eastAsia="ru-RU"/>
        </w:rPr>
        <w:t xml:space="preserve"> қарап </w:t>
      </w:r>
      <w:proofErr w:type="spellStart"/>
      <w:r w:rsidRPr="00C340A2">
        <w:rPr>
          <w:rFonts w:ascii="Times New Roman" w:eastAsia="Times New Roman" w:hAnsi="Times New Roman" w:cs="Times New Roman"/>
          <w:color w:val="333333"/>
          <w:sz w:val="28"/>
          <w:szCs w:val="28"/>
          <w:lang w:eastAsia="ru-RU"/>
        </w:rPr>
        <w:t>барып</w:t>
      </w:r>
      <w:proofErr w:type="spellEnd"/>
      <w:r w:rsidRPr="00C340A2">
        <w:rPr>
          <w:rFonts w:ascii="Times New Roman" w:eastAsia="Times New Roman" w:hAnsi="Times New Roman" w:cs="Times New Roman"/>
          <w:color w:val="333333"/>
          <w:sz w:val="28"/>
          <w:szCs w:val="28"/>
          <w:lang w:eastAsia="ru-RU"/>
        </w:rPr>
        <w:t xml:space="preserve">, бөлшектеп </w:t>
      </w:r>
      <w:proofErr w:type="spellStart"/>
      <w:r w:rsidRPr="00C340A2">
        <w:rPr>
          <w:rFonts w:ascii="Times New Roman" w:eastAsia="Times New Roman" w:hAnsi="Times New Roman" w:cs="Times New Roman"/>
          <w:color w:val="333333"/>
          <w:sz w:val="28"/>
          <w:szCs w:val="28"/>
          <w:lang w:eastAsia="ru-RU"/>
        </w:rPr>
        <w:t>саралау</w:t>
      </w:r>
      <w:proofErr w:type="spellEnd"/>
      <w:r w:rsidRPr="00C340A2">
        <w:rPr>
          <w:rFonts w:ascii="Times New Roman" w:eastAsia="Times New Roman" w:hAnsi="Times New Roman" w:cs="Times New Roman"/>
          <w:color w:val="333333"/>
          <w:sz w:val="28"/>
          <w:szCs w:val="28"/>
          <w:lang w:eastAsia="ru-RU"/>
        </w:rPr>
        <w:t xml:space="preserve"> қажет. Ал оның </w:t>
      </w:r>
      <w:proofErr w:type="spellStart"/>
      <w:r w:rsidRPr="00C340A2">
        <w:rPr>
          <w:rFonts w:ascii="Times New Roman" w:eastAsia="Times New Roman" w:hAnsi="Times New Roman" w:cs="Times New Roman"/>
          <w:color w:val="333333"/>
          <w:sz w:val="28"/>
          <w:szCs w:val="28"/>
          <w:lang w:eastAsia="ru-RU"/>
        </w:rPr>
        <w:t>орындау</w:t>
      </w:r>
      <w:proofErr w:type="spellEnd"/>
      <w:r w:rsidRPr="00C340A2">
        <w:rPr>
          <w:rFonts w:ascii="Times New Roman" w:eastAsia="Times New Roman" w:hAnsi="Times New Roman" w:cs="Times New Roman"/>
          <w:color w:val="333333"/>
          <w:sz w:val="28"/>
          <w:szCs w:val="28"/>
          <w:lang w:eastAsia="ru-RU"/>
        </w:rPr>
        <w:t xml:space="preserve"> әдістерін саусақ </w:t>
      </w:r>
      <w:proofErr w:type="spellStart"/>
      <w:r w:rsidRPr="00C340A2">
        <w:rPr>
          <w:rFonts w:ascii="Times New Roman" w:eastAsia="Times New Roman" w:hAnsi="Times New Roman" w:cs="Times New Roman"/>
          <w:color w:val="333333"/>
          <w:sz w:val="28"/>
          <w:szCs w:val="28"/>
          <w:lang w:eastAsia="ru-RU"/>
        </w:rPr>
        <w:t>кестесін</w:t>
      </w:r>
      <w:proofErr w:type="spellEnd"/>
      <w:r w:rsidRPr="00C340A2">
        <w:rPr>
          <w:rFonts w:ascii="Times New Roman" w:eastAsia="Times New Roman" w:hAnsi="Times New Roman" w:cs="Times New Roman"/>
          <w:color w:val="333333"/>
          <w:sz w:val="28"/>
          <w:szCs w:val="28"/>
          <w:lang w:eastAsia="ru-RU"/>
        </w:rPr>
        <w:t xml:space="preserve">, қағыстарын, қиын тұстарын </w:t>
      </w:r>
      <w:proofErr w:type="spellStart"/>
      <w:r w:rsidRPr="00C340A2">
        <w:rPr>
          <w:rFonts w:ascii="Times New Roman" w:eastAsia="Times New Roman" w:hAnsi="Times New Roman" w:cs="Times New Roman"/>
          <w:color w:val="333333"/>
          <w:sz w:val="28"/>
          <w:szCs w:val="28"/>
          <w:lang w:eastAsia="ru-RU"/>
        </w:rPr>
        <w:t>игері</w:t>
      </w:r>
      <w:proofErr w:type="gramStart"/>
      <w:r w:rsidRPr="00C340A2">
        <w:rPr>
          <w:rFonts w:ascii="Times New Roman" w:eastAsia="Times New Roman" w:hAnsi="Times New Roman" w:cs="Times New Roman"/>
          <w:color w:val="333333"/>
          <w:sz w:val="28"/>
          <w:szCs w:val="28"/>
          <w:lang w:eastAsia="ru-RU"/>
        </w:rPr>
        <w:t>п</w:t>
      </w:r>
      <w:proofErr w:type="spellEnd"/>
      <w:proofErr w:type="gramEnd"/>
      <w:r w:rsidRPr="00C340A2">
        <w:rPr>
          <w:rFonts w:ascii="Times New Roman" w:eastAsia="Times New Roman" w:hAnsi="Times New Roman" w:cs="Times New Roman"/>
          <w:color w:val="333333"/>
          <w:sz w:val="28"/>
          <w:szCs w:val="28"/>
          <w:lang w:eastAsia="ru-RU"/>
        </w:rPr>
        <w:t xml:space="preserve"> болғаннан </w:t>
      </w:r>
      <w:proofErr w:type="spellStart"/>
      <w:r w:rsidRPr="00C340A2">
        <w:rPr>
          <w:rFonts w:ascii="Times New Roman" w:eastAsia="Times New Roman" w:hAnsi="Times New Roman" w:cs="Times New Roman"/>
          <w:color w:val="333333"/>
          <w:sz w:val="28"/>
          <w:szCs w:val="28"/>
          <w:lang w:eastAsia="ru-RU"/>
        </w:rPr>
        <w:t>кейін</w:t>
      </w:r>
      <w:proofErr w:type="spellEnd"/>
      <w:r w:rsidRPr="00C340A2">
        <w:rPr>
          <w:rFonts w:ascii="Times New Roman" w:eastAsia="Times New Roman" w:hAnsi="Times New Roman" w:cs="Times New Roman"/>
          <w:color w:val="333333"/>
          <w:sz w:val="28"/>
          <w:szCs w:val="28"/>
          <w:lang w:eastAsia="ru-RU"/>
        </w:rPr>
        <w:t xml:space="preserve"> түгелімен </w:t>
      </w:r>
      <w:proofErr w:type="spellStart"/>
      <w:r w:rsidRPr="00C340A2">
        <w:rPr>
          <w:rFonts w:ascii="Times New Roman" w:eastAsia="Times New Roman" w:hAnsi="Times New Roman" w:cs="Times New Roman"/>
          <w:color w:val="333333"/>
          <w:sz w:val="28"/>
          <w:szCs w:val="28"/>
          <w:lang w:eastAsia="ru-RU"/>
        </w:rPr>
        <w:t>орындау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керек</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Осылайша</w:t>
      </w:r>
      <w:proofErr w:type="spellEnd"/>
      <w:r w:rsidRPr="00C340A2">
        <w:rPr>
          <w:rFonts w:ascii="Times New Roman" w:eastAsia="Times New Roman" w:hAnsi="Times New Roman" w:cs="Times New Roman"/>
          <w:color w:val="333333"/>
          <w:sz w:val="28"/>
          <w:szCs w:val="28"/>
          <w:lang w:eastAsia="ru-RU"/>
        </w:rPr>
        <w:t xml:space="preserve"> қолға алынғанда ғана шығара күйді </w:t>
      </w:r>
      <w:proofErr w:type="spellStart"/>
      <w:r w:rsidRPr="00C340A2">
        <w:rPr>
          <w:rFonts w:ascii="Times New Roman" w:eastAsia="Times New Roman" w:hAnsi="Times New Roman" w:cs="Times New Roman"/>
          <w:color w:val="333333"/>
          <w:sz w:val="28"/>
          <w:szCs w:val="28"/>
          <w:lang w:eastAsia="ru-RU"/>
        </w:rPr>
        <w:t>белгілі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бі</w:t>
      </w:r>
      <w:proofErr w:type="gramStart"/>
      <w:r w:rsidRPr="00C340A2">
        <w:rPr>
          <w:rFonts w:ascii="Times New Roman" w:eastAsia="Times New Roman" w:hAnsi="Times New Roman" w:cs="Times New Roman"/>
          <w:color w:val="333333"/>
          <w:sz w:val="28"/>
          <w:szCs w:val="28"/>
          <w:lang w:eastAsia="ru-RU"/>
        </w:rPr>
        <w:t>р</w:t>
      </w:r>
      <w:proofErr w:type="spellEnd"/>
      <w:proofErr w:type="gram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мезгілде</w:t>
      </w:r>
      <w:proofErr w:type="spellEnd"/>
      <w:r w:rsidRPr="00C340A2">
        <w:rPr>
          <w:rFonts w:ascii="Times New Roman" w:eastAsia="Times New Roman" w:hAnsi="Times New Roman" w:cs="Times New Roman"/>
          <w:color w:val="333333"/>
          <w:sz w:val="28"/>
          <w:szCs w:val="28"/>
          <w:lang w:eastAsia="ru-RU"/>
        </w:rPr>
        <w:t xml:space="preserve"> үйреніп </w:t>
      </w:r>
      <w:proofErr w:type="spellStart"/>
      <w:r w:rsidRPr="00C340A2">
        <w:rPr>
          <w:rFonts w:ascii="Times New Roman" w:eastAsia="Times New Roman" w:hAnsi="Times New Roman" w:cs="Times New Roman"/>
          <w:color w:val="333333"/>
          <w:sz w:val="28"/>
          <w:szCs w:val="28"/>
          <w:lang w:eastAsia="ru-RU"/>
        </w:rPr>
        <w:t>менгеруге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болады</w:t>
      </w:r>
      <w:proofErr w:type="spellEnd"/>
      <w:r w:rsidRPr="00C340A2">
        <w:rPr>
          <w:rFonts w:ascii="Times New Roman" w:eastAsia="Times New Roman" w:hAnsi="Times New Roman" w:cs="Times New Roman"/>
          <w:color w:val="333333"/>
          <w:sz w:val="28"/>
          <w:szCs w:val="28"/>
          <w:lang w:eastAsia="ru-RU"/>
        </w:rPr>
        <w:t xml:space="preserve">. Әрбір шығарма күйде техникалық қиын </w:t>
      </w:r>
      <w:proofErr w:type="spellStart"/>
      <w:r w:rsidRPr="00C340A2">
        <w:rPr>
          <w:rFonts w:ascii="Times New Roman" w:eastAsia="Times New Roman" w:hAnsi="Times New Roman" w:cs="Times New Roman"/>
          <w:color w:val="333333"/>
          <w:sz w:val="28"/>
          <w:szCs w:val="28"/>
          <w:lang w:eastAsia="ru-RU"/>
        </w:rPr>
        <w:t>жерлері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кездеседі</w:t>
      </w:r>
      <w:proofErr w:type="spellEnd"/>
      <w:r w:rsidRPr="00C340A2">
        <w:rPr>
          <w:rFonts w:ascii="Times New Roman" w:eastAsia="Times New Roman" w:hAnsi="Times New Roman" w:cs="Times New Roman"/>
          <w:color w:val="333333"/>
          <w:sz w:val="28"/>
          <w:szCs w:val="28"/>
          <w:lang w:eastAsia="ru-RU"/>
        </w:rPr>
        <w:t xml:space="preserve">. Мұндай жағдайда ұстаз шәкіртке жаттығулар </w:t>
      </w:r>
      <w:proofErr w:type="spellStart"/>
      <w:r w:rsidRPr="00C340A2">
        <w:rPr>
          <w:rFonts w:ascii="Times New Roman" w:eastAsia="Times New Roman" w:hAnsi="Times New Roman" w:cs="Times New Roman"/>
          <w:color w:val="333333"/>
          <w:sz w:val="28"/>
          <w:szCs w:val="28"/>
          <w:lang w:eastAsia="ru-RU"/>
        </w:rPr>
        <w:t>береді</w:t>
      </w:r>
      <w:proofErr w:type="spellEnd"/>
      <w:r w:rsidRPr="00C340A2">
        <w:rPr>
          <w:rFonts w:ascii="Times New Roman" w:eastAsia="Times New Roman" w:hAnsi="Times New Roman" w:cs="Times New Roman"/>
          <w:color w:val="333333"/>
          <w:sz w:val="28"/>
          <w:szCs w:val="28"/>
          <w:lang w:eastAsia="ru-RU"/>
        </w:rPr>
        <w:t xml:space="preserve">. Бұл жаттығулар шығарма күйдің қиын </w:t>
      </w:r>
      <w:proofErr w:type="spellStart"/>
      <w:r w:rsidRPr="00C340A2">
        <w:rPr>
          <w:rFonts w:ascii="Times New Roman" w:eastAsia="Times New Roman" w:hAnsi="Times New Roman" w:cs="Times New Roman"/>
          <w:color w:val="333333"/>
          <w:sz w:val="28"/>
          <w:szCs w:val="28"/>
          <w:lang w:eastAsia="ru-RU"/>
        </w:rPr>
        <w:t>жерлерін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игеруге</w:t>
      </w:r>
      <w:proofErr w:type="spellEnd"/>
      <w:r w:rsidRPr="00C340A2">
        <w:rPr>
          <w:rFonts w:ascii="Times New Roman" w:eastAsia="Times New Roman" w:hAnsi="Times New Roman" w:cs="Times New Roman"/>
          <w:color w:val="333333"/>
          <w:sz w:val="28"/>
          <w:szCs w:val="28"/>
          <w:lang w:eastAsia="ru-RU"/>
        </w:rPr>
        <w:t xml:space="preserve"> көмегін </w:t>
      </w:r>
      <w:proofErr w:type="spellStart"/>
      <w:r w:rsidRPr="00C340A2">
        <w:rPr>
          <w:rFonts w:ascii="Times New Roman" w:eastAsia="Times New Roman" w:hAnsi="Times New Roman" w:cs="Times New Roman"/>
          <w:color w:val="333333"/>
          <w:sz w:val="28"/>
          <w:szCs w:val="28"/>
          <w:lang w:eastAsia="ru-RU"/>
        </w:rPr>
        <w:t>тигізе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алатындай</w:t>
      </w:r>
      <w:proofErr w:type="spellEnd"/>
      <w:r w:rsidRPr="00C340A2">
        <w:rPr>
          <w:rFonts w:ascii="Times New Roman" w:eastAsia="Times New Roman" w:hAnsi="Times New Roman" w:cs="Times New Roman"/>
          <w:color w:val="333333"/>
          <w:sz w:val="28"/>
          <w:szCs w:val="28"/>
          <w:lang w:eastAsia="ru-RU"/>
        </w:rPr>
        <w:t xml:space="preserve"> болғаны жөн. Жаңа шығарма-күй үйрену </w:t>
      </w:r>
      <w:proofErr w:type="spellStart"/>
      <w:r w:rsidRPr="00C340A2">
        <w:rPr>
          <w:rFonts w:ascii="Times New Roman" w:eastAsia="Times New Roman" w:hAnsi="Times New Roman" w:cs="Times New Roman"/>
          <w:color w:val="333333"/>
          <w:sz w:val="28"/>
          <w:szCs w:val="28"/>
          <w:lang w:eastAsia="ru-RU"/>
        </w:rPr>
        <w:t>кезінде</w:t>
      </w:r>
      <w:proofErr w:type="spellEnd"/>
      <w:r w:rsidRPr="00C340A2">
        <w:rPr>
          <w:rFonts w:ascii="Times New Roman" w:eastAsia="Times New Roman" w:hAnsi="Times New Roman" w:cs="Times New Roman"/>
          <w:color w:val="333333"/>
          <w:sz w:val="28"/>
          <w:szCs w:val="28"/>
          <w:lang w:eastAsia="ru-RU"/>
        </w:rPr>
        <w:t xml:space="preserve"> шәкіртті ө</w:t>
      </w:r>
      <w:proofErr w:type="gramStart"/>
      <w:r w:rsidRPr="00C340A2">
        <w:rPr>
          <w:rFonts w:ascii="Times New Roman" w:eastAsia="Times New Roman" w:hAnsi="Times New Roman" w:cs="Times New Roman"/>
          <w:color w:val="333333"/>
          <w:sz w:val="28"/>
          <w:szCs w:val="28"/>
          <w:lang w:eastAsia="ru-RU"/>
        </w:rPr>
        <w:t>з қатес</w:t>
      </w:r>
      <w:proofErr w:type="gramEnd"/>
      <w:r w:rsidRPr="00C340A2">
        <w:rPr>
          <w:rFonts w:ascii="Times New Roman" w:eastAsia="Times New Roman" w:hAnsi="Times New Roman" w:cs="Times New Roman"/>
          <w:color w:val="333333"/>
          <w:sz w:val="28"/>
          <w:szCs w:val="28"/>
          <w:lang w:eastAsia="ru-RU"/>
        </w:rPr>
        <w:t xml:space="preserve">ін өзі жөндеуге және </w:t>
      </w:r>
      <w:proofErr w:type="spellStart"/>
      <w:r w:rsidRPr="00C340A2">
        <w:rPr>
          <w:rFonts w:ascii="Times New Roman" w:eastAsia="Times New Roman" w:hAnsi="Times New Roman" w:cs="Times New Roman"/>
          <w:color w:val="333333"/>
          <w:sz w:val="28"/>
          <w:szCs w:val="28"/>
          <w:lang w:eastAsia="ru-RU"/>
        </w:rPr>
        <w:t>мейлінше</w:t>
      </w:r>
      <w:proofErr w:type="spellEnd"/>
      <w:r w:rsidRPr="00C340A2">
        <w:rPr>
          <w:rFonts w:ascii="Times New Roman" w:eastAsia="Times New Roman" w:hAnsi="Times New Roman" w:cs="Times New Roman"/>
          <w:color w:val="333333"/>
          <w:sz w:val="28"/>
          <w:szCs w:val="28"/>
          <w:lang w:eastAsia="ru-RU"/>
        </w:rPr>
        <w:t xml:space="preserve"> қатесіз орындауға, тәсілдерін </w:t>
      </w:r>
      <w:r w:rsidRPr="00C340A2">
        <w:rPr>
          <w:rFonts w:ascii="Times New Roman" w:eastAsia="Times New Roman" w:hAnsi="Times New Roman" w:cs="Times New Roman"/>
          <w:color w:val="333333"/>
          <w:sz w:val="28"/>
          <w:szCs w:val="28"/>
          <w:lang w:eastAsia="ru-RU"/>
        </w:rPr>
        <w:lastRenderedPageBreak/>
        <w:t xml:space="preserve">нақты үйренгену дұрыс үйрету </w:t>
      </w:r>
      <w:proofErr w:type="spellStart"/>
      <w:r w:rsidRPr="00C340A2">
        <w:rPr>
          <w:rFonts w:ascii="Times New Roman" w:eastAsia="Times New Roman" w:hAnsi="Times New Roman" w:cs="Times New Roman"/>
          <w:color w:val="333333"/>
          <w:sz w:val="28"/>
          <w:szCs w:val="28"/>
          <w:lang w:eastAsia="ru-RU"/>
        </w:rPr>
        <w:t>керек</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Егер</w:t>
      </w:r>
      <w:proofErr w:type="spellEnd"/>
      <w:r w:rsidRPr="00C340A2">
        <w:rPr>
          <w:rFonts w:ascii="Times New Roman" w:eastAsia="Times New Roman" w:hAnsi="Times New Roman" w:cs="Times New Roman"/>
          <w:color w:val="333333"/>
          <w:sz w:val="28"/>
          <w:szCs w:val="28"/>
          <w:lang w:eastAsia="ru-RU"/>
        </w:rPr>
        <w:t xml:space="preserve"> шәкірт шығарманы қате </w:t>
      </w:r>
      <w:proofErr w:type="spellStart"/>
      <w:r w:rsidRPr="00C340A2">
        <w:rPr>
          <w:rFonts w:ascii="Times New Roman" w:eastAsia="Times New Roman" w:hAnsi="Times New Roman" w:cs="Times New Roman"/>
          <w:color w:val="333333"/>
          <w:sz w:val="28"/>
          <w:szCs w:val="28"/>
          <w:lang w:eastAsia="ru-RU"/>
        </w:rPr>
        <w:t>жаттап</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алса</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онда</w:t>
      </w:r>
      <w:proofErr w:type="spellEnd"/>
      <w:r w:rsidRPr="00C340A2">
        <w:rPr>
          <w:rFonts w:ascii="Times New Roman" w:eastAsia="Times New Roman" w:hAnsi="Times New Roman" w:cs="Times New Roman"/>
          <w:color w:val="333333"/>
          <w:sz w:val="28"/>
          <w:szCs w:val="28"/>
          <w:lang w:eastAsia="ru-RU"/>
        </w:rPr>
        <w:t xml:space="preserve"> оны түзеуге қиын </w:t>
      </w:r>
      <w:proofErr w:type="spellStart"/>
      <w:r w:rsidRPr="00C340A2">
        <w:rPr>
          <w:rFonts w:ascii="Times New Roman" w:eastAsia="Times New Roman" w:hAnsi="Times New Roman" w:cs="Times New Roman"/>
          <w:color w:val="333333"/>
          <w:sz w:val="28"/>
          <w:szCs w:val="28"/>
          <w:lang w:eastAsia="ru-RU"/>
        </w:rPr>
        <w:t>болады</w:t>
      </w:r>
      <w:proofErr w:type="spellEnd"/>
      <w:r w:rsidRPr="00C340A2">
        <w:rPr>
          <w:rFonts w:ascii="Times New Roman" w:eastAsia="Times New Roman" w:hAnsi="Times New Roman" w:cs="Times New Roman"/>
          <w:color w:val="333333"/>
          <w:sz w:val="28"/>
          <w:szCs w:val="28"/>
          <w:lang w:eastAsia="ru-RU"/>
        </w:rPr>
        <w:t xml:space="preserve">. Шығарма, күйді </w:t>
      </w:r>
      <w:proofErr w:type="spellStart"/>
      <w:r w:rsidRPr="00C340A2">
        <w:rPr>
          <w:rFonts w:ascii="Times New Roman" w:eastAsia="Times New Roman" w:hAnsi="Times New Roman" w:cs="Times New Roman"/>
          <w:color w:val="333333"/>
          <w:sz w:val="28"/>
          <w:szCs w:val="28"/>
          <w:lang w:eastAsia="ru-RU"/>
        </w:rPr>
        <w:t>бірден</w:t>
      </w:r>
      <w:proofErr w:type="spellEnd"/>
      <w:r w:rsidRPr="00C340A2">
        <w:rPr>
          <w:rFonts w:ascii="Times New Roman" w:eastAsia="Times New Roman" w:hAnsi="Times New Roman" w:cs="Times New Roman"/>
          <w:color w:val="333333"/>
          <w:sz w:val="28"/>
          <w:szCs w:val="28"/>
          <w:lang w:eastAsia="ru-RU"/>
        </w:rPr>
        <w:t xml:space="preserve"> жаттауға тағы </w:t>
      </w:r>
      <w:proofErr w:type="spellStart"/>
      <w:r w:rsidRPr="00C340A2">
        <w:rPr>
          <w:rFonts w:ascii="Times New Roman" w:eastAsia="Times New Roman" w:hAnsi="Times New Roman" w:cs="Times New Roman"/>
          <w:color w:val="333333"/>
          <w:sz w:val="28"/>
          <w:szCs w:val="28"/>
          <w:lang w:eastAsia="ru-RU"/>
        </w:rPr>
        <w:t>болмайды</w:t>
      </w:r>
      <w:proofErr w:type="spellEnd"/>
      <w:r w:rsidRPr="00C340A2">
        <w:rPr>
          <w:rFonts w:ascii="Times New Roman" w:eastAsia="Times New Roman" w:hAnsi="Times New Roman" w:cs="Times New Roman"/>
          <w:color w:val="333333"/>
          <w:sz w:val="28"/>
          <w:szCs w:val="28"/>
          <w:lang w:eastAsia="ru-RU"/>
        </w:rPr>
        <w:t xml:space="preserve">, өйткені орындаудағы </w:t>
      </w:r>
      <w:proofErr w:type="spellStart"/>
      <w:r w:rsidRPr="00C340A2">
        <w:rPr>
          <w:rFonts w:ascii="Times New Roman" w:eastAsia="Times New Roman" w:hAnsi="Times New Roman" w:cs="Times New Roman"/>
          <w:color w:val="333333"/>
          <w:sz w:val="28"/>
          <w:szCs w:val="28"/>
          <w:lang w:eastAsia="ru-RU"/>
        </w:rPr>
        <w:t>кемшіліктер</w:t>
      </w:r>
      <w:proofErr w:type="spellEnd"/>
      <w:r w:rsidRPr="00C340A2">
        <w:rPr>
          <w:rFonts w:ascii="Times New Roman" w:eastAsia="Times New Roman" w:hAnsi="Times New Roman" w:cs="Times New Roman"/>
          <w:color w:val="333333"/>
          <w:sz w:val="28"/>
          <w:szCs w:val="28"/>
          <w:lang w:eastAsia="ru-RU"/>
        </w:rPr>
        <w:t xml:space="preserve"> мен шығарма </w:t>
      </w:r>
      <w:proofErr w:type="spellStart"/>
      <w:r w:rsidRPr="00C340A2">
        <w:rPr>
          <w:rFonts w:ascii="Times New Roman" w:eastAsia="Times New Roman" w:hAnsi="Times New Roman" w:cs="Times New Roman"/>
          <w:color w:val="333333"/>
          <w:sz w:val="28"/>
          <w:szCs w:val="28"/>
          <w:lang w:eastAsia="ru-RU"/>
        </w:rPr>
        <w:t>нотасын</w:t>
      </w:r>
      <w:proofErr w:type="spellEnd"/>
      <w:r w:rsidRPr="00C340A2">
        <w:rPr>
          <w:rFonts w:ascii="Times New Roman" w:eastAsia="Times New Roman" w:hAnsi="Times New Roman" w:cs="Times New Roman"/>
          <w:color w:val="333333"/>
          <w:sz w:val="28"/>
          <w:szCs w:val="28"/>
          <w:lang w:eastAsia="ru-RU"/>
        </w:rPr>
        <w:t xml:space="preserve"> үйренудегі қателер көбінесе шығарманы әлі толық түсіні</w:t>
      </w:r>
      <w:proofErr w:type="gramStart"/>
      <w:r w:rsidRPr="00C340A2">
        <w:rPr>
          <w:rFonts w:ascii="Times New Roman" w:eastAsia="Times New Roman" w:hAnsi="Times New Roman" w:cs="Times New Roman"/>
          <w:color w:val="333333"/>
          <w:sz w:val="28"/>
          <w:szCs w:val="28"/>
          <w:lang w:eastAsia="ru-RU"/>
        </w:rPr>
        <w:t>п</w:t>
      </w:r>
      <w:proofErr w:type="gramEnd"/>
      <w:r w:rsidRPr="00C340A2">
        <w:rPr>
          <w:rFonts w:ascii="Times New Roman" w:eastAsia="Times New Roman" w:hAnsi="Times New Roman" w:cs="Times New Roman"/>
          <w:color w:val="333333"/>
          <w:sz w:val="28"/>
          <w:szCs w:val="28"/>
          <w:lang w:eastAsia="ru-RU"/>
        </w:rPr>
        <w:t xml:space="preserve"> үйреніп </w:t>
      </w:r>
      <w:proofErr w:type="spellStart"/>
      <w:r w:rsidRPr="00C340A2">
        <w:rPr>
          <w:rFonts w:ascii="Times New Roman" w:eastAsia="Times New Roman" w:hAnsi="Times New Roman" w:cs="Times New Roman"/>
          <w:color w:val="333333"/>
          <w:sz w:val="28"/>
          <w:szCs w:val="28"/>
          <w:lang w:eastAsia="ru-RU"/>
        </w:rPr>
        <w:t>болмай</w:t>
      </w:r>
      <w:proofErr w:type="spellEnd"/>
      <w:r w:rsidRPr="00C340A2">
        <w:rPr>
          <w:rFonts w:ascii="Times New Roman" w:eastAsia="Times New Roman" w:hAnsi="Times New Roman" w:cs="Times New Roman"/>
          <w:color w:val="333333"/>
          <w:sz w:val="28"/>
          <w:szCs w:val="28"/>
          <w:lang w:eastAsia="ru-RU"/>
        </w:rPr>
        <w:t xml:space="preserve">, жатқа орындағандықтан шығады. </w:t>
      </w:r>
      <w:proofErr w:type="spellStart"/>
      <w:r w:rsidRPr="00C340A2">
        <w:rPr>
          <w:rFonts w:ascii="Times New Roman" w:eastAsia="Times New Roman" w:hAnsi="Times New Roman" w:cs="Times New Roman"/>
          <w:color w:val="333333"/>
          <w:sz w:val="28"/>
          <w:szCs w:val="28"/>
          <w:lang w:eastAsia="ru-RU"/>
        </w:rPr>
        <w:t>Нотамен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жиі</w:t>
      </w:r>
      <w:proofErr w:type="spellEnd"/>
      <w:r w:rsidRPr="00C340A2">
        <w:rPr>
          <w:rFonts w:ascii="Times New Roman" w:eastAsia="Times New Roman" w:hAnsi="Times New Roman" w:cs="Times New Roman"/>
          <w:color w:val="333333"/>
          <w:sz w:val="28"/>
          <w:szCs w:val="28"/>
          <w:lang w:eastAsia="ru-RU"/>
        </w:rPr>
        <w:t xml:space="preserve"> қарауды </w:t>
      </w:r>
      <w:proofErr w:type="spellStart"/>
      <w:r w:rsidRPr="00C340A2">
        <w:rPr>
          <w:rFonts w:ascii="Times New Roman" w:eastAsia="Times New Roman" w:hAnsi="Times New Roman" w:cs="Times New Roman"/>
          <w:color w:val="333333"/>
          <w:sz w:val="28"/>
          <w:szCs w:val="28"/>
          <w:lang w:eastAsia="ru-RU"/>
        </w:rPr>
        <w:t>талап</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ету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керек</w:t>
      </w:r>
      <w:proofErr w:type="spellEnd"/>
      <w:r w:rsidRPr="00C340A2">
        <w:rPr>
          <w:rFonts w:ascii="Times New Roman" w:eastAsia="Times New Roman" w:hAnsi="Times New Roman" w:cs="Times New Roman"/>
          <w:color w:val="333333"/>
          <w:sz w:val="28"/>
          <w:szCs w:val="28"/>
          <w:lang w:eastAsia="ru-RU"/>
        </w:rPr>
        <w:t xml:space="preserve">. Тек </w:t>
      </w:r>
      <w:proofErr w:type="spellStart"/>
      <w:r w:rsidRPr="00C340A2">
        <w:rPr>
          <w:rFonts w:ascii="Times New Roman" w:eastAsia="Times New Roman" w:hAnsi="Times New Roman" w:cs="Times New Roman"/>
          <w:color w:val="333333"/>
          <w:sz w:val="28"/>
          <w:szCs w:val="28"/>
          <w:lang w:eastAsia="ru-RU"/>
        </w:rPr>
        <w:t>сонда</w:t>
      </w:r>
      <w:proofErr w:type="spellEnd"/>
      <w:r w:rsidRPr="00C340A2">
        <w:rPr>
          <w:rFonts w:ascii="Times New Roman" w:eastAsia="Times New Roman" w:hAnsi="Times New Roman" w:cs="Times New Roman"/>
          <w:color w:val="333333"/>
          <w:sz w:val="28"/>
          <w:szCs w:val="28"/>
          <w:lang w:eastAsia="ru-RU"/>
        </w:rPr>
        <w:t xml:space="preserve"> ғана жаңа шығарманы мазмұнына </w:t>
      </w:r>
      <w:proofErr w:type="spellStart"/>
      <w:r w:rsidRPr="00C340A2">
        <w:rPr>
          <w:rFonts w:ascii="Times New Roman" w:eastAsia="Times New Roman" w:hAnsi="Times New Roman" w:cs="Times New Roman"/>
          <w:color w:val="333333"/>
          <w:sz w:val="28"/>
          <w:szCs w:val="28"/>
          <w:lang w:eastAsia="ru-RU"/>
        </w:rPr>
        <w:t>сай</w:t>
      </w:r>
      <w:proofErr w:type="spellEnd"/>
      <w:r w:rsidRPr="00C340A2">
        <w:rPr>
          <w:rFonts w:ascii="Times New Roman" w:eastAsia="Times New Roman" w:hAnsi="Times New Roman" w:cs="Times New Roman"/>
          <w:color w:val="333333"/>
          <w:sz w:val="28"/>
          <w:szCs w:val="28"/>
          <w:lang w:eastAsia="ru-RU"/>
        </w:rPr>
        <w:t>, оның техникалық орындаушылық тәсілдерін ойдағыдай меңгері</w:t>
      </w:r>
      <w:proofErr w:type="gramStart"/>
      <w:r w:rsidRPr="00C340A2">
        <w:rPr>
          <w:rFonts w:ascii="Times New Roman" w:eastAsia="Times New Roman" w:hAnsi="Times New Roman" w:cs="Times New Roman"/>
          <w:color w:val="333333"/>
          <w:sz w:val="28"/>
          <w:szCs w:val="28"/>
          <w:lang w:eastAsia="ru-RU"/>
        </w:rPr>
        <w:t>п</w:t>
      </w:r>
      <w:proofErr w:type="gramEnd"/>
      <w:r w:rsidRPr="00C340A2">
        <w:rPr>
          <w:rFonts w:ascii="Times New Roman" w:eastAsia="Times New Roman" w:hAnsi="Times New Roman" w:cs="Times New Roman"/>
          <w:color w:val="333333"/>
          <w:sz w:val="28"/>
          <w:szCs w:val="28"/>
          <w:lang w:eastAsia="ru-RU"/>
        </w:rPr>
        <w:t xml:space="preserve"> үйрене </w:t>
      </w:r>
      <w:proofErr w:type="spellStart"/>
      <w:r w:rsidRPr="00C340A2">
        <w:rPr>
          <w:rFonts w:ascii="Times New Roman" w:eastAsia="Times New Roman" w:hAnsi="Times New Roman" w:cs="Times New Roman"/>
          <w:color w:val="333333"/>
          <w:sz w:val="28"/>
          <w:szCs w:val="28"/>
          <w:lang w:eastAsia="ru-RU"/>
        </w:rPr>
        <w:t>алады</w:t>
      </w:r>
      <w:proofErr w:type="spellEnd"/>
      <w:r w:rsidRPr="00C340A2">
        <w:rPr>
          <w:rFonts w:ascii="Times New Roman" w:eastAsia="Times New Roman" w:hAnsi="Times New Roman" w:cs="Times New Roman"/>
          <w:color w:val="333333"/>
          <w:sz w:val="28"/>
          <w:szCs w:val="28"/>
          <w:lang w:eastAsia="ru-RU"/>
        </w:rPr>
        <w:t>. Ал қиын шығарма күйді бөлі</w:t>
      </w:r>
      <w:proofErr w:type="gramStart"/>
      <w:r w:rsidRPr="00C340A2">
        <w:rPr>
          <w:rFonts w:ascii="Times New Roman" w:eastAsia="Times New Roman" w:hAnsi="Times New Roman" w:cs="Times New Roman"/>
          <w:color w:val="333333"/>
          <w:sz w:val="28"/>
          <w:szCs w:val="28"/>
          <w:lang w:eastAsia="ru-RU"/>
        </w:rPr>
        <w:t>п</w:t>
      </w:r>
      <w:proofErr w:type="gram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бөліп</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жаттап</w:t>
      </w:r>
      <w:proofErr w:type="spellEnd"/>
      <w:r w:rsidRPr="00C340A2">
        <w:rPr>
          <w:rFonts w:ascii="Times New Roman" w:eastAsia="Times New Roman" w:hAnsi="Times New Roman" w:cs="Times New Roman"/>
          <w:color w:val="333333"/>
          <w:sz w:val="28"/>
          <w:szCs w:val="28"/>
          <w:lang w:eastAsia="ru-RU"/>
        </w:rPr>
        <w:t xml:space="preserve">, тек </w:t>
      </w:r>
      <w:proofErr w:type="spellStart"/>
      <w:r w:rsidRPr="00C340A2">
        <w:rPr>
          <w:rFonts w:ascii="Times New Roman" w:eastAsia="Times New Roman" w:hAnsi="Times New Roman" w:cs="Times New Roman"/>
          <w:color w:val="333333"/>
          <w:sz w:val="28"/>
          <w:szCs w:val="28"/>
          <w:lang w:eastAsia="ru-RU"/>
        </w:rPr>
        <w:t>содан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кейін</w:t>
      </w:r>
      <w:proofErr w:type="spellEnd"/>
      <w:r w:rsidRPr="00C340A2">
        <w:rPr>
          <w:rFonts w:ascii="Times New Roman" w:eastAsia="Times New Roman" w:hAnsi="Times New Roman" w:cs="Times New Roman"/>
          <w:color w:val="333333"/>
          <w:sz w:val="28"/>
          <w:szCs w:val="28"/>
          <w:lang w:eastAsia="ru-RU"/>
        </w:rPr>
        <w:t xml:space="preserve"> түгелдей қосып орындаған қолайлы.</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Шығарма күйді </w:t>
      </w:r>
      <w:proofErr w:type="spellStart"/>
      <w:r w:rsidRPr="00C340A2">
        <w:rPr>
          <w:rFonts w:ascii="Times New Roman" w:eastAsia="Times New Roman" w:hAnsi="Times New Roman" w:cs="Times New Roman"/>
          <w:color w:val="333333"/>
          <w:sz w:val="28"/>
          <w:szCs w:val="28"/>
          <w:lang w:eastAsia="ru-RU"/>
        </w:rPr>
        <w:t>орындап</w:t>
      </w:r>
      <w:proofErr w:type="spellEnd"/>
      <w:r w:rsidRPr="00C340A2">
        <w:rPr>
          <w:rFonts w:ascii="Times New Roman" w:eastAsia="Times New Roman" w:hAnsi="Times New Roman" w:cs="Times New Roman"/>
          <w:color w:val="333333"/>
          <w:sz w:val="28"/>
          <w:szCs w:val="28"/>
          <w:lang w:eastAsia="ru-RU"/>
        </w:rPr>
        <w:t xml:space="preserve"> үйренуді ә</w:t>
      </w:r>
      <w:proofErr w:type="gramStart"/>
      <w:r w:rsidRPr="00C340A2">
        <w:rPr>
          <w:rFonts w:ascii="Times New Roman" w:eastAsia="Times New Roman" w:hAnsi="Times New Roman" w:cs="Times New Roman"/>
          <w:color w:val="333333"/>
          <w:sz w:val="28"/>
          <w:szCs w:val="28"/>
          <w:lang w:eastAsia="ru-RU"/>
        </w:rPr>
        <w:t>р</w:t>
      </w:r>
      <w:proofErr w:type="gramEnd"/>
      <w:r w:rsidRPr="00C340A2">
        <w:rPr>
          <w:rFonts w:ascii="Times New Roman" w:eastAsia="Times New Roman" w:hAnsi="Times New Roman" w:cs="Times New Roman"/>
          <w:color w:val="333333"/>
          <w:sz w:val="28"/>
          <w:szCs w:val="28"/>
          <w:lang w:eastAsia="ru-RU"/>
        </w:rPr>
        <w:t xml:space="preserve"> түрлі сатыға бөл</w:t>
      </w:r>
      <w:r w:rsidRPr="00C340A2">
        <w:rPr>
          <w:rFonts w:ascii="Times New Roman" w:eastAsia="Times New Roman" w:hAnsi="Times New Roman" w:cs="Times New Roman"/>
          <w:color w:val="333333"/>
          <w:sz w:val="28"/>
          <w:szCs w:val="28"/>
          <w:lang w:val="kk-KZ" w:eastAsia="ru-RU"/>
        </w:rPr>
        <w:t>у</w:t>
      </w:r>
      <w:proofErr w:type="spellStart"/>
      <w:r w:rsidRPr="00C340A2">
        <w:rPr>
          <w:rFonts w:ascii="Times New Roman" w:eastAsia="Times New Roman" w:hAnsi="Times New Roman" w:cs="Times New Roman"/>
          <w:color w:val="333333"/>
          <w:sz w:val="28"/>
          <w:szCs w:val="28"/>
          <w:lang w:eastAsia="ru-RU"/>
        </w:rPr>
        <w:t>ге</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болады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Жалпы</w:t>
      </w:r>
      <w:proofErr w:type="spellEnd"/>
      <w:r w:rsidRPr="00C340A2">
        <w:rPr>
          <w:rFonts w:ascii="Times New Roman" w:eastAsia="Times New Roman" w:hAnsi="Times New Roman" w:cs="Times New Roman"/>
          <w:color w:val="333333"/>
          <w:sz w:val="28"/>
          <w:szCs w:val="28"/>
          <w:lang w:eastAsia="ru-RU"/>
        </w:rPr>
        <w:t xml:space="preserve"> түсініктеме</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Шығарманы </w:t>
      </w:r>
      <w:proofErr w:type="spellStart"/>
      <w:r w:rsidRPr="00C340A2">
        <w:rPr>
          <w:rFonts w:ascii="Times New Roman" w:eastAsia="Times New Roman" w:hAnsi="Times New Roman" w:cs="Times New Roman"/>
          <w:color w:val="333333"/>
          <w:sz w:val="28"/>
          <w:szCs w:val="28"/>
          <w:lang w:eastAsia="ru-RU"/>
        </w:rPr>
        <w:t>басынан</w:t>
      </w:r>
      <w:proofErr w:type="spellEnd"/>
      <w:r w:rsidRPr="00C340A2">
        <w:rPr>
          <w:rFonts w:ascii="Times New Roman" w:eastAsia="Times New Roman" w:hAnsi="Times New Roman" w:cs="Times New Roman"/>
          <w:color w:val="333333"/>
          <w:sz w:val="28"/>
          <w:szCs w:val="28"/>
          <w:lang w:eastAsia="ru-RU"/>
        </w:rPr>
        <w:t xml:space="preserve"> аяғына </w:t>
      </w:r>
      <w:proofErr w:type="spellStart"/>
      <w:r w:rsidRPr="00C340A2">
        <w:rPr>
          <w:rFonts w:ascii="Times New Roman" w:eastAsia="Times New Roman" w:hAnsi="Times New Roman" w:cs="Times New Roman"/>
          <w:color w:val="333333"/>
          <w:sz w:val="28"/>
          <w:szCs w:val="28"/>
          <w:lang w:eastAsia="ru-RU"/>
        </w:rPr>
        <w:t>дейін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орындап</w:t>
      </w:r>
      <w:proofErr w:type="spellEnd"/>
      <w:r w:rsidRPr="00C340A2">
        <w:rPr>
          <w:rFonts w:ascii="Times New Roman" w:eastAsia="Times New Roman" w:hAnsi="Times New Roman" w:cs="Times New Roman"/>
          <w:color w:val="333333"/>
          <w:sz w:val="28"/>
          <w:szCs w:val="28"/>
          <w:lang w:eastAsia="ru-RU"/>
        </w:rPr>
        <w:t xml:space="preserve"> шығу. Бұ</w:t>
      </w:r>
      <w:proofErr w:type="gramStart"/>
      <w:r w:rsidRPr="00C340A2">
        <w:rPr>
          <w:rFonts w:ascii="Times New Roman" w:eastAsia="Times New Roman" w:hAnsi="Times New Roman" w:cs="Times New Roman"/>
          <w:color w:val="333333"/>
          <w:sz w:val="28"/>
          <w:szCs w:val="28"/>
          <w:lang w:eastAsia="ru-RU"/>
        </w:rPr>
        <w:t>л</w:t>
      </w:r>
      <w:proofErr w:type="gram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кезде</w:t>
      </w:r>
      <w:proofErr w:type="spellEnd"/>
      <w:r w:rsidRPr="00C340A2">
        <w:rPr>
          <w:rFonts w:ascii="Times New Roman" w:eastAsia="Times New Roman" w:hAnsi="Times New Roman" w:cs="Times New Roman"/>
          <w:color w:val="333333"/>
          <w:sz w:val="28"/>
          <w:szCs w:val="28"/>
          <w:lang w:eastAsia="ru-RU"/>
        </w:rPr>
        <w:t xml:space="preserve"> шығарманың </w:t>
      </w:r>
      <w:proofErr w:type="spellStart"/>
      <w:r w:rsidRPr="00C340A2">
        <w:rPr>
          <w:rFonts w:ascii="Times New Roman" w:eastAsia="Times New Roman" w:hAnsi="Times New Roman" w:cs="Times New Roman"/>
          <w:color w:val="333333"/>
          <w:sz w:val="28"/>
          <w:szCs w:val="28"/>
          <w:lang w:eastAsia="ru-RU"/>
        </w:rPr>
        <w:t>жалпы</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болмысымен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танысады</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Өте жәй </w:t>
      </w:r>
      <w:proofErr w:type="spellStart"/>
      <w:r w:rsidRPr="00C340A2">
        <w:rPr>
          <w:rFonts w:ascii="Times New Roman" w:eastAsia="Times New Roman" w:hAnsi="Times New Roman" w:cs="Times New Roman"/>
          <w:color w:val="333333"/>
          <w:sz w:val="28"/>
          <w:szCs w:val="28"/>
          <w:lang w:eastAsia="ru-RU"/>
        </w:rPr>
        <w:t>орындап</w:t>
      </w:r>
      <w:proofErr w:type="spellEnd"/>
      <w:proofErr w:type="gramStart"/>
      <w:r w:rsidRPr="00C340A2">
        <w:rPr>
          <w:rFonts w:ascii="Times New Roman" w:eastAsia="Times New Roman" w:hAnsi="Times New Roman" w:cs="Times New Roman"/>
          <w:color w:val="333333"/>
          <w:sz w:val="28"/>
          <w:szCs w:val="28"/>
          <w:lang w:eastAsia="ru-RU"/>
        </w:rPr>
        <w:t xml:space="preserve"> ,</w:t>
      </w:r>
      <w:proofErr w:type="gramEnd"/>
      <w:r w:rsidRPr="00C340A2">
        <w:rPr>
          <w:rFonts w:ascii="Times New Roman" w:eastAsia="Times New Roman" w:hAnsi="Times New Roman" w:cs="Times New Roman"/>
          <w:color w:val="333333"/>
          <w:sz w:val="28"/>
          <w:szCs w:val="28"/>
          <w:lang w:eastAsia="ru-RU"/>
        </w:rPr>
        <w:t xml:space="preserve"> әр </w:t>
      </w:r>
      <w:proofErr w:type="spellStart"/>
      <w:r w:rsidRPr="00C340A2">
        <w:rPr>
          <w:rFonts w:ascii="Times New Roman" w:eastAsia="Times New Roman" w:hAnsi="Times New Roman" w:cs="Times New Roman"/>
          <w:color w:val="333333"/>
          <w:sz w:val="28"/>
          <w:szCs w:val="28"/>
          <w:lang w:eastAsia="ru-RU"/>
        </w:rPr>
        <w:t>бір</w:t>
      </w:r>
      <w:proofErr w:type="spellEnd"/>
      <w:r w:rsidRPr="00C340A2">
        <w:rPr>
          <w:rFonts w:ascii="Times New Roman" w:eastAsia="Times New Roman" w:hAnsi="Times New Roman" w:cs="Times New Roman"/>
          <w:color w:val="333333"/>
          <w:sz w:val="28"/>
          <w:szCs w:val="28"/>
          <w:lang w:eastAsia="ru-RU"/>
        </w:rPr>
        <w:t xml:space="preserve"> сөйлемді </w:t>
      </w:r>
      <w:proofErr w:type="spellStart"/>
      <w:r w:rsidRPr="00C340A2">
        <w:rPr>
          <w:rFonts w:ascii="Times New Roman" w:eastAsia="Times New Roman" w:hAnsi="Times New Roman" w:cs="Times New Roman"/>
          <w:color w:val="333333"/>
          <w:sz w:val="28"/>
          <w:szCs w:val="28"/>
          <w:lang w:eastAsia="ru-RU"/>
        </w:rPr>
        <w:t>талдау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Қиын </w:t>
      </w:r>
      <w:proofErr w:type="spellStart"/>
      <w:r w:rsidRPr="00C340A2">
        <w:rPr>
          <w:rFonts w:ascii="Times New Roman" w:eastAsia="Times New Roman" w:hAnsi="Times New Roman" w:cs="Times New Roman"/>
          <w:color w:val="333333"/>
          <w:sz w:val="28"/>
          <w:szCs w:val="28"/>
          <w:lang w:eastAsia="ru-RU"/>
        </w:rPr>
        <w:t>жерлеріне</w:t>
      </w:r>
      <w:proofErr w:type="spellEnd"/>
      <w:r w:rsidRPr="00C340A2">
        <w:rPr>
          <w:rFonts w:ascii="Times New Roman" w:eastAsia="Times New Roman" w:hAnsi="Times New Roman" w:cs="Times New Roman"/>
          <w:color w:val="333333"/>
          <w:sz w:val="28"/>
          <w:szCs w:val="28"/>
          <w:lang w:eastAsia="ru-RU"/>
        </w:rPr>
        <w:t xml:space="preserve"> </w:t>
      </w:r>
      <w:proofErr w:type="gramStart"/>
      <w:r w:rsidRPr="00C340A2">
        <w:rPr>
          <w:rFonts w:ascii="Times New Roman" w:eastAsia="Times New Roman" w:hAnsi="Times New Roman" w:cs="Times New Roman"/>
          <w:color w:val="333333"/>
          <w:sz w:val="28"/>
          <w:szCs w:val="28"/>
          <w:lang w:eastAsia="ru-RU"/>
        </w:rPr>
        <w:t>к</w:t>
      </w:r>
      <w:proofErr w:type="gramEnd"/>
      <w:r w:rsidRPr="00C340A2">
        <w:rPr>
          <w:rFonts w:ascii="Times New Roman" w:eastAsia="Times New Roman" w:hAnsi="Times New Roman" w:cs="Times New Roman"/>
          <w:color w:val="333333"/>
          <w:sz w:val="28"/>
          <w:szCs w:val="28"/>
          <w:lang w:eastAsia="ru-RU"/>
        </w:rPr>
        <w:t>өбі</w:t>
      </w:r>
      <w:proofErr w:type="gramStart"/>
      <w:r w:rsidRPr="00C340A2">
        <w:rPr>
          <w:rFonts w:ascii="Times New Roman" w:eastAsia="Times New Roman" w:hAnsi="Times New Roman" w:cs="Times New Roman"/>
          <w:color w:val="333333"/>
          <w:sz w:val="28"/>
          <w:szCs w:val="28"/>
          <w:lang w:eastAsia="ru-RU"/>
        </w:rPr>
        <w:t>рек</w:t>
      </w:r>
      <w:proofErr w:type="gramEnd"/>
      <w:r w:rsidRPr="00C340A2">
        <w:rPr>
          <w:rFonts w:ascii="Times New Roman" w:eastAsia="Times New Roman" w:hAnsi="Times New Roman" w:cs="Times New Roman"/>
          <w:color w:val="333333"/>
          <w:sz w:val="28"/>
          <w:szCs w:val="28"/>
          <w:lang w:eastAsia="ru-RU"/>
        </w:rPr>
        <w:t xml:space="preserve"> тоқталу.</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Қол қимылына жаттығулар беру.</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Оны </w:t>
      </w:r>
      <w:proofErr w:type="spellStart"/>
      <w:r w:rsidRPr="00C340A2">
        <w:rPr>
          <w:rFonts w:ascii="Times New Roman" w:eastAsia="Times New Roman" w:hAnsi="Times New Roman" w:cs="Times New Roman"/>
          <w:color w:val="333333"/>
          <w:sz w:val="28"/>
          <w:szCs w:val="28"/>
          <w:lang w:eastAsia="ru-RU"/>
        </w:rPr>
        <w:t>игеру</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жолдарын</w:t>
      </w:r>
      <w:proofErr w:type="spellEnd"/>
      <w:r w:rsidRPr="00C340A2">
        <w:rPr>
          <w:rFonts w:ascii="Times New Roman" w:eastAsia="Times New Roman" w:hAnsi="Times New Roman" w:cs="Times New Roman"/>
          <w:color w:val="333333"/>
          <w:sz w:val="28"/>
          <w:szCs w:val="28"/>
          <w:lang w:eastAsia="ru-RU"/>
        </w:rPr>
        <w:t xml:space="preserve"> түсіндіру.</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gramStart"/>
      <w:r w:rsidRPr="00C340A2">
        <w:rPr>
          <w:rFonts w:ascii="Times New Roman" w:eastAsia="Times New Roman" w:hAnsi="Times New Roman" w:cs="Times New Roman"/>
          <w:color w:val="333333"/>
          <w:sz w:val="28"/>
          <w:szCs w:val="28"/>
          <w:lang w:eastAsia="ru-RU"/>
        </w:rPr>
        <w:t>Ыр</w:t>
      </w:r>
      <w:proofErr w:type="gramEnd"/>
      <w:r w:rsidRPr="00C340A2">
        <w:rPr>
          <w:rFonts w:ascii="Times New Roman" w:eastAsia="Times New Roman" w:hAnsi="Times New Roman" w:cs="Times New Roman"/>
          <w:color w:val="333333"/>
          <w:sz w:val="28"/>
          <w:szCs w:val="28"/>
          <w:lang w:eastAsia="ru-RU"/>
        </w:rPr>
        <w:t>ғағымен әуенін бұзбау.</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Шығарманы үйренуде саусақ </w:t>
      </w:r>
      <w:proofErr w:type="spellStart"/>
      <w:r w:rsidRPr="00C340A2">
        <w:rPr>
          <w:rFonts w:ascii="Times New Roman" w:eastAsia="Times New Roman" w:hAnsi="Times New Roman" w:cs="Times New Roman"/>
          <w:color w:val="333333"/>
          <w:sz w:val="28"/>
          <w:szCs w:val="28"/>
          <w:lang w:eastAsia="ru-RU"/>
        </w:rPr>
        <w:t>кестесін</w:t>
      </w:r>
      <w:proofErr w:type="spellEnd"/>
      <w:r w:rsidRPr="00C340A2">
        <w:rPr>
          <w:rFonts w:ascii="Times New Roman" w:eastAsia="Times New Roman" w:hAnsi="Times New Roman" w:cs="Times New Roman"/>
          <w:color w:val="333333"/>
          <w:sz w:val="28"/>
          <w:szCs w:val="28"/>
          <w:lang w:eastAsia="ru-RU"/>
        </w:rPr>
        <w:t xml:space="preserve"> дұрыс </w:t>
      </w:r>
      <w:proofErr w:type="spellStart"/>
      <w:r w:rsidRPr="00C340A2">
        <w:rPr>
          <w:rFonts w:ascii="Times New Roman" w:eastAsia="Times New Roman" w:hAnsi="Times New Roman" w:cs="Times New Roman"/>
          <w:color w:val="333333"/>
          <w:sz w:val="28"/>
          <w:szCs w:val="28"/>
          <w:lang w:eastAsia="ru-RU"/>
        </w:rPr>
        <w:t>пайдалану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Аппликатураны</w:t>
      </w:r>
      <w:proofErr w:type="spellEnd"/>
      <w:r w:rsidRPr="00C340A2">
        <w:rPr>
          <w:rFonts w:ascii="Times New Roman" w:eastAsia="Times New Roman" w:hAnsi="Times New Roman" w:cs="Times New Roman"/>
          <w:color w:val="333333"/>
          <w:sz w:val="28"/>
          <w:szCs w:val="28"/>
          <w:lang w:eastAsia="ru-RU"/>
        </w:rPr>
        <w:t xml:space="preserve"> өзіне қойдырып </w:t>
      </w:r>
      <w:proofErr w:type="spellStart"/>
      <w:r w:rsidRPr="00C340A2">
        <w:rPr>
          <w:rFonts w:ascii="Times New Roman" w:eastAsia="Times New Roman" w:hAnsi="Times New Roman" w:cs="Times New Roman"/>
          <w:color w:val="333333"/>
          <w:sz w:val="28"/>
          <w:szCs w:val="28"/>
          <w:lang w:eastAsia="ru-RU"/>
        </w:rPr>
        <w:t>уйрету</w:t>
      </w:r>
      <w:proofErr w:type="spellEnd"/>
      <w:r w:rsidRPr="00C340A2">
        <w:rPr>
          <w:rFonts w:ascii="Times New Roman" w:eastAsia="Times New Roman" w:hAnsi="Times New Roman" w:cs="Times New Roman"/>
          <w:color w:val="333333"/>
          <w:sz w:val="28"/>
          <w:szCs w:val="28"/>
          <w:lang w:eastAsia="ru-RU"/>
        </w:rPr>
        <w:t>, жаттықтыру.</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Позицияна</w:t>
      </w:r>
      <w:proofErr w:type="spellEnd"/>
      <w:r w:rsidRPr="00C340A2">
        <w:rPr>
          <w:rFonts w:ascii="Times New Roman" w:eastAsia="Times New Roman" w:hAnsi="Times New Roman" w:cs="Times New Roman"/>
          <w:color w:val="333333"/>
          <w:sz w:val="28"/>
          <w:szCs w:val="28"/>
          <w:lang w:eastAsia="ru-RU"/>
        </w:rPr>
        <w:t xml:space="preserve"> дұрыс </w:t>
      </w:r>
      <w:proofErr w:type="spellStart"/>
      <w:r w:rsidRPr="00C340A2">
        <w:rPr>
          <w:rFonts w:ascii="Times New Roman" w:eastAsia="Times New Roman" w:hAnsi="Times New Roman" w:cs="Times New Roman"/>
          <w:color w:val="333333"/>
          <w:sz w:val="28"/>
          <w:szCs w:val="28"/>
          <w:lang w:eastAsia="ru-RU"/>
        </w:rPr>
        <w:t>пайдалану</w:t>
      </w:r>
      <w:proofErr w:type="spellEnd"/>
      <w:r w:rsidRPr="00C340A2">
        <w:rPr>
          <w:rFonts w:ascii="Times New Roman" w:eastAsia="Times New Roman" w:hAnsi="Times New Roman" w:cs="Times New Roman"/>
          <w:color w:val="333333"/>
          <w:sz w:val="28"/>
          <w:szCs w:val="28"/>
          <w:lang w:eastAsia="ru-RU"/>
        </w:rPr>
        <w:t xml:space="preserve">, бөле </w:t>
      </w:r>
      <w:proofErr w:type="spellStart"/>
      <w:r w:rsidRPr="00C340A2">
        <w:rPr>
          <w:rFonts w:ascii="Times New Roman" w:eastAsia="Times New Roman" w:hAnsi="Times New Roman" w:cs="Times New Roman"/>
          <w:color w:val="333333"/>
          <w:sz w:val="28"/>
          <w:szCs w:val="28"/>
          <w:lang w:eastAsia="ru-RU"/>
        </w:rPr>
        <w:t>білу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Тұтас </w:t>
      </w:r>
      <w:proofErr w:type="spellStart"/>
      <w:r w:rsidRPr="00C340A2">
        <w:rPr>
          <w:rFonts w:ascii="Times New Roman" w:eastAsia="Times New Roman" w:hAnsi="Times New Roman" w:cs="Times New Roman"/>
          <w:color w:val="333333"/>
          <w:sz w:val="28"/>
          <w:szCs w:val="28"/>
          <w:lang w:eastAsia="ru-RU"/>
        </w:rPr>
        <w:t>игерумен</w:t>
      </w:r>
      <w:proofErr w:type="spellEnd"/>
      <w:r w:rsidRPr="00C340A2">
        <w:rPr>
          <w:rFonts w:ascii="Times New Roman" w:eastAsia="Times New Roman" w:hAnsi="Times New Roman" w:cs="Times New Roman"/>
          <w:color w:val="333333"/>
          <w:sz w:val="28"/>
          <w:szCs w:val="28"/>
          <w:lang w:eastAsia="ru-RU"/>
        </w:rPr>
        <w:t xml:space="preserve"> қатар динамикалық </w:t>
      </w:r>
      <w:proofErr w:type="spellStart"/>
      <w:r w:rsidRPr="00C340A2">
        <w:rPr>
          <w:rFonts w:ascii="Times New Roman" w:eastAsia="Times New Roman" w:hAnsi="Times New Roman" w:cs="Times New Roman"/>
          <w:color w:val="333333"/>
          <w:sz w:val="28"/>
          <w:szCs w:val="28"/>
          <w:lang w:eastAsia="ru-RU"/>
        </w:rPr>
        <w:t>белгілерді</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игеру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spellStart"/>
      <w:r w:rsidRPr="00C340A2">
        <w:rPr>
          <w:rFonts w:ascii="Times New Roman" w:eastAsia="Times New Roman" w:hAnsi="Times New Roman" w:cs="Times New Roman"/>
          <w:color w:val="333333"/>
          <w:sz w:val="28"/>
          <w:szCs w:val="28"/>
          <w:lang w:eastAsia="ru-RU"/>
        </w:rPr>
        <w:t>Дыбыс</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сапасына</w:t>
      </w:r>
      <w:proofErr w:type="spellEnd"/>
      <w:r w:rsidRPr="00C340A2">
        <w:rPr>
          <w:rFonts w:ascii="Times New Roman" w:eastAsia="Times New Roman" w:hAnsi="Times New Roman" w:cs="Times New Roman"/>
          <w:color w:val="333333"/>
          <w:sz w:val="28"/>
          <w:szCs w:val="28"/>
          <w:lang w:eastAsia="ru-RU"/>
        </w:rPr>
        <w:t xml:space="preserve"> жұмыс </w:t>
      </w:r>
      <w:proofErr w:type="spellStart"/>
      <w:r w:rsidRPr="00C340A2">
        <w:rPr>
          <w:rFonts w:ascii="Times New Roman" w:eastAsia="Times New Roman" w:hAnsi="Times New Roman" w:cs="Times New Roman"/>
          <w:color w:val="333333"/>
          <w:sz w:val="28"/>
          <w:szCs w:val="28"/>
          <w:lang w:eastAsia="ru-RU"/>
        </w:rPr>
        <w:t>жасау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Қағыс табиғатын </w:t>
      </w:r>
      <w:proofErr w:type="spellStart"/>
      <w:r w:rsidRPr="00C340A2">
        <w:rPr>
          <w:rFonts w:ascii="Times New Roman" w:eastAsia="Times New Roman" w:hAnsi="Times New Roman" w:cs="Times New Roman"/>
          <w:color w:val="333333"/>
          <w:sz w:val="28"/>
          <w:szCs w:val="28"/>
          <w:lang w:eastAsia="ru-RU"/>
        </w:rPr>
        <w:t>саралау</w:t>
      </w:r>
      <w:proofErr w:type="spellEnd"/>
      <w:r w:rsidRPr="00C340A2">
        <w:rPr>
          <w:rFonts w:ascii="Times New Roman" w:eastAsia="Times New Roman" w:hAnsi="Times New Roman" w:cs="Times New Roman"/>
          <w:color w:val="333333"/>
          <w:sz w:val="28"/>
          <w:szCs w:val="28"/>
          <w:lang w:eastAsia="ru-RU"/>
        </w:rPr>
        <w:t>.</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proofErr w:type="gramStart"/>
      <w:r w:rsidRPr="00C340A2">
        <w:rPr>
          <w:rFonts w:ascii="Times New Roman" w:eastAsia="Times New Roman" w:hAnsi="Times New Roman" w:cs="Times New Roman"/>
          <w:color w:val="333333"/>
          <w:sz w:val="28"/>
          <w:szCs w:val="28"/>
          <w:lang w:eastAsia="ru-RU"/>
        </w:rPr>
        <w:t>Ыр</w:t>
      </w:r>
      <w:proofErr w:type="gramEnd"/>
      <w:r w:rsidRPr="00C340A2">
        <w:rPr>
          <w:rFonts w:ascii="Times New Roman" w:eastAsia="Times New Roman" w:hAnsi="Times New Roman" w:cs="Times New Roman"/>
          <w:color w:val="333333"/>
          <w:sz w:val="28"/>
          <w:szCs w:val="28"/>
          <w:lang w:eastAsia="ru-RU"/>
        </w:rPr>
        <w:t>ғақты дұрыс ұғыну.</w:t>
      </w:r>
    </w:p>
    <w:p w:rsidR="00D60890" w:rsidRPr="00C340A2" w:rsidRDefault="00D60890" w:rsidP="0001014B">
      <w:pPr>
        <w:numPr>
          <w:ilvl w:val="0"/>
          <w:numId w:val="4"/>
        </w:numPr>
        <w:shd w:val="clear" w:color="auto" w:fill="FFFFFF"/>
        <w:spacing w:after="0" w:line="240" w:lineRule="auto"/>
        <w:ind w:left="300"/>
        <w:jc w:val="both"/>
        <w:rPr>
          <w:rFonts w:ascii="Times New Roman" w:eastAsia="Times New Roman" w:hAnsi="Times New Roman" w:cs="Times New Roman"/>
          <w:color w:val="333333"/>
          <w:sz w:val="28"/>
          <w:szCs w:val="28"/>
          <w:lang w:eastAsia="ru-RU"/>
        </w:rPr>
      </w:pPr>
      <w:r w:rsidRPr="00C340A2">
        <w:rPr>
          <w:rFonts w:ascii="Times New Roman" w:eastAsia="Times New Roman" w:hAnsi="Times New Roman" w:cs="Times New Roman"/>
          <w:color w:val="333333"/>
          <w:sz w:val="28"/>
          <w:szCs w:val="28"/>
          <w:lang w:eastAsia="ru-RU"/>
        </w:rPr>
        <w:t xml:space="preserve">Шығарма күйдің </w:t>
      </w:r>
      <w:proofErr w:type="spellStart"/>
      <w:r w:rsidRPr="00C340A2">
        <w:rPr>
          <w:rFonts w:ascii="Times New Roman" w:eastAsia="Times New Roman" w:hAnsi="Times New Roman" w:cs="Times New Roman"/>
          <w:color w:val="333333"/>
          <w:sz w:val="28"/>
          <w:szCs w:val="28"/>
          <w:lang w:eastAsia="ru-RU"/>
        </w:rPr>
        <w:t>сипатын</w:t>
      </w:r>
      <w:proofErr w:type="spellEnd"/>
      <w:r w:rsidRPr="00C340A2">
        <w:rPr>
          <w:rFonts w:ascii="Times New Roman" w:eastAsia="Times New Roman" w:hAnsi="Times New Roman" w:cs="Times New Roman"/>
          <w:color w:val="333333"/>
          <w:sz w:val="28"/>
          <w:szCs w:val="28"/>
          <w:lang w:eastAsia="ru-RU"/>
        </w:rPr>
        <w:t xml:space="preserve"> </w:t>
      </w:r>
      <w:proofErr w:type="spellStart"/>
      <w:r w:rsidRPr="00C340A2">
        <w:rPr>
          <w:rFonts w:ascii="Times New Roman" w:eastAsia="Times New Roman" w:hAnsi="Times New Roman" w:cs="Times New Roman"/>
          <w:color w:val="333333"/>
          <w:sz w:val="28"/>
          <w:szCs w:val="28"/>
          <w:lang w:eastAsia="ru-RU"/>
        </w:rPr>
        <w:t>бірден</w:t>
      </w:r>
      <w:proofErr w:type="spellEnd"/>
      <w:r w:rsidRPr="00C340A2">
        <w:rPr>
          <w:rFonts w:ascii="Times New Roman" w:eastAsia="Times New Roman" w:hAnsi="Times New Roman" w:cs="Times New Roman"/>
          <w:color w:val="333333"/>
          <w:sz w:val="28"/>
          <w:szCs w:val="28"/>
          <w:lang w:eastAsia="ru-RU"/>
        </w:rPr>
        <w:t xml:space="preserve"> байқ</w:t>
      </w:r>
      <w:proofErr w:type="gramStart"/>
      <w:r w:rsidRPr="00C340A2">
        <w:rPr>
          <w:rFonts w:ascii="Times New Roman" w:eastAsia="Times New Roman" w:hAnsi="Times New Roman" w:cs="Times New Roman"/>
          <w:color w:val="333333"/>
          <w:sz w:val="28"/>
          <w:szCs w:val="28"/>
          <w:lang w:eastAsia="ru-RU"/>
        </w:rPr>
        <w:t>ау</w:t>
      </w:r>
      <w:proofErr w:type="gramEnd"/>
      <w:r w:rsidRPr="00C340A2">
        <w:rPr>
          <w:rFonts w:ascii="Times New Roman" w:eastAsia="Times New Roman" w:hAnsi="Times New Roman" w:cs="Times New Roman"/>
          <w:color w:val="333333"/>
          <w:sz w:val="28"/>
          <w:szCs w:val="28"/>
          <w:lang w:eastAsia="ru-RU"/>
        </w:rPr>
        <w:t>ға үйрету.</w:t>
      </w:r>
    </w:p>
    <w:p w:rsidR="00D60890" w:rsidRPr="00C340A2" w:rsidRDefault="00D60890" w:rsidP="0001014B">
      <w:pPr>
        <w:shd w:val="clear" w:color="auto" w:fill="FFFFFF"/>
        <w:spacing w:after="0" w:line="240" w:lineRule="auto"/>
        <w:ind w:firstLine="300"/>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color w:val="333333"/>
          <w:sz w:val="28"/>
          <w:szCs w:val="28"/>
          <w:lang w:val="kk-KZ" w:eastAsia="ru-RU"/>
        </w:rPr>
        <w:t>Жалпы күй шығарма таңдағанда шәкірттің жанына жақын шығармаларды ұсынып, оларды баяу екпінде орындатады. Шығарма күйлер барлық жағынан күрделеніп , өсу жолына кідіріс жасамай, жоғары орындаушылық дәрежеге жету керек. Шығарма-күй орындағанда бабына келтіріп тамылжыта, теберене орындау көркемдік мәнін жеткізе алғаны. Осы орайда халық әндерімен билерін домбырада орындап, орыс-батыс классиктерінің, қазақ халқының композиторларының арнайы шығармалары репертуарда болғаны жөн. Жан-жақты домбырамен шығарма күйлер орындатып, жоғары деңгей күйші дайындаудың мүмкіндігіне осылайша жетуге болады.</w:t>
      </w:r>
    </w:p>
    <w:p w:rsidR="00D60890" w:rsidRPr="00C340A2" w:rsidRDefault="00D60890" w:rsidP="0001014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340A2">
        <w:rPr>
          <w:rFonts w:ascii="Times New Roman" w:eastAsia="Times New Roman" w:hAnsi="Times New Roman" w:cs="Times New Roman"/>
          <w:b/>
          <w:bCs/>
          <w:color w:val="333333"/>
          <w:sz w:val="28"/>
          <w:szCs w:val="28"/>
          <w:lang w:val="kk-KZ" w:eastAsia="ru-RU"/>
        </w:rPr>
        <w:t> </w:t>
      </w:r>
    </w:p>
    <w:p w:rsidR="008B0658" w:rsidRPr="00C340A2" w:rsidRDefault="008B0658">
      <w:pPr>
        <w:rPr>
          <w:sz w:val="28"/>
          <w:szCs w:val="28"/>
          <w:lang w:val="kk-KZ"/>
        </w:rPr>
      </w:pPr>
    </w:p>
    <w:p w:rsidR="00D60890" w:rsidRPr="0001014B" w:rsidRDefault="00D60890">
      <w:pPr>
        <w:rPr>
          <w:sz w:val="24"/>
          <w:szCs w:val="24"/>
          <w:lang w:val="kk-KZ"/>
        </w:rPr>
      </w:pPr>
    </w:p>
    <w:p w:rsidR="00D60890" w:rsidRDefault="00D60890">
      <w:pPr>
        <w:rPr>
          <w:lang w:val="kk-KZ"/>
        </w:rPr>
      </w:pPr>
    </w:p>
    <w:p w:rsidR="00D60890" w:rsidRDefault="00D60890">
      <w:pPr>
        <w:rPr>
          <w:lang w:val="kk-KZ"/>
        </w:rPr>
      </w:pPr>
    </w:p>
    <w:p w:rsidR="00D60890" w:rsidRPr="00D60890" w:rsidRDefault="00D60890" w:rsidP="0001014B">
      <w:pPr>
        <w:rPr>
          <w:rFonts w:ascii="Times New Roman" w:hAnsi="Times New Roman" w:cs="Times New Roman"/>
          <w:sz w:val="28"/>
          <w:szCs w:val="28"/>
          <w:lang w:val="kk-KZ"/>
        </w:rPr>
      </w:pPr>
    </w:p>
    <w:sectPr w:rsidR="00D60890" w:rsidRPr="00D60890" w:rsidSect="0001014B">
      <w:pgSz w:w="11906" w:h="16838"/>
      <w:pgMar w:top="1134" w:right="850" w:bottom="851"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865"/>
    <w:multiLevelType w:val="multilevel"/>
    <w:tmpl w:val="E8C8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47788"/>
    <w:multiLevelType w:val="multilevel"/>
    <w:tmpl w:val="F0DC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04269F"/>
    <w:multiLevelType w:val="multilevel"/>
    <w:tmpl w:val="A538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DB2A67"/>
    <w:multiLevelType w:val="multilevel"/>
    <w:tmpl w:val="E48A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890"/>
    <w:rsid w:val="0001014B"/>
    <w:rsid w:val="002F1919"/>
    <w:rsid w:val="008B0658"/>
    <w:rsid w:val="0097560F"/>
    <w:rsid w:val="00C340A2"/>
    <w:rsid w:val="00D60890"/>
    <w:rsid w:val="00FE2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658"/>
  </w:style>
  <w:style w:type="paragraph" w:styleId="1">
    <w:name w:val="heading 1"/>
    <w:basedOn w:val="a"/>
    <w:link w:val="10"/>
    <w:uiPriority w:val="9"/>
    <w:qFormat/>
    <w:rsid w:val="00D608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890"/>
    <w:rPr>
      <w:rFonts w:ascii="Times New Roman" w:eastAsia="Times New Roman" w:hAnsi="Times New Roman" w:cs="Times New Roman"/>
      <w:b/>
      <w:bCs/>
      <w:kern w:val="36"/>
      <w:sz w:val="48"/>
      <w:szCs w:val="48"/>
      <w:lang w:eastAsia="ru-RU"/>
    </w:rPr>
  </w:style>
  <w:style w:type="paragraph" w:customStyle="1" w:styleId="post-meta">
    <w:name w:val="post-meta"/>
    <w:basedOn w:val="a"/>
    <w:rsid w:val="00D60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D60890"/>
  </w:style>
  <w:style w:type="character" w:styleId="a3">
    <w:name w:val="Hyperlink"/>
    <w:basedOn w:val="a0"/>
    <w:uiPriority w:val="99"/>
    <w:semiHidden/>
    <w:unhideWhenUsed/>
    <w:rsid w:val="00D60890"/>
    <w:rPr>
      <w:color w:val="0000FF"/>
      <w:u w:val="single"/>
    </w:rPr>
  </w:style>
  <w:style w:type="character" w:customStyle="1" w:styleId="post-comments">
    <w:name w:val="post-comments"/>
    <w:basedOn w:val="a0"/>
    <w:rsid w:val="00D60890"/>
  </w:style>
  <w:style w:type="character" w:customStyle="1" w:styleId="post-views">
    <w:name w:val="post-views"/>
    <w:basedOn w:val="a0"/>
    <w:rsid w:val="00D60890"/>
  </w:style>
  <w:style w:type="character" w:customStyle="1" w:styleId="tie-date">
    <w:name w:val="tie-date"/>
    <w:basedOn w:val="a0"/>
    <w:rsid w:val="00D60890"/>
  </w:style>
  <w:style w:type="paragraph" w:styleId="a4">
    <w:name w:val="Normal (Web)"/>
    <w:basedOn w:val="a"/>
    <w:uiPriority w:val="99"/>
    <w:semiHidden/>
    <w:unhideWhenUsed/>
    <w:rsid w:val="00D60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0890"/>
    <w:rPr>
      <w:b/>
      <w:bCs/>
    </w:rPr>
  </w:style>
</w:styles>
</file>

<file path=word/webSettings.xml><?xml version="1.0" encoding="utf-8"?>
<w:webSettings xmlns:r="http://schemas.openxmlformats.org/officeDocument/2006/relationships" xmlns:w="http://schemas.openxmlformats.org/wordprocessingml/2006/main">
  <w:divs>
    <w:div w:id="1535999552">
      <w:bodyDiv w:val="1"/>
      <w:marLeft w:val="0"/>
      <w:marRight w:val="0"/>
      <w:marTop w:val="0"/>
      <w:marBottom w:val="0"/>
      <w:divBdr>
        <w:top w:val="none" w:sz="0" w:space="0" w:color="auto"/>
        <w:left w:val="none" w:sz="0" w:space="0" w:color="auto"/>
        <w:bottom w:val="none" w:sz="0" w:space="0" w:color="auto"/>
        <w:right w:val="none" w:sz="0" w:space="0" w:color="auto"/>
      </w:divBdr>
      <w:divsChild>
        <w:div w:id="84556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k.wikipedia.org/wiki/%D0%A2%D0%BE%D0%BB%D2%93%D0%B0%D1%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3422-9957-4A1A-B996-C03601E5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2024-03-28T04:46:00Z</dcterms:created>
  <dcterms:modified xsi:type="dcterms:W3CDTF">2025-03-13T03:38:00Z</dcterms:modified>
</cp:coreProperties>
</file>