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64" w:rsidRPr="000D0764" w:rsidRDefault="000D0764" w:rsidP="000D0764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ru-RU"/>
        </w:rPr>
      </w:pPr>
      <w:proofErr w:type="spellStart"/>
      <w:r w:rsidRPr="000D0764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Мотивация</w:t>
      </w:r>
      <w:proofErr w:type="spellEnd"/>
      <w:r w:rsidRPr="000D0764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учебной</w:t>
      </w:r>
      <w:proofErr w:type="spellEnd"/>
      <w:r w:rsidRPr="000D0764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деятельности</w:t>
      </w:r>
      <w:proofErr w:type="spellEnd"/>
      <w:r w:rsidRPr="000D0764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учащихся</w:t>
      </w:r>
      <w:proofErr w:type="spellEnd"/>
      <w:r w:rsidRPr="000D0764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начальных</w:t>
      </w:r>
      <w:proofErr w:type="spellEnd"/>
      <w:r w:rsidRPr="000D0764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классов</w:t>
      </w:r>
      <w:proofErr w:type="spellEnd"/>
    </w:p>
    <w:p w:rsidR="00B04C51" w:rsidRPr="000D0764" w:rsidRDefault="00B04C51" w:rsidP="000D076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современного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остро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проблема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эффективности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хочет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ученики с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интересом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желанием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ходили на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учились «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«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отлично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К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сожалению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происходит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всегда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Часто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слышим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«он не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хочет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учиться», «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учиться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желания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В таких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случаях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сталкиваемся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отсутствием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школьника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положительной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мотивации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обучению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мотивации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вопросов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личности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0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Учебная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мотивация</w:t>
      </w:r>
      <w:proofErr w:type="spellEnd"/>
      <w:r w:rsidRPr="000D0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направляет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поддерживает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усилия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направленные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комплексная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которая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состоит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мотивов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целей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реакций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неудачу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потребностей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ученика в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получении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новых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знаний. От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мотивации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учащихся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зависит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успешность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уровень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знаний,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желание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учиться всю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0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C51" w:rsidRPr="000D0764" w:rsidRDefault="00B04C51" w:rsidP="000D076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D0764">
        <w:rPr>
          <w:rFonts w:ascii="Times New Roman" w:hAnsi="Times New Roman" w:cs="Times New Roman"/>
          <w:sz w:val="24"/>
          <w:szCs w:val="24"/>
        </w:rPr>
        <w:t>Мотиваци</w:t>
      </w:r>
      <w:proofErr w:type="spellEnd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учебной</w:t>
      </w:r>
      <w:proofErr w:type="spellEnd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младших</w:t>
      </w:r>
      <w:proofErr w:type="spellEnd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школьников</w:t>
      </w:r>
      <w:proofErr w:type="spellEnd"/>
      <w:r w:rsidRPr="000D0764">
        <w:rPr>
          <w:rFonts w:ascii="Times New Roman" w:hAnsi="Times New Roman" w:cs="Times New Roman"/>
          <w:sz w:val="24"/>
          <w:szCs w:val="24"/>
        </w:rPr>
        <w:t xml:space="preserve"> </w:t>
      </w:r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волнует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педагогов</w:t>
      </w:r>
      <w:proofErr w:type="spellEnd"/>
      <w:r w:rsidRPr="000D076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D0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поскольку</w:t>
      </w:r>
      <w:proofErr w:type="spellEnd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понятно</w:t>
      </w:r>
      <w:proofErr w:type="spellEnd"/>
      <w:r w:rsidRPr="000D076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D0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0D076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Pr="000D0764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шного</w:t>
      </w:r>
      <w:proofErr w:type="spellEnd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обучения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нужны</w:t>
      </w:r>
      <w:proofErr w:type="spellEnd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сформированные</w:t>
      </w:r>
      <w:proofErr w:type="spellEnd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мотивы</w:t>
      </w:r>
      <w:proofErr w:type="spellEnd"/>
      <w:r w:rsidRPr="000D076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D0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лежащие</w:t>
      </w:r>
      <w:proofErr w:type="spellEnd"/>
      <w:r w:rsidRPr="000D076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основе</w:t>
      </w:r>
      <w:proofErr w:type="spellEnd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личности 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человека</w:t>
      </w:r>
      <w:proofErr w:type="spellEnd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Главная</w:t>
      </w:r>
      <w:proofErr w:type="spellEnd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цель</w:t>
      </w:r>
      <w:proofErr w:type="spellEnd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школы</w:t>
      </w:r>
      <w:proofErr w:type="spellEnd"/>
      <w:r w:rsidRPr="000D076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современном</w:t>
      </w:r>
      <w:proofErr w:type="spellEnd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этапе</w:t>
      </w:r>
      <w:proofErr w:type="spellEnd"/>
      <w:r w:rsidRPr="000D076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создание</w:t>
      </w:r>
      <w:proofErr w:type="spellEnd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условий</w:t>
      </w:r>
      <w:proofErr w:type="spellEnd"/>
      <w:r w:rsidRPr="000D0764">
        <w:rPr>
          <w:rFonts w:ascii="Times New Roman" w:hAnsi="Times New Roman" w:cs="Times New Roman"/>
          <w:sz w:val="24"/>
          <w:szCs w:val="24"/>
        </w:rPr>
        <w:t xml:space="preserve"> </w:t>
      </w:r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0764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развития</w:t>
      </w:r>
      <w:proofErr w:type="spellEnd"/>
      <w:r w:rsidRPr="000D07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самореализации</w:t>
      </w:r>
      <w:proofErr w:type="spellEnd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каждой</w:t>
      </w:r>
      <w:proofErr w:type="spellEnd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0D076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D07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формирование</w:t>
      </w:r>
      <w:proofErr w:type="spellEnd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поколени</w:t>
      </w:r>
      <w:proofErr w:type="spellEnd"/>
      <w:r w:rsidRPr="000D0764">
        <w:rPr>
          <w:rFonts w:ascii="Times New Roman" w:hAnsi="Times New Roman" w:cs="Times New Roman"/>
          <w:sz w:val="24"/>
          <w:szCs w:val="24"/>
          <w:lang w:val="ru-RU"/>
        </w:rPr>
        <w:t>я,</w:t>
      </w:r>
      <w:r w:rsidRPr="000D0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способного</w:t>
      </w:r>
      <w:proofErr w:type="spellEnd"/>
      <w:r w:rsidRPr="000D0764">
        <w:rPr>
          <w:rFonts w:ascii="Times New Roman" w:hAnsi="Times New Roman" w:cs="Times New Roman"/>
          <w:sz w:val="24"/>
          <w:szCs w:val="24"/>
        </w:rPr>
        <w:t xml:space="preserve"> учиться на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протяжении</w:t>
      </w:r>
      <w:proofErr w:type="spellEnd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 всей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Pr="000D07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Поэтому</w:t>
      </w:r>
      <w:proofErr w:type="spellEnd"/>
      <w:r w:rsidRPr="000D0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начальная</w:t>
      </w:r>
      <w:proofErr w:type="spellEnd"/>
      <w:r w:rsidRPr="000D0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школ</w:t>
      </w:r>
      <w:proofErr w:type="spellEnd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должна</w:t>
      </w:r>
      <w:proofErr w:type="spellEnd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готовить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0D0764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систематическому</w:t>
      </w:r>
      <w:proofErr w:type="spellEnd"/>
      <w:r w:rsidRPr="000D07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целенаправленно</w:t>
      </w:r>
      <w:r w:rsidRPr="000D0764">
        <w:rPr>
          <w:rFonts w:ascii="Times New Roman" w:hAnsi="Times New Roman" w:cs="Times New Roman"/>
          <w:sz w:val="24"/>
          <w:szCs w:val="24"/>
          <w:lang w:val="ru-RU"/>
        </w:rPr>
        <w:t>му</w:t>
      </w:r>
      <w:proofErr w:type="spellEnd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обучени</w:t>
      </w:r>
      <w:r w:rsidRPr="000D0764">
        <w:rPr>
          <w:rFonts w:ascii="Times New Roman" w:hAnsi="Times New Roman" w:cs="Times New Roman"/>
          <w:sz w:val="24"/>
          <w:szCs w:val="24"/>
          <w:lang w:val="ru-RU"/>
        </w:rPr>
        <w:t>ю</w:t>
      </w:r>
      <w:proofErr w:type="spellEnd"/>
      <w:r w:rsidRPr="000D0764">
        <w:rPr>
          <w:rFonts w:ascii="Times New Roman" w:hAnsi="Times New Roman" w:cs="Times New Roman"/>
          <w:sz w:val="24"/>
          <w:szCs w:val="24"/>
        </w:rPr>
        <w:t xml:space="preserve"> в старших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возрастных</w:t>
      </w:r>
      <w:proofErr w:type="spellEnd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периодах</w:t>
      </w:r>
      <w:proofErr w:type="spellEnd"/>
      <w:r w:rsidRPr="000D07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формирова</w:t>
      </w:r>
      <w:r w:rsidRPr="000D0764">
        <w:rPr>
          <w:rFonts w:ascii="Times New Roman" w:hAnsi="Times New Roman" w:cs="Times New Roman"/>
          <w:sz w:val="24"/>
          <w:szCs w:val="24"/>
          <w:lang w:val="ru-RU"/>
        </w:rPr>
        <w:t>ть</w:t>
      </w:r>
      <w:proofErr w:type="spellEnd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положительн</w:t>
      </w:r>
      <w:r w:rsidRPr="000D0764">
        <w:rPr>
          <w:rFonts w:ascii="Times New Roman" w:hAnsi="Times New Roman" w:cs="Times New Roman"/>
          <w:sz w:val="24"/>
          <w:szCs w:val="24"/>
          <w:lang w:val="ru-RU"/>
        </w:rPr>
        <w:t>ую</w:t>
      </w:r>
      <w:proofErr w:type="spellEnd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мотиваци</w:t>
      </w:r>
      <w:r w:rsidRPr="000D0764">
        <w:rPr>
          <w:rFonts w:ascii="Times New Roman" w:hAnsi="Times New Roman" w:cs="Times New Roman"/>
          <w:sz w:val="24"/>
          <w:szCs w:val="24"/>
          <w:lang w:val="ru-RU"/>
        </w:rPr>
        <w:t>ю</w:t>
      </w:r>
      <w:proofErr w:type="spellEnd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к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учени</w:t>
      </w:r>
      <w:r w:rsidRPr="000D0764">
        <w:rPr>
          <w:rFonts w:ascii="Times New Roman" w:hAnsi="Times New Roman" w:cs="Times New Roman"/>
          <w:sz w:val="24"/>
          <w:szCs w:val="24"/>
          <w:lang w:val="ru-RU"/>
        </w:rPr>
        <w:t>ю</w:t>
      </w:r>
      <w:proofErr w:type="spellEnd"/>
      <w:r w:rsidRPr="000D076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D0764">
        <w:rPr>
          <w:rFonts w:ascii="Times New Roman" w:hAnsi="Times New Roman" w:cs="Times New Roman"/>
          <w:sz w:val="24"/>
          <w:szCs w:val="24"/>
        </w:rPr>
        <w:t xml:space="preserve">  морально –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духовн</w:t>
      </w:r>
      <w:r w:rsidRPr="000D0764">
        <w:rPr>
          <w:rFonts w:ascii="Times New Roman" w:hAnsi="Times New Roman" w:cs="Times New Roman"/>
          <w:sz w:val="24"/>
          <w:szCs w:val="24"/>
          <w:lang w:val="ru-RU"/>
        </w:rPr>
        <w:t>ую</w:t>
      </w:r>
      <w:proofErr w:type="spellEnd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зрелост</w:t>
      </w:r>
      <w:r w:rsidRPr="000D0764">
        <w:rPr>
          <w:rFonts w:ascii="Times New Roman" w:hAnsi="Times New Roman" w:cs="Times New Roman"/>
          <w:sz w:val="24"/>
          <w:szCs w:val="24"/>
          <w:lang w:val="ru-RU"/>
        </w:rPr>
        <w:t>ь</w:t>
      </w:r>
      <w:proofErr w:type="spellEnd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D0764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0D076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04C51" w:rsidRPr="000D0764" w:rsidRDefault="00B04C51" w:rsidP="000D076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0764">
        <w:rPr>
          <w:rFonts w:ascii="Times New Roman" w:hAnsi="Times New Roman" w:cs="Times New Roman"/>
          <w:sz w:val="24"/>
          <w:szCs w:val="24"/>
          <w:lang w:val="ru-RU"/>
        </w:rPr>
        <w:t>Чтобы ученики по - настоящему начали учиться, а не отсиживать уроки, их нужно заинтересовать – указать, что они не знают того, без чего больше не смогут жить, что на каждом уроке их ждет что-то новое. Важно, чтобы ученики ставили перед собой цель: я пришел чему-то научиться, а в конце урока знали ответ на вопрос « Чему я научился?» Учитель должен так организовать учебный процесс, заинтересовать, чтобы вызвать у детей  желание учиться. Учебный материал должен стимулировать мышление детей, поставленная ​​задача - подталкивать к поискам путей ее решения</w:t>
      </w:r>
      <w:proofErr w:type="gramStart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Чрезмерно упрощенные задачи неинтересны для учащихся, а это приводит к потере мотивации к усвоению учебного материала. Ребенок должен радоваться тому, что он </w:t>
      </w:r>
      <w:proofErr w:type="gramStart"/>
      <w:r w:rsidRPr="000D0764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что-то узнал. Только тогда можно сказать, что у него развивается мотивация.  Учебные задания следует подбирать с элементами новизны и непредсказуемости, что будет способствовать формированию внутреннего интереса во время их выполнения; следить за тем, чтобы задания не только соответствовали возрасту, но и имели уровень оптимальной сложности, способствовали выявлению мастерства и компетентности школьника. Учитель должен регулировать уровень сложности заданий, каждый раз повышая его,  стимулировать интеллектуальные чувства младших школьников.</w:t>
      </w:r>
    </w:p>
    <w:p w:rsidR="00B04C51" w:rsidRPr="000D0764" w:rsidRDefault="00B04C51" w:rsidP="000D076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0764">
        <w:rPr>
          <w:rFonts w:ascii="Times New Roman" w:hAnsi="Times New Roman" w:cs="Times New Roman"/>
          <w:sz w:val="24"/>
          <w:szCs w:val="24"/>
          <w:lang w:val="ru-RU"/>
        </w:rPr>
        <w:t>Удачным мотивом создания положительной мотивации учащихся на уроке является:</w:t>
      </w:r>
    </w:p>
    <w:p w:rsidR="00B04C51" w:rsidRPr="000D0764" w:rsidRDefault="00B04C51" w:rsidP="000D0764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D0764">
        <w:rPr>
          <w:rFonts w:ascii="Times New Roman" w:hAnsi="Times New Roman" w:cs="Times New Roman"/>
          <w:b/>
          <w:i/>
          <w:sz w:val="24"/>
          <w:szCs w:val="24"/>
          <w:lang w:val="ru-RU"/>
        </w:rPr>
        <w:t>Нестандартное начало и сам нестандартный урок</w:t>
      </w:r>
      <w:proofErr w:type="gramStart"/>
      <w:r w:rsidRPr="000D076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.</w:t>
      </w:r>
      <w:proofErr w:type="gramEnd"/>
    </w:p>
    <w:p w:rsidR="00B04C51" w:rsidRPr="000D0764" w:rsidRDefault="00B04C51" w:rsidP="000D076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0764">
        <w:rPr>
          <w:rFonts w:ascii="Times New Roman" w:hAnsi="Times New Roman" w:cs="Times New Roman"/>
          <w:sz w:val="24"/>
          <w:szCs w:val="24"/>
          <w:lang w:val="ru-RU"/>
        </w:rPr>
        <w:t>Необычное, неординарное начало урока всегда побуждает ребенка углубиться в его исследование,  изучение. В начале урока учитель может зачитать интересный эпизод из художественного произведения,  учащиеся - исследователи могут предложить прослушать интересные факты из жизни и творчества писателя, могут  прозвучать романсы или песни на слова определенного поэта, после чего учащиеся самостоятельно определяют тему и цель урока.  Учитель может принести  «Волшебную шкатулку »</w:t>
      </w:r>
      <w:proofErr w:type="gramStart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« Мешочек » , «Черный ящик» и предложить детям отгадать , что в нем с помощью наводящих вопросов. Я уверена, что такое начало урока не оставит равнодушным ни одного ребенка.</w:t>
      </w:r>
    </w:p>
    <w:p w:rsidR="00B04C51" w:rsidRPr="000D0764" w:rsidRDefault="00B04C51" w:rsidP="000D076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Нетрадиционный, нестандартный урок! </w:t>
      </w:r>
      <w:proofErr w:type="gramStart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Урок – сказка, урок – игра, урок – презентация, урок – исследование, урок – конкурс, урок путешествие, урок драматизация - такая форма занятий все </w:t>
      </w:r>
      <w:r w:rsidRPr="000D0764">
        <w:rPr>
          <w:rFonts w:ascii="Times New Roman" w:hAnsi="Times New Roman" w:cs="Times New Roman"/>
          <w:sz w:val="24"/>
          <w:szCs w:val="24"/>
          <w:lang w:val="ru-RU"/>
        </w:rPr>
        <w:lastRenderedPageBreak/>
        <w:t>настойчивее утверждается в школьной практике.</w:t>
      </w:r>
      <w:proofErr w:type="gramEnd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 Многие учителя видят в ней средство преодоления стереотипа урока, изменения привычных способов общения, демократизации взаимоотношений между учителями и учениками. Что же дает нестандартный, нетрадиционный урок?</w:t>
      </w:r>
    </w:p>
    <w:p w:rsidR="00B04C51" w:rsidRPr="000D0764" w:rsidRDefault="00B04C51" w:rsidP="000D076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0764">
        <w:rPr>
          <w:rFonts w:ascii="Times New Roman" w:hAnsi="Times New Roman" w:cs="Times New Roman"/>
          <w:b/>
          <w:sz w:val="24"/>
          <w:szCs w:val="24"/>
          <w:lang w:val="ru-RU"/>
        </w:rPr>
        <w:t>    Во-первых</w:t>
      </w:r>
      <w:r w:rsidRPr="000D0764">
        <w:rPr>
          <w:rFonts w:ascii="Times New Roman" w:hAnsi="Times New Roman" w:cs="Times New Roman"/>
          <w:sz w:val="24"/>
          <w:szCs w:val="24"/>
          <w:lang w:val="ru-RU"/>
        </w:rPr>
        <w:t>, активизацию мыслительной деятельности учащихся. Стимулирует мыслить, побуждает думать, сравнивать, анализировать свои ошибки и ошибки своего товарища</w:t>
      </w:r>
      <w:proofErr w:type="gramStart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B04C51" w:rsidRPr="000D0764" w:rsidRDefault="00B04C51" w:rsidP="000D076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0764">
        <w:rPr>
          <w:rFonts w:ascii="Times New Roman" w:hAnsi="Times New Roman" w:cs="Times New Roman"/>
          <w:b/>
          <w:sz w:val="24"/>
          <w:szCs w:val="24"/>
          <w:lang w:val="ru-RU"/>
        </w:rPr>
        <w:t>    Во-вторых</w:t>
      </w:r>
      <w:r w:rsidRPr="000D0764">
        <w:rPr>
          <w:rFonts w:ascii="Times New Roman" w:hAnsi="Times New Roman" w:cs="Times New Roman"/>
          <w:sz w:val="24"/>
          <w:szCs w:val="24"/>
          <w:lang w:val="ru-RU"/>
        </w:rPr>
        <w:t>, развитие познавательных интересов учащихся к обучению. Им интересно  учиться, стремятся узнать как можно больше, чтобы выступать в роли учителя, и проверять товарищей.</w:t>
      </w:r>
    </w:p>
    <w:p w:rsidR="00B04C51" w:rsidRPr="000D0764" w:rsidRDefault="00B04C51" w:rsidP="000D076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0764">
        <w:rPr>
          <w:rFonts w:ascii="Times New Roman" w:hAnsi="Times New Roman" w:cs="Times New Roman"/>
          <w:sz w:val="24"/>
          <w:szCs w:val="24"/>
          <w:lang w:val="ru-RU"/>
        </w:rPr>
        <w:t>    </w:t>
      </w:r>
      <w:r w:rsidRPr="000D0764">
        <w:rPr>
          <w:rFonts w:ascii="Times New Roman" w:hAnsi="Times New Roman" w:cs="Times New Roman"/>
          <w:b/>
          <w:sz w:val="24"/>
          <w:szCs w:val="24"/>
          <w:lang w:val="ru-RU"/>
        </w:rPr>
        <w:t>В-третьих</w:t>
      </w:r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,  развитие связной речи и творческих способностей учащихся. Они учатся правильно, грамотно и красиво говорить. В данном случае мотивация обучения  идет подсознательно  и без </w:t>
      </w:r>
      <w:r w:rsidR="000D0764" w:rsidRPr="000D0764">
        <w:rPr>
          <w:rFonts w:ascii="Times New Roman" w:hAnsi="Times New Roman" w:cs="Times New Roman"/>
          <w:sz w:val="24"/>
          <w:szCs w:val="24"/>
          <w:lang w:val="ru-RU"/>
        </w:rPr>
        <w:t>всяких  принуждений к обучению.</w:t>
      </w:r>
    </w:p>
    <w:p w:rsidR="000D0764" w:rsidRPr="000D0764" w:rsidRDefault="000D0764" w:rsidP="000D0764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Учебная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мотивация</w:t>
      </w:r>
      <w:proofErr w:type="spellEnd"/>
      <w:r w:rsidRPr="000D0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направляет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поддерживает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усилия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направленные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комплексная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которая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состоит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мотивов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целей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реакций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неудачу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потребностей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ученика в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получении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новых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знаний. От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мотивации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учащихся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зависит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успешность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уровень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знаний,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желание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учиться всю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Учебная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мотивация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состоит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из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следующих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составляющих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положительный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настрой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обучающегося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0D0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ясная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которой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стремиться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0D0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мотивы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достижения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0D0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положительная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реакция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неудачу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0D0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настойчивость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достижению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результата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0D0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Положительный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настрой для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заданий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путём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неформальной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обстановки на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переставить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парты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непривычным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образом;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поделить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группы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превратить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обычный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стандартный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урок в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увлекательную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игру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забывая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обучающей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Учитель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должен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помогать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младшим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школьникам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выборе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так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начальной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них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низкий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уровень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универсальных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учебных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действий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должны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чётко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ясно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понимать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то, к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чему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стремиться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важных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составляющих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мотивации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реакция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неудачу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ребёнка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что-то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получается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не в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коем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случае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нельзя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ругать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подтолкнуть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направить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тому,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сам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попытался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найти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выход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сложившейся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ситуации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обязательно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похвалить,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ему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удалось.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учитель просто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откажет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ребёнку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не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подтолкнёт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решению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проблемной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ситуации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то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подобное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действие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приведёт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ученика к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нежеланию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учиться,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положительная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мотивация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утеряна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делать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учителю,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ребёнок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желает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учиться?</w:t>
      </w:r>
      <w:r w:rsidRPr="000D0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Младшие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школьники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любят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мечтать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разгадывать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ребусы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загадки,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раскрывать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тайное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неизведанное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Однообразная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длительная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утомляет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пропадает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желание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0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D0764" w:rsidRPr="000D0764" w:rsidRDefault="000D0764" w:rsidP="000D076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Устойчивый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интерес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к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обучению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младших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школьников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формируется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через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проведение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следующих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форм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уроков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0D0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урок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0D0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урок-путешествие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0D0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урок-сказка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0D0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урок-викторина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0D0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защита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творческих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проектов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привлечением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сказочных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персонажей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0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04C51" w:rsidRPr="000D0764" w:rsidRDefault="00B04C51" w:rsidP="000D076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0764">
        <w:rPr>
          <w:rFonts w:ascii="Times New Roman" w:hAnsi="Times New Roman" w:cs="Times New Roman"/>
          <w:sz w:val="24"/>
          <w:szCs w:val="24"/>
          <w:lang w:val="ru-RU"/>
        </w:rPr>
        <w:t>Игра в учебном процессе мотивирует,  возбуждает интерес, развивает коммуникативные навыки.</w:t>
      </w:r>
    </w:p>
    <w:p w:rsidR="00B04C51" w:rsidRPr="000D0764" w:rsidRDefault="00B04C51" w:rsidP="000D076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0764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Задача учителя состоит в том, чтобы, учитывая цель и дидактическое значение игры,  найти ее место  на уроке. Но игра возможна лишь тогда, когда ученики все заинтересованы в ней. При решении конкретных задач у учащихся возникает хороший эмоциональный настрой от овладения новыми формами обучения</w:t>
      </w:r>
      <w:proofErr w:type="gramStart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чувство успеха , радость за своих товарищей по команде.</w:t>
      </w:r>
    </w:p>
    <w:p w:rsidR="00B04C51" w:rsidRPr="000D0764" w:rsidRDefault="00B04C51" w:rsidP="000D076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Высокая эффективность </w:t>
      </w:r>
      <w:r w:rsidRPr="000D0764">
        <w:rPr>
          <w:rFonts w:ascii="Times New Roman" w:hAnsi="Times New Roman" w:cs="Times New Roman"/>
          <w:b/>
          <w:i/>
          <w:sz w:val="24"/>
          <w:szCs w:val="24"/>
          <w:lang w:val="ru-RU"/>
        </w:rPr>
        <w:t>дидактической игры</w:t>
      </w:r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несомненна. И учитель, и дети работают с использованием игровых материалов активнее, а главное - значительно продуктивнее. Это происходит потому, что во время игры задействованы глубинные психологические механизмы,  которые обеспечивают глубокое и прочное усвоение учебного материала. Один из механизмов - высокая внутренняя мотивация к деятельности. В процессе игры дети работают с огромным эмоциональным подъемом. Второй - раскованность познавательных действий ученика. Каждый имеет право на ошибку. Это  не является трагедией</w:t>
      </w:r>
      <w:proofErr w:type="gramStart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и  учитель не порицает .</w:t>
      </w:r>
    </w:p>
    <w:p w:rsidR="00B04C51" w:rsidRPr="000D0764" w:rsidRDefault="00B04C51" w:rsidP="000D076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076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Ролевые игры, конкурсы, соревнования </w:t>
      </w:r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позволяют выявить творческие способности ребенка, самоутвердиться, оптимистичнее относиться  к учебе. Ученик</w:t>
      </w:r>
      <w:proofErr w:type="gramStart"/>
      <w:r w:rsidRPr="000D0764">
        <w:rPr>
          <w:rFonts w:ascii="Times New Roman" w:hAnsi="Times New Roman" w:cs="Times New Roman"/>
          <w:sz w:val="24"/>
          <w:szCs w:val="24"/>
          <w:lang w:val="ru-RU"/>
        </w:rPr>
        <w:t>и-</w:t>
      </w:r>
      <w:proofErr w:type="gramEnd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консультанты могут выступить в роли учителя, оказывая помощь тем,  кто имеет низкий уровень знаний или не понял материал, имеют возможность оценить свои знания. С большим интересом и желанием дети участвуют в инсценировках отрывков из художественных произведений, в планировании учебных действий, в распределении ролей и функций при работе в парах, группах.</w:t>
      </w:r>
    </w:p>
    <w:p w:rsidR="00B04C51" w:rsidRPr="000D0764" w:rsidRDefault="00B04C51" w:rsidP="000D076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0764">
        <w:rPr>
          <w:rFonts w:ascii="Times New Roman" w:hAnsi="Times New Roman" w:cs="Times New Roman"/>
          <w:b/>
          <w:i/>
          <w:sz w:val="24"/>
          <w:szCs w:val="24"/>
          <w:lang w:val="ru-RU"/>
        </w:rPr>
        <w:t>Познавательные игры</w:t>
      </w:r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(деловые, ролевые, ситуативные) моделируют жизненные ситуации, отношения людей, взаимодействие вещей</w:t>
      </w:r>
      <w:proofErr w:type="gramStart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явлений . Они могут быть основной или вспомогательной формой учебного процесса . Развивающий эффект достигается за счет импровизации , природного проявления свободных творческих сил учащихся. В воспитательном значении игра помогает учащимся преодолеть неуверенность, способствует самоутверждению,  проявлению индивидуальности и развитию творческих способностей.</w:t>
      </w:r>
    </w:p>
    <w:p w:rsidR="00B04C51" w:rsidRPr="000D0764" w:rsidRDefault="00B04C51" w:rsidP="000D076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Большую роль в жизни человека играют </w:t>
      </w:r>
      <w:r w:rsidRPr="000D076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эмоции. </w:t>
      </w:r>
      <w:r w:rsidRPr="000D0764">
        <w:rPr>
          <w:rFonts w:ascii="Times New Roman" w:hAnsi="Times New Roman" w:cs="Times New Roman"/>
          <w:sz w:val="24"/>
          <w:szCs w:val="24"/>
          <w:lang w:val="ru-RU"/>
        </w:rPr>
        <w:t>Пожалуй, трудно найти человека, лишенного эмоций. Они имеют большое значение и в обучении учащихся.</w:t>
      </w:r>
    </w:p>
    <w:p w:rsidR="00B04C51" w:rsidRPr="000D0764" w:rsidRDefault="00B04C51" w:rsidP="000D076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0764">
        <w:rPr>
          <w:rFonts w:ascii="Times New Roman" w:hAnsi="Times New Roman" w:cs="Times New Roman"/>
          <w:sz w:val="24"/>
          <w:szCs w:val="24"/>
          <w:lang w:val="ru-RU"/>
        </w:rPr>
        <w:t>Обучение никогда не бывает делом чистого интеллекта,  оно всегда включает эмоциональные и волевые процессы, которые, влияют на его образовательный и воспитательный результаты. Опыт убеждает, что эмоциональные переживания у учащихся вызывает все новое, яркое, интересное, насыщенное живыми образами. Тот учебный материал, который нашел эмоциональный отклик у учащихся, запоминается лучше и прочнее.</w:t>
      </w:r>
    </w:p>
    <w:p w:rsidR="00B04C51" w:rsidRPr="000D0764" w:rsidRDefault="00B04C51" w:rsidP="000D076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Украшенный эмоциями рассказ учителя вызывает восхищение у школьников и поэтому они воспринимают материал лучше. Если урок для них неинтересен, то он воспринимается плохо.</w:t>
      </w:r>
    </w:p>
    <w:p w:rsidR="00B04C51" w:rsidRPr="000D0764" w:rsidRDefault="00B04C51" w:rsidP="000D076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Эмоциональные отрывки из текстов, иллюстрации, эмоциональный рассказ учителей - это приемы реализации метода создания </w:t>
      </w:r>
      <w:r w:rsidRPr="000D0764">
        <w:rPr>
          <w:rFonts w:ascii="Times New Roman" w:hAnsi="Times New Roman" w:cs="Times New Roman"/>
          <w:b/>
          <w:i/>
          <w:sz w:val="24"/>
          <w:szCs w:val="24"/>
          <w:lang w:val="ru-RU"/>
        </w:rPr>
        <w:t>эмоциональных переживаний в обучении</w:t>
      </w:r>
      <w:proofErr w:type="gramStart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Одним из приемов эмоционального мотивирования обучения является создание ситуации увлеченности. Повышенный интерес у учащихся вызывает  анализ отрывков из художественной литературы, посвященных жизни и деятельности выдающихся ученых,  общественных деятелей, особенно из их детства. Для создания эмоциональных ситуаций во время проведения уроков большое значение имеют  художественность и эмоциональность речи учителя. Без эмоциональности речь учителя является только информативно полезно, но, к сожалению, она не становится позитивным методом активизации  познавательной деятельности учащихся</w:t>
      </w:r>
      <w:proofErr w:type="gramStart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B04C51" w:rsidRPr="000D0764" w:rsidRDefault="00B04C51" w:rsidP="000D076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076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Еще одним мотивом обучения является </w:t>
      </w:r>
      <w:r w:rsidRPr="000D0764">
        <w:rPr>
          <w:rFonts w:ascii="Times New Roman" w:hAnsi="Times New Roman" w:cs="Times New Roman"/>
          <w:b/>
          <w:i/>
          <w:sz w:val="24"/>
          <w:szCs w:val="24"/>
          <w:lang w:val="ru-RU"/>
        </w:rPr>
        <w:t>чувство успеха</w:t>
      </w:r>
      <w:r w:rsidRPr="000D0764">
        <w:rPr>
          <w:rFonts w:ascii="Times New Roman" w:hAnsi="Times New Roman" w:cs="Times New Roman"/>
          <w:sz w:val="24"/>
          <w:szCs w:val="24"/>
          <w:lang w:val="ru-RU"/>
        </w:rPr>
        <w:t>, удовлетворения достигнутым. Постоянное ощущение учеником успеха в обучении укрепляет уверенность в собственных силах, пробуждает чувства достоинства, желание учиться.</w:t>
      </w:r>
    </w:p>
    <w:p w:rsidR="000D0764" w:rsidRPr="000D0764" w:rsidRDefault="000D0764" w:rsidP="000D0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Для достижения нужного результата следует использовать различные</w:t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0D0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приёмы развития познавательных мотивов. </w:t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1.</w:t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0D07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Мотивация учебной деятельности с помощью беседы.</w:t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 начале урока учитель определяет круг вопросов, которые будут рассматриваться на занятии. При этом привлекается опыт учащихся, приводятся интересные примеры. Учитель указывает на практическое значение рассматриваемой темы.</w:t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2.</w:t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0D07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Мотивация учебной деятельности путем создания проблемной ситуации.</w:t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Учитель предлагает проблемную ситуацию, для решения которой у детей не хватает знаний.</w:t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3.</w:t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0D07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Мотивация учебной деятельности с использованием приёма «Мозговой штурм».</w:t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Этот метод заключается в коллективной творческой работе по решению определенной сложной проблемы. Всех учеников объединяет совместная работа над поиском истины. Размышляя над определенной проблемой, дополняя друг друга, подхватывают и развивают одни идеи, отвергая другие.</w:t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4.</w:t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0D07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Мотивация учебной деятельности с помощью приёма «Незаконченное предложение».</w:t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Учащимся раздают листы с незаконченными предложениями и объясняют, что каждый должен самостоятельно закончить их. Данные предложения касаются темы урока, и ученики имеют достаточно знаний и личного опыта для выражения собственных мыслей. После завершения работы высказывания зачитываются. В любой момент урока ученики должны быть готовы обсудить ответ товарища или попросить его аргументировать свой вариант окончания предложения.</w:t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5.</w:t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0D07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Мотивация учебной деятельности путем изготовления самодельных наглядных пособий.</w:t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В начале изучения темы учащиеся получают перечень наглядных пособий, которые они могут изготовить. Изготовленные самодельные приборы, модели, рисунки, объясняющие то или иное природное явление, карты </w:t>
      </w:r>
      <w:proofErr w:type="gramStart"/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древних поселений, описанных в учебнике ученики демонстрируют</w:t>
      </w:r>
      <w:proofErr w:type="gramEnd"/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на уроке, объясняя идею создания и особенности «предлагаемых ими пособий. В классе можно постоянно создавать выставку самодельных наглядных пособий, это дает возможность всем учащимся ознакомиться с творческими достижениями одноклассников. Использование таких наглядных пособий на уроках способствует повышению интереса к учебе, развивает исследовательские навыки, повышает производительность педагогической работы, наполняет урок элементами заинтересованности, вызывает у учащихся чувство причастности к событиям на уроке.</w:t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6.</w:t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0D07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Мотивация учебной деятельности путем использования творческих задач.</w:t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Ученикам можно предложить составить кроссворд, </w:t>
      </w:r>
      <w:proofErr w:type="spellStart"/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сканворд</w:t>
      </w:r>
      <w:proofErr w:type="spellEnd"/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, загадки, ребус. Возможны следующие варианты работы с кроссвордом:</w:t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– Разгадайте кроссворд, заполнив пустые ячейки.</w:t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– Сформулируйте вопрос к словам, в заполненном кроссворде.</w:t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– Заполните кроссворд, в котором выделены определенные квадратики. Из букв, попавших в них, составьте ключевое слово и объясните его содержание.</w:t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0D0764" w:rsidRPr="000D0764" w:rsidRDefault="000D0764" w:rsidP="000D076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– Составьте кроссворд, используя понятия по теме урока.</w:t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7.</w:t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0D07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Мотивация учебной деятельности путем создания ситуации успеха.</w:t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0D0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Это эффективный способ для формирования и сохранения мотивации у младших школьников. С педагогической точки зрения ситуация успеха — это такое целенаправленное, организованное сочетание условий, при которых создается возможность достичь значительных результатов в деятельности как отдельно взятой личности, так и коллектива в целом.</w:t>
      </w:r>
    </w:p>
    <w:p w:rsidR="00B04C51" w:rsidRPr="000D0764" w:rsidRDefault="000D0764" w:rsidP="000D076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Главный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смысл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деятельности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учителя</w:t>
      </w:r>
      <w:r w:rsidRPr="000D0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состоит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том,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каждому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воспитаннику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ситуацию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успеха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важно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разделить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успех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«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ситуация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успеха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Ситуация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сочетание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условий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обеспечивают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успех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сам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успех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результат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подобной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ситуации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Ситуация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способен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организовать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учитель: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переживание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радости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успеха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нечто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субъективное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скрытое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значительной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мере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взгляду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стороны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Задача учителя в том и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состоит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каждому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своих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воспитанников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пережить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радость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достижения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осознать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поверить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себя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0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Развивать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положительную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мотивацию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обучению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следует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внеурочной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занятиях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внеурочной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нельзя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 же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приёмы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подходы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применяются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основных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предметов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0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04C51" w:rsidRPr="000D0764" w:rsidRDefault="00B04C51" w:rsidP="000D076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Без ощущения успеха у учащихся пропадает интерес к школе и учебным занятиям. Но достижению успеха в различных видах деятельности мешают обстоятельства, среди которых выделяют недостаточные знания, несформированные умения, недостаток жизненного опыта, психологические и физиологические особенности развития, несформированный уровень самооценки. Педагогически оправданное создание для учащихся ситуации успеха предполагает использование специальных приемов индивидуально - личностной поддержки. В их многообразии наиболее </w:t>
      </w:r>
      <w:proofErr w:type="gramStart"/>
      <w:r w:rsidRPr="000D0764">
        <w:rPr>
          <w:rFonts w:ascii="Times New Roman" w:hAnsi="Times New Roman" w:cs="Times New Roman"/>
          <w:sz w:val="24"/>
          <w:szCs w:val="24"/>
          <w:lang w:val="ru-RU"/>
        </w:rPr>
        <w:t>распространенные</w:t>
      </w:r>
      <w:proofErr w:type="gramEnd"/>
      <w:r w:rsidRPr="000D076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04C51" w:rsidRPr="000D0764" w:rsidRDefault="00B04C51" w:rsidP="000D076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r w:rsidRPr="000D0764">
        <w:rPr>
          <w:rFonts w:ascii="Times New Roman" w:hAnsi="Times New Roman" w:cs="Times New Roman"/>
          <w:b/>
          <w:sz w:val="24"/>
          <w:szCs w:val="24"/>
          <w:lang w:val="ru-RU"/>
        </w:rPr>
        <w:t>. Эврика</w:t>
      </w:r>
      <w:r w:rsidRPr="000D0764">
        <w:rPr>
          <w:rFonts w:ascii="Times New Roman" w:hAnsi="Times New Roman" w:cs="Times New Roman"/>
          <w:sz w:val="24"/>
          <w:szCs w:val="24"/>
          <w:lang w:val="ru-RU"/>
        </w:rPr>
        <w:t>. Предполагает создание условий, при которых ученик, выполняя учебное задание, неожиданно для себя пришел к выводу,  который раскрывает ранее ему неизвестные возможности. Полученный результат должен быть новый, интересный, оригинальный, открывать новые горизонты познания. Задача учителя - заметить это глубинное личностное «открытие»,  поддержать ученика и поставить перед ним новые задачи, вдохновить на их решение.</w:t>
      </w:r>
    </w:p>
    <w:p w:rsidR="00B04C51" w:rsidRPr="000D0764" w:rsidRDefault="00B04C51" w:rsidP="000D076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04C51" w:rsidRPr="000D0764" w:rsidRDefault="00B04C51" w:rsidP="000D076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0D0764">
        <w:rPr>
          <w:rFonts w:ascii="Times New Roman" w:hAnsi="Times New Roman" w:cs="Times New Roman"/>
          <w:b/>
          <w:sz w:val="24"/>
          <w:szCs w:val="24"/>
          <w:lang w:val="ru-RU"/>
        </w:rPr>
        <w:t>. Умышленная ошибка, или «Помоги мне»</w:t>
      </w:r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. Предусматривает использование учителем намеренно сделанных ошибок с целью привлечь внимание учащихся, обратиться к ним за помощью, пробудить чувства достоинства </w:t>
      </w:r>
      <w:proofErr w:type="gramStart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0D0764">
        <w:rPr>
          <w:rFonts w:ascii="Times New Roman" w:hAnsi="Times New Roman" w:cs="Times New Roman"/>
          <w:sz w:val="24"/>
          <w:szCs w:val="24"/>
          <w:lang w:val="ru-RU"/>
        </w:rPr>
        <w:t>нашел ошибку учителя), стимулирует желание учиться.</w:t>
      </w:r>
    </w:p>
    <w:p w:rsidR="00B04C51" w:rsidRPr="000D0764" w:rsidRDefault="00B04C51" w:rsidP="000D076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04C51" w:rsidRPr="000D0764" w:rsidRDefault="00B04C51" w:rsidP="000D076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07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3.Диспут </w:t>
      </w:r>
      <w:proofErr w:type="gramStart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от лат . </w:t>
      </w:r>
      <w:proofErr w:type="spellStart"/>
      <w:r w:rsidRPr="000D0764">
        <w:rPr>
          <w:rFonts w:ascii="Times New Roman" w:hAnsi="Times New Roman" w:cs="Times New Roman"/>
          <w:sz w:val="24"/>
          <w:szCs w:val="24"/>
          <w:lang w:val="ru-RU"/>
        </w:rPr>
        <w:t>Disputo</w:t>
      </w:r>
      <w:proofErr w:type="spellEnd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– исследую, спорю ) - публичный спор на научную или общественно важную тему и учебная дискуссия ( от лат . </w:t>
      </w:r>
      <w:proofErr w:type="spellStart"/>
      <w:r w:rsidRPr="000D0764">
        <w:rPr>
          <w:rFonts w:ascii="Times New Roman" w:hAnsi="Times New Roman" w:cs="Times New Roman"/>
          <w:sz w:val="24"/>
          <w:szCs w:val="24"/>
          <w:lang w:val="ru-RU"/>
        </w:rPr>
        <w:t>Discussio</w:t>
      </w:r>
      <w:proofErr w:type="spellEnd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- рассмотрение, исследование ) – спор, обсуждение определенного вопроса. Базируется на обмене мнениями между учениками, учителями и учениками, учит их мыслить самостоятельно,  способствует развитию аналитических навыков.</w:t>
      </w:r>
    </w:p>
    <w:p w:rsidR="000D0764" w:rsidRPr="000D0764" w:rsidRDefault="000D0764" w:rsidP="000D07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Внеурочная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деятельность</w:t>
      </w:r>
      <w:proofErr w:type="spellEnd"/>
      <w:r w:rsidRPr="000D0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организуемая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внеучебное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удовлетворения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потребностей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учащихся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содержательном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досуге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общественно-полезной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интересам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учащихся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обязательной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в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этом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большой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плюс: у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появляется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опора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положительной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мотивации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свобода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выбора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ученик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приходит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внеурочной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он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изъявляет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собственное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желание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ребёнка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начинает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появляться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положительная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мотивация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0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Для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младших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школьников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внеурочная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деятельность</w:t>
      </w:r>
      <w:proofErr w:type="spellEnd"/>
      <w:r w:rsidRPr="000D0764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научиться тому,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чему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научить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обычный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урок;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понимание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реального мира,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поиск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себя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Различные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приёмы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формы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внеурочной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повышают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работоспособность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способствует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снятию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стрессовых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ситуаций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гармоничному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включению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социум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соответственно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эффективности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0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уроков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невозможно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ответить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все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вопросы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учащихся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внеурочная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служит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действенным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средством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взаимосвязи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деятельностью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которое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повышает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активность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ребёнка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поиске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знаний.</w:t>
      </w:r>
      <w:r w:rsidRPr="000D0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Повышению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мотивации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способствуют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следующие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формы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методы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организации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внеурочной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деятельности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экскурсии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0D0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коллективно-творческие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дела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0D0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игровая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0D0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–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КВН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0D0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тематические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вечера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0D0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викторины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олимпиады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0D0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школьные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концерты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конкурсы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0D0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выпуск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буклетов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праздничных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стенгазет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0D0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праздников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«День матери», «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«День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защитника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Отечества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«8 Марта», «День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победы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и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0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Обязательно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подключать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процессу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родителей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Детям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видели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достижения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гордились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приглашать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родителей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вышеперечисленные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0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Большое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значение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становлении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мотивации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учебной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деятельности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имеет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оценка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Учителя, с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момента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появления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ребенка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нередко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пользуются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отметкой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мотивирующим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средством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средством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побуждения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ученика к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активной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Отметка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этом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случае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заслоняет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подлинную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ценность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учащихся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не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подкрепленная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должной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мере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познавательной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потребностью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интересом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направленная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внешние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атрибуты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оценку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становится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недостаточно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эффективной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приводит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тому,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отметка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многих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учащихся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перестает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мотивирующую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роль, а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тогда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сама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учебная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теряет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них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всякую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ценность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положительной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устойчивой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мотивации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важно,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главным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работы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ученика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качественный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работы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подчеркивание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положительных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моментов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продвижений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освоении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учебного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материала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выявление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причин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имеющихся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недостатков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не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констатация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качественный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должен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направляться на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адекватной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самооценки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работы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рефлексии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Балльная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отметка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должна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занимать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оценочной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учителя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второстепенное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осторожно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текущем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учете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неудовлетворительные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отметки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на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первых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порах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по-видимому,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лучше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вовсе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Вместо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этого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просто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указывать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имеющиеся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пробелы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отмечая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того-то и того-то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ребенок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знает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усвоил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не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умеет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D0764" w:rsidRPr="000D0764" w:rsidRDefault="000D0764" w:rsidP="000D07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Современные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образовательные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технологии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способствующие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развитию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мотивации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учащихся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Модернизация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процесса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неуклонно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приводит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каждого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педагога к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пониманию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того,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искать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педагогические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смогли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заинтересовать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мотивировать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предмета.</w:t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Включение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школьников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учебно-познавательную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достижению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целей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мотивации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изучаемому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предмету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обеспечивается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помощью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активизации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качестве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которых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выступают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формы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современные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образовательные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направлены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</w:t>
      </w:r>
      <w:proofErr w:type="spellEnd"/>
      <w:r w:rsidRPr="000D0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благоприятной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психологической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атмосферы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поддерживающей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познавательную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активность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учащихся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именно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включение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учеников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коллективистские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формы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привлечение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учеников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оценочной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адекватной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самооценки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сотрудничество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ученика и учителя,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совместная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учебная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творческой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атмосферы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занимательность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изложения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учебного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материала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07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Наряду с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применением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приемов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методов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учебном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использовать</w:t>
      </w:r>
      <w:proofErr w:type="spellEnd"/>
      <w:r w:rsidRPr="000D0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современные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образовательные</w:t>
      </w:r>
      <w:proofErr w:type="spellEnd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технологии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D0764" w:rsidRPr="000D0764" w:rsidRDefault="000D0764" w:rsidP="000D076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D076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Применение</w:t>
      </w:r>
      <w:proofErr w:type="spellEnd"/>
      <w:r w:rsidRPr="000D076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современных</w:t>
      </w:r>
      <w:proofErr w:type="spellEnd"/>
      <w:r w:rsidRPr="000D076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педагогических</w:t>
      </w:r>
      <w:proofErr w:type="spellEnd"/>
      <w:r w:rsidRPr="000D076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технологий</w:t>
      </w:r>
      <w:proofErr w:type="spellEnd"/>
      <w:r w:rsidRPr="000D076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один </w:t>
      </w:r>
      <w:proofErr w:type="spellStart"/>
      <w:r w:rsidRPr="000D076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их</w:t>
      </w:r>
      <w:proofErr w:type="spellEnd"/>
      <w:r w:rsidRPr="000D076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главных</w:t>
      </w:r>
      <w:proofErr w:type="spellEnd"/>
      <w:r w:rsidRPr="000D076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приемов</w:t>
      </w:r>
      <w:proofErr w:type="spellEnd"/>
      <w:r w:rsidRPr="000D076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повышения</w:t>
      </w:r>
      <w:proofErr w:type="spellEnd"/>
      <w:r w:rsidRPr="000D076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мотивации</w:t>
      </w:r>
      <w:proofErr w:type="spellEnd"/>
      <w:r w:rsidRPr="000D076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учащихся</w:t>
      </w:r>
      <w:proofErr w:type="spellEnd"/>
      <w:r w:rsidRPr="000D076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0D07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Чаще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стараемся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найти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наиболее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яркий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уроков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темы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оправдано,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ребенок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зажёгся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заинтересовался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темой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то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станет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стимулом для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последующих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уроков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важно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любое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пламя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гаснет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Так и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ученика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поддерживать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каждом</w:t>
      </w:r>
      <w:proofErr w:type="spellEnd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D0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уроке</w:t>
      </w:r>
      <w:proofErr w:type="spellEnd"/>
    </w:p>
    <w:p w:rsidR="00B04C51" w:rsidRPr="000D0764" w:rsidRDefault="00B04C51" w:rsidP="000D076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0764">
        <w:rPr>
          <w:rFonts w:ascii="Times New Roman" w:hAnsi="Times New Roman" w:cs="Times New Roman"/>
          <w:sz w:val="24"/>
          <w:szCs w:val="24"/>
          <w:lang w:val="ru-RU"/>
        </w:rPr>
        <w:t>Итак,  настоящий учитель каждым своим словом и действием должно убеждать учеников в своей искренности, доброжелательности и справедливости. Только при этом условии можно воспитывать положительные мотивы к обучению, как к ответственной, интересной и радостной работе</w:t>
      </w:r>
      <w:proofErr w:type="gramStart"/>
      <w:r w:rsidRPr="000D0764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B04C51" w:rsidRPr="000D0764" w:rsidRDefault="00B04C51" w:rsidP="000D076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0764">
        <w:rPr>
          <w:rFonts w:ascii="Times New Roman" w:hAnsi="Times New Roman" w:cs="Times New Roman"/>
          <w:sz w:val="24"/>
          <w:szCs w:val="24"/>
          <w:lang w:val="ru-RU"/>
        </w:rPr>
        <w:t>Знать, что такое мотивация, какие приемы ее развития существуют, уметь учитывать психофизические проблемы мотивации учебной деятельности, умение создать на уроках ситуацию заинтересованности теоретическим материалом, мотивировать у учащихся чувства долга и ответственности – все это  и многое  другое  поможет нам спроектировать и провести эффективный урок.</w:t>
      </w:r>
    </w:p>
    <w:sectPr w:rsidR="00B04C51" w:rsidRPr="000D0764" w:rsidSect="000D07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210E9"/>
    <w:multiLevelType w:val="hybridMultilevel"/>
    <w:tmpl w:val="0CCC4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4C51"/>
    <w:rsid w:val="000D0764"/>
    <w:rsid w:val="00712523"/>
    <w:rsid w:val="00B04C51"/>
    <w:rsid w:val="00FF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5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C51"/>
    <w:pPr>
      <w:ind w:left="720"/>
      <w:contextualSpacing/>
    </w:pPr>
  </w:style>
  <w:style w:type="character" w:customStyle="1" w:styleId="apple-converted-space">
    <w:name w:val="apple-converted-space"/>
    <w:basedOn w:val="a0"/>
    <w:rsid w:val="00B04C51"/>
  </w:style>
  <w:style w:type="character" w:styleId="a4">
    <w:name w:val="Strong"/>
    <w:basedOn w:val="a0"/>
    <w:uiPriority w:val="22"/>
    <w:qFormat/>
    <w:rsid w:val="00B04C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8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3175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2020-07-30T04:13:00Z</dcterms:created>
  <dcterms:modified xsi:type="dcterms:W3CDTF">2020-07-30T05:17:00Z</dcterms:modified>
</cp:coreProperties>
</file>