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5" w:type="dxa"/>
        <w:tblInd w:w="-743" w:type="dxa"/>
        <w:tblLayout w:type="fixed"/>
        <w:tblLook w:val="04A0"/>
      </w:tblPr>
      <w:tblGrid>
        <w:gridCol w:w="1844"/>
        <w:gridCol w:w="284"/>
        <w:gridCol w:w="4893"/>
        <w:gridCol w:w="1062"/>
        <w:gridCol w:w="3970"/>
        <w:gridCol w:w="2693"/>
        <w:gridCol w:w="1559"/>
      </w:tblGrid>
      <w:tr w:rsidR="00F52399" w:rsidTr="00F52399">
        <w:trPr>
          <w:trHeight w:val="9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ФИО педагога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А.С.</w:t>
            </w:r>
          </w:p>
        </w:tc>
      </w:tr>
      <w:tr w:rsidR="00F52399" w:rsidTr="00F52399">
        <w:trPr>
          <w:trHeight w:val="1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13.12.2023г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399" w:rsidTr="00F52399">
        <w:trPr>
          <w:trHeight w:val="1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  6 «А»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отсутствующих:</w:t>
            </w:r>
          </w:p>
        </w:tc>
      </w:tr>
      <w:tr w:rsidR="00F52399" w:rsidTr="00F52399">
        <w:trPr>
          <w:trHeight w:val="52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урока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enturySchoolbook"/>
                <w:rFonts w:ascii="Times New Roman" w:hAnsi="Times New Roman" w:cs="Times New Roman"/>
                <w:sz w:val="28"/>
                <w:szCs w:val="28"/>
              </w:rPr>
              <w:t xml:space="preserve">Традиции празднования Нового года. Разряды числительных. </w:t>
            </w:r>
          </w:p>
        </w:tc>
      </w:tr>
      <w:tr w:rsidR="00F52399" w:rsidTr="00F52399">
        <w:trPr>
          <w:trHeight w:val="1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Цели обучения в соответствии с прогаммой </w:t>
            </w:r>
          </w:p>
          <w:p w:rsidR="00F52399" w:rsidRDefault="00F523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6.3.7.1 извлекать информацию из различных источников</w:t>
            </w:r>
          </w:p>
          <w:p w:rsidR="00F52399" w:rsidRDefault="00F523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6.4.2.1. использовать правильно  падежные формы числительного</w:t>
            </w:r>
          </w:p>
          <w:p w:rsidR="00F52399" w:rsidRDefault="00F523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6.3.4.1 создавать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повествование, рассуждение в художественного стиля (стихотворение, сказка, рассказ)с учетом целевой аудитории;</w:t>
            </w:r>
          </w:p>
          <w:p w:rsidR="00F52399" w:rsidRDefault="00F52399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99" w:rsidTr="00F52399">
        <w:trPr>
          <w:trHeight w:val="3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урока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Извлечь информацию при просмотре видео</w:t>
            </w:r>
          </w:p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Большинство учащиеся смогут:</w:t>
            </w:r>
          </w:p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использовать правильно падежные формы числительного при склонении</w:t>
            </w:r>
          </w:p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  <w:p w:rsidR="00F52399" w:rsidRDefault="00F52399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Написать письма Деду Морозу  и зарубежному другу.</w:t>
            </w:r>
          </w:p>
        </w:tc>
      </w:tr>
      <w:tr w:rsidR="00F52399" w:rsidTr="00F52399">
        <w:trPr>
          <w:trHeight w:val="26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widowControl w:val="0"/>
              <w:tabs>
                <w:tab w:val="left" w:pos="426"/>
                <w:tab w:val="left" w:pos="582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 отвечать на вопросы по просмотренному видео;</w:t>
            </w:r>
          </w:p>
          <w:p w:rsidR="00F52399" w:rsidRDefault="00F52399">
            <w:pPr>
              <w:widowControl w:val="0"/>
              <w:tabs>
                <w:tab w:val="left" w:pos="426"/>
                <w:tab w:val="left" w:pos="582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- использовать правильно падежные формы числительного </w:t>
            </w:r>
          </w:p>
          <w:p w:rsidR="00F52399" w:rsidRDefault="00F52399">
            <w:pPr>
              <w:widowControl w:val="0"/>
              <w:tabs>
                <w:tab w:val="left" w:pos="426"/>
                <w:tab w:val="left" w:pos="5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 правильно пишет порядковые, количественные и сложные числительные.</w:t>
            </w:r>
          </w:p>
        </w:tc>
      </w:tr>
      <w:tr w:rsidR="00F52399" w:rsidTr="00F52399">
        <w:trPr>
          <w:trHeight w:val="272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ind w:left="-468" w:firstLine="4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Ход  урока</w:t>
            </w:r>
          </w:p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399" w:rsidTr="00F52399">
        <w:trPr>
          <w:trHeight w:val="5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eastAsia="Century Schoolbook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eastAsia="Century Schoolbook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Style w:val="a5"/>
                <w:rFonts w:ascii="Times New Roman" w:eastAsia="Century Schoolbook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F52399" w:rsidTr="00F5239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Организационный момент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1.Организация класса. Слово учителя.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 Ребята, сегодня у нас необычный урок. У нас – гости. Я желаю вам  получить от этого урока мешок удачи, мешок знаний и, конечно же, мешок хорошего настроения (слайд 1).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Деление на группы. 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пожалуйста, на доску и найдите своё фото. 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Улитки садятся за первый стол, деды морозы  - за второй, а гномики – за третий.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 всех на столах  есть линейки. Это непростые линейки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помощи их  будет осуществляться оценивание.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Проверка домашнего задания. 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Напишите пословицы со всеми видами разрядов.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 имей сто рублей, а имей сто друзей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 – количественное числ.)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Семь раз отмерь, один раз отрежь. (семь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олич.числ.)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Первое слово дороже втрого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первое, второго  - порядковые числю) </w:t>
            </w:r>
          </w:p>
          <w:p w:rsidR="00F52399" w:rsidRDefault="00F52399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блин комом (первый –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фото делятся на группы, садятся  за свои столы.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учащихся зачитывают домашнее задание. Остальные – проверяют по слайду и оценивают себя по критериям.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 «Смарт-часы»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учителем  и самооценка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ДЕСКРИПТОР:</w:t>
            </w:r>
          </w:p>
          <w:p w:rsidR="00F52399" w:rsidRDefault="00F52399" w:rsidP="0052311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 пословицы с числительными – 1б </w:t>
            </w:r>
          </w:p>
          <w:p w:rsidR="00F52399" w:rsidRDefault="00F5239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 w:rsidP="0052311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Определяет разряд числительных – 1 б.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 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детей 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99" w:rsidTr="00F52399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Просмор видеоролика.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«Внимательный зритель»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Внимательно просмотрите видеоролик. По просмотренному видео будут заданы вопросы.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В канун Нового года в Финляндии гадают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F52399" w:rsidRDefault="00F52399" w:rsidP="00523119">
            <w:pPr>
              <w:numPr>
                <w:ilvl w:val="0"/>
                <w:numId w:val="2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Картах</w:t>
            </w:r>
            <w:proofErr w:type="gramEnd"/>
          </w:p>
          <w:p w:rsidR="00F52399" w:rsidRDefault="00F52399" w:rsidP="00523119">
            <w:pPr>
              <w:numPr>
                <w:ilvl w:val="0"/>
                <w:numId w:val="2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Воске</w:t>
            </w:r>
            <w:proofErr w:type="gramEnd"/>
          </w:p>
          <w:p w:rsidR="00F52399" w:rsidRDefault="00F52399" w:rsidP="00523119">
            <w:pPr>
              <w:numPr>
                <w:ilvl w:val="0"/>
                <w:numId w:val="2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Кофе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На новый год угощение для северян это: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F52399" w:rsidRDefault="00F52399" w:rsidP="00523119">
            <w:pPr>
              <w:numPr>
                <w:ilvl w:val="0"/>
                <w:numId w:val="3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Сладкая каша из риса и кисель из слив</w:t>
            </w:r>
          </w:p>
          <w:p w:rsidR="00F52399" w:rsidRDefault="00F52399" w:rsidP="00523119">
            <w:pPr>
              <w:numPr>
                <w:ilvl w:val="0"/>
                <w:numId w:val="3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Гречневая каша и компот из яблок</w:t>
            </w:r>
          </w:p>
          <w:p w:rsidR="00F52399" w:rsidRDefault="00F52399" w:rsidP="00523119">
            <w:pPr>
              <w:numPr>
                <w:ilvl w:val="0"/>
                <w:numId w:val="3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 xml:space="preserve"> Овсяная каша и горячий кофе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Как переводится имя финского деда мороза (Йоулупукки)?</w:t>
            </w:r>
          </w:p>
          <w:p w:rsidR="00F52399" w:rsidRDefault="00F52399" w:rsidP="00523119">
            <w:pPr>
              <w:numPr>
                <w:ilvl w:val="0"/>
                <w:numId w:val="4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Новогодний баран</w:t>
            </w:r>
          </w:p>
          <w:p w:rsidR="00F52399" w:rsidRDefault="00F52399" w:rsidP="00523119">
            <w:pPr>
              <w:numPr>
                <w:ilvl w:val="0"/>
                <w:numId w:val="4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Рождественский козел</w:t>
            </w:r>
          </w:p>
          <w:p w:rsidR="00F52399" w:rsidRDefault="00F52399" w:rsidP="00523119">
            <w:pPr>
              <w:numPr>
                <w:ilvl w:val="0"/>
                <w:numId w:val="4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Снежный барс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Жители Венгрии достают  из закромов: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Дудки, свистульки, рожки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-  Барабаны, гитары, флейты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В Венгерских новогодних блюдах присутствуют: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52399" w:rsidRDefault="00F52399" w:rsidP="00523119">
            <w:pPr>
              <w:numPr>
                <w:ilvl w:val="0"/>
                <w:numId w:val="5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Горох, фасоль, орехи, яблоки, лук  мёд, чеснок.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    Найдите лишнее слово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Определение темы урока.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Традиции празднования Нового года. Разряды чослительных.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пороге 2024 год.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Невисокосный,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Зеленого Дракона,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восточному  календарю – улитки                 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Запишите 2024 год прописью и определите разряд.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 тысячи двадцать четвертый год  - порядковое числительное, по строению – составное.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чтобы новый  год вступил  скоро в свои права надо определить разряд числительных их   просклонять  по падежам.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Определите разряд числительного и просклоняйте его по падежам.</w:t>
            </w:r>
          </w:p>
          <w:p w:rsidR="00F52399" w:rsidRDefault="00F52399" w:rsidP="00523119">
            <w:pPr>
              <w:numPr>
                <w:ilvl w:val="0"/>
                <w:numId w:val="6"/>
              </w:num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 «Улитки» - 2024 год</w:t>
            </w:r>
          </w:p>
          <w:p w:rsidR="00F52399" w:rsidRDefault="00F52399" w:rsidP="00523119">
            <w:pPr>
              <w:numPr>
                <w:ilvl w:val="0"/>
                <w:numId w:val="6"/>
              </w:num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 «Дед Мороз» – 23 рубля</w:t>
            </w:r>
          </w:p>
          <w:p w:rsidR="00F52399" w:rsidRDefault="00F52399" w:rsidP="00523119">
            <w:pPr>
              <w:numPr>
                <w:ilvl w:val="0"/>
                <w:numId w:val="6"/>
              </w:num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группа « Гномы» – 7 гномов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 склонении составных  порядковых числительных склоняется по падежам только последнее словою, а при склонении  составных количественных числительных склоняеются все слова.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Заставка. Это к нам мчиться 2024 год.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Какой же Новый год без ёлки.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 сейчас Алисултан расскажет нам о том, откуда взялась традиция наряжать новогоднюю ель.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«Задания на ёлке». Разбейтись по парам. И возьмите  задания на Новогодней Елке.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какие разряды по значению  делятся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числи-тельные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 какие группы по структуре делятся числительные?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числительное в творительном падеже пишется с двумя 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числительные отвечают на вопрос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колько?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числительные отвечают на вопрос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акой? Который?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Каким числитетельным является СЕМЕРО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 составное числительное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 произведение, где в названии есть числительное.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Можно ли обойтись без числительных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Назови сложное числительное.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«Письмо Деду Морозу»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Издавна существует традиция, когда пишут письма Деду Морозу с различными просьбами.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настало время написать письмо Деду Морозу, поздравить открыткой  с  Новым Годом друга или подругу, написать письмо зарубежному другу рассказать о традициях Нового года в нашей стране.  Маша нам расскажет о том, окуда взялась традиция писать письма Деду Морозу.</w:t>
            </w:r>
          </w:p>
          <w:p w:rsidR="00F52399" w:rsidRDefault="00F52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учитель называет простые числительные – встают с места, если сложные – дважды хлопают, если составные щелкают пальцами.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100, 31, 700, 10, 54,  900, 1000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«Корректор»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Нам надо  помочь Деду Морозу откорректировать текст.</w:t>
            </w:r>
          </w:p>
          <w:p w:rsidR="00F52399" w:rsidRDefault="00F52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Наступило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января. В лесу звери ожидали своих новогодних подарков. Все собрались возле замка Деда Мороза.</w:t>
            </w:r>
          </w:p>
          <w:p w:rsidR="00F52399" w:rsidRDefault="00F5239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У входа в снежный замок стояли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трое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лисиц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заяйцев. Им вручили по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подарку. Обоим  зайцам предложено было рассказать стихотворение. Подойти к снежному замку можно было с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сторон. Лесные звери получали подарки по очереди. Медведь был в списке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четвертый</w:t>
            </w:r>
          </w:p>
          <w:p w:rsidR="00F52399" w:rsidRDefault="00F5239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Правильный вариант </w:t>
            </w:r>
          </w:p>
          <w:p w:rsidR="00F52399" w:rsidRDefault="00F52399" w:rsidP="0052311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Наступило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первое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января. В лесу звери ожидали своих новогодних подарков. Все собрались возле замка Деда Мороза.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F52399" w:rsidRDefault="00F52399" w:rsidP="0052311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     У входа в снежный замок стояли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лисицы 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двое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зайцев. Им вручили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одному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подарку.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Обоим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 зайцам предложено было рассказать стихотворение. Подойти к снежному замку можно было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обеих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сторон. Лесные звери получали подарки по очереди. Медведь был в списке четвертым. </w:t>
            </w:r>
          </w:p>
          <w:p w:rsidR="00F52399" w:rsidRDefault="00F5239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нашей стране существует  традиция: за 5 минут до боя курантов президент  нашей страны выступает с пожеланиями. </w:t>
            </w:r>
          </w:p>
          <w:p w:rsidR="00F52399" w:rsidRDefault="00F52399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«Выступление президента»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видеоролика.</w:t>
            </w:r>
          </w:p>
          <w:p w:rsidR="00F52399" w:rsidRDefault="00F52399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 верную информацию, объсняют. 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записывает 2024 год прописью  на  доске.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Сначала каждая команда выполняет свое задание. Затем  выполняют задания других команд. А потом зачитывает каждая команда свое задание. 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соблюдают структуру письма -1б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допускает не более 2 –х орфографических и  пунктуационных  ошибок  - 1б.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числительные – 1б 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«Верно - не верно»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оценка учителя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записывает числительное – 1б.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тип числительного – 1б</w:t>
            </w:r>
          </w:p>
          <w:p w:rsidR="00F52399" w:rsidRDefault="00F523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разряд числительного по структуре – 1б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ученик, выполняющий задание у доски)</w:t>
            </w:r>
            <w:r>
              <w:rPr>
                <w:rFonts w:asciiTheme="minorHAnsi" w:eastAsia="+mj-ea" w:hAnsiTheme="minorHAnsi" w:cstheme="minorBidi"/>
                <w:b/>
                <w:bCs/>
                <w:color w:val="000000"/>
                <w:kern w:val="24"/>
                <w:sz w:val="88"/>
                <w:szCs w:val="8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Дескриптор:</w:t>
            </w:r>
          </w:p>
          <w:p w:rsidR="00F52399" w:rsidRDefault="00F523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разряд числительного – 1 б</w:t>
            </w:r>
          </w:p>
          <w:p w:rsidR="00F52399" w:rsidRDefault="00F52399" w:rsidP="0052311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Склоняет числительное по падежам – 1б</w:t>
            </w:r>
          </w:p>
          <w:p w:rsidR="00F52399" w:rsidRDefault="00F52399" w:rsidP="0052311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склонении использует верные формы слова – 1б.</w:t>
            </w:r>
          </w:p>
          <w:p w:rsidR="00F52399" w:rsidRDefault="00F52399" w:rsidP="0052311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делает вывод о склонении числительных – 1б 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</w:tc>
      </w:tr>
      <w:tr w:rsidR="00F52399" w:rsidTr="00F523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 урока (5 мин)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  «Подарок».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Учитель раздает коробочки  на каждую группу </w:t>
            </w: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399" w:rsidRDefault="00F5239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9" w:rsidRDefault="00F52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каждой грани кубика учащиеся пишут, что они взяли для себя с урока.</w:t>
            </w: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подарок.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99" w:rsidRDefault="00F5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 с подарком </w:t>
            </w:r>
          </w:p>
        </w:tc>
      </w:tr>
    </w:tbl>
    <w:p w:rsidR="00F52399" w:rsidRDefault="00F52399" w:rsidP="00F5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99" w:rsidRDefault="00F52399" w:rsidP="00F5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99" w:rsidRDefault="00F52399" w:rsidP="00F5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99" w:rsidRDefault="00F52399" w:rsidP="00F5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99" w:rsidRDefault="00F52399" w:rsidP="00F5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E59" w:rsidRDefault="00B93E59"/>
    <w:sectPr w:rsidR="00B93E59" w:rsidSect="00B9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5F7"/>
    <w:multiLevelType w:val="hybridMultilevel"/>
    <w:tmpl w:val="06EAB940"/>
    <w:lvl w:ilvl="0" w:tplc="5D9E0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A0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AF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EE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AC7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EA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46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4A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C2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A0FD0"/>
    <w:multiLevelType w:val="hybridMultilevel"/>
    <w:tmpl w:val="8DD82A5E"/>
    <w:lvl w:ilvl="0" w:tplc="9C62E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C65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CB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1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8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27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5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47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EC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332A9"/>
    <w:multiLevelType w:val="hybridMultilevel"/>
    <w:tmpl w:val="7C240E80"/>
    <w:lvl w:ilvl="0" w:tplc="BDDAE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243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48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CF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87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3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E7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0B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68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37950"/>
    <w:multiLevelType w:val="hybridMultilevel"/>
    <w:tmpl w:val="6D8E37A8"/>
    <w:lvl w:ilvl="0" w:tplc="99FA9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008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E7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8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AF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CD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E2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6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54D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00377"/>
    <w:multiLevelType w:val="hybridMultilevel"/>
    <w:tmpl w:val="58902026"/>
    <w:lvl w:ilvl="0" w:tplc="B7F8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183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A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4A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4D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5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0F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8E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25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8687C"/>
    <w:multiLevelType w:val="hybridMultilevel"/>
    <w:tmpl w:val="3ABC867C"/>
    <w:lvl w:ilvl="0" w:tplc="CE44C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E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B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C5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61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05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83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E0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63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B3967"/>
    <w:multiLevelType w:val="hybridMultilevel"/>
    <w:tmpl w:val="BAF24FE8"/>
    <w:lvl w:ilvl="0" w:tplc="E446D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2C2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8C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8C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61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63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0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6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42F72"/>
    <w:multiLevelType w:val="hybridMultilevel"/>
    <w:tmpl w:val="D1BCC16E"/>
    <w:lvl w:ilvl="0" w:tplc="4D10D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389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4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06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F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6D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40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43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2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2399"/>
    <w:rsid w:val="00B93E59"/>
    <w:rsid w:val="00F5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9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uiPriority w:val="1"/>
    <w:unhideWhenUsed/>
    <w:qFormat/>
    <w:rsid w:val="00F52399"/>
    <w:pPr>
      <w:spacing w:after="0" w:line="240" w:lineRule="auto"/>
    </w:pPr>
    <w:rPr>
      <w:rFonts w:eastAsia="Calibri"/>
    </w:rPr>
  </w:style>
  <w:style w:type="paragraph" w:customStyle="1" w:styleId="AssignmentTemplate">
    <w:name w:val="AssignmentTemplate"/>
    <w:basedOn w:val="9"/>
    <w:uiPriority w:val="99"/>
    <w:qFormat/>
    <w:rsid w:val="00F52399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 w:eastAsia="en-US"/>
    </w:rPr>
  </w:style>
  <w:style w:type="character" w:customStyle="1" w:styleId="CenturySchoolbook">
    <w:name w:val="Основной текст + Century Schoolbook"/>
    <w:aliases w:val="8 pt,Интервал 0 pt"/>
    <w:basedOn w:val="a0"/>
    <w:rsid w:val="00F52399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table" w:styleId="a4">
    <w:name w:val="Table Grid"/>
    <w:basedOn w:val="a1"/>
    <w:uiPriority w:val="39"/>
    <w:rsid w:val="00F5239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2399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52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Company>Grizli777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2024-05-05T07:26:00Z</dcterms:created>
  <dcterms:modified xsi:type="dcterms:W3CDTF">2024-05-05T07:27:00Z</dcterms:modified>
</cp:coreProperties>
</file>