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B0" w:rsidRPr="00422198" w:rsidRDefault="00574EB0" w:rsidP="00574EB0">
      <w:pPr>
        <w:rPr>
          <w:sz w:val="28"/>
          <w:szCs w:val="28"/>
        </w:rPr>
      </w:pPr>
    </w:p>
    <w:p w:rsidR="00574EB0" w:rsidRPr="00422198" w:rsidRDefault="00574EB0" w:rsidP="00574EB0">
      <w:pPr>
        <w:pStyle w:val="aa"/>
        <w:shd w:val="clear" w:color="auto" w:fill="auto"/>
        <w:spacing w:before="0" w:after="0" w:line="240" w:lineRule="auto"/>
        <w:ind w:firstLine="0"/>
        <w:jc w:val="right"/>
        <w:rPr>
          <w:rFonts w:ascii="Times New Roman" w:hAnsi="Times New Roman" w:cs="Times New Roman"/>
          <w:sz w:val="28"/>
          <w:szCs w:val="28"/>
        </w:rPr>
      </w:pPr>
      <w:r w:rsidRPr="00422198">
        <w:rPr>
          <w:rFonts w:ascii="Times New Roman" w:hAnsi="Times New Roman" w:cs="Times New Roman"/>
          <w:sz w:val="28"/>
          <w:szCs w:val="28"/>
        </w:rPr>
        <w:t>К</w:t>
      </w:r>
      <w:r>
        <w:rPr>
          <w:rFonts w:ascii="Times New Roman" w:hAnsi="Times New Roman" w:cs="Times New Roman"/>
          <w:sz w:val="28"/>
          <w:szCs w:val="28"/>
        </w:rPr>
        <w:t>Г</w:t>
      </w:r>
      <w:r w:rsidRPr="00422198">
        <w:rPr>
          <w:rFonts w:ascii="Times New Roman" w:hAnsi="Times New Roman" w:cs="Times New Roman"/>
          <w:sz w:val="28"/>
          <w:szCs w:val="28"/>
        </w:rPr>
        <w:t>КП «Ясли-сад «</w:t>
      </w:r>
      <w:proofErr w:type="spellStart"/>
      <w:r w:rsidRPr="00422198">
        <w:rPr>
          <w:rFonts w:ascii="Times New Roman" w:hAnsi="Times New Roman" w:cs="Times New Roman"/>
          <w:sz w:val="28"/>
          <w:szCs w:val="28"/>
        </w:rPr>
        <w:t>Айналайын</w:t>
      </w:r>
      <w:proofErr w:type="spellEnd"/>
      <w:r w:rsidRPr="00422198">
        <w:rPr>
          <w:rFonts w:ascii="Times New Roman" w:hAnsi="Times New Roman" w:cs="Times New Roman"/>
          <w:sz w:val="28"/>
          <w:szCs w:val="28"/>
        </w:rPr>
        <w:t>»</w:t>
      </w:r>
    </w:p>
    <w:p w:rsidR="00574EB0" w:rsidRPr="00422198" w:rsidRDefault="00574EB0" w:rsidP="00574EB0">
      <w:pPr>
        <w:pStyle w:val="aa"/>
        <w:shd w:val="clear" w:color="auto" w:fill="auto"/>
        <w:spacing w:before="0" w:after="0"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о</w:t>
      </w:r>
      <w:r w:rsidRPr="00422198">
        <w:rPr>
          <w:rFonts w:ascii="Times New Roman" w:hAnsi="Times New Roman" w:cs="Times New Roman"/>
          <w:sz w:val="28"/>
          <w:szCs w:val="28"/>
        </w:rPr>
        <w:t>тдел</w:t>
      </w:r>
      <w:r>
        <w:rPr>
          <w:rFonts w:ascii="Times New Roman" w:hAnsi="Times New Roman" w:cs="Times New Roman"/>
          <w:sz w:val="28"/>
          <w:szCs w:val="28"/>
        </w:rPr>
        <w:t xml:space="preserve">а образования </w:t>
      </w:r>
      <w:r w:rsidRPr="00422198">
        <w:rPr>
          <w:rFonts w:ascii="Times New Roman" w:hAnsi="Times New Roman" w:cs="Times New Roman"/>
          <w:sz w:val="28"/>
          <w:szCs w:val="28"/>
        </w:rPr>
        <w:t>Федоровского района</w:t>
      </w:r>
      <w:r>
        <w:rPr>
          <w:rFonts w:ascii="Times New Roman" w:hAnsi="Times New Roman" w:cs="Times New Roman"/>
          <w:sz w:val="28"/>
          <w:szCs w:val="28"/>
        </w:rPr>
        <w:t>»</w:t>
      </w:r>
      <w:r w:rsidRPr="00422198">
        <w:rPr>
          <w:rFonts w:ascii="Times New Roman" w:hAnsi="Times New Roman" w:cs="Times New Roman"/>
          <w:sz w:val="28"/>
          <w:szCs w:val="28"/>
        </w:rPr>
        <w:t xml:space="preserve"> </w:t>
      </w:r>
    </w:p>
    <w:p w:rsidR="00574EB0" w:rsidRPr="00422198" w:rsidRDefault="00574EB0" w:rsidP="00574EB0">
      <w:pPr>
        <w:pStyle w:val="aa"/>
        <w:shd w:val="clear" w:color="auto" w:fill="auto"/>
        <w:spacing w:before="0" w:after="0"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УО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proofErr w:type="spellStart"/>
      <w:r w:rsidRPr="00422198">
        <w:rPr>
          <w:rFonts w:ascii="Times New Roman" w:hAnsi="Times New Roman" w:cs="Times New Roman"/>
          <w:sz w:val="28"/>
          <w:szCs w:val="28"/>
        </w:rPr>
        <w:t>Костанайской</w:t>
      </w:r>
      <w:proofErr w:type="spellEnd"/>
      <w:r w:rsidRPr="00422198">
        <w:rPr>
          <w:rFonts w:ascii="Times New Roman" w:hAnsi="Times New Roman" w:cs="Times New Roman"/>
          <w:sz w:val="28"/>
          <w:szCs w:val="28"/>
        </w:rPr>
        <w:t xml:space="preserve"> области</w:t>
      </w:r>
    </w:p>
    <w:p w:rsidR="00574EB0" w:rsidRPr="00422198" w:rsidRDefault="00574EB0" w:rsidP="00574EB0">
      <w:pPr>
        <w:pStyle w:val="a5"/>
        <w:shd w:val="clear" w:color="auto" w:fill="FFFFFF"/>
        <w:spacing w:before="0" w:beforeAutospacing="0" w:after="0" w:afterAutospacing="0"/>
        <w:rPr>
          <w:rStyle w:val="a6"/>
          <w:b w:val="0"/>
          <w:color w:val="000000"/>
          <w:sz w:val="28"/>
          <w:szCs w:val="28"/>
        </w:rPr>
      </w:pPr>
    </w:p>
    <w:p w:rsidR="00574EB0" w:rsidRPr="00422198" w:rsidRDefault="00574EB0" w:rsidP="00574EB0">
      <w:pPr>
        <w:pStyle w:val="a5"/>
        <w:shd w:val="clear" w:color="auto" w:fill="FFFFFF"/>
        <w:spacing w:before="0" w:beforeAutospacing="0" w:after="0" w:afterAutospacing="0"/>
        <w:rPr>
          <w:rStyle w:val="a6"/>
          <w:b w:val="0"/>
          <w:color w:val="000000"/>
          <w:sz w:val="28"/>
          <w:szCs w:val="28"/>
        </w:rPr>
      </w:pPr>
    </w:p>
    <w:p w:rsidR="00574EB0" w:rsidRPr="00422198" w:rsidRDefault="00574EB0" w:rsidP="00574EB0">
      <w:pPr>
        <w:pStyle w:val="a5"/>
        <w:shd w:val="clear" w:color="auto" w:fill="FFFFFF"/>
        <w:spacing w:before="0" w:beforeAutospacing="0" w:after="0" w:afterAutospacing="0"/>
        <w:jc w:val="center"/>
        <w:rPr>
          <w:color w:val="000000"/>
          <w:sz w:val="40"/>
          <w:szCs w:val="40"/>
        </w:rPr>
      </w:pPr>
      <w:bookmarkStart w:id="0" w:name="_GoBack"/>
      <w:r w:rsidRPr="00422198">
        <w:rPr>
          <w:rStyle w:val="a6"/>
          <w:b w:val="0"/>
          <w:color w:val="000000"/>
          <w:sz w:val="40"/>
          <w:szCs w:val="40"/>
        </w:rPr>
        <w:t>Учебно-методическое пособие</w:t>
      </w:r>
    </w:p>
    <w:p w:rsidR="00574EB0" w:rsidRDefault="00574EB0" w:rsidP="00574EB0">
      <w:pPr>
        <w:pStyle w:val="2"/>
        <w:shd w:val="clear" w:color="auto" w:fill="FFFFFF"/>
        <w:spacing w:before="0" w:line="240" w:lineRule="auto"/>
        <w:jc w:val="center"/>
        <w:rPr>
          <w:rStyle w:val="a6"/>
          <w:rFonts w:ascii="Times New Roman" w:hAnsi="Times New Roman"/>
          <w:color w:val="93246F"/>
          <w:sz w:val="40"/>
          <w:szCs w:val="40"/>
        </w:rPr>
      </w:pPr>
      <w:r w:rsidRPr="00422198">
        <w:rPr>
          <w:rStyle w:val="a6"/>
          <w:rFonts w:ascii="Times New Roman" w:hAnsi="Times New Roman"/>
          <w:color w:val="93246F"/>
          <w:sz w:val="40"/>
          <w:szCs w:val="40"/>
        </w:rPr>
        <w:t>«Начальная система игровых занятий</w:t>
      </w:r>
    </w:p>
    <w:p w:rsidR="00574EB0" w:rsidRPr="00422198" w:rsidRDefault="00574EB0" w:rsidP="00574EB0">
      <w:pPr>
        <w:pStyle w:val="2"/>
        <w:shd w:val="clear" w:color="auto" w:fill="FFFFFF"/>
        <w:spacing w:before="0" w:line="240" w:lineRule="auto"/>
        <w:jc w:val="center"/>
        <w:rPr>
          <w:rFonts w:ascii="Times New Roman" w:hAnsi="Times New Roman"/>
          <w:b w:val="0"/>
          <w:bCs w:val="0"/>
          <w:color w:val="93246F"/>
          <w:sz w:val="40"/>
          <w:szCs w:val="40"/>
        </w:rPr>
      </w:pPr>
      <w:r w:rsidRPr="00422198">
        <w:rPr>
          <w:rStyle w:val="a6"/>
          <w:rFonts w:ascii="Times New Roman" w:hAnsi="Times New Roman"/>
          <w:color w:val="93246F"/>
          <w:sz w:val="40"/>
          <w:szCs w:val="40"/>
        </w:rPr>
        <w:t xml:space="preserve"> с блоками </w:t>
      </w:r>
      <w:proofErr w:type="spellStart"/>
      <w:r w:rsidRPr="00422198">
        <w:rPr>
          <w:rStyle w:val="a6"/>
          <w:rFonts w:ascii="Times New Roman" w:hAnsi="Times New Roman"/>
          <w:b/>
          <w:color w:val="93246F"/>
          <w:sz w:val="40"/>
          <w:szCs w:val="40"/>
        </w:rPr>
        <w:t>Дьенеша</w:t>
      </w:r>
      <w:proofErr w:type="spellEnd"/>
    </w:p>
    <w:p w:rsidR="00574EB0" w:rsidRDefault="00574EB0" w:rsidP="00574EB0">
      <w:pPr>
        <w:pStyle w:val="2"/>
        <w:shd w:val="clear" w:color="auto" w:fill="FFFFFF"/>
        <w:spacing w:before="0" w:line="240" w:lineRule="auto"/>
        <w:jc w:val="center"/>
        <w:rPr>
          <w:rStyle w:val="a6"/>
          <w:rFonts w:ascii="Times New Roman" w:hAnsi="Times New Roman"/>
          <w:color w:val="93246F"/>
          <w:sz w:val="40"/>
          <w:szCs w:val="40"/>
        </w:rPr>
      </w:pPr>
      <w:r>
        <w:rPr>
          <w:rStyle w:val="a6"/>
          <w:rFonts w:ascii="Times New Roman" w:hAnsi="Times New Roman"/>
          <w:color w:val="93246F"/>
          <w:sz w:val="40"/>
          <w:szCs w:val="40"/>
        </w:rPr>
        <w:t>для детей</w:t>
      </w:r>
      <w:r w:rsidRPr="00422198">
        <w:rPr>
          <w:rStyle w:val="a6"/>
          <w:rFonts w:ascii="Times New Roman" w:hAnsi="Times New Roman"/>
          <w:color w:val="93246F"/>
          <w:sz w:val="40"/>
          <w:szCs w:val="40"/>
        </w:rPr>
        <w:t xml:space="preserve"> дошкольного возраста»</w:t>
      </w:r>
    </w:p>
    <w:p w:rsidR="00574EB0" w:rsidRPr="00574EB0" w:rsidRDefault="00574EB0" w:rsidP="00574EB0">
      <w:pPr>
        <w:jc w:val="center"/>
        <w:rPr>
          <w:sz w:val="28"/>
          <w:szCs w:val="28"/>
          <w:lang w:eastAsia="en-US"/>
        </w:rPr>
      </w:pPr>
      <w:r w:rsidRPr="00574EB0">
        <w:rPr>
          <w:sz w:val="28"/>
          <w:szCs w:val="28"/>
          <w:lang w:eastAsia="en-US"/>
        </w:rPr>
        <w:t>(для домашнего использования)</w:t>
      </w:r>
      <w:bookmarkEnd w:id="0"/>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w:t>
      </w:r>
    </w:p>
    <w:p w:rsidR="00574EB0" w:rsidRPr="00422198" w:rsidRDefault="00574EB0" w:rsidP="00574EB0">
      <w:pPr>
        <w:pStyle w:val="a5"/>
        <w:shd w:val="clear" w:color="auto" w:fill="FFFFFF"/>
        <w:spacing w:before="0" w:beforeAutospacing="0" w:after="0" w:afterAutospacing="0"/>
        <w:rPr>
          <w:rStyle w:val="a8"/>
          <w:bCs/>
          <w:i w:val="0"/>
          <w:color w:val="000000"/>
          <w:sz w:val="28"/>
          <w:szCs w:val="28"/>
        </w:rPr>
      </w:pPr>
    </w:p>
    <w:p w:rsidR="00574EB0" w:rsidRPr="00422198" w:rsidRDefault="00574EB0" w:rsidP="00574EB0">
      <w:pPr>
        <w:pStyle w:val="a5"/>
        <w:shd w:val="clear" w:color="auto" w:fill="FFFFFF"/>
        <w:spacing w:before="0" w:beforeAutospacing="0" w:after="0" w:afterAutospacing="0"/>
        <w:jc w:val="center"/>
        <w:rPr>
          <w:rStyle w:val="a8"/>
          <w:bCs/>
          <w:i w:val="0"/>
          <w:color w:val="000000"/>
          <w:sz w:val="28"/>
          <w:szCs w:val="28"/>
        </w:rPr>
      </w:pPr>
      <w:r w:rsidRPr="00422198">
        <w:rPr>
          <w:bCs/>
          <w:iCs/>
          <w:noProof/>
          <w:color w:val="000000"/>
          <w:sz w:val="28"/>
          <w:szCs w:val="28"/>
        </w:rPr>
        <w:drawing>
          <wp:inline distT="0" distB="0" distL="0" distR="0" wp14:anchorId="7804A84C" wp14:editId="65B951E2">
            <wp:extent cx="5162550" cy="5162550"/>
            <wp:effectExtent l="0" t="0" r="0" b="0"/>
            <wp:docPr id="2" name="Рисунок 2" descr="дьене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ьене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5162550"/>
                    </a:xfrm>
                    <a:prstGeom prst="rect">
                      <a:avLst/>
                    </a:prstGeom>
                    <a:noFill/>
                    <a:ln>
                      <a:noFill/>
                    </a:ln>
                  </pic:spPr>
                </pic:pic>
              </a:graphicData>
            </a:graphic>
          </wp:inline>
        </w:drawing>
      </w:r>
    </w:p>
    <w:p w:rsidR="00574EB0" w:rsidRPr="00422198" w:rsidRDefault="00574EB0" w:rsidP="00574EB0">
      <w:pPr>
        <w:pStyle w:val="a5"/>
        <w:shd w:val="clear" w:color="auto" w:fill="FFFFFF"/>
        <w:spacing w:before="0" w:beforeAutospacing="0" w:after="0" w:afterAutospacing="0"/>
        <w:rPr>
          <w:rStyle w:val="a8"/>
          <w:bCs/>
          <w:i w:val="0"/>
          <w:color w:val="000000"/>
          <w:sz w:val="28"/>
          <w:szCs w:val="28"/>
        </w:rPr>
      </w:pPr>
    </w:p>
    <w:p w:rsidR="00574EB0" w:rsidRPr="0066307F" w:rsidRDefault="00574EB0" w:rsidP="00574EB0">
      <w:pPr>
        <w:pStyle w:val="aa"/>
        <w:shd w:val="clear" w:color="auto" w:fill="auto"/>
        <w:spacing w:before="0" w:after="0" w:line="240" w:lineRule="auto"/>
        <w:ind w:firstLine="0"/>
        <w:jc w:val="right"/>
        <w:rPr>
          <w:rFonts w:ascii="Times New Roman" w:hAnsi="Times New Roman" w:cs="Times New Roman"/>
          <w:b/>
          <w:sz w:val="28"/>
          <w:szCs w:val="28"/>
        </w:rPr>
      </w:pPr>
      <w:r w:rsidRPr="0066307F">
        <w:rPr>
          <w:rFonts w:ascii="Times New Roman" w:hAnsi="Times New Roman" w:cs="Times New Roman"/>
          <w:b/>
          <w:sz w:val="28"/>
          <w:szCs w:val="28"/>
        </w:rPr>
        <w:t xml:space="preserve">Автор: </w:t>
      </w:r>
      <w:proofErr w:type="spellStart"/>
      <w:r w:rsidRPr="0066307F">
        <w:rPr>
          <w:rFonts w:ascii="Times New Roman" w:hAnsi="Times New Roman" w:cs="Times New Roman"/>
          <w:b/>
          <w:sz w:val="28"/>
          <w:szCs w:val="28"/>
        </w:rPr>
        <w:t>Травян</w:t>
      </w:r>
      <w:proofErr w:type="spellEnd"/>
      <w:r w:rsidRPr="0066307F">
        <w:rPr>
          <w:rFonts w:ascii="Times New Roman" w:hAnsi="Times New Roman" w:cs="Times New Roman"/>
          <w:b/>
          <w:sz w:val="28"/>
          <w:szCs w:val="28"/>
        </w:rPr>
        <w:t xml:space="preserve"> Т.Н.</w:t>
      </w:r>
    </w:p>
    <w:p w:rsidR="00574EB0" w:rsidRPr="00422198" w:rsidRDefault="00574EB0" w:rsidP="00574EB0">
      <w:pPr>
        <w:pStyle w:val="a5"/>
        <w:shd w:val="clear" w:color="auto" w:fill="FFFFFF"/>
        <w:spacing w:before="0" w:beforeAutospacing="0" w:after="0" w:afterAutospacing="0"/>
        <w:rPr>
          <w:rStyle w:val="a8"/>
          <w:bCs/>
          <w:i w:val="0"/>
          <w:color w:val="000000"/>
          <w:sz w:val="28"/>
          <w:szCs w:val="28"/>
        </w:rPr>
      </w:pPr>
    </w:p>
    <w:p w:rsidR="00574EB0" w:rsidRPr="00422198" w:rsidRDefault="00574EB0" w:rsidP="00574EB0">
      <w:pPr>
        <w:pStyle w:val="a5"/>
        <w:shd w:val="clear" w:color="auto" w:fill="FFFFFF"/>
        <w:spacing w:before="0" w:beforeAutospacing="0" w:after="0" w:afterAutospacing="0"/>
        <w:jc w:val="center"/>
        <w:rPr>
          <w:rStyle w:val="a8"/>
          <w:bCs/>
          <w:i w:val="0"/>
          <w:color w:val="000000"/>
          <w:sz w:val="28"/>
          <w:szCs w:val="28"/>
        </w:rPr>
      </w:pPr>
      <w:r>
        <w:rPr>
          <w:rStyle w:val="a8"/>
          <w:bCs/>
          <w:i w:val="0"/>
          <w:color w:val="000000"/>
          <w:sz w:val="28"/>
          <w:szCs w:val="28"/>
        </w:rPr>
        <w:t>2024</w:t>
      </w:r>
      <w:r>
        <w:rPr>
          <w:rStyle w:val="a8"/>
          <w:bCs/>
          <w:i w:val="0"/>
          <w:color w:val="000000"/>
          <w:sz w:val="28"/>
          <w:szCs w:val="28"/>
        </w:rPr>
        <w:t xml:space="preserve"> год</w:t>
      </w:r>
    </w:p>
    <w:p w:rsidR="00574EB0" w:rsidRPr="00422198" w:rsidRDefault="00574EB0" w:rsidP="00574EB0">
      <w:pPr>
        <w:pStyle w:val="a5"/>
        <w:shd w:val="clear" w:color="auto" w:fill="FFFFFF"/>
        <w:spacing w:before="0" w:beforeAutospacing="0" w:after="0" w:afterAutospacing="0"/>
        <w:jc w:val="center"/>
        <w:rPr>
          <w:color w:val="000000"/>
          <w:sz w:val="28"/>
          <w:szCs w:val="28"/>
        </w:rPr>
      </w:pPr>
      <w:r w:rsidRPr="00422198">
        <w:rPr>
          <w:rStyle w:val="a8"/>
          <w:bCs/>
          <w:i w:val="0"/>
          <w:color w:val="000000"/>
          <w:sz w:val="28"/>
          <w:szCs w:val="28"/>
        </w:rPr>
        <w:lastRenderedPageBreak/>
        <w:t>Введение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Замечательная игра «Логические блоки </w:t>
      </w:r>
      <w:proofErr w:type="spellStart"/>
      <w:r w:rsidRPr="00422198">
        <w:rPr>
          <w:color w:val="000000"/>
          <w:sz w:val="28"/>
          <w:szCs w:val="28"/>
        </w:rPr>
        <w:t>Дьенеша</w:t>
      </w:r>
      <w:proofErr w:type="spellEnd"/>
      <w:r w:rsidRPr="00422198">
        <w:rPr>
          <w:color w:val="000000"/>
          <w:sz w:val="28"/>
          <w:szCs w:val="28"/>
        </w:rPr>
        <w:t xml:space="preserve">», названная так в честь своего создателя - венгерского педагога </w:t>
      </w:r>
      <w:proofErr w:type="spellStart"/>
      <w:r w:rsidRPr="00422198">
        <w:rPr>
          <w:color w:val="000000"/>
          <w:sz w:val="28"/>
          <w:szCs w:val="28"/>
        </w:rPr>
        <w:t>Дьенеша</w:t>
      </w:r>
      <w:proofErr w:type="spellEnd"/>
      <w:r w:rsidRPr="00422198">
        <w:rPr>
          <w:color w:val="000000"/>
          <w:sz w:val="28"/>
          <w:szCs w:val="28"/>
        </w:rPr>
        <w:t>, заслуживает самого пристального внимания педагогов, работающих с дошкольниками. Сложно переоценить ее значение для формирования интеллектуальных способностей дошкольников, для развития их познавательной активности.</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w:t>
      </w:r>
      <w:r w:rsidRPr="00422198">
        <w:rPr>
          <w:rStyle w:val="apple-converted-space"/>
          <w:color w:val="000000"/>
          <w:sz w:val="28"/>
          <w:szCs w:val="28"/>
        </w:rPr>
        <w:t> </w:t>
      </w:r>
      <w:r w:rsidRPr="00422198">
        <w:rPr>
          <w:rStyle w:val="a8"/>
          <w:bCs/>
          <w:i w:val="0"/>
          <w:color w:val="000000"/>
          <w:sz w:val="28"/>
          <w:szCs w:val="28"/>
        </w:rPr>
        <w:t xml:space="preserve">В учебно-методическом пособии освещены аспекты значения использования педагогами в совместной деятельности с </w:t>
      </w:r>
      <w:proofErr w:type="gramStart"/>
      <w:r w:rsidRPr="00422198">
        <w:rPr>
          <w:rStyle w:val="a8"/>
          <w:bCs/>
          <w:i w:val="0"/>
          <w:color w:val="000000"/>
          <w:sz w:val="28"/>
          <w:szCs w:val="28"/>
        </w:rPr>
        <w:t>дошкольниками  игр</w:t>
      </w:r>
      <w:proofErr w:type="gramEnd"/>
      <w:r w:rsidRPr="00422198">
        <w:rPr>
          <w:rStyle w:val="a8"/>
          <w:bCs/>
          <w:i w:val="0"/>
          <w:color w:val="000000"/>
          <w:sz w:val="28"/>
          <w:szCs w:val="28"/>
        </w:rPr>
        <w:t xml:space="preserve"> с блоками </w:t>
      </w:r>
      <w:proofErr w:type="spellStart"/>
      <w:r w:rsidRPr="00422198">
        <w:rPr>
          <w:rStyle w:val="a8"/>
          <w:bCs/>
          <w:i w:val="0"/>
          <w:color w:val="000000"/>
          <w:sz w:val="28"/>
          <w:szCs w:val="28"/>
        </w:rPr>
        <w:t>Дьенеша</w:t>
      </w:r>
      <w:proofErr w:type="spellEnd"/>
      <w:r w:rsidRPr="00422198">
        <w:rPr>
          <w:rStyle w:val="a8"/>
          <w:bCs/>
          <w:i w:val="0"/>
          <w:color w:val="000000"/>
          <w:sz w:val="28"/>
          <w:szCs w:val="28"/>
        </w:rPr>
        <w:t xml:space="preserve"> для всестороннего развития детей. Также здесь представлена начальная система игровых занятий для дошкольников с блоками </w:t>
      </w:r>
      <w:proofErr w:type="spellStart"/>
      <w:r w:rsidRPr="00422198">
        <w:rPr>
          <w:rStyle w:val="a8"/>
          <w:bCs/>
          <w:i w:val="0"/>
          <w:color w:val="000000"/>
          <w:sz w:val="28"/>
          <w:szCs w:val="28"/>
        </w:rPr>
        <w:t>Дьенеша</w:t>
      </w:r>
      <w:proofErr w:type="spellEnd"/>
      <w:r w:rsidRPr="00422198">
        <w:rPr>
          <w:rStyle w:val="a8"/>
          <w:bCs/>
          <w:i w:val="0"/>
          <w:color w:val="000000"/>
          <w:sz w:val="28"/>
          <w:szCs w:val="28"/>
        </w:rPr>
        <w:t>.</w:t>
      </w:r>
      <w:r w:rsidRPr="00422198">
        <w:rPr>
          <w:rStyle w:val="apple-converted-space"/>
          <w:color w:val="000000"/>
          <w:sz w:val="28"/>
          <w:szCs w:val="28"/>
        </w:rPr>
        <w:t> </w:t>
      </w:r>
      <w:r w:rsidRPr="00422198">
        <w:rPr>
          <w:rStyle w:val="a8"/>
          <w:bCs/>
          <w:i w:val="0"/>
          <w:color w:val="000000"/>
          <w:sz w:val="28"/>
          <w:szCs w:val="28"/>
        </w:rPr>
        <w:t xml:space="preserve">Пособие предназначено для воспитателей детских садов, но оно может быть также интересно родителям </w:t>
      </w:r>
      <w:proofErr w:type="gramStart"/>
      <w:r w:rsidRPr="00422198">
        <w:rPr>
          <w:rStyle w:val="a8"/>
          <w:bCs/>
          <w:i w:val="0"/>
          <w:color w:val="000000"/>
          <w:sz w:val="28"/>
          <w:szCs w:val="28"/>
        </w:rPr>
        <w:t>детей  дошкольного</w:t>
      </w:r>
      <w:proofErr w:type="gramEnd"/>
      <w:r w:rsidRPr="00422198">
        <w:rPr>
          <w:rStyle w:val="a8"/>
          <w:bCs/>
          <w:i w:val="0"/>
          <w:color w:val="000000"/>
          <w:sz w:val="28"/>
          <w:szCs w:val="28"/>
        </w:rPr>
        <w:t xml:space="preserve"> возраста</w:t>
      </w:r>
      <w:r w:rsidRPr="00422198">
        <w:rPr>
          <w:color w:val="000000"/>
          <w:sz w:val="28"/>
          <w:szCs w:val="28"/>
          <w:u w:val="single"/>
        </w:rPr>
        <w:t>.</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Следует обратить внимание, </w:t>
      </w:r>
      <w:proofErr w:type="gramStart"/>
      <w:r w:rsidRPr="00422198">
        <w:rPr>
          <w:color w:val="000000"/>
          <w:sz w:val="28"/>
          <w:szCs w:val="28"/>
        </w:rPr>
        <w:t>что  предложенные</w:t>
      </w:r>
      <w:proofErr w:type="gramEnd"/>
      <w:r w:rsidRPr="00422198">
        <w:rPr>
          <w:color w:val="000000"/>
          <w:sz w:val="28"/>
          <w:szCs w:val="28"/>
        </w:rPr>
        <w:t xml:space="preserve"> в данном учебно-методическом пособии развивающие игры с блоками </w:t>
      </w:r>
      <w:proofErr w:type="spellStart"/>
      <w:r w:rsidRPr="00422198">
        <w:rPr>
          <w:color w:val="000000"/>
          <w:sz w:val="28"/>
          <w:szCs w:val="28"/>
        </w:rPr>
        <w:t>Дьенеша</w:t>
      </w:r>
      <w:proofErr w:type="spellEnd"/>
      <w:r w:rsidRPr="00422198">
        <w:rPr>
          <w:color w:val="000000"/>
          <w:sz w:val="28"/>
          <w:szCs w:val="28"/>
        </w:rPr>
        <w:t xml:space="preserve"> относятся к</w:t>
      </w:r>
      <w:r w:rsidRPr="00422198">
        <w:rPr>
          <w:rStyle w:val="apple-converted-space"/>
          <w:color w:val="000000"/>
          <w:sz w:val="28"/>
          <w:szCs w:val="28"/>
        </w:rPr>
        <w:t> </w:t>
      </w:r>
      <w:r w:rsidRPr="00422198">
        <w:rPr>
          <w:rStyle w:val="a8"/>
          <w:bCs/>
          <w:i w:val="0"/>
          <w:color w:val="000000"/>
          <w:sz w:val="28"/>
          <w:szCs w:val="28"/>
        </w:rPr>
        <w:t>современным образовательным технологиям</w:t>
      </w:r>
      <w:r w:rsidRPr="00422198">
        <w:rPr>
          <w:color w:val="000000"/>
          <w:sz w:val="28"/>
          <w:szCs w:val="28"/>
        </w:rPr>
        <w:t>.     </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w:t>
      </w:r>
      <w:proofErr w:type="spellStart"/>
      <w:r w:rsidRPr="00422198">
        <w:rPr>
          <w:color w:val="000000"/>
          <w:sz w:val="28"/>
          <w:szCs w:val="28"/>
        </w:rPr>
        <w:t>Золтан</w:t>
      </w:r>
      <w:proofErr w:type="spellEnd"/>
      <w:r w:rsidRPr="00422198">
        <w:rPr>
          <w:color w:val="000000"/>
          <w:sz w:val="28"/>
          <w:szCs w:val="28"/>
        </w:rPr>
        <w:t xml:space="preserve"> </w:t>
      </w:r>
      <w:proofErr w:type="spellStart"/>
      <w:proofErr w:type="gramStart"/>
      <w:r w:rsidRPr="00422198">
        <w:rPr>
          <w:color w:val="000000"/>
          <w:sz w:val="28"/>
          <w:szCs w:val="28"/>
        </w:rPr>
        <w:t>Дьенеш</w:t>
      </w:r>
      <w:proofErr w:type="spellEnd"/>
      <w:r w:rsidRPr="00422198">
        <w:rPr>
          <w:color w:val="000000"/>
          <w:sz w:val="28"/>
          <w:szCs w:val="28"/>
        </w:rPr>
        <w:t>  -</w:t>
      </w:r>
      <w:proofErr w:type="gramEnd"/>
      <w:r w:rsidRPr="00422198">
        <w:rPr>
          <w:color w:val="000000"/>
          <w:sz w:val="28"/>
          <w:szCs w:val="28"/>
        </w:rPr>
        <w:t xml:space="preserve">  всемирно известный венгерский профессор, математик, специалист по психологии, создатель прогрессивной авторской методики обучения детей  «Новая математика», в основе которой лежит обучение математике посредством увлекательных логических игр, песенок и танцевальных движений.</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w:t>
      </w:r>
      <w:proofErr w:type="spellStart"/>
      <w:r w:rsidRPr="00422198">
        <w:rPr>
          <w:color w:val="000000"/>
          <w:sz w:val="28"/>
          <w:szCs w:val="28"/>
        </w:rPr>
        <w:t>Дьенеш</w:t>
      </w:r>
      <w:proofErr w:type="spellEnd"/>
      <w:r w:rsidRPr="00422198">
        <w:rPr>
          <w:color w:val="000000"/>
          <w:sz w:val="28"/>
          <w:szCs w:val="28"/>
        </w:rPr>
        <w:t xml:space="preserve"> придерживался мнения, что для детей лучший способ учиться – не сидеть чинно за партой, внимательно слушая педагогов, а свободно развиваться в игре. При этом </w:t>
      </w:r>
      <w:proofErr w:type="spellStart"/>
      <w:r w:rsidRPr="00422198">
        <w:rPr>
          <w:color w:val="000000"/>
          <w:sz w:val="28"/>
          <w:szCs w:val="28"/>
        </w:rPr>
        <w:t>Золтан</w:t>
      </w:r>
      <w:proofErr w:type="spellEnd"/>
      <w:r w:rsidRPr="00422198">
        <w:rPr>
          <w:color w:val="000000"/>
          <w:sz w:val="28"/>
          <w:szCs w:val="28"/>
        </w:rPr>
        <w:t xml:space="preserve"> </w:t>
      </w:r>
      <w:proofErr w:type="spellStart"/>
      <w:r w:rsidRPr="00422198">
        <w:rPr>
          <w:color w:val="000000"/>
          <w:sz w:val="28"/>
          <w:szCs w:val="28"/>
        </w:rPr>
        <w:t>Дьенеш</w:t>
      </w:r>
      <w:proofErr w:type="spellEnd"/>
      <w:r w:rsidRPr="00422198">
        <w:rPr>
          <w:color w:val="000000"/>
          <w:sz w:val="28"/>
          <w:szCs w:val="28"/>
        </w:rPr>
        <w:t xml:space="preserve"> подчёркивал, что содержанием игры может стать вполне серьезная и сложная научная тема. Именно в игре дети смогут освоить сложнейшие логические и математические концепции и системы. Исходя из этих принципов, </w:t>
      </w:r>
      <w:proofErr w:type="spellStart"/>
      <w:r w:rsidRPr="00422198">
        <w:rPr>
          <w:color w:val="000000"/>
          <w:sz w:val="28"/>
          <w:szCs w:val="28"/>
        </w:rPr>
        <w:t>Дьенеш</w:t>
      </w:r>
      <w:proofErr w:type="spellEnd"/>
      <w:r w:rsidRPr="00422198">
        <w:rPr>
          <w:color w:val="000000"/>
          <w:sz w:val="28"/>
          <w:szCs w:val="28"/>
        </w:rPr>
        <w:t xml:space="preserve"> и придумал логические </w:t>
      </w:r>
      <w:proofErr w:type="gramStart"/>
      <w:r w:rsidRPr="00422198">
        <w:rPr>
          <w:color w:val="000000"/>
          <w:sz w:val="28"/>
          <w:szCs w:val="28"/>
        </w:rPr>
        <w:t>блоки  и</w:t>
      </w:r>
      <w:proofErr w:type="gramEnd"/>
      <w:r w:rsidRPr="00422198">
        <w:rPr>
          <w:color w:val="000000"/>
          <w:sz w:val="28"/>
          <w:szCs w:val="28"/>
        </w:rPr>
        <w:t xml:space="preserve"> свою теорию «новой математики».</w:t>
      </w:r>
    </w:p>
    <w:p w:rsidR="00574EB0" w:rsidRPr="00422198" w:rsidRDefault="00574EB0" w:rsidP="00574EB0">
      <w:pPr>
        <w:pStyle w:val="a5"/>
        <w:shd w:val="clear" w:color="auto" w:fill="FFFFFF"/>
        <w:spacing w:before="0" w:beforeAutospacing="0" w:after="0" w:afterAutospacing="0"/>
        <w:rPr>
          <w:color w:val="000000"/>
          <w:sz w:val="28"/>
          <w:szCs w:val="28"/>
        </w:rPr>
      </w:pPr>
    </w:p>
    <w:p w:rsidR="00574EB0" w:rsidRPr="00422198" w:rsidRDefault="00574EB0" w:rsidP="00574EB0">
      <w:pPr>
        <w:pStyle w:val="a5"/>
        <w:shd w:val="clear" w:color="auto" w:fill="FFFFFF"/>
        <w:spacing w:before="0" w:beforeAutospacing="0" w:after="0" w:afterAutospacing="0"/>
        <w:jc w:val="center"/>
        <w:rPr>
          <w:b/>
          <w:color w:val="000000"/>
          <w:sz w:val="28"/>
          <w:szCs w:val="28"/>
        </w:rPr>
      </w:pPr>
      <w:r w:rsidRPr="00422198">
        <w:rPr>
          <w:rStyle w:val="a8"/>
          <w:b/>
          <w:bCs/>
          <w:i w:val="0"/>
          <w:color w:val="000000"/>
          <w:sz w:val="28"/>
          <w:szCs w:val="28"/>
        </w:rPr>
        <w:t xml:space="preserve">Значение «Логических блоков </w:t>
      </w:r>
      <w:proofErr w:type="spellStart"/>
      <w:r w:rsidRPr="00422198">
        <w:rPr>
          <w:rStyle w:val="a8"/>
          <w:b/>
          <w:bCs/>
          <w:i w:val="0"/>
          <w:color w:val="000000"/>
          <w:sz w:val="28"/>
          <w:szCs w:val="28"/>
        </w:rPr>
        <w:t>Дьенеша</w:t>
      </w:r>
      <w:proofErr w:type="spellEnd"/>
      <w:r w:rsidRPr="00422198">
        <w:rPr>
          <w:rStyle w:val="a8"/>
          <w:b/>
          <w:bCs/>
          <w:i w:val="0"/>
          <w:color w:val="000000"/>
          <w:sz w:val="28"/>
          <w:szCs w:val="28"/>
        </w:rPr>
        <w:t>»</w:t>
      </w:r>
    </w:p>
    <w:p w:rsidR="00574EB0" w:rsidRPr="00422198" w:rsidRDefault="00574EB0" w:rsidP="00574EB0">
      <w:pPr>
        <w:pStyle w:val="a5"/>
        <w:shd w:val="clear" w:color="auto" w:fill="FFFFFF"/>
        <w:spacing w:before="0" w:beforeAutospacing="0" w:after="0" w:afterAutospacing="0"/>
        <w:jc w:val="center"/>
        <w:rPr>
          <w:b/>
          <w:color w:val="000000"/>
          <w:sz w:val="28"/>
          <w:szCs w:val="28"/>
        </w:rPr>
      </w:pPr>
      <w:r w:rsidRPr="00422198">
        <w:rPr>
          <w:rStyle w:val="a8"/>
          <w:b/>
          <w:bCs/>
          <w:i w:val="0"/>
          <w:color w:val="000000"/>
          <w:sz w:val="28"/>
          <w:szCs w:val="28"/>
        </w:rPr>
        <w:t>для всестороннего развития дошкольников</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Мнение, что математическое мышление совсем не обязательно в </w:t>
      </w:r>
      <w:proofErr w:type="gramStart"/>
      <w:r w:rsidRPr="00422198">
        <w:rPr>
          <w:color w:val="000000"/>
          <w:sz w:val="28"/>
          <w:szCs w:val="28"/>
        </w:rPr>
        <w:t>жизни,  что</w:t>
      </w:r>
      <w:proofErr w:type="gramEnd"/>
      <w:r w:rsidRPr="00422198">
        <w:rPr>
          <w:color w:val="000000"/>
          <w:sz w:val="28"/>
          <w:szCs w:val="28"/>
        </w:rPr>
        <w:t xml:space="preserve"> оно может пригодиться детям только на уроках математики, очень ошибочно! Умение верно улавливать причинно-следственные связи, находить параметры, связывающие различные на первый взгляд события и предметы, навык мыслить системно – это важнейшие условия успеха в профессиональной и личностной сфере, а значит, </w:t>
      </w:r>
      <w:proofErr w:type="gramStart"/>
      <w:r w:rsidRPr="00422198">
        <w:rPr>
          <w:color w:val="000000"/>
          <w:sz w:val="28"/>
          <w:szCs w:val="28"/>
        </w:rPr>
        <w:t>развитие  логического</w:t>
      </w:r>
      <w:proofErr w:type="gramEnd"/>
      <w:r w:rsidRPr="00422198">
        <w:rPr>
          <w:color w:val="000000"/>
          <w:sz w:val="28"/>
          <w:szCs w:val="28"/>
        </w:rPr>
        <w:t xml:space="preserve"> математического мышления – залог будущей жизненной успешности наших детей. Для решения этой задачи как нельзя лучше подходят блоки </w:t>
      </w:r>
      <w:proofErr w:type="spellStart"/>
      <w:r w:rsidRPr="00422198">
        <w:rPr>
          <w:color w:val="000000"/>
          <w:sz w:val="28"/>
          <w:szCs w:val="28"/>
        </w:rPr>
        <w:t>Дьенеша</w:t>
      </w:r>
      <w:proofErr w:type="spellEnd"/>
      <w:r w:rsidRPr="00422198">
        <w:rPr>
          <w:color w:val="000000"/>
          <w:sz w:val="28"/>
          <w:szCs w:val="28"/>
        </w:rPr>
        <w:t>.</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Использование в совместной деятельности педагога и дошкольников логических блоков </w:t>
      </w:r>
      <w:proofErr w:type="spellStart"/>
      <w:r w:rsidRPr="00422198">
        <w:rPr>
          <w:color w:val="000000"/>
          <w:sz w:val="28"/>
          <w:szCs w:val="28"/>
        </w:rPr>
        <w:t>Дьенеша</w:t>
      </w:r>
      <w:proofErr w:type="spellEnd"/>
      <w:r w:rsidRPr="00422198">
        <w:rPr>
          <w:color w:val="000000"/>
          <w:sz w:val="28"/>
          <w:szCs w:val="28"/>
        </w:rPr>
        <w:t xml:space="preserve"> имеет большое значение для всестороннего развития детей:</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1.        Блоки </w:t>
      </w:r>
      <w:proofErr w:type="spellStart"/>
      <w:r w:rsidRPr="00422198">
        <w:rPr>
          <w:color w:val="000000"/>
          <w:sz w:val="28"/>
          <w:szCs w:val="28"/>
        </w:rPr>
        <w:t>Дьенеша</w:t>
      </w:r>
      <w:proofErr w:type="spellEnd"/>
      <w:r w:rsidRPr="00422198">
        <w:rPr>
          <w:color w:val="000000"/>
          <w:sz w:val="28"/>
          <w:szCs w:val="28"/>
        </w:rPr>
        <w:t xml:space="preserve"> знакомят детей с основными геометрическими фигурами, учат различать их по цвету, форме, величине.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lastRenderedPageBreak/>
        <w:t xml:space="preserve">2.        Блоки </w:t>
      </w:r>
      <w:proofErr w:type="spellStart"/>
      <w:r w:rsidRPr="00422198">
        <w:rPr>
          <w:color w:val="000000"/>
          <w:sz w:val="28"/>
          <w:szCs w:val="28"/>
        </w:rPr>
        <w:t>Дьенеша</w:t>
      </w:r>
      <w:proofErr w:type="spellEnd"/>
      <w:r w:rsidRPr="00422198">
        <w:rPr>
          <w:color w:val="000000"/>
          <w:sz w:val="28"/>
          <w:szCs w:val="28"/>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3.        Блоки </w:t>
      </w:r>
      <w:proofErr w:type="spellStart"/>
      <w:r w:rsidRPr="00422198">
        <w:rPr>
          <w:color w:val="000000"/>
          <w:sz w:val="28"/>
          <w:szCs w:val="28"/>
        </w:rPr>
        <w:t>Дьенеша</w:t>
      </w:r>
      <w:proofErr w:type="spellEnd"/>
      <w:r w:rsidRPr="00422198">
        <w:rPr>
          <w:color w:val="000000"/>
          <w:sz w:val="28"/>
          <w:szCs w:val="28"/>
        </w:rPr>
        <w:t xml:space="preserve">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два или три свойства объекта, обобщать рассматриваемые объекты по одному или нескольким свойствам.</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4.        Блоки </w:t>
      </w:r>
      <w:proofErr w:type="spellStart"/>
      <w:r w:rsidRPr="00422198">
        <w:rPr>
          <w:color w:val="000000"/>
          <w:sz w:val="28"/>
          <w:szCs w:val="28"/>
        </w:rPr>
        <w:t>Дьенеша</w:t>
      </w:r>
      <w:proofErr w:type="spellEnd"/>
      <w:r w:rsidRPr="00422198">
        <w:rPr>
          <w:color w:val="000000"/>
          <w:sz w:val="28"/>
          <w:szCs w:val="28"/>
        </w:rPr>
        <w:t xml:space="preserve"> дают детям первое представление о таких сложнейших понятиях информатики как алгоритмы, кодирование информации, логические операции.</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5.        Блоки </w:t>
      </w:r>
      <w:proofErr w:type="spellStart"/>
      <w:r w:rsidRPr="00422198">
        <w:rPr>
          <w:color w:val="000000"/>
          <w:sz w:val="28"/>
          <w:szCs w:val="28"/>
        </w:rPr>
        <w:t>Дьенеша</w:t>
      </w:r>
      <w:proofErr w:type="spellEnd"/>
      <w:r w:rsidRPr="00422198">
        <w:rPr>
          <w:color w:val="000000"/>
          <w:sz w:val="28"/>
          <w:szCs w:val="28"/>
        </w:rPr>
        <w:t xml:space="preserve"> способствуют развитию речи: малыши строят фразы с союзами "и", "или", частицей "не" и т.д.</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6.        Блоки </w:t>
      </w:r>
      <w:proofErr w:type="spellStart"/>
      <w:r w:rsidRPr="00422198">
        <w:rPr>
          <w:color w:val="000000"/>
          <w:sz w:val="28"/>
          <w:szCs w:val="28"/>
        </w:rPr>
        <w:t>Дьенеша</w:t>
      </w:r>
      <w:proofErr w:type="spellEnd"/>
      <w:r w:rsidRPr="00422198">
        <w:rPr>
          <w:color w:val="000000"/>
          <w:sz w:val="28"/>
          <w:szCs w:val="28"/>
        </w:rPr>
        <w:t xml:space="preserve"> помогают развивать психические процессы дошкольников: восприятие, внимание, память, воображение и интеллект.</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7.        Блоки </w:t>
      </w:r>
      <w:proofErr w:type="spellStart"/>
      <w:r w:rsidRPr="00422198">
        <w:rPr>
          <w:color w:val="000000"/>
          <w:sz w:val="28"/>
          <w:szCs w:val="28"/>
        </w:rPr>
        <w:t>Дьенеша</w:t>
      </w:r>
      <w:proofErr w:type="spellEnd"/>
      <w:r w:rsidRPr="00422198">
        <w:rPr>
          <w:color w:val="000000"/>
          <w:sz w:val="28"/>
          <w:szCs w:val="28"/>
        </w:rPr>
        <w:t xml:space="preserve"> развивают творческое воображение и учат детей креативно мыслить.</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w:t>
      </w:r>
    </w:p>
    <w:p w:rsidR="00574EB0" w:rsidRPr="00422198" w:rsidRDefault="00574EB0" w:rsidP="00574EB0">
      <w:pPr>
        <w:pStyle w:val="a5"/>
        <w:shd w:val="clear" w:color="auto" w:fill="FFFFFF"/>
        <w:spacing w:before="0" w:beforeAutospacing="0" w:after="0" w:afterAutospacing="0"/>
        <w:jc w:val="center"/>
        <w:rPr>
          <w:b/>
          <w:color w:val="000000"/>
          <w:sz w:val="28"/>
          <w:szCs w:val="28"/>
        </w:rPr>
      </w:pPr>
      <w:r w:rsidRPr="00422198">
        <w:rPr>
          <w:rStyle w:val="a8"/>
          <w:b/>
          <w:bCs/>
          <w:i w:val="0"/>
          <w:color w:val="000000"/>
          <w:sz w:val="28"/>
          <w:szCs w:val="28"/>
        </w:rPr>
        <w:t xml:space="preserve">Набор «Логические блоки </w:t>
      </w:r>
      <w:proofErr w:type="spellStart"/>
      <w:r w:rsidRPr="00422198">
        <w:rPr>
          <w:rStyle w:val="a8"/>
          <w:b/>
          <w:bCs/>
          <w:i w:val="0"/>
          <w:color w:val="000000"/>
          <w:sz w:val="28"/>
          <w:szCs w:val="28"/>
        </w:rPr>
        <w:t>Дьенеша</w:t>
      </w:r>
      <w:proofErr w:type="spellEnd"/>
      <w:r w:rsidRPr="00422198">
        <w:rPr>
          <w:rStyle w:val="a8"/>
          <w:b/>
          <w:bCs/>
          <w:i w:val="0"/>
          <w:color w:val="000000"/>
          <w:sz w:val="28"/>
          <w:szCs w:val="28"/>
        </w:rPr>
        <w:t>»</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Классический вариант логических блоков </w:t>
      </w:r>
      <w:proofErr w:type="spellStart"/>
      <w:r w:rsidRPr="00422198">
        <w:rPr>
          <w:color w:val="000000"/>
          <w:sz w:val="28"/>
          <w:szCs w:val="28"/>
        </w:rPr>
        <w:t>Дьенеша</w:t>
      </w:r>
      <w:proofErr w:type="spellEnd"/>
      <w:r w:rsidRPr="00422198">
        <w:rPr>
          <w:color w:val="000000"/>
          <w:sz w:val="28"/>
          <w:szCs w:val="28"/>
        </w:rPr>
        <w:t xml:space="preserve"> – это набор из 48 геометрических фигур:</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1.     Четырех форм (круглые, треугольные, квадратные, прямоугольные)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2.     Трех цветов (красные, синие, желтые)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3.     Двух разных видов </w:t>
      </w:r>
      <w:proofErr w:type="gramStart"/>
      <w:r w:rsidRPr="00422198">
        <w:rPr>
          <w:color w:val="000000"/>
          <w:sz w:val="28"/>
          <w:szCs w:val="28"/>
        </w:rPr>
        <w:t>размеров  (</w:t>
      </w:r>
      <w:proofErr w:type="gramEnd"/>
      <w:r w:rsidRPr="00422198">
        <w:rPr>
          <w:color w:val="000000"/>
          <w:sz w:val="28"/>
          <w:szCs w:val="28"/>
        </w:rPr>
        <w:t>большие и маленькие, толстые и тонкие)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В наборе нет ни одной одинаковой фигуры. Каждая геометрическая фигура характеризуется четырьмя свойствами – цветом, формой, величиной и толщиной. </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Для дошкольников, которые только начинают знакомиться с блоками </w:t>
      </w:r>
      <w:proofErr w:type="spellStart"/>
      <w:r w:rsidRPr="00422198">
        <w:rPr>
          <w:color w:val="000000"/>
          <w:sz w:val="28"/>
          <w:szCs w:val="28"/>
        </w:rPr>
        <w:t>Дьенеша</w:t>
      </w:r>
      <w:proofErr w:type="spellEnd"/>
      <w:r w:rsidRPr="00422198">
        <w:rPr>
          <w:color w:val="000000"/>
          <w:sz w:val="28"/>
          <w:szCs w:val="28"/>
        </w:rPr>
        <w:t>,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В настоящее время в магазинах возможно приобрести различные варианты игры с блоками </w:t>
      </w:r>
      <w:proofErr w:type="spellStart"/>
      <w:r w:rsidRPr="00422198">
        <w:rPr>
          <w:color w:val="000000"/>
          <w:sz w:val="28"/>
          <w:szCs w:val="28"/>
        </w:rPr>
        <w:t>Дьенеша</w:t>
      </w:r>
      <w:proofErr w:type="spellEnd"/>
      <w:r w:rsidRPr="00422198">
        <w:rPr>
          <w:color w:val="000000"/>
          <w:sz w:val="28"/>
          <w:szCs w:val="28"/>
        </w:rPr>
        <w:t xml:space="preserve">. Желательно для игр с дошкольниками покупать такие наборы, в </w:t>
      </w:r>
      <w:proofErr w:type="gramStart"/>
      <w:r w:rsidRPr="00422198">
        <w:rPr>
          <w:color w:val="000000"/>
          <w:sz w:val="28"/>
          <w:szCs w:val="28"/>
        </w:rPr>
        <w:t>которые  кроме</w:t>
      </w:r>
      <w:proofErr w:type="gramEnd"/>
      <w:r w:rsidRPr="00422198">
        <w:rPr>
          <w:color w:val="000000"/>
          <w:sz w:val="28"/>
          <w:szCs w:val="28"/>
        </w:rPr>
        <w:t xml:space="preserve"> фигур (блоков </w:t>
      </w:r>
      <w:proofErr w:type="spellStart"/>
      <w:r w:rsidRPr="00422198">
        <w:rPr>
          <w:color w:val="000000"/>
          <w:sz w:val="28"/>
          <w:szCs w:val="28"/>
        </w:rPr>
        <w:t>Дьенеша</w:t>
      </w:r>
      <w:proofErr w:type="spellEnd"/>
      <w:r w:rsidRPr="00422198">
        <w:rPr>
          <w:color w:val="000000"/>
          <w:sz w:val="28"/>
          <w:szCs w:val="28"/>
        </w:rPr>
        <w:t xml:space="preserve">)  входят комплекты карточек с символами свойств (цвет, форма, величина, толщина)  и символами отрицаний этих свойств. В набор также может </w:t>
      </w:r>
      <w:proofErr w:type="gramStart"/>
      <w:r w:rsidRPr="00422198">
        <w:rPr>
          <w:color w:val="000000"/>
          <w:sz w:val="28"/>
          <w:szCs w:val="28"/>
        </w:rPr>
        <w:t>входить  комплект</w:t>
      </w:r>
      <w:proofErr w:type="gramEnd"/>
      <w:r w:rsidRPr="00422198">
        <w:rPr>
          <w:color w:val="000000"/>
          <w:sz w:val="28"/>
          <w:szCs w:val="28"/>
        </w:rPr>
        <w:t xml:space="preserve"> логических кубиков, на гранях которых изображены символы свойств блоков </w:t>
      </w:r>
      <w:proofErr w:type="spellStart"/>
      <w:r w:rsidRPr="00422198">
        <w:rPr>
          <w:color w:val="000000"/>
          <w:sz w:val="28"/>
          <w:szCs w:val="28"/>
        </w:rPr>
        <w:t>Дьенеша</w:t>
      </w:r>
      <w:proofErr w:type="spellEnd"/>
      <w:r w:rsidRPr="00422198">
        <w:rPr>
          <w:color w:val="000000"/>
          <w:sz w:val="28"/>
          <w:szCs w:val="28"/>
        </w:rPr>
        <w:t xml:space="preserve"> (толщина, величина, форма, цвет) и символы отрицания этих же свойств. Логические кубики используют в комплекте с блоками </w:t>
      </w:r>
      <w:proofErr w:type="spellStart"/>
      <w:r w:rsidRPr="00422198">
        <w:rPr>
          <w:color w:val="000000"/>
          <w:sz w:val="28"/>
          <w:szCs w:val="28"/>
        </w:rPr>
        <w:t>Дьенеша</w:t>
      </w:r>
      <w:proofErr w:type="spellEnd"/>
      <w:r w:rsidRPr="00422198">
        <w:rPr>
          <w:color w:val="000000"/>
          <w:sz w:val="28"/>
          <w:szCs w:val="28"/>
        </w:rPr>
        <w:t xml:space="preserve"> и карточками - символами. Своеобразие логических кубиков - возможность «случайного» выбора свойств (подбрасыванием кубика), а это всегда нравится детям.</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w:t>
      </w:r>
    </w:p>
    <w:p w:rsidR="00574EB0" w:rsidRPr="00422198" w:rsidRDefault="00574EB0" w:rsidP="00574EB0">
      <w:pPr>
        <w:pStyle w:val="a5"/>
        <w:shd w:val="clear" w:color="auto" w:fill="FFFFFF"/>
        <w:spacing w:before="0" w:beforeAutospacing="0" w:after="0" w:afterAutospacing="0"/>
        <w:jc w:val="center"/>
        <w:rPr>
          <w:b/>
          <w:color w:val="000000"/>
          <w:sz w:val="28"/>
          <w:szCs w:val="28"/>
        </w:rPr>
      </w:pPr>
      <w:r w:rsidRPr="00422198">
        <w:rPr>
          <w:rStyle w:val="a8"/>
          <w:b/>
          <w:bCs/>
          <w:i w:val="0"/>
          <w:color w:val="000000"/>
          <w:sz w:val="28"/>
          <w:szCs w:val="28"/>
        </w:rPr>
        <w:lastRenderedPageBreak/>
        <w:t>Начальная система игровых занятий</w:t>
      </w:r>
    </w:p>
    <w:p w:rsidR="00574EB0" w:rsidRPr="00422198" w:rsidRDefault="00574EB0" w:rsidP="00574EB0">
      <w:pPr>
        <w:pStyle w:val="a5"/>
        <w:shd w:val="clear" w:color="auto" w:fill="FFFFFF"/>
        <w:spacing w:before="0" w:beforeAutospacing="0" w:after="0" w:afterAutospacing="0"/>
        <w:jc w:val="center"/>
        <w:rPr>
          <w:b/>
          <w:color w:val="000000"/>
          <w:sz w:val="28"/>
          <w:szCs w:val="28"/>
        </w:rPr>
      </w:pPr>
      <w:r w:rsidRPr="00422198">
        <w:rPr>
          <w:rStyle w:val="a8"/>
          <w:b/>
          <w:bCs/>
          <w:i w:val="0"/>
          <w:color w:val="000000"/>
          <w:sz w:val="28"/>
          <w:szCs w:val="28"/>
        </w:rPr>
        <w:t xml:space="preserve">с блоками </w:t>
      </w:r>
      <w:proofErr w:type="spellStart"/>
      <w:r w:rsidRPr="00422198">
        <w:rPr>
          <w:rStyle w:val="a8"/>
          <w:b/>
          <w:bCs/>
          <w:i w:val="0"/>
          <w:color w:val="000000"/>
          <w:sz w:val="28"/>
          <w:szCs w:val="28"/>
        </w:rPr>
        <w:t>Дьенеша</w:t>
      </w:r>
      <w:proofErr w:type="spellEnd"/>
      <w:r w:rsidRPr="00422198">
        <w:rPr>
          <w:rStyle w:val="a8"/>
          <w:b/>
          <w:bCs/>
          <w:i w:val="0"/>
          <w:color w:val="000000"/>
          <w:sz w:val="28"/>
          <w:szCs w:val="28"/>
        </w:rPr>
        <w:t xml:space="preserve"> для детей младшего дошкольного возраста.</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Уважаемые взрослые! Вы должны помнить, что каждое из представленных занятий требует больших умственных усилий для малышей даже, если Вам кажется, что все очень легко и просто. Именно поэтому в каждое занятие кроме игр с блоками </w:t>
      </w:r>
      <w:proofErr w:type="spellStart"/>
      <w:r w:rsidRPr="00422198">
        <w:rPr>
          <w:color w:val="000000"/>
          <w:sz w:val="28"/>
          <w:szCs w:val="28"/>
        </w:rPr>
        <w:t>Дьенеша</w:t>
      </w:r>
      <w:proofErr w:type="spellEnd"/>
      <w:r w:rsidRPr="00422198">
        <w:rPr>
          <w:color w:val="000000"/>
          <w:sz w:val="28"/>
          <w:szCs w:val="28"/>
        </w:rPr>
        <w:t xml:space="preserve"> включены элементы различных </w:t>
      </w:r>
      <w:proofErr w:type="gramStart"/>
      <w:r w:rsidRPr="00422198">
        <w:rPr>
          <w:color w:val="000000"/>
          <w:sz w:val="28"/>
          <w:szCs w:val="28"/>
        </w:rPr>
        <w:t xml:space="preserve">видов  </w:t>
      </w:r>
      <w:proofErr w:type="spellStart"/>
      <w:r w:rsidRPr="00422198">
        <w:rPr>
          <w:color w:val="000000"/>
          <w:sz w:val="28"/>
          <w:szCs w:val="28"/>
        </w:rPr>
        <w:t>здоровьесберегающих</w:t>
      </w:r>
      <w:proofErr w:type="spellEnd"/>
      <w:proofErr w:type="gramEnd"/>
      <w:r w:rsidRPr="00422198">
        <w:rPr>
          <w:color w:val="000000"/>
          <w:sz w:val="28"/>
          <w:szCs w:val="28"/>
        </w:rPr>
        <w:t xml:space="preserve"> технологий: пальчиковая гимнастика, релаксационные упражнения, упражнения на развитие речевого дыхания, гимнастика для глаз, различные виды </w:t>
      </w:r>
      <w:proofErr w:type="spellStart"/>
      <w:r w:rsidRPr="00422198">
        <w:rPr>
          <w:color w:val="000000"/>
          <w:sz w:val="28"/>
          <w:szCs w:val="28"/>
        </w:rPr>
        <w:t>физминуток</w:t>
      </w:r>
      <w:proofErr w:type="spellEnd"/>
      <w:r w:rsidRPr="00422198">
        <w:rPr>
          <w:color w:val="000000"/>
          <w:sz w:val="28"/>
          <w:szCs w:val="28"/>
        </w:rPr>
        <w:t xml:space="preserve"> и т.д. Пожалуйста, не исключайте их из занятий, они необходимы детям!</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В игровых занятиях используются:</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1. Блоки </w:t>
      </w:r>
      <w:proofErr w:type="spellStart"/>
      <w:r w:rsidRPr="00422198">
        <w:rPr>
          <w:color w:val="000000"/>
          <w:sz w:val="28"/>
          <w:szCs w:val="28"/>
        </w:rPr>
        <w:t>Дьенеша</w:t>
      </w:r>
      <w:proofErr w:type="spellEnd"/>
      <w:r w:rsidRPr="00422198">
        <w:rPr>
          <w:color w:val="000000"/>
          <w:sz w:val="28"/>
          <w:szCs w:val="28"/>
        </w:rPr>
        <w:t xml:space="preserve"> только тонкие или только толстые (набор из 24 фигур).</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2. Комплект карточек с символами свойств (цвет, форма, величина).</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Целесообразно проводить данные игровые занятия один раз в неделю, а полученные на занятиях знания и умения возможно закреплять в течение недели в совместных играх взрослых с детьми, в самостоятельной игровой деятельности детей.</w:t>
      </w:r>
    </w:p>
    <w:p w:rsidR="00574EB0" w:rsidRDefault="00574EB0" w:rsidP="00574EB0">
      <w:pPr>
        <w:pStyle w:val="a5"/>
        <w:shd w:val="clear" w:color="auto" w:fill="FFFFFF"/>
        <w:spacing w:before="0" w:beforeAutospacing="0" w:after="0" w:afterAutospacing="0"/>
        <w:jc w:val="center"/>
        <w:rPr>
          <w:color w:val="000000"/>
          <w:sz w:val="28"/>
          <w:szCs w:val="28"/>
        </w:rPr>
      </w:pPr>
      <w:r w:rsidRPr="00422198">
        <w:rPr>
          <w:noProof/>
          <w:color w:val="000000"/>
          <w:sz w:val="28"/>
          <w:szCs w:val="28"/>
        </w:rPr>
        <w:drawing>
          <wp:inline distT="0" distB="0" distL="0" distR="0" wp14:anchorId="1187490F" wp14:editId="0E0A84E4">
            <wp:extent cx="2400300" cy="2400300"/>
            <wp:effectExtent l="0" t="0" r="0" b="0"/>
            <wp:docPr id="1" name="Рисунок 1" descr="дьене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ьенеш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574EB0" w:rsidRPr="00422198" w:rsidRDefault="00574EB0" w:rsidP="00574EB0">
      <w:pPr>
        <w:pStyle w:val="a5"/>
        <w:shd w:val="clear" w:color="auto" w:fill="FFFFFF"/>
        <w:spacing w:before="0" w:beforeAutospacing="0" w:after="0" w:afterAutospacing="0"/>
        <w:jc w:val="center"/>
        <w:rPr>
          <w:color w:val="000000"/>
          <w:sz w:val="28"/>
          <w:szCs w:val="28"/>
        </w:rPr>
      </w:pPr>
    </w:p>
    <w:p w:rsidR="00574EB0" w:rsidRDefault="00574EB0" w:rsidP="00574EB0">
      <w:pPr>
        <w:pStyle w:val="3"/>
        <w:spacing w:before="0" w:after="0"/>
        <w:jc w:val="center"/>
        <w:rPr>
          <w:rFonts w:ascii="Times New Roman" w:hAnsi="Times New Roman" w:cs="Times New Roman"/>
          <w:sz w:val="28"/>
          <w:szCs w:val="28"/>
        </w:rPr>
      </w:pPr>
      <w:r w:rsidRPr="00422198">
        <w:rPr>
          <w:rFonts w:ascii="Times New Roman" w:hAnsi="Times New Roman" w:cs="Times New Roman"/>
          <w:sz w:val="28"/>
          <w:szCs w:val="28"/>
        </w:rPr>
        <w:t xml:space="preserve">Знакомство с логическими блоками </w:t>
      </w:r>
      <w:proofErr w:type="spellStart"/>
      <w:r w:rsidRPr="00422198">
        <w:rPr>
          <w:rFonts w:ascii="Times New Roman" w:hAnsi="Times New Roman" w:cs="Times New Roman"/>
          <w:sz w:val="28"/>
          <w:szCs w:val="28"/>
        </w:rPr>
        <w:t>Дьенеша</w:t>
      </w:r>
      <w:proofErr w:type="spellEnd"/>
    </w:p>
    <w:p w:rsidR="00574EB0" w:rsidRPr="00422198" w:rsidRDefault="00574EB0" w:rsidP="00574EB0"/>
    <w:p w:rsidR="00574EB0" w:rsidRPr="00422198" w:rsidRDefault="00574EB0" w:rsidP="00574EB0">
      <w:pPr>
        <w:pStyle w:val="a5"/>
        <w:spacing w:before="0" w:beforeAutospacing="0" w:after="0" w:afterAutospacing="0"/>
        <w:rPr>
          <w:sz w:val="28"/>
          <w:szCs w:val="28"/>
        </w:rPr>
      </w:pPr>
      <w:r w:rsidRPr="00422198">
        <w:rPr>
          <w:b/>
          <w:bCs/>
          <w:sz w:val="28"/>
          <w:szCs w:val="28"/>
        </w:rPr>
        <w:t xml:space="preserve">Недостаточно просто купить ребенку набор блоков </w:t>
      </w:r>
      <w:proofErr w:type="spellStart"/>
      <w:r w:rsidRPr="00422198">
        <w:rPr>
          <w:b/>
          <w:bCs/>
          <w:sz w:val="28"/>
          <w:szCs w:val="28"/>
        </w:rPr>
        <w:t>Дьенеша</w:t>
      </w:r>
      <w:proofErr w:type="spellEnd"/>
      <w:r w:rsidRPr="00422198">
        <w:rPr>
          <w:b/>
          <w:bCs/>
          <w:sz w:val="28"/>
          <w:szCs w:val="28"/>
        </w:rPr>
        <w:t xml:space="preserve"> и отдать фигуры в полное пользование малыша. Для начала надо познакомить ребенка с блоками.</w:t>
      </w:r>
      <w:r w:rsidRPr="00422198">
        <w:rPr>
          <w:sz w:val="28"/>
          <w:szCs w:val="28"/>
        </w:rPr>
        <w:t xml:space="preserve"> Выложите перед ребенком набор и дайте ему возможность изучить фигуры, потрогать, перебрать, подержать в </w:t>
      </w:r>
      <w:proofErr w:type="gramStart"/>
      <w:r w:rsidRPr="00422198">
        <w:rPr>
          <w:sz w:val="28"/>
          <w:szCs w:val="28"/>
        </w:rPr>
        <w:t>ручках  и</w:t>
      </w:r>
      <w:proofErr w:type="gramEnd"/>
      <w:r w:rsidRPr="00422198">
        <w:rPr>
          <w:sz w:val="28"/>
          <w:szCs w:val="28"/>
        </w:rPr>
        <w:t xml:space="preserve"> поиграть с ними. Чуть позже можно предложить следующие задания:</w:t>
      </w:r>
    </w:p>
    <w:p w:rsidR="00574EB0" w:rsidRPr="00422198" w:rsidRDefault="00574EB0" w:rsidP="00574EB0">
      <w:pPr>
        <w:numPr>
          <w:ilvl w:val="0"/>
          <w:numId w:val="8"/>
        </w:numPr>
        <w:ind w:left="0" w:firstLine="0"/>
        <w:rPr>
          <w:sz w:val="28"/>
          <w:szCs w:val="28"/>
        </w:rPr>
      </w:pPr>
      <w:r w:rsidRPr="00422198">
        <w:rPr>
          <w:sz w:val="28"/>
          <w:szCs w:val="28"/>
        </w:rPr>
        <w:t xml:space="preserve">Найти </w:t>
      </w:r>
      <w:proofErr w:type="gramStart"/>
      <w:r w:rsidRPr="00422198">
        <w:rPr>
          <w:sz w:val="28"/>
          <w:szCs w:val="28"/>
        </w:rPr>
        <w:t>все  фигуры</w:t>
      </w:r>
      <w:proofErr w:type="gramEnd"/>
      <w:r w:rsidRPr="00422198">
        <w:rPr>
          <w:sz w:val="28"/>
          <w:szCs w:val="28"/>
        </w:rPr>
        <w:t xml:space="preserve"> такого же цвета, как выложенная (покажите, например желтую  фигуру). Затем можно попросить ребенка показать все блоки треугольной формы (или все большие фигуры и т.д.).</w:t>
      </w:r>
    </w:p>
    <w:p w:rsidR="00574EB0" w:rsidRPr="00422198" w:rsidRDefault="00574EB0" w:rsidP="00574EB0">
      <w:pPr>
        <w:numPr>
          <w:ilvl w:val="0"/>
          <w:numId w:val="8"/>
        </w:numPr>
        <w:ind w:left="0" w:firstLine="0"/>
        <w:rPr>
          <w:sz w:val="28"/>
          <w:szCs w:val="28"/>
        </w:rPr>
      </w:pPr>
      <w:r w:rsidRPr="00422198">
        <w:rPr>
          <w:sz w:val="28"/>
          <w:szCs w:val="28"/>
        </w:rPr>
        <w:t xml:space="preserve">Попросите малыша дать мишке все синие фигуры, зайчику - желтые, а мышке – красные; </w:t>
      </w:r>
      <w:proofErr w:type="gramStart"/>
      <w:r w:rsidRPr="00422198">
        <w:rPr>
          <w:sz w:val="28"/>
          <w:szCs w:val="28"/>
        </w:rPr>
        <w:t>затем  подобным</w:t>
      </w:r>
      <w:proofErr w:type="gramEnd"/>
      <w:r w:rsidRPr="00422198">
        <w:rPr>
          <w:sz w:val="28"/>
          <w:szCs w:val="28"/>
        </w:rPr>
        <w:t xml:space="preserve"> образом группируем фигуры по размеру,  форме, толщине.</w:t>
      </w:r>
    </w:p>
    <w:p w:rsidR="00574EB0" w:rsidRPr="0066307F" w:rsidRDefault="00574EB0" w:rsidP="00574EB0">
      <w:pPr>
        <w:numPr>
          <w:ilvl w:val="0"/>
          <w:numId w:val="8"/>
        </w:numPr>
        <w:ind w:left="0" w:firstLine="0"/>
        <w:rPr>
          <w:sz w:val="28"/>
          <w:szCs w:val="28"/>
        </w:rPr>
      </w:pPr>
      <w:r w:rsidRPr="00422198">
        <w:rPr>
          <w:sz w:val="28"/>
          <w:szCs w:val="28"/>
        </w:rPr>
        <w:t xml:space="preserve">Попросите кроху определить какую-нибудь фигуру по цвету, форме, размеру, толщине. </w:t>
      </w:r>
    </w:p>
    <w:p w:rsidR="00574EB0" w:rsidRPr="00422198" w:rsidRDefault="00574EB0" w:rsidP="00574EB0">
      <w:pPr>
        <w:pStyle w:val="3"/>
        <w:spacing w:before="0" w:after="0"/>
        <w:jc w:val="center"/>
        <w:rPr>
          <w:rFonts w:ascii="Times New Roman" w:hAnsi="Times New Roman" w:cs="Times New Roman"/>
          <w:sz w:val="28"/>
          <w:szCs w:val="28"/>
        </w:rPr>
      </w:pPr>
      <w:r w:rsidRPr="00422198">
        <w:rPr>
          <w:rFonts w:ascii="Times New Roman" w:hAnsi="Times New Roman" w:cs="Times New Roman"/>
          <w:sz w:val="28"/>
          <w:szCs w:val="28"/>
        </w:rPr>
        <w:lastRenderedPageBreak/>
        <w:t xml:space="preserve">Логические </w:t>
      </w:r>
      <w:proofErr w:type="gramStart"/>
      <w:r w:rsidRPr="00422198">
        <w:rPr>
          <w:rFonts w:ascii="Times New Roman" w:hAnsi="Times New Roman" w:cs="Times New Roman"/>
          <w:sz w:val="28"/>
          <w:szCs w:val="28"/>
        </w:rPr>
        <w:t>игры  и</w:t>
      </w:r>
      <w:proofErr w:type="gramEnd"/>
      <w:r w:rsidRPr="00422198">
        <w:rPr>
          <w:rFonts w:ascii="Times New Roman" w:hAnsi="Times New Roman" w:cs="Times New Roman"/>
          <w:sz w:val="28"/>
          <w:szCs w:val="28"/>
        </w:rPr>
        <w:t xml:space="preserve"> упражнения с  блоками </w:t>
      </w:r>
      <w:proofErr w:type="spellStart"/>
      <w:r w:rsidRPr="00422198">
        <w:rPr>
          <w:rFonts w:ascii="Times New Roman" w:hAnsi="Times New Roman" w:cs="Times New Roman"/>
          <w:sz w:val="28"/>
          <w:szCs w:val="28"/>
        </w:rPr>
        <w:t>Дьенеша</w:t>
      </w:r>
      <w:proofErr w:type="spellEnd"/>
    </w:p>
    <w:p w:rsidR="00574EB0" w:rsidRPr="00422198" w:rsidRDefault="00574EB0" w:rsidP="00574EB0">
      <w:pPr>
        <w:pStyle w:val="ad"/>
        <w:numPr>
          <w:ilvl w:val="0"/>
          <w:numId w:val="13"/>
        </w:numPr>
        <w:ind w:left="0" w:firstLine="0"/>
        <w:rPr>
          <w:sz w:val="28"/>
          <w:szCs w:val="28"/>
        </w:rPr>
      </w:pPr>
      <w:r w:rsidRPr="00422198">
        <w:rPr>
          <w:sz w:val="28"/>
          <w:szCs w:val="28"/>
        </w:rPr>
        <w:t>Перед ребенком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574EB0" w:rsidRPr="00422198" w:rsidRDefault="00574EB0" w:rsidP="00574EB0">
      <w:pPr>
        <w:pStyle w:val="ad"/>
        <w:numPr>
          <w:ilvl w:val="0"/>
          <w:numId w:val="13"/>
        </w:numPr>
        <w:ind w:left="0" w:firstLine="0"/>
        <w:rPr>
          <w:sz w:val="28"/>
          <w:szCs w:val="28"/>
        </w:rPr>
      </w:pPr>
      <w:r w:rsidRPr="00422198">
        <w:rPr>
          <w:sz w:val="28"/>
          <w:szCs w:val="28"/>
        </w:rPr>
        <w:t>Все фигурки складываются в мешок. Попросите ребенка на ощупь достать все круглые блоки (все большие или все толстые).</w:t>
      </w:r>
    </w:p>
    <w:p w:rsidR="00574EB0" w:rsidRPr="00422198" w:rsidRDefault="00574EB0" w:rsidP="00574EB0">
      <w:pPr>
        <w:pStyle w:val="ad"/>
        <w:numPr>
          <w:ilvl w:val="0"/>
          <w:numId w:val="13"/>
        </w:numPr>
        <w:ind w:left="0" w:firstLine="0"/>
        <w:rPr>
          <w:sz w:val="28"/>
          <w:szCs w:val="28"/>
        </w:rPr>
      </w:pPr>
      <w:r w:rsidRPr="00422198">
        <w:rPr>
          <w:sz w:val="28"/>
          <w:szCs w:val="28"/>
        </w:rPr>
        <w:t>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w:t>
      </w:r>
    </w:p>
    <w:p w:rsidR="00574EB0" w:rsidRPr="00422198" w:rsidRDefault="00574EB0" w:rsidP="00574EB0">
      <w:pPr>
        <w:pStyle w:val="ad"/>
        <w:numPr>
          <w:ilvl w:val="0"/>
          <w:numId w:val="13"/>
        </w:numPr>
        <w:ind w:left="0" w:firstLine="0"/>
        <w:rPr>
          <w:sz w:val="28"/>
          <w:szCs w:val="28"/>
        </w:rPr>
      </w:pPr>
      <w:r w:rsidRPr="00422198">
        <w:rPr>
          <w:sz w:val="28"/>
          <w:szCs w:val="28"/>
        </w:rPr>
        <w:t>Выложите три фигуры. Ребенку нужно догадаться, какая из них лишняя и по какому принципу (по цвету, форме, размеру или толщине).</w:t>
      </w:r>
    </w:p>
    <w:p w:rsidR="00574EB0" w:rsidRPr="00422198" w:rsidRDefault="00574EB0" w:rsidP="00574EB0">
      <w:pPr>
        <w:pStyle w:val="ad"/>
        <w:numPr>
          <w:ilvl w:val="0"/>
          <w:numId w:val="13"/>
        </w:numPr>
        <w:ind w:left="0" w:firstLine="0"/>
        <w:rPr>
          <w:sz w:val="28"/>
          <w:szCs w:val="28"/>
        </w:rPr>
      </w:pPr>
      <w:r w:rsidRPr="00422198">
        <w:rPr>
          <w:sz w:val="28"/>
          <w:szCs w:val="28"/>
        </w:rPr>
        <w:t>Положите перед ребенком любую фигуру и попросите его найти все фигуры, которые не такие, как эта, по цвету (размеру, форме, толщине).</w:t>
      </w:r>
    </w:p>
    <w:p w:rsidR="00574EB0" w:rsidRPr="00422198" w:rsidRDefault="00574EB0" w:rsidP="00574EB0">
      <w:pPr>
        <w:pStyle w:val="ad"/>
        <w:numPr>
          <w:ilvl w:val="0"/>
          <w:numId w:val="13"/>
        </w:numPr>
        <w:ind w:left="0" w:firstLine="0"/>
        <w:rPr>
          <w:sz w:val="28"/>
          <w:szCs w:val="28"/>
        </w:rPr>
      </w:pPr>
      <w:r w:rsidRPr="00422198">
        <w:rPr>
          <w:sz w:val="28"/>
          <w:szCs w:val="28"/>
        </w:rPr>
        <w:t>Положите перед ребенком любую фигуру и предложите ему найти такие же фигурки по цвету, но не такие по форме или такие же по форме, но не такие по цвету.</w:t>
      </w:r>
    </w:p>
    <w:p w:rsidR="00574EB0" w:rsidRPr="00422198" w:rsidRDefault="00574EB0" w:rsidP="00574EB0">
      <w:pPr>
        <w:pStyle w:val="ad"/>
        <w:numPr>
          <w:ilvl w:val="0"/>
          <w:numId w:val="13"/>
        </w:numPr>
        <w:ind w:left="0" w:firstLine="0"/>
        <w:rPr>
          <w:sz w:val="28"/>
          <w:szCs w:val="28"/>
        </w:rPr>
      </w:pPr>
      <w:r w:rsidRPr="00422198">
        <w:rPr>
          <w:sz w:val="28"/>
          <w:szCs w:val="28"/>
        </w:rPr>
        <w:t>Выложите перед малышом ряд фигур, чередуя их по цвету: красный, желтый, красный... (можно чередовать по форме, размеру и толщине). Предложите ему продолжить ряд.</w:t>
      </w:r>
    </w:p>
    <w:p w:rsidR="00574EB0" w:rsidRPr="00422198" w:rsidRDefault="00574EB0" w:rsidP="00574EB0">
      <w:pPr>
        <w:pStyle w:val="ad"/>
        <w:numPr>
          <w:ilvl w:val="0"/>
          <w:numId w:val="13"/>
        </w:numPr>
        <w:ind w:left="0" w:firstLine="0"/>
        <w:rPr>
          <w:sz w:val="28"/>
          <w:szCs w:val="28"/>
        </w:rPr>
      </w:pPr>
      <w:r w:rsidRPr="00422198">
        <w:rPr>
          <w:sz w:val="28"/>
          <w:szCs w:val="28"/>
        </w:rPr>
        <w:t>Выкладываем фигуры друг за другом так, чтобы каждая последующая отличалась от предыдущей всего одним признаком: цветом, формой, размером, толщиной.</w:t>
      </w:r>
    </w:p>
    <w:p w:rsidR="00574EB0" w:rsidRPr="00422198" w:rsidRDefault="00574EB0" w:rsidP="00574EB0">
      <w:pPr>
        <w:pStyle w:val="ad"/>
        <w:numPr>
          <w:ilvl w:val="0"/>
          <w:numId w:val="13"/>
        </w:numPr>
        <w:ind w:left="0" w:firstLine="0"/>
        <w:rPr>
          <w:sz w:val="28"/>
          <w:szCs w:val="28"/>
        </w:rPr>
      </w:pPr>
      <w:r w:rsidRPr="00422198">
        <w:rPr>
          <w:sz w:val="28"/>
          <w:szCs w:val="28"/>
        </w:rPr>
        <w:t xml:space="preserve">Выкладываем цепочку из блоков </w:t>
      </w:r>
      <w:proofErr w:type="spellStart"/>
      <w:r w:rsidRPr="00422198">
        <w:rPr>
          <w:sz w:val="28"/>
          <w:szCs w:val="28"/>
        </w:rPr>
        <w:t>Дьенеша</w:t>
      </w:r>
      <w:proofErr w:type="spellEnd"/>
      <w:r w:rsidRPr="00422198">
        <w:rPr>
          <w:sz w:val="28"/>
          <w:szCs w:val="28"/>
        </w:rPr>
        <w:t>, чтобы рядом не было фигур одинаковых по форме и цвету (по цвету и размеру; по размеру и форме, по толщине и цвету и т.д..).</w:t>
      </w:r>
    </w:p>
    <w:p w:rsidR="00574EB0" w:rsidRPr="00422198" w:rsidRDefault="00574EB0" w:rsidP="00574EB0">
      <w:pPr>
        <w:pStyle w:val="ad"/>
        <w:numPr>
          <w:ilvl w:val="0"/>
          <w:numId w:val="13"/>
        </w:numPr>
        <w:ind w:left="0" w:firstLine="0"/>
        <w:rPr>
          <w:sz w:val="28"/>
          <w:szCs w:val="28"/>
        </w:rPr>
      </w:pPr>
      <w:r w:rsidRPr="00422198">
        <w:rPr>
          <w:sz w:val="28"/>
          <w:szCs w:val="28"/>
        </w:rPr>
        <w:t>Выкладываем цепочку, чтобы рядом были фигуры одинаковые по размеру, но разные по форме и т.д.</w:t>
      </w:r>
    </w:p>
    <w:p w:rsidR="00574EB0" w:rsidRPr="00422198" w:rsidRDefault="00574EB0" w:rsidP="00574EB0">
      <w:pPr>
        <w:pStyle w:val="ad"/>
        <w:numPr>
          <w:ilvl w:val="0"/>
          <w:numId w:val="13"/>
        </w:numPr>
        <w:ind w:left="0" w:firstLine="0"/>
        <w:rPr>
          <w:sz w:val="28"/>
          <w:szCs w:val="28"/>
        </w:rPr>
      </w:pPr>
      <w:r w:rsidRPr="00422198">
        <w:rPr>
          <w:sz w:val="28"/>
          <w:szCs w:val="28"/>
        </w:rPr>
        <w:t>Выкладываем цепочку, чтобы рядом были фигуры одинакового цвета и размера, но разной формы (одинакового размера, но разного цвета).</w:t>
      </w:r>
    </w:p>
    <w:p w:rsidR="00574EB0" w:rsidRPr="00422198" w:rsidRDefault="00574EB0" w:rsidP="00574EB0">
      <w:pPr>
        <w:pStyle w:val="ad"/>
        <w:numPr>
          <w:ilvl w:val="0"/>
          <w:numId w:val="13"/>
        </w:numPr>
        <w:ind w:left="0" w:firstLine="0"/>
        <w:rPr>
          <w:sz w:val="28"/>
          <w:szCs w:val="28"/>
        </w:rPr>
      </w:pPr>
      <w:r w:rsidRPr="00422198">
        <w:rPr>
          <w:sz w:val="28"/>
          <w:szCs w:val="28"/>
        </w:rPr>
        <w:t>Каждой фигуре нужно найти пару, например, по размеру: большой желтый круг встает в пару с маленьким желтым кругом и т.д.</w:t>
      </w:r>
    </w:p>
    <w:p w:rsidR="00574EB0" w:rsidRPr="00422198" w:rsidRDefault="00574EB0" w:rsidP="00574EB0">
      <w:pPr>
        <w:pStyle w:val="ad"/>
        <w:numPr>
          <w:ilvl w:val="0"/>
          <w:numId w:val="13"/>
        </w:numPr>
        <w:ind w:left="0" w:firstLine="0"/>
        <w:rPr>
          <w:sz w:val="28"/>
          <w:szCs w:val="28"/>
        </w:rPr>
      </w:pPr>
      <w:r w:rsidRPr="00422198">
        <w:rPr>
          <w:sz w:val="28"/>
          <w:szCs w:val="28"/>
        </w:rPr>
        <w:t xml:space="preserve">Выкладываем перед ребенком 8 логические блоков </w:t>
      </w:r>
      <w:proofErr w:type="spellStart"/>
      <w:r w:rsidRPr="00422198">
        <w:rPr>
          <w:sz w:val="28"/>
          <w:szCs w:val="28"/>
        </w:rPr>
        <w:t>Дьенеша</w:t>
      </w:r>
      <w:proofErr w:type="spellEnd"/>
      <w:r w:rsidRPr="00422198">
        <w:rPr>
          <w:sz w:val="28"/>
          <w:szCs w:val="28"/>
        </w:rPr>
        <w:t>,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w:t>
      </w:r>
    </w:p>
    <w:p w:rsidR="00574EB0" w:rsidRPr="00422198" w:rsidRDefault="00574EB0" w:rsidP="00574EB0">
      <w:pPr>
        <w:pStyle w:val="ad"/>
        <w:numPr>
          <w:ilvl w:val="0"/>
          <w:numId w:val="13"/>
        </w:numPr>
        <w:ind w:left="0" w:firstLine="0"/>
        <w:rPr>
          <w:sz w:val="28"/>
          <w:szCs w:val="28"/>
        </w:rPr>
      </w:pPr>
      <w:r w:rsidRPr="00422198">
        <w:rPr>
          <w:sz w:val="28"/>
          <w:szCs w:val="28"/>
        </w:rPr>
        <w:t>По аналогии с предыдущей игрой можно спрятать в коробочку одну из фигур, а ребенок будет задавать наводящие вопросы, чтобы узнать, что за блок лежит в коробочке.</w:t>
      </w:r>
    </w:p>
    <w:p w:rsidR="00574EB0" w:rsidRPr="00422198" w:rsidRDefault="00574EB0" w:rsidP="00574EB0">
      <w:pPr>
        <w:pStyle w:val="ad"/>
        <w:numPr>
          <w:ilvl w:val="0"/>
          <w:numId w:val="13"/>
        </w:numPr>
        <w:ind w:left="0" w:firstLine="0"/>
        <w:rPr>
          <w:sz w:val="28"/>
          <w:szCs w:val="28"/>
        </w:rPr>
      </w:pPr>
      <w:r w:rsidRPr="00422198">
        <w:rPr>
          <w:sz w:val="28"/>
          <w:szCs w:val="28"/>
        </w:rPr>
        <w:t xml:space="preserve">В один ряд выкладывается 3 блока </w:t>
      </w:r>
      <w:proofErr w:type="spellStart"/>
      <w:r w:rsidRPr="00422198">
        <w:rPr>
          <w:sz w:val="28"/>
          <w:szCs w:val="28"/>
        </w:rPr>
        <w:t>Дьенеша</w:t>
      </w:r>
      <w:proofErr w:type="spellEnd"/>
      <w:r w:rsidRPr="00422198">
        <w:rPr>
          <w:sz w:val="28"/>
          <w:szCs w:val="28"/>
        </w:rPr>
        <w:t>, а в другой - 4. Спросите ребенка, где блоков больше и как их уравнять.</w:t>
      </w:r>
    </w:p>
    <w:p w:rsidR="00574EB0" w:rsidRPr="00422198" w:rsidRDefault="00574EB0" w:rsidP="00574EB0">
      <w:pPr>
        <w:pStyle w:val="ad"/>
        <w:numPr>
          <w:ilvl w:val="0"/>
          <w:numId w:val="13"/>
        </w:numPr>
        <w:ind w:left="0" w:firstLine="0"/>
        <w:rPr>
          <w:sz w:val="28"/>
          <w:szCs w:val="28"/>
        </w:rPr>
      </w:pPr>
      <w:r w:rsidRPr="00422198">
        <w:rPr>
          <w:sz w:val="28"/>
          <w:szCs w:val="28"/>
        </w:rPr>
        <w:lastRenderedPageBreak/>
        <w:t>Выкладываем в ряд 5-6 любых фигур. Нужно построить нижний ряд фигур так, чтобы под каждой фигурой верхнего ряда оказалась фигура другой формы (цвета, размера).</w:t>
      </w:r>
    </w:p>
    <w:p w:rsidR="00574EB0" w:rsidRPr="00422198" w:rsidRDefault="00574EB0" w:rsidP="00574EB0">
      <w:pPr>
        <w:pStyle w:val="ad"/>
        <w:numPr>
          <w:ilvl w:val="0"/>
          <w:numId w:val="13"/>
        </w:numPr>
        <w:ind w:left="0" w:firstLine="0"/>
        <w:rPr>
          <w:sz w:val="28"/>
          <w:szCs w:val="28"/>
        </w:rPr>
      </w:pPr>
      <w:r w:rsidRPr="00422198">
        <w:rPr>
          <w:sz w:val="28"/>
          <w:szCs w:val="28"/>
        </w:rPr>
        <w:t>Предлагаем таблицу из девяти клеток с выставленными в ней фигурами. Ребенку нужно подобрать недостающие блоки.</w:t>
      </w:r>
    </w:p>
    <w:p w:rsidR="00574EB0" w:rsidRPr="00422198" w:rsidRDefault="00574EB0" w:rsidP="00574EB0">
      <w:pPr>
        <w:pStyle w:val="ad"/>
        <w:numPr>
          <w:ilvl w:val="0"/>
          <w:numId w:val="13"/>
        </w:numPr>
        <w:ind w:left="0" w:firstLine="0"/>
        <w:rPr>
          <w:sz w:val="28"/>
          <w:szCs w:val="28"/>
        </w:rPr>
      </w:pPr>
      <w:r w:rsidRPr="00422198">
        <w:rPr>
          <w:sz w:val="28"/>
          <w:szCs w:val="28"/>
        </w:rPr>
        <w:t>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w:t>
      </w:r>
    </w:p>
    <w:p w:rsidR="00574EB0" w:rsidRPr="00422198" w:rsidRDefault="00574EB0" w:rsidP="00574EB0">
      <w:pPr>
        <w:pStyle w:val="ad"/>
        <w:numPr>
          <w:ilvl w:val="0"/>
          <w:numId w:val="13"/>
        </w:numPr>
        <w:ind w:left="0" w:firstLine="0"/>
        <w:rPr>
          <w:sz w:val="28"/>
          <w:szCs w:val="28"/>
        </w:rPr>
      </w:pPr>
      <w:r w:rsidRPr="00422198">
        <w:rPr>
          <w:sz w:val="28"/>
          <w:szCs w:val="28"/>
        </w:rPr>
        <w:t xml:space="preserve">Ребенку предлагается выложить </w:t>
      </w:r>
      <w:proofErr w:type="gramStart"/>
      <w:r w:rsidRPr="00422198">
        <w:rPr>
          <w:sz w:val="28"/>
          <w:szCs w:val="28"/>
        </w:rPr>
        <w:t xml:space="preserve">блоки  </w:t>
      </w:r>
      <w:proofErr w:type="spellStart"/>
      <w:r w:rsidRPr="00422198">
        <w:rPr>
          <w:sz w:val="28"/>
          <w:szCs w:val="28"/>
        </w:rPr>
        <w:t>Дьенеша</w:t>
      </w:r>
      <w:proofErr w:type="spellEnd"/>
      <w:proofErr w:type="gramEnd"/>
      <w:r w:rsidRPr="00422198">
        <w:rPr>
          <w:sz w:val="28"/>
          <w:szCs w:val="28"/>
        </w:rPr>
        <w:t xml:space="preserve"> по начерченной схеме-картинке, например, нарисован красный большой круг, за ним синий маленький треугольник и т.д.</w:t>
      </w:r>
    </w:p>
    <w:p w:rsidR="00574EB0" w:rsidRPr="00422198" w:rsidRDefault="00574EB0" w:rsidP="00574EB0">
      <w:pPr>
        <w:pStyle w:val="ad"/>
        <w:numPr>
          <w:ilvl w:val="0"/>
          <w:numId w:val="13"/>
        </w:numPr>
        <w:ind w:left="0" w:firstLine="0"/>
        <w:rPr>
          <w:sz w:val="28"/>
          <w:szCs w:val="28"/>
        </w:rPr>
      </w:pPr>
      <w:r w:rsidRPr="00422198">
        <w:rPr>
          <w:sz w:val="28"/>
          <w:szCs w:val="28"/>
        </w:rPr>
        <w:t xml:space="preserve">Из логических блоков </w:t>
      </w:r>
      <w:proofErr w:type="spellStart"/>
      <w:r w:rsidRPr="00422198">
        <w:rPr>
          <w:sz w:val="28"/>
          <w:szCs w:val="28"/>
        </w:rPr>
        <w:t>Дьенеша</w:t>
      </w:r>
      <w:proofErr w:type="spellEnd"/>
      <w:r w:rsidRPr="00422198">
        <w:rPr>
          <w:sz w:val="28"/>
          <w:szCs w:val="28"/>
        </w:rPr>
        <w:t xml:space="preserve"> можно составлять плоскостные изображения предметов: машинка, паровоз, дом, башня.</w:t>
      </w:r>
    </w:p>
    <w:p w:rsidR="00574EB0" w:rsidRPr="00422198" w:rsidRDefault="00574EB0" w:rsidP="00574EB0">
      <w:pPr>
        <w:pStyle w:val="ad"/>
        <w:numPr>
          <w:ilvl w:val="0"/>
          <w:numId w:val="13"/>
        </w:numPr>
        <w:ind w:left="0" w:firstLine="0"/>
        <w:rPr>
          <w:sz w:val="28"/>
          <w:szCs w:val="28"/>
        </w:rPr>
      </w:pPr>
      <w:r w:rsidRPr="00422198">
        <w:rPr>
          <w:sz w:val="28"/>
          <w:szCs w:val="28"/>
        </w:rPr>
        <w:t>Мама убирает в коробку только прямоугольные блоки, а ребенок все красные, затем мама убирает только тонкие фигуры, а ребенок – большие и т.д.</w:t>
      </w:r>
    </w:p>
    <w:p w:rsidR="00574EB0" w:rsidRPr="00422198" w:rsidRDefault="00574EB0" w:rsidP="00574EB0">
      <w:pPr>
        <w:pStyle w:val="ad"/>
        <w:numPr>
          <w:ilvl w:val="0"/>
          <w:numId w:val="13"/>
        </w:numPr>
        <w:ind w:left="0" w:firstLine="0"/>
        <w:rPr>
          <w:sz w:val="28"/>
          <w:szCs w:val="28"/>
        </w:rPr>
      </w:pPr>
      <w:r w:rsidRPr="00422198">
        <w:rPr>
          <w:sz w:val="28"/>
          <w:szCs w:val="28"/>
        </w:rPr>
        <w:t>Нужно распределить фигуры между мамой и ребенком таким образом, чтобы маме достались все круглые, а малышу все желтые блоки. Блоки складываются в два обруча или отмеченные веревкой круги. Но как поделить круг желтого цвета? Он должен находиться на пересечении двух кругов.</w:t>
      </w:r>
    </w:p>
    <w:p w:rsidR="00574EB0" w:rsidRPr="00422198" w:rsidRDefault="00574EB0" w:rsidP="00574EB0">
      <w:pPr>
        <w:pStyle w:val="ad"/>
        <w:numPr>
          <w:ilvl w:val="0"/>
          <w:numId w:val="13"/>
        </w:numPr>
        <w:ind w:left="0" w:firstLine="0"/>
        <w:rPr>
          <w:sz w:val="28"/>
          <w:szCs w:val="28"/>
        </w:rPr>
      </w:pPr>
      <w:r w:rsidRPr="00422198">
        <w:rPr>
          <w:sz w:val="28"/>
          <w:szCs w:val="28"/>
        </w:rPr>
        <w:t xml:space="preserve">Ребенку надо подбирать блоки </w:t>
      </w:r>
      <w:proofErr w:type="spellStart"/>
      <w:r w:rsidRPr="00422198">
        <w:rPr>
          <w:sz w:val="28"/>
          <w:szCs w:val="28"/>
        </w:rPr>
        <w:t>Дьенеша</w:t>
      </w:r>
      <w:proofErr w:type="spellEnd"/>
      <w:r w:rsidRPr="00422198">
        <w:rPr>
          <w:sz w:val="28"/>
          <w:szCs w:val="28"/>
        </w:rPr>
        <w:t xml:space="preserve"> по карточкам, где изображены их свойства. </w:t>
      </w:r>
    </w:p>
    <w:p w:rsidR="00574EB0" w:rsidRPr="00422198" w:rsidRDefault="00574EB0" w:rsidP="00574EB0">
      <w:pPr>
        <w:numPr>
          <w:ilvl w:val="1"/>
          <w:numId w:val="13"/>
        </w:numPr>
        <w:ind w:left="0" w:firstLine="0"/>
        <w:rPr>
          <w:sz w:val="28"/>
          <w:szCs w:val="28"/>
        </w:rPr>
      </w:pPr>
      <w:r w:rsidRPr="00422198">
        <w:rPr>
          <w:sz w:val="28"/>
          <w:szCs w:val="28"/>
        </w:rPr>
        <w:t>цвет обозначается пятном</w:t>
      </w:r>
    </w:p>
    <w:p w:rsidR="00574EB0" w:rsidRPr="00422198" w:rsidRDefault="00574EB0" w:rsidP="00574EB0">
      <w:pPr>
        <w:numPr>
          <w:ilvl w:val="1"/>
          <w:numId w:val="13"/>
        </w:numPr>
        <w:ind w:left="0" w:firstLine="0"/>
        <w:rPr>
          <w:sz w:val="28"/>
          <w:szCs w:val="28"/>
        </w:rPr>
      </w:pPr>
      <w:r w:rsidRPr="00422198">
        <w:rPr>
          <w:sz w:val="28"/>
          <w:szCs w:val="28"/>
        </w:rPr>
        <w:t>величина - силуэт домика (большой, маленький).</w:t>
      </w:r>
    </w:p>
    <w:p w:rsidR="00574EB0" w:rsidRPr="00422198" w:rsidRDefault="00574EB0" w:rsidP="00574EB0">
      <w:pPr>
        <w:numPr>
          <w:ilvl w:val="1"/>
          <w:numId w:val="13"/>
        </w:numPr>
        <w:ind w:left="0" w:firstLine="0"/>
        <w:rPr>
          <w:sz w:val="28"/>
          <w:szCs w:val="28"/>
        </w:rPr>
      </w:pPr>
      <w:r w:rsidRPr="00422198">
        <w:rPr>
          <w:sz w:val="28"/>
          <w:szCs w:val="28"/>
        </w:rPr>
        <w:t>форма - контур фигур (круглый, квадратный, прямоугольный, треугольный).</w:t>
      </w:r>
    </w:p>
    <w:p w:rsidR="00574EB0" w:rsidRPr="00422198" w:rsidRDefault="00574EB0" w:rsidP="00574EB0">
      <w:pPr>
        <w:numPr>
          <w:ilvl w:val="1"/>
          <w:numId w:val="13"/>
        </w:numPr>
        <w:ind w:left="0" w:firstLine="0"/>
        <w:rPr>
          <w:sz w:val="28"/>
          <w:szCs w:val="28"/>
        </w:rPr>
      </w:pPr>
      <w:r w:rsidRPr="00422198">
        <w:rPr>
          <w:sz w:val="28"/>
          <w:szCs w:val="28"/>
        </w:rPr>
        <w:t xml:space="preserve">толщина - условное изображение человеческой фигуры (толстый и тонкий). </w:t>
      </w:r>
    </w:p>
    <w:p w:rsidR="00574EB0" w:rsidRPr="00422198" w:rsidRDefault="00574EB0" w:rsidP="00574EB0">
      <w:pPr>
        <w:pStyle w:val="a5"/>
        <w:numPr>
          <w:ilvl w:val="0"/>
          <w:numId w:val="13"/>
        </w:numPr>
        <w:spacing w:before="0" w:beforeAutospacing="0" w:after="0" w:afterAutospacing="0"/>
        <w:ind w:left="0" w:firstLine="0"/>
        <w:rPr>
          <w:sz w:val="28"/>
          <w:szCs w:val="28"/>
        </w:rPr>
      </w:pPr>
      <w:r w:rsidRPr="00422198">
        <w:rPr>
          <w:sz w:val="28"/>
          <w:szCs w:val="28"/>
        </w:rPr>
        <w:t xml:space="preserve">Ребенку показывают карточку с изображенным на нем </w:t>
      </w:r>
      <w:proofErr w:type="gramStart"/>
      <w:r w:rsidRPr="00422198">
        <w:rPr>
          <w:sz w:val="28"/>
          <w:szCs w:val="28"/>
        </w:rPr>
        <w:t>одним  свойством</w:t>
      </w:r>
      <w:proofErr w:type="gramEnd"/>
      <w:r w:rsidRPr="00422198">
        <w:rPr>
          <w:sz w:val="28"/>
          <w:szCs w:val="28"/>
        </w:rPr>
        <w:t xml:space="preserve"> или несколькими. Например, если ребенку показывается </w:t>
      </w:r>
      <w:proofErr w:type="gramStart"/>
      <w:r w:rsidRPr="00422198">
        <w:rPr>
          <w:sz w:val="28"/>
          <w:szCs w:val="28"/>
        </w:rPr>
        <w:t>синее  пятно</w:t>
      </w:r>
      <w:proofErr w:type="gramEnd"/>
      <w:r w:rsidRPr="00422198">
        <w:rPr>
          <w:sz w:val="28"/>
          <w:szCs w:val="28"/>
        </w:rPr>
        <w:t>, то нужно отложить все  синие фигуры; синее пятно и  двухэтажный домик – откладываем  все синие и большие фигуры; синее пятно, двухэтажный домик  и силуэт круга – это синие  круги – толстые и тонкие и  т.д.</w:t>
      </w:r>
    </w:p>
    <w:p w:rsidR="00574EB0" w:rsidRPr="00422198" w:rsidRDefault="00574EB0" w:rsidP="00574EB0">
      <w:pPr>
        <w:pStyle w:val="a5"/>
        <w:spacing w:before="0" w:beforeAutospacing="0" w:after="0" w:afterAutospacing="0"/>
        <w:rPr>
          <w:sz w:val="28"/>
          <w:szCs w:val="28"/>
        </w:rPr>
      </w:pPr>
      <w:r w:rsidRPr="00422198">
        <w:rPr>
          <w:sz w:val="28"/>
          <w:szCs w:val="28"/>
        </w:rPr>
        <w:t xml:space="preserve">Затем </w:t>
      </w:r>
      <w:proofErr w:type="gramStart"/>
      <w:r w:rsidRPr="00422198">
        <w:rPr>
          <w:sz w:val="28"/>
          <w:szCs w:val="28"/>
        </w:rPr>
        <w:t>задания  с</w:t>
      </w:r>
      <w:proofErr w:type="gramEnd"/>
      <w:r w:rsidRPr="00422198">
        <w:rPr>
          <w:sz w:val="28"/>
          <w:szCs w:val="28"/>
        </w:rPr>
        <w:t xml:space="preserve"> карточками постепенно усложняются.</w:t>
      </w:r>
    </w:p>
    <w:p w:rsidR="00574EB0" w:rsidRPr="00422198" w:rsidRDefault="00574EB0" w:rsidP="00574EB0">
      <w:pPr>
        <w:pStyle w:val="a5"/>
        <w:shd w:val="clear" w:color="auto" w:fill="FFFFFF"/>
        <w:spacing w:before="0" w:beforeAutospacing="0" w:after="0" w:afterAutospacing="0"/>
        <w:rPr>
          <w:rStyle w:val="a8"/>
          <w:b/>
          <w:bCs/>
          <w:i w:val="0"/>
          <w:color w:val="000000"/>
          <w:sz w:val="28"/>
          <w:szCs w:val="28"/>
        </w:rPr>
      </w:pPr>
    </w:p>
    <w:p w:rsidR="00574EB0" w:rsidRPr="00422198" w:rsidRDefault="00574EB0" w:rsidP="00574EB0">
      <w:pPr>
        <w:pStyle w:val="a5"/>
        <w:shd w:val="clear" w:color="auto" w:fill="FFFFFF"/>
        <w:spacing w:before="0" w:beforeAutospacing="0" w:after="0" w:afterAutospacing="0"/>
        <w:rPr>
          <w:rStyle w:val="a8"/>
          <w:b/>
          <w:bCs/>
          <w:i w:val="0"/>
          <w:color w:val="000000"/>
          <w:sz w:val="28"/>
          <w:szCs w:val="28"/>
        </w:rPr>
      </w:pPr>
    </w:p>
    <w:p w:rsidR="00574EB0" w:rsidRDefault="00574EB0" w:rsidP="00574EB0">
      <w:pPr>
        <w:pStyle w:val="a5"/>
        <w:shd w:val="clear" w:color="auto" w:fill="FFFFFF"/>
        <w:spacing w:before="0" w:beforeAutospacing="0" w:after="0" w:afterAutospacing="0"/>
        <w:rPr>
          <w:rStyle w:val="a8"/>
          <w:b/>
          <w:bCs/>
          <w:i w:val="0"/>
          <w:color w:val="000000"/>
          <w:sz w:val="28"/>
          <w:szCs w:val="28"/>
        </w:rPr>
      </w:pPr>
    </w:p>
    <w:p w:rsidR="00574EB0"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a5"/>
        <w:shd w:val="clear" w:color="auto" w:fill="FFFFFF"/>
        <w:spacing w:before="0" w:beforeAutospacing="0" w:after="0" w:afterAutospacing="0"/>
        <w:rPr>
          <w:color w:val="000000"/>
          <w:sz w:val="28"/>
          <w:szCs w:val="28"/>
        </w:rPr>
      </w:pPr>
    </w:p>
    <w:p w:rsidR="00574EB0" w:rsidRPr="00422198"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1"/>
        <w:spacing w:before="0" w:beforeAutospacing="0" w:after="0" w:afterAutospacing="0"/>
        <w:jc w:val="right"/>
        <w:rPr>
          <w:sz w:val="28"/>
          <w:szCs w:val="28"/>
        </w:rPr>
      </w:pPr>
      <w:r>
        <w:rPr>
          <w:sz w:val="28"/>
          <w:szCs w:val="28"/>
        </w:rPr>
        <w:lastRenderedPageBreak/>
        <w:t>ПРИЛОЖЕНИЕ 1</w:t>
      </w:r>
    </w:p>
    <w:p w:rsidR="00574EB0" w:rsidRPr="00422198" w:rsidRDefault="00574EB0" w:rsidP="00574EB0">
      <w:pPr>
        <w:pStyle w:val="1"/>
        <w:spacing w:before="0" w:beforeAutospacing="0" w:after="0" w:afterAutospacing="0"/>
        <w:jc w:val="right"/>
        <w:rPr>
          <w:sz w:val="28"/>
          <w:szCs w:val="28"/>
        </w:rPr>
      </w:pPr>
    </w:p>
    <w:p w:rsidR="00574EB0" w:rsidRDefault="00574EB0" w:rsidP="00574EB0">
      <w:pPr>
        <w:pStyle w:val="1"/>
        <w:spacing w:before="0" w:beforeAutospacing="0" w:after="0" w:afterAutospacing="0"/>
        <w:jc w:val="center"/>
        <w:rPr>
          <w:sz w:val="28"/>
          <w:szCs w:val="28"/>
        </w:rPr>
      </w:pPr>
      <w:r w:rsidRPr="0066307F">
        <w:rPr>
          <w:sz w:val="28"/>
          <w:szCs w:val="28"/>
        </w:rPr>
        <w:t xml:space="preserve">Картотека игр с блоками </w:t>
      </w:r>
      <w:proofErr w:type="spellStart"/>
      <w:r w:rsidRPr="0066307F">
        <w:rPr>
          <w:sz w:val="28"/>
          <w:szCs w:val="28"/>
        </w:rPr>
        <w:t>Дьенеша</w:t>
      </w:r>
      <w:proofErr w:type="spellEnd"/>
      <w:r w:rsidRPr="0066307F">
        <w:rPr>
          <w:sz w:val="28"/>
          <w:szCs w:val="28"/>
        </w:rPr>
        <w:t xml:space="preserve"> для детей </w:t>
      </w:r>
    </w:p>
    <w:p w:rsidR="00574EB0" w:rsidRDefault="00574EB0" w:rsidP="00574EB0">
      <w:pPr>
        <w:pStyle w:val="1"/>
        <w:spacing w:before="0" w:beforeAutospacing="0" w:after="0" w:afterAutospacing="0"/>
        <w:jc w:val="center"/>
        <w:rPr>
          <w:sz w:val="28"/>
          <w:szCs w:val="28"/>
        </w:rPr>
      </w:pPr>
      <w:r>
        <w:rPr>
          <w:sz w:val="28"/>
          <w:szCs w:val="28"/>
        </w:rPr>
        <w:t>дошкольного возраста.</w:t>
      </w:r>
    </w:p>
    <w:p w:rsidR="00574EB0" w:rsidRPr="0066307F" w:rsidRDefault="00574EB0" w:rsidP="00574EB0">
      <w:pPr>
        <w:pStyle w:val="1"/>
        <w:spacing w:before="0" w:beforeAutospacing="0" w:after="0" w:afterAutospacing="0"/>
        <w:jc w:val="center"/>
        <w:rPr>
          <w:sz w:val="28"/>
          <w:szCs w:val="28"/>
        </w:rPr>
      </w:pPr>
    </w:p>
    <w:p w:rsidR="00574EB0" w:rsidRPr="0066307F" w:rsidRDefault="00574EB0" w:rsidP="00574EB0">
      <w:pPr>
        <w:pStyle w:val="a5"/>
        <w:spacing w:before="0" w:beforeAutospacing="0" w:after="0" w:afterAutospacing="0"/>
        <w:rPr>
          <w:b/>
          <w:sz w:val="28"/>
          <w:szCs w:val="28"/>
        </w:rPr>
      </w:pPr>
      <w:r w:rsidRPr="00422198">
        <w:rPr>
          <w:sz w:val="28"/>
          <w:szCs w:val="28"/>
        </w:rPr>
        <w:t xml:space="preserve"> </w:t>
      </w:r>
      <w:r w:rsidRPr="0066307F">
        <w:rPr>
          <w:b/>
          <w:sz w:val="28"/>
          <w:szCs w:val="28"/>
        </w:rPr>
        <w:t>«Найди такую же фигуру»</w:t>
      </w:r>
    </w:p>
    <w:p w:rsidR="00574EB0" w:rsidRPr="00422198" w:rsidRDefault="00574EB0" w:rsidP="00574EB0">
      <w:pPr>
        <w:pStyle w:val="a5"/>
        <w:spacing w:before="0" w:beforeAutospacing="0" w:after="0" w:afterAutospacing="0"/>
        <w:rPr>
          <w:sz w:val="28"/>
          <w:szCs w:val="28"/>
        </w:rPr>
      </w:pPr>
      <w:r w:rsidRPr="00422198">
        <w:rPr>
          <w:sz w:val="28"/>
          <w:szCs w:val="28"/>
        </w:rPr>
        <w:t>Содержание:</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1. Положите перед ребенком любую фигуру и попросите его найти фигуры, такие же, как эта, по цвету (размеру, форме, толщине)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2. Положите перед ребенком любую фигуру и предложите ему найти такие же фигурки по цвету, но не такие по форме.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3. Положите перед ребенком любую фигуру и предложите ему найти такие же по форме, но не такие по цвету.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«Найди НЕ такую же фигуру»</w:t>
      </w:r>
    </w:p>
    <w:p w:rsidR="00574EB0" w:rsidRPr="00422198" w:rsidRDefault="00574EB0" w:rsidP="00574EB0">
      <w:pPr>
        <w:pStyle w:val="a5"/>
        <w:spacing w:before="0" w:beforeAutospacing="0" w:after="0" w:afterAutospacing="0"/>
        <w:rPr>
          <w:sz w:val="28"/>
          <w:szCs w:val="28"/>
        </w:rPr>
      </w:pPr>
      <w:r w:rsidRPr="00422198">
        <w:rPr>
          <w:sz w:val="28"/>
          <w:szCs w:val="28"/>
        </w:rPr>
        <w:t>Содержание:</w:t>
      </w:r>
    </w:p>
    <w:p w:rsidR="00574EB0" w:rsidRPr="00422198" w:rsidRDefault="00574EB0" w:rsidP="00574EB0">
      <w:pPr>
        <w:pStyle w:val="a5"/>
        <w:spacing w:before="0" w:beforeAutospacing="0" w:after="0" w:afterAutospacing="0"/>
        <w:rPr>
          <w:sz w:val="28"/>
          <w:szCs w:val="28"/>
        </w:rPr>
      </w:pPr>
      <w:r w:rsidRPr="00422198">
        <w:rPr>
          <w:sz w:val="28"/>
          <w:szCs w:val="28"/>
        </w:rPr>
        <w:t>Положите перед ребенком любую фигуру и попросите его найти все фигуры, которые не такие, как эта, по цвету (размеру, форме, толщине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r w:rsidRPr="00422198">
        <w:rPr>
          <w:sz w:val="28"/>
          <w:szCs w:val="28"/>
        </w:rPr>
        <w:t>«Наведи порядок»</w:t>
      </w:r>
    </w:p>
    <w:p w:rsidR="00574EB0" w:rsidRPr="00422198" w:rsidRDefault="00574EB0" w:rsidP="00574EB0">
      <w:pPr>
        <w:pStyle w:val="a5"/>
        <w:spacing w:before="0" w:beforeAutospacing="0" w:after="0" w:afterAutospacing="0"/>
        <w:rPr>
          <w:sz w:val="28"/>
          <w:szCs w:val="28"/>
        </w:rPr>
      </w:pPr>
      <w:r w:rsidRPr="00422198">
        <w:rPr>
          <w:sz w:val="28"/>
          <w:szCs w:val="28"/>
        </w:rPr>
        <w:t xml:space="preserve">(сортировка, группировка)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«Цепочка»</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1. Выложите перед малышом ряд фигур, чередуя их по цвету: красный, желтый, красный. (можно чередовать по форме, размеру и толщине). Предложите ему продолжить ряд.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2. Выкладываем фигуры друг за другом так, чтобы каждая последующая отличалась от предыдущей всего одним признаком: цветом, формой, размером, толщиной. </w:t>
      </w:r>
    </w:p>
    <w:p w:rsidR="00574EB0" w:rsidRPr="00422198"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r w:rsidRPr="00422198">
        <w:rPr>
          <w:sz w:val="28"/>
          <w:szCs w:val="28"/>
        </w:rPr>
        <w:t>«Найди одинаковые по размеру, но разные по форме»</w:t>
      </w:r>
    </w:p>
    <w:p w:rsidR="00574EB0" w:rsidRPr="00422198" w:rsidRDefault="00574EB0" w:rsidP="00574EB0">
      <w:pPr>
        <w:pStyle w:val="a5"/>
        <w:spacing w:before="0" w:beforeAutospacing="0" w:after="0" w:afterAutospacing="0"/>
        <w:rPr>
          <w:sz w:val="28"/>
          <w:szCs w:val="28"/>
        </w:rPr>
      </w:pPr>
      <w:r w:rsidRPr="00422198">
        <w:rPr>
          <w:sz w:val="28"/>
          <w:szCs w:val="28"/>
        </w:rPr>
        <w:t>Содержание:</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«Цепочка»</w:t>
      </w:r>
    </w:p>
    <w:p w:rsidR="00574EB0" w:rsidRPr="00422198" w:rsidRDefault="00574EB0" w:rsidP="00574EB0">
      <w:pPr>
        <w:pStyle w:val="a5"/>
        <w:spacing w:before="0" w:beforeAutospacing="0" w:after="0" w:afterAutospacing="0"/>
        <w:rPr>
          <w:sz w:val="28"/>
          <w:szCs w:val="28"/>
        </w:rPr>
      </w:pPr>
      <w:r w:rsidRPr="00422198">
        <w:rPr>
          <w:sz w:val="28"/>
          <w:szCs w:val="28"/>
        </w:rPr>
        <w:t xml:space="preserve">(усложнение)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3. Выкладываем цепочку из блоков </w:t>
      </w:r>
      <w:proofErr w:type="spellStart"/>
      <w:r w:rsidRPr="00422198">
        <w:rPr>
          <w:sz w:val="28"/>
          <w:szCs w:val="28"/>
        </w:rPr>
        <w:t>Дьенеша</w:t>
      </w:r>
      <w:proofErr w:type="spellEnd"/>
      <w:r w:rsidRPr="00422198">
        <w:rPr>
          <w:sz w:val="28"/>
          <w:szCs w:val="28"/>
        </w:rPr>
        <w:t xml:space="preserve">, чтобы рядом не было фигур одинаковых по форме и цвету (по цвету и размеру; по размеру и форме, по толщине и цвету и т. д.)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4. Выкладываем цепочку, чтобы рядом были фигуры одинаковые по размеру, но разные по форме и т. д. </w:t>
      </w:r>
    </w:p>
    <w:p w:rsidR="00574EB0" w:rsidRPr="00422198" w:rsidRDefault="00574EB0" w:rsidP="00574EB0">
      <w:pPr>
        <w:pStyle w:val="a5"/>
        <w:spacing w:before="0" w:beforeAutospacing="0" w:after="0" w:afterAutospacing="0"/>
        <w:rPr>
          <w:sz w:val="28"/>
          <w:szCs w:val="28"/>
        </w:rPr>
      </w:pPr>
      <w:r w:rsidRPr="00422198">
        <w:rPr>
          <w:sz w:val="28"/>
          <w:szCs w:val="28"/>
        </w:rPr>
        <w:lastRenderedPageBreak/>
        <w:t>Вариант 5. Выкладываем цепочку, чтобы рядом были фигуры одинакового цвета и размера, но разной формы (одинакового размера, но разного цвета</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r w:rsidRPr="00422198">
        <w:rPr>
          <w:sz w:val="28"/>
          <w:szCs w:val="28"/>
        </w:rPr>
        <w:t>Вариант 1. «Кто быстрее соберет блоки»</w:t>
      </w:r>
    </w:p>
    <w:p w:rsidR="00574EB0" w:rsidRPr="00422198" w:rsidRDefault="00574EB0" w:rsidP="00574EB0">
      <w:pPr>
        <w:pStyle w:val="a5"/>
        <w:spacing w:before="0" w:beforeAutospacing="0" w:after="0" w:afterAutospacing="0"/>
        <w:rPr>
          <w:sz w:val="28"/>
          <w:szCs w:val="28"/>
        </w:rPr>
      </w:pPr>
      <w:r w:rsidRPr="00422198">
        <w:rPr>
          <w:sz w:val="28"/>
          <w:szCs w:val="28"/>
        </w:rPr>
        <w:t>Детям предлагается игровое упражнение: Кто быстрее всех соберет все красные блоки</w:t>
      </w:r>
      <w:proofErr w:type="gramStart"/>
      <w:r w:rsidRPr="00422198">
        <w:rPr>
          <w:sz w:val="28"/>
          <w:szCs w:val="28"/>
        </w:rPr>
        <w:t>? »</w:t>
      </w:r>
      <w:proofErr w:type="gramEnd"/>
      <w:r w:rsidRPr="00422198">
        <w:rPr>
          <w:sz w:val="28"/>
          <w:szCs w:val="28"/>
        </w:rPr>
        <w:t xml:space="preserve"> и т. д. </w:t>
      </w:r>
    </w:p>
    <w:p w:rsidR="00574EB0" w:rsidRPr="00422198" w:rsidRDefault="00574EB0" w:rsidP="00574EB0">
      <w:pPr>
        <w:pStyle w:val="a5"/>
        <w:spacing w:before="0" w:beforeAutospacing="0" w:after="0" w:afterAutospacing="0"/>
        <w:rPr>
          <w:sz w:val="28"/>
          <w:szCs w:val="28"/>
        </w:rPr>
      </w:pPr>
      <w:r w:rsidRPr="00422198">
        <w:rPr>
          <w:sz w:val="28"/>
          <w:szCs w:val="28"/>
        </w:rPr>
        <w:t>Вариант 2. «Поручения»</w:t>
      </w:r>
    </w:p>
    <w:p w:rsidR="00574EB0" w:rsidRPr="00422198" w:rsidRDefault="00574EB0" w:rsidP="00574EB0">
      <w:pPr>
        <w:pStyle w:val="a5"/>
        <w:spacing w:before="0" w:beforeAutospacing="0" w:after="0" w:afterAutospacing="0"/>
        <w:rPr>
          <w:sz w:val="28"/>
          <w:szCs w:val="28"/>
        </w:rPr>
      </w:pPr>
      <w:r w:rsidRPr="00422198">
        <w:rPr>
          <w:sz w:val="28"/>
          <w:szCs w:val="28"/>
        </w:rPr>
        <w:t xml:space="preserve">Каждому ребенку </w:t>
      </w:r>
      <w:proofErr w:type="spellStart"/>
      <w:r w:rsidRPr="00422198">
        <w:rPr>
          <w:sz w:val="28"/>
          <w:szCs w:val="28"/>
        </w:rPr>
        <w:t>по-очереди</w:t>
      </w:r>
      <w:proofErr w:type="spellEnd"/>
      <w:r w:rsidRPr="00422198">
        <w:rPr>
          <w:sz w:val="28"/>
          <w:szCs w:val="28"/>
        </w:rPr>
        <w:t xml:space="preserve"> поручается собрать все круглые блоки и т. д. </w:t>
      </w:r>
    </w:p>
    <w:p w:rsidR="00574EB0" w:rsidRPr="00422198" w:rsidRDefault="00574EB0" w:rsidP="00574EB0">
      <w:pPr>
        <w:pStyle w:val="a5"/>
        <w:spacing w:before="0" w:beforeAutospacing="0" w:after="0" w:afterAutospacing="0"/>
        <w:rPr>
          <w:sz w:val="28"/>
          <w:szCs w:val="28"/>
        </w:rPr>
      </w:pPr>
      <w:r w:rsidRPr="00422198">
        <w:rPr>
          <w:sz w:val="28"/>
          <w:szCs w:val="28"/>
        </w:rPr>
        <w:t>Вариант 3. «На свое место»</w:t>
      </w:r>
    </w:p>
    <w:p w:rsidR="00574EB0" w:rsidRPr="00422198" w:rsidRDefault="00574EB0" w:rsidP="00574EB0">
      <w:pPr>
        <w:pStyle w:val="a5"/>
        <w:spacing w:before="0" w:beforeAutospacing="0" w:after="0" w:afterAutospacing="0"/>
        <w:rPr>
          <w:sz w:val="28"/>
          <w:szCs w:val="28"/>
        </w:rPr>
      </w:pPr>
      <w:r w:rsidRPr="00422198">
        <w:rPr>
          <w:sz w:val="28"/>
          <w:szCs w:val="28"/>
        </w:rPr>
        <w:t>Все толстые блоки положите на свое место - в большой обруч</w:t>
      </w:r>
      <w:proofErr w:type="gramStart"/>
      <w:r w:rsidRPr="00422198">
        <w:rPr>
          <w:sz w:val="28"/>
          <w:szCs w:val="28"/>
        </w:rPr>
        <w:t>.</w:t>
      </w:r>
      <w:proofErr w:type="gramEnd"/>
      <w:r w:rsidRPr="00422198">
        <w:rPr>
          <w:sz w:val="28"/>
          <w:szCs w:val="28"/>
        </w:rPr>
        <w:t xml:space="preserve"> и т. д. </w:t>
      </w:r>
    </w:p>
    <w:p w:rsidR="00574EB0" w:rsidRDefault="00574EB0" w:rsidP="00574EB0">
      <w:pPr>
        <w:pStyle w:val="a5"/>
        <w:spacing w:before="0" w:beforeAutospacing="0" w:after="0" w:afterAutospacing="0"/>
        <w:rPr>
          <w:sz w:val="28"/>
          <w:szCs w:val="28"/>
        </w:rPr>
      </w:pPr>
      <w:r w:rsidRPr="00422198">
        <w:rPr>
          <w:sz w:val="28"/>
          <w:szCs w:val="28"/>
        </w:rPr>
        <w:t>Важно, чтобы дети, выполняя игровую задачу, делали все быстро и качественно 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«Волшебный мешочек»</w:t>
      </w:r>
    </w:p>
    <w:p w:rsidR="00574EB0" w:rsidRPr="00422198" w:rsidRDefault="00574EB0" w:rsidP="00574EB0">
      <w:pPr>
        <w:pStyle w:val="a5"/>
        <w:spacing w:before="0" w:beforeAutospacing="0" w:after="0" w:afterAutospacing="0"/>
        <w:rPr>
          <w:sz w:val="28"/>
          <w:szCs w:val="28"/>
        </w:rPr>
      </w:pPr>
      <w:r w:rsidRPr="00422198">
        <w:rPr>
          <w:sz w:val="28"/>
          <w:szCs w:val="28"/>
        </w:rPr>
        <w:t xml:space="preserve">(определяем форму и величину) </w:t>
      </w:r>
    </w:p>
    <w:p w:rsidR="00574EB0" w:rsidRPr="00422198" w:rsidRDefault="00574EB0" w:rsidP="00574EB0">
      <w:pPr>
        <w:pStyle w:val="a5"/>
        <w:spacing w:before="0" w:beforeAutospacing="0" w:after="0" w:afterAutospacing="0"/>
        <w:rPr>
          <w:sz w:val="28"/>
          <w:szCs w:val="28"/>
        </w:rPr>
      </w:pPr>
      <w:r w:rsidRPr="00422198">
        <w:rPr>
          <w:sz w:val="28"/>
          <w:szCs w:val="28"/>
        </w:rPr>
        <w:t>Содержание:</w:t>
      </w:r>
    </w:p>
    <w:p w:rsidR="00574EB0" w:rsidRPr="00422198" w:rsidRDefault="00574EB0" w:rsidP="00574EB0">
      <w:pPr>
        <w:pStyle w:val="a5"/>
        <w:spacing w:before="0" w:beforeAutospacing="0" w:after="0" w:afterAutospacing="0"/>
        <w:rPr>
          <w:sz w:val="28"/>
          <w:szCs w:val="28"/>
        </w:rPr>
      </w:pPr>
      <w:r w:rsidRPr="00422198">
        <w:rPr>
          <w:sz w:val="28"/>
          <w:szCs w:val="28"/>
        </w:rPr>
        <w:t>1 вариант. Все фигурки складываются в мешок. Попросите ребенка на ощупь достать все круглые блоки (все большие или все толстые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 xml:space="preserve">2 вариант. 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«Какую фигуру я загадала</w:t>
      </w:r>
      <w:proofErr w:type="gramStart"/>
      <w:r w:rsidRPr="0066307F">
        <w:rPr>
          <w:b/>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1. Выкладываем перед ребенком 8 логические блоков </w:t>
      </w:r>
      <w:proofErr w:type="spellStart"/>
      <w:r w:rsidRPr="00422198">
        <w:rPr>
          <w:sz w:val="28"/>
          <w:szCs w:val="28"/>
        </w:rPr>
        <w:t>Дьенеша</w:t>
      </w:r>
      <w:proofErr w:type="spellEnd"/>
      <w:r w:rsidRPr="00422198">
        <w:rPr>
          <w:sz w:val="28"/>
          <w:szCs w:val="28"/>
        </w:rPr>
        <w:t>, и пока он не видит, под одним из них прячем «клад» (монетку, камешек, вырезанную картинку и т. п.</w:t>
      </w:r>
      <w:proofErr w:type="gramStart"/>
      <w:r w:rsidRPr="00422198">
        <w:rPr>
          <w:sz w:val="28"/>
          <w:szCs w:val="28"/>
        </w:rPr>
        <w:t>) .</w:t>
      </w:r>
      <w:proofErr w:type="gramEnd"/>
      <w:r w:rsidRPr="00422198">
        <w:rPr>
          <w:sz w:val="28"/>
          <w:szCs w:val="28"/>
        </w:rPr>
        <w:t xml:space="preserve"> Ребенок должен задавать вам наводящие вопросы, а вы можете отвечать только "да" или "нет": «Клад под синим блоком</w:t>
      </w:r>
      <w:proofErr w:type="gramStart"/>
      <w:r w:rsidRPr="00422198">
        <w:rPr>
          <w:sz w:val="28"/>
          <w:szCs w:val="28"/>
        </w:rPr>
        <w:t>? »</w:t>
      </w:r>
      <w:proofErr w:type="gramEnd"/>
      <w:r w:rsidRPr="00422198">
        <w:rPr>
          <w:sz w:val="28"/>
          <w:szCs w:val="28"/>
        </w:rPr>
        <w:t xml:space="preserve"> - «Нет», «Под красным</w:t>
      </w:r>
      <w:proofErr w:type="gramStart"/>
      <w:r w:rsidRPr="00422198">
        <w:rPr>
          <w:sz w:val="28"/>
          <w:szCs w:val="28"/>
        </w:rPr>
        <w:t>? »</w:t>
      </w:r>
      <w:proofErr w:type="gramEnd"/>
      <w:r w:rsidRPr="00422198">
        <w:rPr>
          <w:sz w:val="28"/>
          <w:szCs w:val="28"/>
        </w:rPr>
        <w:t xml:space="preserve">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2. По аналогии с предыдущей игрой можно спрятать в коробочку одну из фигур, а ребенок будет задавать наводящие вопросы, чтобы узнать, что за блок лежит в коробочке.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«Что изменилось</w:t>
      </w:r>
      <w:proofErr w:type="gramStart"/>
      <w:r w:rsidRPr="0066307F">
        <w:rPr>
          <w:b/>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Содержание:</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1. Перед ребенком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2. Выложите три фигуры. Ребенку нужно догадаться, какая из них лишняя и по какому принципу (по цвету, форме, размеру или толщине)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«Найди пару»</w:t>
      </w:r>
    </w:p>
    <w:p w:rsidR="00574EB0" w:rsidRPr="00422198" w:rsidRDefault="00574EB0" w:rsidP="00574EB0">
      <w:pPr>
        <w:pStyle w:val="a5"/>
        <w:spacing w:before="0" w:beforeAutospacing="0" w:after="0" w:afterAutospacing="0"/>
        <w:rPr>
          <w:sz w:val="28"/>
          <w:szCs w:val="28"/>
        </w:rPr>
      </w:pPr>
      <w:r w:rsidRPr="00422198">
        <w:rPr>
          <w:sz w:val="28"/>
          <w:szCs w:val="28"/>
        </w:rPr>
        <w:t>Содержание:</w:t>
      </w:r>
    </w:p>
    <w:p w:rsidR="00574EB0" w:rsidRPr="00422198" w:rsidRDefault="00574EB0" w:rsidP="00574EB0">
      <w:pPr>
        <w:pStyle w:val="a5"/>
        <w:spacing w:before="0" w:beforeAutospacing="0" w:after="0" w:afterAutospacing="0"/>
        <w:rPr>
          <w:sz w:val="28"/>
          <w:szCs w:val="28"/>
        </w:rPr>
      </w:pPr>
      <w:r w:rsidRPr="00422198">
        <w:rPr>
          <w:sz w:val="28"/>
          <w:szCs w:val="28"/>
        </w:rPr>
        <w:t xml:space="preserve">Каждой фигуре нужно найти пару, например, по размеру: большой желтый круг встает в пару с маленьким желтым кругом и т. д.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«Подбери»</w:t>
      </w:r>
    </w:p>
    <w:p w:rsidR="00574EB0" w:rsidRPr="00422198" w:rsidRDefault="00574EB0" w:rsidP="00574EB0">
      <w:pPr>
        <w:pStyle w:val="a5"/>
        <w:spacing w:before="0" w:beforeAutospacing="0" w:after="0" w:afterAutospacing="0"/>
        <w:rPr>
          <w:sz w:val="28"/>
          <w:szCs w:val="28"/>
        </w:rPr>
      </w:pPr>
      <w:r w:rsidRPr="00422198">
        <w:rPr>
          <w:sz w:val="28"/>
          <w:szCs w:val="28"/>
        </w:rPr>
        <w:t xml:space="preserve">Предлагаем таблицу из девяти клеток с выставленными в ней фигурами. Ребенку нужно подобрать недостающие блоки.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«Домино»</w:t>
      </w:r>
    </w:p>
    <w:p w:rsidR="00574EB0" w:rsidRPr="00422198" w:rsidRDefault="00574EB0" w:rsidP="00574EB0">
      <w:pPr>
        <w:pStyle w:val="a5"/>
        <w:spacing w:before="0" w:beforeAutospacing="0" w:after="0" w:afterAutospacing="0"/>
        <w:rPr>
          <w:sz w:val="28"/>
          <w:szCs w:val="28"/>
        </w:rPr>
      </w:pPr>
      <w:r w:rsidRPr="00422198">
        <w:rPr>
          <w:sz w:val="28"/>
          <w:szCs w:val="28"/>
        </w:rPr>
        <w:t>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w:t>
      </w:r>
      <w:proofErr w:type="gramStart"/>
      <w:r w:rsidRPr="00422198">
        <w:rPr>
          <w:sz w:val="28"/>
          <w:szCs w:val="28"/>
        </w:rPr>
        <w:t>) .</w:t>
      </w:r>
      <w:proofErr w:type="gramEnd"/>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«Собери бусы»</w:t>
      </w:r>
    </w:p>
    <w:p w:rsidR="00574EB0" w:rsidRPr="00422198" w:rsidRDefault="00574EB0" w:rsidP="00574EB0">
      <w:pPr>
        <w:pStyle w:val="a5"/>
        <w:spacing w:before="0" w:beforeAutospacing="0" w:after="0" w:afterAutospacing="0"/>
        <w:rPr>
          <w:sz w:val="28"/>
          <w:szCs w:val="28"/>
        </w:rPr>
      </w:pPr>
      <w:r w:rsidRPr="00422198">
        <w:rPr>
          <w:sz w:val="28"/>
          <w:szCs w:val="28"/>
        </w:rPr>
        <w:t xml:space="preserve">Ребенку предлагается выложить блоки </w:t>
      </w:r>
      <w:proofErr w:type="spellStart"/>
      <w:r w:rsidRPr="00422198">
        <w:rPr>
          <w:sz w:val="28"/>
          <w:szCs w:val="28"/>
        </w:rPr>
        <w:t>Дьенеша</w:t>
      </w:r>
      <w:proofErr w:type="spellEnd"/>
      <w:r w:rsidRPr="00422198">
        <w:rPr>
          <w:sz w:val="28"/>
          <w:szCs w:val="28"/>
        </w:rPr>
        <w:t xml:space="preserve"> по начерченной схеме-картинке, например, нарисован красный большой круг, за ним синий маленький треугольник и т. д.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«Составь изображение»</w:t>
      </w:r>
    </w:p>
    <w:p w:rsidR="00574EB0" w:rsidRPr="00422198" w:rsidRDefault="00574EB0" w:rsidP="00574EB0">
      <w:pPr>
        <w:pStyle w:val="a5"/>
        <w:spacing w:before="0" w:beforeAutospacing="0" w:after="0" w:afterAutospacing="0"/>
        <w:rPr>
          <w:sz w:val="28"/>
          <w:szCs w:val="28"/>
        </w:rPr>
      </w:pPr>
      <w:r w:rsidRPr="00422198">
        <w:rPr>
          <w:sz w:val="28"/>
          <w:szCs w:val="28"/>
        </w:rPr>
        <w:t xml:space="preserve">Из логических блоков </w:t>
      </w:r>
      <w:proofErr w:type="spellStart"/>
      <w:r w:rsidRPr="00422198">
        <w:rPr>
          <w:sz w:val="28"/>
          <w:szCs w:val="28"/>
        </w:rPr>
        <w:t>Дьенеша</w:t>
      </w:r>
      <w:proofErr w:type="spellEnd"/>
      <w:r w:rsidRPr="00422198">
        <w:rPr>
          <w:sz w:val="28"/>
          <w:szCs w:val="28"/>
        </w:rPr>
        <w:t xml:space="preserve"> можно составлять плоскостные изображения предметов: машинка, паровоз, дом, башня. </w:t>
      </w:r>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«Помоги Мишке и Зайке»</w:t>
      </w:r>
    </w:p>
    <w:p w:rsidR="00574EB0" w:rsidRPr="00422198" w:rsidRDefault="00574EB0" w:rsidP="00574EB0">
      <w:pPr>
        <w:pStyle w:val="a5"/>
        <w:spacing w:before="0" w:beforeAutospacing="0" w:after="0" w:afterAutospacing="0"/>
        <w:rPr>
          <w:sz w:val="28"/>
          <w:szCs w:val="28"/>
        </w:rPr>
      </w:pPr>
      <w:r w:rsidRPr="00422198">
        <w:rPr>
          <w:sz w:val="28"/>
          <w:szCs w:val="28"/>
        </w:rPr>
        <w:t xml:space="preserve">(усложнение)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Для игры понадобятся игрушки: мишка, кукла, заяц и др. </w:t>
      </w:r>
    </w:p>
    <w:p w:rsidR="00574EB0" w:rsidRPr="00422198" w:rsidRDefault="00574EB0" w:rsidP="00574EB0">
      <w:pPr>
        <w:pStyle w:val="a5"/>
        <w:spacing w:before="0" w:beforeAutospacing="0" w:after="0" w:afterAutospacing="0"/>
        <w:rPr>
          <w:sz w:val="28"/>
          <w:szCs w:val="28"/>
        </w:rPr>
      </w:pPr>
      <w:r w:rsidRPr="00422198">
        <w:rPr>
          <w:sz w:val="28"/>
          <w:szCs w:val="28"/>
        </w:rPr>
        <w:t>Вариант 1.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w:t>
      </w:r>
    </w:p>
    <w:p w:rsidR="00574EB0" w:rsidRPr="00422198" w:rsidRDefault="00574EB0" w:rsidP="00574EB0">
      <w:pPr>
        <w:pStyle w:val="a5"/>
        <w:spacing w:before="0" w:beforeAutospacing="0" w:after="0" w:afterAutospacing="0"/>
        <w:rPr>
          <w:sz w:val="28"/>
          <w:szCs w:val="28"/>
        </w:rPr>
      </w:pPr>
      <w:r w:rsidRPr="00422198">
        <w:rPr>
          <w:sz w:val="28"/>
          <w:szCs w:val="28"/>
        </w:rPr>
        <w:t>- Какие фигуры оказались у мишки? (Все красные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-А у зайки? (Все не красные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Вариант 2. Попробуйте разделить фигуры по-другому:</w:t>
      </w:r>
    </w:p>
    <w:p w:rsidR="00574EB0" w:rsidRPr="00422198" w:rsidRDefault="00574EB0" w:rsidP="00574EB0">
      <w:pPr>
        <w:pStyle w:val="a5"/>
        <w:spacing w:before="0" w:beforeAutospacing="0" w:after="0" w:afterAutospacing="0"/>
        <w:rPr>
          <w:sz w:val="28"/>
          <w:szCs w:val="28"/>
        </w:rPr>
      </w:pPr>
      <w:r w:rsidRPr="00422198">
        <w:rPr>
          <w:sz w:val="28"/>
          <w:szCs w:val="28"/>
        </w:rPr>
        <w:t>а) чтобы у мишки оказались все круглые;</w:t>
      </w:r>
    </w:p>
    <w:p w:rsidR="00574EB0" w:rsidRPr="00422198" w:rsidRDefault="00574EB0" w:rsidP="00574EB0">
      <w:pPr>
        <w:pStyle w:val="a5"/>
        <w:spacing w:before="0" w:beforeAutospacing="0" w:after="0" w:afterAutospacing="0"/>
        <w:rPr>
          <w:sz w:val="28"/>
          <w:szCs w:val="28"/>
        </w:rPr>
      </w:pPr>
      <w:r w:rsidRPr="00422198">
        <w:rPr>
          <w:sz w:val="28"/>
          <w:szCs w:val="28"/>
        </w:rPr>
        <w:t>б) чтобы зайцу достались все большие;</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 чтобы зайцу достались все желтые и т. д. </w:t>
      </w:r>
    </w:p>
    <w:p w:rsidR="00574EB0" w:rsidRPr="00422198" w:rsidRDefault="00574EB0" w:rsidP="00574EB0">
      <w:pPr>
        <w:pStyle w:val="a5"/>
        <w:spacing w:before="0" w:beforeAutospacing="0" w:after="0" w:afterAutospacing="0"/>
        <w:rPr>
          <w:sz w:val="28"/>
          <w:szCs w:val="28"/>
        </w:rPr>
      </w:pPr>
      <w:r w:rsidRPr="00422198">
        <w:rPr>
          <w:sz w:val="28"/>
          <w:szCs w:val="28"/>
        </w:rPr>
        <w:t>Вариант 3. Более сложный вариант этой игры:</w:t>
      </w:r>
    </w:p>
    <w:p w:rsidR="00574EB0" w:rsidRPr="00422198" w:rsidRDefault="00574EB0" w:rsidP="00574EB0">
      <w:pPr>
        <w:pStyle w:val="a5"/>
        <w:spacing w:before="0" w:beforeAutospacing="0" w:after="0" w:afterAutospacing="0"/>
        <w:rPr>
          <w:sz w:val="28"/>
          <w:szCs w:val="28"/>
        </w:rPr>
      </w:pPr>
      <w:r w:rsidRPr="00422198">
        <w:rPr>
          <w:sz w:val="28"/>
          <w:szCs w:val="28"/>
        </w:rPr>
        <w:lastRenderedPageBreak/>
        <w:t xml:space="preserve">Разделите фигуры так, чтобы у мишки оказались все синие, а у зайки все квадратные. </w:t>
      </w:r>
    </w:p>
    <w:p w:rsidR="00574EB0" w:rsidRPr="00422198" w:rsidRDefault="00574EB0" w:rsidP="00574EB0">
      <w:pPr>
        <w:pStyle w:val="a5"/>
        <w:spacing w:before="0" w:beforeAutospacing="0" w:after="0" w:afterAutospacing="0"/>
        <w:rPr>
          <w:sz w:val="28"/>
          <w:szCs w:val="28"/>
        </w:rPr>
      </w:pPr>
      <w:r w:rsidRPr="00422198">
        <w:rPr>
          <w:sz w:val="28"/>
          <w:szCs w:val="28"/>
        </w:rPr>
        <w:t>Проверьте, какие фигуры достались только мишке? (Синие, неквадратные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Только зайке? (Квадратные, не синие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 xml:space="preserve">Какие фигуры подошли сразу и </w:t>
      </w:r>
      <w:proofErr w:type="gramStart"/>
      <w:r w:rsidRPr="00422198">
        <w:rPr>
          <w:sz w:val="28"/>
          <w:szCs w:val="28"/>
        </w:rPr>
        <w:t>мишке</w:t>
      </w:r>
      <w:proofErr w:type="gramEnd"/>
      <w:r w:rsidRPr="00422198">
        <w:rPr>
          <w:sz w:val="28"/>
          <w:szCs w:val="28"/>
        </w:rPr>
        <w:t xml:space="preserve"> и зайке? (Синие, квадратные</w:t>
      </w:r>
      <w:proofErr w:type="gramStart"/>
      <w:r w:rsidRPr="00422198">
        <w:rPr>
          <w:sz w:val="28"/>
          <w:szCs w:val="28"/>
        </w:rPr>
        <w:t>)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А какие фигуры никому не подошли? (Не синие, неквадратные</w:t>
      </w:r>
      <w:proofErr w:type="gramStart"/>
      <w:r w:rsidRPr="00422198">
        <w:rPr>
          <w:sz w:val="28"/>
          <w:szCs w:val="28"/>
        </w:rPr>
        <w:t>) .</w:t>
      </w:r>
      <w:proofErr w:type="gramEnd"/>
    </w:p>
    <w:p w:rsidR="00574EB0" w:rsidRDefault="00574EB0" w:rsidP="00574EB0">
      <w:pPr>
        <w:pStyle w:val="a5"/>
        <w:spacing w:before="0" w:beforeAutospacing="0" w:after="0" w:afterAutospacing="0"/>
        <w:rPr>
          <w:sz w:val="28"/>
          <w:szCs w:val="28"/>
        </w:rPr>
      </w:pPr>
      <w:r w:rsidRPr="00422198">
        <w:rPr>
          <w:sz w:val="28"/>
          <w:szCs w:val="28"/>
        </w:rPr>
        <w:t>Работа с блоками</w:t>
      </w:r>
    </w:p>
    <w:p w:rsidR="00574EB0" w:rsidRPr="00422198" w:rsidRDefault="00574EB0" w:rsidP="00574EB0">
      <w:pPr>
        <w:pStyle w:val="a5"/>
        <w:spacing w:before="0" w:beforeAutospacing="0" w:after="0" w:afterAutospacing="0"/>
        <w:rPr>
          <w:sz w:val="28"/>
          <w:szCs w:val="28"/>
        </w:rPr>
      </w:pPr>
    </w:p>
    <w:p w:rsidR="00574EB0" w:rsidRPr="0066307F" w:rsidRDefault="00574EB0" w:rsidP="00574EB0">
      <w:pPr>
        <w:pStyle w:val="a5"/>
        <w:spacing w:before="0" w:beforeAutospacing="0" w:after="0" w:afterAutospacing="0"/>
        <w:rPr>
          <w:b/>
          <w:sz w:val="28"/>
          <w:szCs w:val="28"/>
        </w:rPr>
      </w:pPr>
      <w:r w:rsidRPr="0066307F">
        <w:rPr>
          <w:b/>
          <w:sz w:val="28"/>
          <w:szCs w:val="28"/>
        </w:rPr>
        <w:t>«Второй ряд»</w:t>
      </w:r>
    </w:p>
    <w:p w:rsidR="00574EB0" w:rsidRPr="00422198" w:rsidRDefault="00574EB0" w:rsidP="00574EB0">
      <w:pPr>
        <w:pStyle w:val="a5"/>
        <w:spacing w:before="0" w:beforeAutospacing="0" w:after="0" w:afterAutospacing="0"/>
        <w:rPr>
          <w:sz w:val="28"/>
          <w:szCs w:val="28"/>
        </w:rPr>
      </w:pPr>
      <w:r w:rsidRPr="00422198">
        <w:rPr>
          <w:sz w:val="28"/>
          <w:szCs w:val="28"/>
        </w:rPr>
        <w:t>Вариант 1. Выложить в ряд 5-6 любых фигур. Построить под ним второй ряд, но так, чтобы под каждой фигурой верхнего ряда оказалась фигура другой формы (цвета, размера</w:t>
      </w:r>
      <w:proofErr w:type="gramStart"/>
      <w:r w:rsidRPr="00422198">
        <w:rPr>
          <w:sz w:val="28"/>
          <w:szCs w:val="28"/>
        </w:rPr>
        <w:t>) ;</w:t>
      </w:r>
      <w:proofErr w:type="gramEnd"/>
      <w:r w:rsidRPr="00422198">
        <w:rPr>
          <w:sz w:val="28"/>
          <w:szCs w:val="28"/>
        </w:rPr>
        <w:t xml:space="preserve"> </w:t>
      </w:r>
    </w:p>
    <w:p w:rsidR="00574EB0" w:rsidRPr="00422198" w:rsidRDefault="00574EB0" w:rsidP="00574EB0">
      <w:pPr>
        <w:pStyle w:val="a5"/>
        <w:spacing w:before="0" w:beforeAutospacing="0" w:after="0" w:afterAutospacing="0"/>
        <w:rPr>
          <w:sz w:val="28"/>
          <w:szCs w:val="28"/>
        </w:rPr>
      </w:pPr>
      <w:r w:rsidRPr="00422198">
        <w:rPr>
          <w:sz w:val="28"/>
          <w:szCs w:val="28"/>
        </w:rPr>
        <w:t>Вариант 2. Выложить в ряд 5-6 любых фигур. Построить под ним второй ряд, но так, чтобы под каждой фигурой верхнего ряда оказалась фигура такой же формы, но другого цвета (размера</w:t>
      </w:r>
      <w:proofErr w:type="gramStart"/>
      <w:r w:rsidRPr="00422198">
        <w:rPr>
          <w:sz w:val="28"/>
          <w:szCs w:val="28"/>
        </w:rPr>
        <w:t>) ;</w:t>
      </w:r>
      <w:proofErr w:type="gramEnd"/>
      <w:r w:rsidRPr="00422198">
        <w:rPr>
          <w:sz w:val="28"/>
          <w:szCs w:val="28"/>
        </w:rPr>
        <w:t xml:space="preserve">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3. Выложить в ряд 5-6 любых фигур. Построить под ним второй ряд, но так, чтобы под каждой фигурой верхнего ряда оказалась фигура другая по цвету и размеру; </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Вариант 4. Выложить в ряд 5-6 любых фигур. Построить под ним второй ряд, но так, чтобы под каждой фигурой верхнего ряда оказалась фигура не такая по форме, размеру и цвету. </w:t>
      </w:r>
    </w:p>
    <w:p w:rsidR="00574EB0" w:rsidRPr="00422198" w:rsidRDefault="00574EB0" w:rsidP="00574EB0">
      <w:pPr>
        <w:pStyle w:val="1"/>
        <w:spacing w:before="0" w:beforeAutospacing="0" w:after="0" w:afterAutospacing="0"/>
        <w:rPr>
          <w:rStyle w:val="h1content"/>
          <w:sz w:val="28"/>
          <w:szCs w:val="28"/>
        </w:rPr>
      </w:pPr>
    </w:p>
    <w:p w:rsidR="00574EB0" w:rsidRPr="00422198" w:rsidRDefault="00574EB0" w:rsidP="00574EB0">
      <w:pPr>
        <w:rPr>
          <w:sz w:val="28"/>
          <w:szCs w:val="28"/>
        </w:rPr>
      </w:pPr>
      <w:r w:rsidRPr="00422198">
        <w:rPr>
          <w:rStyle w:val="a6"/>
          <w:sz w:val="28"/>
          <w:szCs w:val="28"/>
        </w:rPr>
        <w:t>    «Чудесный мешочек»</w:t>
      </w:r>
    </w:p>
    <w:p w:rsidR="00574EB0" w:rsidRPr="00422198" w:rsidRDefault="00574EB0" w:rsidP="00574EB0">
      <w:pPr>
        <w:rPr>
          <w:sz w:val="28"/>
          <w:szCs w:val="28"/>
        </w:rPr>
      </w:pPr>
      <w:r w:rsidRPr="00422198">
        <w:rPr>
          <w:rStyle w:val="a6"/>
          <w:sz w:val="28"/>
          <w:szCs w:val="28"/>
        </w:rPr>
        <w:t>Программные задачи</w:t>
      </w:r>
      <w:r w:rsidRPr="00422198">
        <w:rPr>
          <w:sz w:val="28"/>
          <w:szCs w:val="28"/>
        </w:rPr>
        <w:t>: Закреплять знания детей о геометри</w:t>
      </w:r>
      <w:r>
        <w:rPr>
          <w:sz w:val="28"/>
          <w:szCs w:val="28"/>
        </w:rPr>
        <w:t>ческих фигурах, умение предметы</w:t>
      </w:r>
      <w:r w:rsidRPr="00422198">
        <w:rPr>
          <w:sz w:val="28"/>
          <w:szCs w:val="28"/>
        </w:rPr>
        <w:t> угадать на ощупь.</w:t>
      </w:r>
    </w:p>
    <w:p w:rsidR="00574EB0" w:rsidRPr="00422198" w:rsidRDefault="00574EB0" w:rsidP="00574EB0">
      <w:pPr>
        <w:rPr>
          <w:sz w:val="28"/>
          <w:szCs w:val="28"/>
        </w:rPr>
      </w:pPr>
      <w:r w:rsidRPr="00422198">
        <w:rPr>
          <w:rStyle w:val="a6"/>
          <w:sz w:val="28"/>
          <w:szCs w:val="28"/>
        </w:rPr>
        <w:t>Материал:</w:t>
      </w:r>
      <w:r w:rsidRPr="00422198">
        <w:rPr>
          <w:sz w:val="28"/>
          <w:szCs w:val="28"/>
        </w:rPr>
        <w:t xml:space="preserve"> Мешочек,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rPr>
          <w:sz w:val="28"/>
          <w:szCs w:val="28"/>
        </w:rPr>
      </w:pPr>
      <w:r w:rsidRPr="00422198">
        <w:rPr>
          <w:rStyle w:val="a6"/>
          <w:sz w:val="28"/>
          <w:szCs w:val="28"/>
        </w:rPr>
        <w:t>Ход игры</w:t>
      </w:r>
      <w:r w:rsidRPr="00422198">
        <w:rPr>
          <w:sz w:val="28"/>
          <w:szCs w:val="28"/>
        </w:rPr>
        <w:t>:</w:t>
      </w:r>
    </w:p>
    <w:p w:rsidR="00574EB0" w:rsidRDefault="00574EB0" w:rsidP="00574EB0">
      <w:pPr>
        <w:rPr>
          <w:sz w:val="28"/>
          <w:szCs w:val="28"/>
        </w:rPr>
      </w:pPr>
      <w:r w:rsidRPr="00422198">
        <w:rPr>
          <w:sz w:val="28"/>
          <w:szCs w:val="28"/>
        </w:rPr>
        <w:t>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p w:rsidR="00574EB0" w:rsidRDefault="00574EB0" w:rsidP="00574EB0">
      <w:pPr>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«Чудесный мешочек» -2</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Закреплять знания детей о геометрических фигурах, их величине и </w:t>
      </w:r>
      <w:proofErr w:type="gramStart"/>
      <w:r w:rsidRPr="00422198">
        <w:rPr>
          <w:sz w:val="28"/>
          <w:szCs w:val="28"/>
        </w:rPr>
        <w:t>толщине,  умение</w:t>
      </w:r>
      <w:proofErr w:type="gramEnd"/>
      <w:r w:rsidRPr="00422198">
        <w:rPr>
          <w:sz w:val="28"/>
          <w:szCs w:val="28"/>
        </w:rPr>
        <w:t xml:space="preserve"> предметы  угадать на ощупь.</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Мешочек,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 xml:space="preserve">: Все фигурки – </w:t>
      </w:r>
      <w:proofErr w:type="gramStart"/>
      <w:r w:rsidRPr="00422198">
        <w:rPr>
          <w:sz w:val="28"/>
          <w:szCs w:val="28"/>
        </w:rPr>
        <w:t>блоки  складываются</w:t>
      </w:r>
      <w:proofErr w:type="gramEnd"/>
      <w:r w:rsidRPr="00422198">
        <w:rPr>
          <w:sz w:val="28"/>
          <w:szCs w:val="28"/>
        </w:rPr>
        <w:t xml:space="preserve"> в мешок. Ребенок достает фигурку из мешочка и характеризует ее по одному или нескольким признакам. Либо называет форму, размер ил</w:t>
      </w:r>
      <w:r>
        <w:rPr>
          <w:sz w:val="28"/>
          <w:szCs w:val="28"/>
        </w:rPr>
        <w:t>и толщину, не вынимая из мешка.</w:t>
      </w:r>
    </w:p>
    <w:p w:rsidR="00574EB0" w:rsidRPr="00422198" w:rsidRDefault="00574EB0" w:rsidP="00574EB0">
      <w:pPr>
        <w:pStyle w:val="a5"/>
        <w:spacing w:before="0" w:beforeAutospacing="0" w:after="0" w:afterAutospacing="0"/>
        <w:rPr>
          <w:sz w:val="28"/>
          <w:szCs w:val="28"/>
        </w:rPr>
      </w:pPr>
      <w:r w:rsidRPr="00422198">
        <w:rPr>
          <w:sz w:val="28"/>
          <w:szCs w:val="28"/>
        </w:rPr>
        <w:t> </w:t>
      </w:r>
    </w:p>
    <w:p w:rsidR="00574EB0" w:rsidRPr="00422198" w:rsidRDefault="00574EB0" w:rsidP="00574EB0">
      <w:pPr>
        <w:rPr>
          <w:sz w:val="28"/>
          <w:szCs w:val="28"/>
        </w:rPr>
      </w:pPr>
      <w:r w:rsidRPr="00422198">
        <w:rPr>
          <w:rStyle w:val="a6"/>
          <w:sz w:val="28"/>
          <w:szCs w:val="28"/>
        </w:rPr>
        <w:t>«Что лишнее?»</w:t>
      </w:r>
    </w:p>
    <w:p w:rsidR="00574EB0" w:rsidRPr="00422198" w:rsidRDefault="00574EB0" w:rsidP="00574EB0">
      <w:pPr>
        <w:rPr>
          <w:sz w:val="28"/>
          <w:szCs w:val="28"/>
        </w:rPr>
      </w:pPr>
      <w:r w:rsidRPr="00422198">
        <w:rPr>
          <w:rStyle w:val="a6"/>
          <w:sz w:val="28"/>
          <w:szCs w:val="28"/>
        </w:rPr>
        <w:t xml:space="preserve">Программные задачи: </w:t>
      </w:r>
      <w:r w:rsidRPr="00422198">
        <w:rPr>
          <w:sz w:val="28"/>
          <w:szCs w:val="28"/>
        </w:rPr>
        <w:t>Упражнять детей в группировке геометрических фигур по цвету, форме, величине, толщине.</w:t>
      </w:r>
    </w:p>
    <w:p w:rsidR="00574EB0" w:rsidRPr="00422198" w:rsidRDefault="00574EB0" w:rsidP="00574EB0">
      <w:pPr>
        <w:rPr>
          <w:sz w:val="28"/>
          <w:szCs w:val="28"/>
        </w:rPr>
      </w:pPr>
      <w:proofErr w:type="gramStart"/>
      <w:r w:rsidRPr="00422198">
        <w:rPr>
          <w:rStyle w:val="a6"/>
          <w:sz w:val="28"/>
          <w:szCs w:val="28"/>
        </w:rPr>
        <w:t>Материал:</w:t>
      </w:r>
      <w:r w:rsidRPr="00422198">
        <w:rPr>
          <w:sz w:val="28"/>
          <w:szCs w:val="28"/>
        </w:rPr>
        <w:t>  Набор</w:t>
      </w:r>
      <w:proofErr w:type="gramEnd"/>
      <w:r w:rsidRPr="00422198">
        <w:rPr>
          <w:sz w:val="28"/>
          <w:szCs w:val="28"/>
        </w:rPr>
        <w:t xml:space="preserve">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rPr>
          <w:sz w:val="28"/>
          <w:szCs w:val="28"/>
        </w:rPr>
      </w:pPr>
      <w:r w:rsidRPr="00422198">
        <w:rPr>
          <w:rStyle w:val="a6"/>
          <w:sz w:val="28"/>
          <w:szCs w:val="28"/>
        </w:rPr>
        <w:lastRenderedPageBreak/>
        <w:t>Ход игры</w:t>
      </w:r>
      <w:r w:rsidRPr="00422198">
        <w:rPr>
          <w:sz w:val="28"/>
          <w:szCs w:val="28"/>
        </w:rPr>
        <w:t xml:space="preserve">: Выложит на </w:t>
      </w:r>
      <w:proofErr w:type="gramStart"/>
      <w:r w:rsidRPr="00422198">
        <w:rPr>
          <w:sz w:val="28"/>
          <w:szCs w:val="28"/>
        </w:rPr>
        <w:t>стол  три</w:t>
      </w:r>
      <w:proofErr w:type="gramEnd"/>
      <w:r w:rsidRPr="00422198">
        <w:rPr>
          <w:sz w:val="28"/>
          <w:szCs w:val="28"/>
        </w:rPr>
        <w:t xml:space="preserve"> фигуры. Ребенку нужно догадаться, какая из </w:t>
      </w:r>
      <w:proofErr w:type="gramStart"/>
      <w:r w:rsidRPr="00422198">
        <w:rPr>
          <w:sz w:val="28"/>
          <w:szCs w:val="28"/>
        </w:rPr>
        <w:t>фигур  лишняя</w:t>
      </w:r>
      <w:proofErr w:type="gramEnd"/>
      <w:r w:rsidRPr="00422198">
        <w:rPr>
          <w:sz w:val="28"/>
          <w:szCs w:val="28"/>
        </w:rPr>
        <w:t xml:space="preserve"> и по какому принципу (по цвету, форме, размеру или толщине).</w:t>
      </w:r>
    </w:p>
    <w:p w:rsidR="00574EB0" w:rsidRPr="00422198" w:rsidRDefault="00574EB0" w:rsidP="00574EB0">
      <w:pPr>
        <w:pStyle w:val="1"/>
        <w:spacing w:before="0" w:beforeAutospacing="0" w:after="0" w:afterAutospacing="0"/>
        <w:rPr>
          <w:rStyle w:val="h1content"/>
          <w:sz w:val="28"/>
          <w:szCs w:val="28"/>
        </w:rPr>
      </w:pPr>
    </w:p>
    <w:p w:rsidR="00574EB0" w:rsidRPr="00422198"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«Бусы»</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Закреплять знания детей о геометрических фигурах, цвете.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Мешочек, набор блоков </w:t>
      </w:r>
      <w:proofErr w:type="spellStart"/>
      <w:r w:rsidRPr="00422198">
        <w:rPr>
          <w:sz w:val="28"/>
          <w:szCs w:val="28"/>
        </w:rPr>
        <w:t>Дьенеша</w:t>
      </w:r>
      <w:proofErr w:type="spellEnd"/>
      <w:r w:rsidRPr="00422198">
        <w:rPr>
          <w:sz w:val="28"/>
          <w:szCs w:val="28"/>
        </w:rPr>
        <w:t>, цветная нить для бус.</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Выложите перед </w:t>
      </w:r>
      <w:proofErr w:type="gramStart"/>
      <w:r w:rsidRPr="00422198">
        <w:rPr>
          <w:sz w:val="28"/>
          <w:szCs w:val="28"/>
        </w:rPr>
        <w:t>ребенком  ряд</w:t>
      </w:r>
      <w:proofErr w:type="gramEnd"/>
      <w:r w:rsidRPr="00422198">
        <w:rPr>
          <w:sz w:val="28"/>
          <w:szCs w:val="28"/>
        </w:rPr>
        <w:t xml:space="preserve"> фигур, чередуя их по цвету: красный, желтый, красный... (можно чередовать по форме, размеру и толщине).  </w:t>
      </w:r>
      <w:proofErr w:type="gramStart"/>
      <w:r w:rsidRPr="00422198">
        <w:rPr>
          <w:sz w:val="28"/>
          <w:szCs w:val="28"/>
        </w:rPr>
        <w:t>Предложите  сделать</w:t>
      </w:r>
      <w:proofErr w:type="gramEnd"/>
      <w:r w:rsidRPr="00422198">
        <w:rPr>
          <w:sz w:val="28"/>
          <w:szCs w:val="28"/>
        </w:rPr>
        <w:t xml:space="preserve"> бусы, как эти. Продолжить ряд по образцу.</w:t>
      </w:r>
    </w:p>
    <w:p w:rsidR="00574EB0" w:rsidRPr="00422198"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«Продолжи ряд»</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Закреплять знания детей о геометрических фигурах, цвете, величине, толщине. 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Выкладываем на </w:t>
      </w:r>
      <w:proofErr w:type="gramStart"/>
      <w:r w:rsidRPr="00422198">
        <w:rPr>
          <w:sz w:val="28"/>
          <w:szCs w:val="28"/>
        </w:rPr>
        <w:t>столе  фигуры</w:t>
      </w:r>
      <w:proofErr w:type="gramEnd"/>
      <w:r w:rsidRPr="00422198">
        <w:rPr>
          <w:sz w:val="28"/>
          <w:szCs w:val="28"/>
        </w:rPr>
        <w:t xml:space="preserve"> друг за другом так, чтобы каждая последующая отличалась от предыдущей всего одним признаком: цветом, формой, величиной, толщиной. Предложить ребенку составить свой ряд фигур, соблюдая правило.</w:t>
      </w:r>
    </w:p>
    <w:p w:rsidR="00574EB0" w:rsidRPr="00422198" w:rsidRDefault="00574EB0" w:rsidP="00574EB0">
      <w:pPr>
        <w:pStyle w:val="a5"/>
        <w:spacing w:before="0" w:beforeAutospacing="0" w:after="0" w:afterAutospacing="0"/>
        <w:rPr>
          <w:sz w:val="28"/>
          <w:szCs w:val="28"/>
        </w:rPr>
      </w:pPr>
      <w:r w:rsidRPr="00422198">
        <w:rPr>
          <w:sz w:val="28"/>
          <w:szCs w:val="28"/>
        </w:rPr>
        <w:t> </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«Продолжи ряд»</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Закреплять знания детей о геометрических фигурах, цвете, величине, толщине. 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Выкладываем на столе цепочку из блоков </w:t>
      </w:r>
      <w:proofErr w:type="spellStart"/>
      <w:r w:rsidRPr="00422198">
        <w:rPr>
          <w:sz w:val="28"/>
          <w:szCs w:val="28"/>
        </w:rPr>
        <w:t>Дьенеша</w:t>
      </w:r>
      <w:proofErr w:type="spellEnd"/>
      <w:r w:rsidRPr="00422198">
        <w:rPr>
          <w:sz w:val="28"/>
          <w:szCs w:val="28"/>
        </w:rPr>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574EB0" w:rsidRPr="00422198"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«Найди пару»</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w:t>
      </w:r>
      <w:proofErr w:type="gramStart"/>
      <w:r w:rsidRPr="00422198">
        <w:rPr>
          <w:sz w:val="28"/>
          <w:szCs w:val="28"/>
        </w:rPr>
        <w:t>Совершенствовать  знания</w:t>
      </w:r>
      <w:proofErr w:type="gramEnd"/>
      <w:r w:rsidRPr="00422198">
        <w:rPr>
          <w:sz w:val="28"/>
          <w:szCs w:val="28"/>
        </w:rPr>
        <w:t xml:space="preserve"> детей о геометрических фигурах, их  цвете, величине, толщине. 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A427D" w:rsidRDefault="00574EB0" w:rsidP="00574EB0">
      <w:pPr>
        <w:pStyle w:val="1"/>
        <w:spacing w:before="0" w:beforeAutospacing="0" w:after="0" w:afterAutospacing="0"/>
        <w:rPr>
          <w:rStyle w:val="h1content"/>
          <w:b w:val="0"/>
          <w:sz w:val="28"/>
          <w:szCs w:val="28"/>
        </w:rPr>
      </w:pPr>
      <w:r w:rsidRPr="004A427D">
        <w:rPr>
          <w:b w:val="0"/>
          <w:sz w:val="28"/>
          <w:szCs w:val="28"/>
        </w:rPr>
        <w:t xml:space="preserve">Предложить детям каждой </w:t>
      </w:r>
      <w:proofErr w:type="gramStart"/>
      <w:r w:rsidRPr="004A427D">
        <w:rPr>
          <w:b w:val="0"/>
          <w:sz w:val="28"/>
          <w:szCs w:val="28"/>
        </w:rPr>
        <w:t>фигуре  найти</w:t>
      </w:r>
      <w:proofErr w:type="gramEnd"/>
      <w:r w:rsidRPr="004A427D">
        <w:rPr>
          <w:b w:val="0"/>
          <w:sz w:val="28"/>
          <w:szCs w:val="28"/>
        </w:rPr>
        <w:t xml:space="preserve">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p w:rsidR="00574EB0" w:rsidRPr="00422198"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«Найди клад»</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w:t>
      </w:r>
      <w:proofErr w:type="gramStart"/>
      <w:r w:rsidRPr="00422198">
        <w:rPr>
          <w:sz w:val="28"/>
          <w:szCs w:val="28"/>
        </w:rPr>
        <w:t>Совершенствовать  знания</w:t>
      </w:r>
      <w:proofErr w:type="gramEnd"/>
      <w:r w:rsidRPr="00422198">
        <w:rPr>
          <w:sz w:val="28"/>
          <w:szCs w:val="28"/>
        </w:rPr>
        <w:t xml:space="preserve"> детей о геометрических фигурах, их  цвете, величине, толщине. 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lastRenderedPageBreak/>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Выкладываем перед ребенком 8 логических блоков </w:t>
      </w:r>
      <w:proofErr w:type="spellStart"/>
      <w:r w:rsidRPr="00422198">
        <w:rPr>
          <w:sz w:val="28"/>
          <w:szCs w:val="28"/>
        </w:rPr>
        <w:t>Дьенеша</w:t>
      </w:r>
      <w:proofErr w:type="spellEnd"/>
      <w:r w:rsidRPr="00422198">
        <w:rPr>
          <w:sz w:val="28"/>
          <w:szCs w:val="28"/>
        </w:rPr>
        <w:t xml:space="preserve">,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w:t>
      </w:r>
      <w:proofErr w:type="gramStart"/>
      <w:r w:rsidRPr="00422198">
        <w:rPr>
          <w:sz w:val="28"/>
          <w:szCs w:val="28"/>
        </w:rPr>
        <w:t>воспитатель  задает</w:t>
      </w:r>
      <w:proofErr w:type="gramEnd"/>
      <w:r w:rsidRPr="00422198">
        <w:rPr>
          <w:sz w:val="28"/>
          <w:szCs w:val="28"/>
        </w:rPr>
        <w:t xml:space="preserve"> наводящие вопросы.</w:t>
      </w:r>
    </w:p>
    <w:p w:rsidR="00574EB0" w:rsidRPr="00422198" w:rsidRDefault="00574EB0" w:rsidP="00574EB0">
      <w:pPr>
        <w:pStyle w:val="1"/>
        <w:spacing w:before="0" w:beforeAutospacing="0" w:after="0" w:afterAutospacing="0"/>
        <w:rPr>
          <w:rStyle w:val="h1content"/>
          <w:sz w:val="28"/>
          <w:szCs w:val="28"/>
        </w:rPr>
      </w:pPr>
      <w:r w:rsidRPr="00422198">
        <w:rPr>
          <w:sz w:val="28"/>
          <w:szCs w:val="28"/>
        </w:rPr>
        <w:t>Затем в эту игру могут играть сами дети, соревнуясь в нахождении клада</w:t>
      </w:r>
      <w:r>
        <w:rPr>
          <w:sz w:val="28"/>
          <w:szCs w:val="28"/>
        </w:rPr>
        <w:t>.</w:t>
      </w:r>
    </w:p>
    <w:p w:rsidR="00574EB0"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«Сравни – где больше»</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w:t>
      </w:r>
      <w:proofErr w:type="gramStart"/>
      <w:r w:rsidRPr="00422198">
        <w:rPr>
          <w:sz w:val="28"/>
          <w:szCs w:val="28"/>
        </w:rPr>
        <w:t>Совершенствовать  знания</w:t>
      </w:r>
      <w:proofErr w:type="gramEnd"/>
      <w:r w:rsidRPr="00422198">
        <w:rPr>
          <w:sz w:val="28"/>
          <w:szCs w:val="28"/>
        </w:rPr>
        <w:t xml:space="preserve"> детей о геометрических фигурах, их  цвете, величине, толщине. Закреплять счет от 1 до 10, упражнять в умении уравнивать </w:t>
      </w:r>
      <w:proofErr w:type="gramStart"/>
      <w:r w:rsidRPr="00422198">
        <w:rPr>
          <w:sz w:val="28"/>
          <w:szCs w:val="28"/>
        </w:rPr>
        <w:t>множества  блоков</w:t>
      </w:r>
      <w:proofErr w:type="gramEnd"/>
      <w:r w:rsidRPr="00422198">
        <w:rPr>
          <w:sz w:val="28"/>
          <w:szCs w:val="28"/>
        </w:rPr>
        <w:t>. 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A427D" w:rsidRDefault="00574EB0" w:rsidP="00574EB0">
      <w:pPr>
        <w:pStyle w:val="1"/>
        <w:spacing w:before="0" w:beforeAutospacing="0" w:after="0" w:afterAutospacing="0"/>
        <w:rPr>
          <w:rStyle w:val="h1content"/>
          <w:b w:val="0"/>
          <w:sz w:val="28"/>
          <w:szCs w:val="28"/>
        </w:rPr>
      </w:pPr>
      <w:r w:rsidRPr="004A427D">
        <w:rPr>
          <w:b w:val="0"/>
          <w:sz w:val="28"/>
          <w:szCs w:val="28"/>
        </w:rPr>
        <w:t xml:space="preserve">В один ряд выкладывается 3 блока </w:t>
      </w:r>
      <w:proofErr w:type="spellStart"/>
      <w:r w:rsidRPr="004A427D">
        <w:rPr>
          <w:b w:val="0"/>
          <w:sz w:val="28"/>
          <w:szCs w:val="28"/>
        </w:rPr>
        <w:t>Дьенеша</w:t>
      </w:r>
      <w:proofErr w:type="spellEnd"/>
      <w:r w:rsidRPr="004A427D">
        <w:rPr>
          <w:b w:val="0"/>
          <w:sz w:val="28"/>
          <w:szCs w:val="28"/>
        </w:rPr>
        <w:t>, а в другой - 4. Спросите ребенка, где блоков больше и как их уравнять. Количество блоков зависит от возраста детей от уровня развития.</w:t>
      </w:r>
    </w:p>
    <w:p w:rsidR="00574EB0"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«Разложи фигуры»</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Упражнять детей в классификации блоков по двум, трем, четырем признакам. 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Выкладываем в ряд 5-6 любых фигур. Предлагаем </w:t>
      </w:r>
      <w:proofErr w:type="gramStart"/>
      <w:r w:rsidRPr="00422198">
        <w:rPr>
          <w:sz w:val="28"/>
          <w:szCs w:val="28"/>
        </w:rPr>
        <w:t>детям  построить</w:t>
      </w:r>
      <w:proofErr w:type="gramEnd"/>
      <w:r w:rsidRPr="00422198">
        <w:rPr>
          <w:sz w:val="28"/>
          <w:szCs w:val="28"/>
        </w:rPr>
        <w:t xml:space="preserve"> нижний ряд фигур так, чтобы под каждой фигурой верхнего ряда оказалась фигура другой формы (цвета, размера, толщины).</w:t>
      </w:r>
    </w:p>
    <w:p w:rsidR="00574EB0"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«Что изменилось»</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w:t>
      </w:r>
      <w:proofErr w:type="gramStart"/>
      <w:r w:rsidRPr="00422198">
        <w:rPr>
          <w:sz w:val="28"/>
          <w:szCs w:val="28"/>
        </w:rPr>
        <w:t>Совершенствовать  знания</w:t>
      </w:r>
      <w:proofErr w:type="gramEnd"/>
      <w:r w:rsidRPr="00422198">
        <w:rPr>
          <w:sz w:val="28"/>
          <w:szCs w:val="28"/>
        </w:rPr>
        <w:t xml:space="preserve"> детей о геометрических фигурах, их  цвете, величине, толщине</w:t>
      </w:r>
    </w:p>
    <w:p w:rsidR="00574EB0" w:rsidRPr="00422198" w:rsidRDefault="00574EB0" w:rsidP="00574EB0">
      <w:pPr>
        <w:pStyle w:val="a5"/>
        <w:spacing w:before="0" w:beforeAutospacing="0" w:after="0" w:afterAutospacing="0"/>
        <w:rPr>
          <w:sz w:val="28"/>
          <w:szCs w:val="28"/>
        </w:rPr>
      </w:pPr>
      <w:r w:rsidRPr="00422198">
        <w:rPr>
          <w:sz w:val="28"/>
          <w:szCs w:val="28"/>
        </w:rPr>
        <w:t>Развивать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sz w:val="28"/>
          <w:szCs w:val="28"/>
        </w:rPr>
        <w:t xml:space="preserve">Перед ребенком на </w:t>
      </w:r>
      <w:proofErr w:type="gramStart"/>
      <w:r w:rsidRPr="00422198">
        <w:rPr>
          <w:sz w:val="28"/>
          <w:szCs w:val="28"/>
        </w:rPr>
        <w:t>стол  выкладывается</w:t>
      </w:r>
      <w:proofErr w:type="gramEnd"/>
      <w:r w:rsidRPr="00422198">
        <w:rPr>
          <w:sz w:val="28"/>
          <w:szCs w:val="28"/>
        </w:rPr>
        <w:t xml:space="preserve">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574EB0" w:rsidRPr="00422198" w:rsidRDefault="00574EB0" w:rsidP="00574EB0">
      <w:pPr>
        <w:pStyle w:val="a5"/>
        <w:spacing w:before="0" w:beforeAutospacing="0" w:after="0" w:afterAutospacing="0"/>
        <w:rPr>
          <w:sz w:val="28"/>
          <w:szCs w:val="28"/>
        </w:rPr>
      </w:pPr>
      <w:r w:rsidRPr="00422198">
        <w:rPr>
          <w:sz w:val="28"/>
          <w:szCs w:val="28"/>
        </w:rPr>
        <w:t> </w:t>
      </w:r>
    </w:p>
    <w:p w:rsidR="00574EB0" w:rsidRPr="00422198" w:rsidRDefault="00574EB0" w:rsidP="00574EB0">
      <w:pPr>
        <w:pStyle w:val="a5"/>
        <w:spacing w:before="0" w:beforeAutospacing="0" w:after="0" w:afterAutospacing="0"/>
        <w:rPr>
          <w:sz w:val="28"/>
          <w:szCs w:val="28"/>
        </w:rPr>
      </w:pPr>
      <w:r w:rsidRPr="00422198">
        <w:rPr>
          <w:rStyle w:val="a6"/>
          <w:sz w:val="28"/>
          <w:szCs w:val="28"/>
        </w:rPr>
        <w:t>«Сколько?»</w:t>
      </w:r>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Программные </w:t>
      </w:r>
      <w:proofErr w:type="gramStart"/>
      <w:r w:rsidRPr="00422198">
        <w:rPr>
          <w:rStyle w:val="a6"/>
          <w:sz w:val="28"/>
          <w:szCs w:val="28"/>
        </w:rPr>
        <w:t>задачи</w:t>
      </w:r>
      <w:r w:rsidRPr="00422198">
        <w:rPr>
          <w:sz w:val="28"/>
          <w:szCs w:val="28"/>
        </w:rPr>
        <w:t>:  Развивать</w:t>
      </w:r>
      <w:proofErr w:type="gramEnd"/>
      <w:r w:rsidRPr="00422198">
        <w:rPr>
          <w:sz w:val="28"/>
          <w:szCs w:val="28"/>
        </w:rPr>
        <w:t xml:space="preserve"> умение выделять свойства</w:t>
      </w:r>
    </w:p>
    <w:p w:rsidR="00574EB0" w:rsidRPr="00422198" w:rsidRDefault="00574EB0" w:rsidP="00574EB0">
      <w:pPr>
        <w:pStyle w:val="a5"/>
        <w:spacing w:before="0" w:beforeAutospacing="0" w:after="0" w:afterAutospacing="0"/>
        <w:rPr>
          <w:sz w:val="28"/>
          <w:szCs w:val="28"/>
        </w:rPr>
      </w:pPr>
      <w:r w:rsidRPr="00422198">
        <w:rPr>
          <w:sz w:val="28"/>
          <w:szCs w:val="28"/>
        </w:rPr>
        <w:lastRenderedPageBreak/>
        <w:t xml:space="preserve"> геометрических </w:t>
      </w:r>
      <w:proofErr w:type="gramStart"/>
      <w:r w:rsidRPr="00422198">
        <w:rPr>
          <w:sz w:val="28"/>
          <w:szCs w:val="28"/>
        </w:rPr>
        <w:t>фигур  (</w:t>
      </w:r>
      <w:proofErr w:type="gramEnd"/>
      <w:r w:rsidRPr="00422198">
        <w:rPr>
          <w:sz w:val="28"/>
          <w:szCs w:val="28"/>
        </w:rPr>
        <w:t xml:space="preserve">цвет, величину, толщину). Закреплять счет от 1 до 10, упражнять в </w:t>
      </w:r>
      <w:proofErr w:type="gramStart"/>
      <w:r w:rsidRPr="00422198">
        <w:rPr>
          <w:sz w:val="28"/>
          <w:szCs w:val="28"/>
        </w:rPr>
        <w:t>умении  задавать</w:t>
      </w:r>
      <w:proofErr w:type="gramEnd"/>
      <w:r w:rsidRPr="00422198">
        <w:rPr>
          <w:sz w:val="28"/>
          <w:szCs w:val="28"/>
        </w:rPr>
        <w:t xml:space="preserve"> вопросы. Развивать мышление, внимание, память, речь.</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логические блоки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w:t>
      </w:r>
    </w:p>
    <w:p w:rsidR="00574EB0" w:rsidRPr="004A427D" w:rsidRDefault="00574EB0" w:rsidP="00574EB0">
      <w:pPr>
        <w:pStyle w:val="1"/>
        <w:spacing w:before="0" w:beforeAutospacing="0" w:after="0" w:afterAutospacing="0"/>
        <w:rPr>
          <w:rStyle w:val="h1content"/>
          <w:b w:val="0"/>
          <w:sz w:val="28"/>
          <w:szCs w:val="28"/>
        </w:rPr>
      </w:pPr>
      <w:r w:rsidRPr="004A427D">
        <w:rPr>
          <w:b w:val="0"/>
          <w:sz w:val="28"/>
          <w:szCs w:val="28"/>
        </w:rPr>
        <w:t>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 За каждый правильный вопрос - фишка. Выигрывает команда, набравшая большее количество фишек. Варианты вопросов: «Сколько больших фигур?» «Сколько красных фигур в первом ряду?» (по горизонтали), «Сколько кругов?» и т. д.</w:t>
      </w:r>
    </w:p>
    <w:p w:rsidR="00574EB0" w:rsidRDefault="00574EB0" w:rsidP="00574EB0">
      <w:pPr>
        <w:pStyle w:val="1"/>
        <w:spacing w:before="0" w:beforeAutospacing="0" w:after="0" w:afterAutospacing="0"/>
        <w:rPr>
          <w:rStyle w:val="h1content"/>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Игра «Угощение для медвежат»</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Развитие умения сравнивать предметы по одному - четырем свойствам понимание слов: «разные», «одинаковые»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9 изображений </w:t>
      </w:r>
      <w:proofErr w:type="gramStart"/>
      <w:r w:rsidRPr="00422198">
        <w:rPr>
          <w:sz w:val="28"/>
          <w:szCs w:val="28"/>
        </w:rPr>
        <w:t>медвежат,  блоки</w:t>
      </w:r>
      <w:proofErr w:type="gramEnd"/>
      <w:r w:rsidRPr="00422198">
        <w:rPr>
          <w:sz w:val="28"/>
          <w:szCs w:val="28"/>
        </w:rPr>
        <w:t xml:space="preserve">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 xml:space="preserve">: </w:t>
      </w:r>
      <w:proofErr w:type="gramStart"/>
      <w:r w:rsidRPr="00422198">
        <w:rPr>
          <w:sz w:val="28"/>
          <w:szCs w:val="28"/>
        </w:rPr>
        <w:t>В  гости</w:t>
      </w:r>
      <w:proofErr w:type="gramEnd"/>
      <w:r w:rsidRPr="00422198">
        <w:rPr>
          <w:sz w:val="28"/>
          <w:szCs w:val="28"/>
        </w:rPr>
        <w:t xml:space="preserve"> к детям пришли медвежата. Чем же будем гостей угощать? Наши медвежата - сладкоежки и очень любят печенье, причем разного цвета, разной формы.</w:t>
      </w:r>
    </w:p>
    <w:p w:rsidR="00574EB0" w:rsidRPr="00422198" w:rsidRDefault="00574EB0" w:rsidP="00574EB0">
      <w:pPr>
        <w:pStyle w:val="a5"/>
        <w:spacing w:before="0" w:beforeAutospacing="0" w:after="0" w:afterAutospacing="0"/>
        <w:rPr>
          <w:sz w:val="28"/>
          <w:szCs w:val="28"/>
        </w:rPr>
      </w:pPr>
      <w:r w:rsidRPr="00422198">
        <w:rPr>
          <w:sz w:val="28"/>
          <w:szCs w:val="28"/>
        </w:rPr>
        <w:t xml:space="preserve">Давайте угостим медвежат.   Печенье в </w:t>
      </w:r>
      <w:proofErr w:type="gramStart"/>
      <w:r w:rsidRPr="00422198">
        <w:rPr>
          <w:sz w:val="28"/>
          <w:szCs w:val="28"/>
        </w:rPr>
        <w:t>левой  и</w:t>
      </w:r>
      <w:proofErr w:type="gramEnd"/>
      <w:r w:rsidRPr="00422198">
        <w:rPr>
          <w:sz w:val="28"/>
          <w:szCs w:val="28"/>
        </w:rPr>
        <w:t xml:space="preserve"> правой лапах должны отличаться только формой (цветом, величиной, толщиной).  Если в левой лапе у медвежонка круглое «печенье</w:t>
      </w:r>
      <w:proofErr w:type="gramStart"/>
      <w:r w:rsidRPr="00422198">
        <w:rPr>
          <w:sz w:val="28"/>
          <w:szCs w:val="28"/>
        </w:rPr>
        <w:t>»,  в</w:t>
      </w:r>
      <w:proofErr w:type="gramEnd"/>
      <w:r w:rsidRPr="00422198">
        <w:rPr>
          <w:sz w:val="28"/>
          <w:szCs w:val="28"/>
        </w:rPr>
        <w:t xml:space="preserve"> правой может быть или квадратное, или прямоугольное, или треугольное (не круглое).</w:t>
      </w:r>
    </w:p>
    <w:p w:rsidR="00574EB0" w:rsidRPr="004A427D" w:rsidRDefault="00574EB0" w:rsidP="00574EB0">
      <w:pPr>
        <w:pStyle w:val="1"/>
        <w:spacing w:before="0" w:beforeAutospacing="0" w:after="0" w:afterAutospacing="0"/>
        <w:rPr>
          <w:rStyle w:val="h1content"/>
          <w:b w:val="0"/>
          <w:sz w:val="28"/>
          <w:szCs w:val="28"/>
        </w:rPr>
      </w:pPr>
      <w:r w:rsidRPr="004A427D">
        <w:rPr>
          <w:b w:val="0"/>
          <w:sz w:val="28"/>
          <w:szCs w:val="28"/>
        </w:rPr>
        <w:t>Во всех вариантах ребенок выбирает любой блок «печенье» в одну лапу, а во вторую подбирает по правилу,</w:t>
      </w:r>
      <w:r>
        <w:rPr>
          <w:b w:val="0"/>
          <w:sz w:val="28"/>
          <w:szCs w:val="28"/>
        </w:rPr>
        <w:t xml:space="preserve"> </w:t>
      </w:r>
      <w:r w:rsidRPr="004A427D">
        <w:rPr>
          <w:b w:val="0"/>
          <w:sz w:val="28"/>
          <w:szCs w:val="28"/>
        </w:rPr>
        <w:t>предложенному воспитателем.</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Игра «Угощение для медвежат»</w:t>
      </w:r>
      <w:r>
        <w:rPr>
          <w:rStyle w:val="a6"/>
          <w:sz w:val="28"/>
          <w:szCs w:val="28"/>
        </w:rPr>
        <w:t>-2</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9 изображений </w:t>
      </w:r>
      <w:proofErr w:type="gramStart"/>
      <w:r w:rsidRPr="00422198">
        <w:rPr>
          <w:sz w:val="28"/>
          <w:szCs w:val="28"/>
        </w:rPr>
        <w:t>медвежат,  блоки</w:t>
      </w:r>
      <w:proofErr w:type="gramEnd"/>
      <w:r w:rsidRPr="00422198">
        <w:rPr>
          <w:sz w:val="28"/>
          <w:szCs w:val="28"/>
        </w:rPr>
        <w:t xml:space="preserve"> </w:t>
      </w:r>
      <w:proofErr w:type="spellStart"/>
      <w:r w:rsidRPr="00422198">
        <w:rPr>
          <w:sz w:val="28"/>
          <w:szCs w:val="28"/>
        </w:rPr>
        <w:t>Дьенеша</w:t>
      </w:r>
      <w:proofErr w:type="spellEnd"/>
      <w:r w:rsidRPr="00422198">
        <w:rPr>
          <w:sz w:val="28"/>
          <w:szCs w:val="28"/>
        </w:rPr>
        <w:t>.</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Pr>
          <w:sz w:val="28"/>
          <w:szCs w:val="28"/>
        </w:rPr>
        <w:t xml:space="preserve">: </w:t>
      </w:r>
      <w:r w:rsidRPr="00422198">
        <w:rPr>
          <w:sz w:val="28"/>
          <w:szCs w:val="28"/>
        </w:rPr>
        <w:t xml:space="preserve">Вариант </w:t>
      </w:r>
      <w:proofErr w:type="gramStart"/>
      <w:r w:rsidRPr="00422198">
        <w:rPr>
          <w:sz w:val="28"/>
          <w:szCs w:val="28"/>
        </w:rPr>
        <w:t>игры  с</w:t>
      </w:r>
      <w:proofErr w:type="gramEnd"/>
      <w:r w:rsidRPr="00422198">
        <w:rPr>
          <w:sz w:val="28"/>
          <w:szCs w:val="28"/>
        </w:rPr>
        <w:t xml:space="preserve"> использованием карточек с символами свойств. Последовательность действий (алгоритм) игры.</w:t>
      </w:r>
    </w:p>
    <w:p w:rsidR="00574EB0" w:rsidRPr="00422198" w:rsidRDefault="00574EB0" w:rsidP="00574EB0">
      <w:pPr>
        <w:pStyle w:val="a5"/>
        <w:spacing w:before="0" w:beforeAutospacing="0" w:after="0" w:afterAutospacing="0"/>
        <w:rPr>
          <w:sz w:val="28"/>
          <w:szCs w:val="28"/>
        </w:rPr>
      </w:pPr>
      <w:r w:rsidRPr="00422198">
        <w:rPr>
          <w:sz w:val="28"/>
          <w:szCs w:val="28"/>
        </w:rPr>
        <w:t xml:space="preserve">Карточки с символами </w:t>
      </w:r>
      <w:proofErr w:type="gramStart"/>
      <w:r w:rsidRPr="00422198">
        <w:rPr>
          <w:sz w:val="28"/>
          <w:szCs w:val="28"/>
        </w:rPr>
        <w:t>свойств  кладут</w:t>
      </w:r>
      <w:proofErr w:type="gramEnd"/>
      <w:r w:rsidRPr="00422198">
        <w:rPr>
          <w:sz w:val="28"/>
          <w:szCs w:val="28"/>
        </w:rPr>
        <w:t xml:space="preserve"> стопкой «рубашками» вверх</w:t>
      </w:r>
    </w:p>
    <w:p w:rsidR="00574EB0" w:rsidRPr="00422198" w:rsidRDefault="00574EB0" w:rsidP="00574EB0">
      <w:pPr>
        <w:pStyle w:val="a5"/>
        <w:spacing w:before="0" w:beforeAutospacing="0" w:after="0" w:afterAutospacing="0"/>
        <w:rPr>
          <w:sz w:val="28"/>
          <w:szCs w:val="28"/>
        </w:rPr>
      </w:pPr>
      <w:r w:rsidRPr="00422198">
        <w:rPr>
          <w:sz w:val="28"/>
          <w:szCs w:val="28"/>
        </w:rPr>
        <w:t>Ребенок вынимает из стопки любую карточку</w:t>
      </w:r>
    </w:p>
    <w:p w:rsidR="00574EB0" w:rsidRPr="00422198" w:rsidRDefault="00574EB0" w:rsidP="00574EB0">
      <w:pPr>
        <w:pStyle w:val="a5"/>
        <w:spacing w:before="0" w:beforeAutospacing="0" w:after="0" w:afterAutospacing="0"/>
        <w:rPr>
          <w:sz w:val="28"/>
          <w:szCs w:val="28"/>
        </w:rPr>
      </w:pPr>
      <w:r w:rsidRPr="00422198">
        <w:rPr>
          <w:sz w:val="28"/>
          <w:szCs w:val="28"/>
        </w:rPr>
        <w:t>Находит «печенье» с таким же свойством и т.д.</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«Магазин»</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Развитие умения выявлять и абстрагировать свойства, умения рассуждать, аргументировать свой выбор</w:t>
      </w:r>
      <w:r w:rsidRPr="00422198">
        <w:rPr>
          <w:sz w:val="28"/>
          <w:szCs w:val="28"/>
        </w:rPr>
        <w:br/>
      </w:r>
      <w:r w:rsidRPr="00422198">
        <w:rPr>
          <w:rStyle w:val="a6"/>
          <w:sz w:val="28"/>
          <w:szCs w:val="28"/>
        </w:rPr>
        <w:t>Материал</w:t>
      </w:r>
      <w:r w:rsidRPr="00422198">
        <w:rPr>
          <w:sz w:val="28"/>
          <w:szCs w:val="28"/>
        </w:rPr>
        <w:t>: Товар (карточки с изображением предметов ) Логические фигуры.</w:t>
      </w:r>
      <w:r w:rsidRPr="00422198">
        <w:rPr>
          <w:sz w:val="28"/>
          <w:szCs w:val="28"/>
        </w:rPr>
        <w:br/>
      </w:r>
      <w:r w:rsidRPr="00422198">
        <w:rPr>
          <w:rStyle w:val="a6"/>
          <w:sz w:val="28"/>
          <w:szCs w:val="28"/>
        </w:rPr>
        <w:t>Ход игры:</w:t>
      </w:r>
    </w:p>
    <w:p w:rsidR="00574EB0" w:rsidRPr="00422198" w:rsidRDefault="00574EB0" w:rsidP="00574EB0">
      <w:pPr>
        <w:pStyle w:val="a5"/>
        <w:spacing w:before="0" w:beforeAutospacing="0" w:after="0" w:afterAutospacing="0"/>
        <w:rPr>
          <w:sz w:val="28"/>
          <w:szCs w:val="28"/>
        </w:rPr>
      </w:pPr>
      <w:r w:rsidRPr="00422198">
        <w:rPr>
          <w:sz w:val="28"/>
          <w:szCs w:val="28"/>
        </w:rPr>
        <w:t xml:space="preserve">Дети приходят в магазин, где представлен большой выбор игрушек. У каждого ребенка 3 логические фигуры «денежки». На одну «денежку» можно купить </w:t>
      </w:r>
      <w:r w:rsidRPr="00422198">
        <w:rPr>
          <w:sz w:val="28"/>
          <w:szCs w:val="28"/>
        </w:rPr>
        <w:lastRenderedPageBreak/>
        <w:t>только одну игрушку.</w:t>
      </w:r>
      <w:r w:rsidRPr="00422198">
        <w:rPr>
          <w:sz w:val="28"/>
          <w:szCs w:val="28"/>
        </w:rPr>
        <w:br/>
        <w:t>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«Украсим елку бусами».</w:t>
      </w:r>
      <w:r w:rsidRPr="00422198">
        <w:rPr>
          <w:b/>
          <w:bCs/>
          <w:sz w:val="28"/>
          <w:szCs w:val="28"/>
        </w:rPr>
        <w:br/>
      </w:r>
      <w:r w:rsidRPr="00422198">
        <w:rPr>
          <w:rStyle w:val="a6"/>
          <w:sz w:val="28"/>
          <w:szCs w:val="28"/>
        </w:rPr>
        <w:t>Программные задачи:</w:t>
      </w:r>
      <w:r w:rsidRPr="00422198">
        <w:rPr>
          <w:sz w:val="28"/>
          <w:szCs w:val="28"/>
        </w:rPr>
        <w:t xml:space="preserve"> Развитие умения выявлять и абстрагировать свойства. Умение «читать схему».  Закрепление навыков порядкового счета.</w:t>
      </w:r>
      <w:r w:rsidRPr="00422198">
        <w:rPr>
          <w:sz w:val="28"/>
          <w:szCs w:val="28"/>
        </w:rPr>
        <w:br/>
      </w:r>
      <w:r w:rsidRPr="00422198">
        <w:rPr>
          <w:rStyle w:val="a6"/>
          <w:sz w:val="28"/>
          <w:szCs w:val="28"/>
        </w:rPr>
        <w:t>Материал:</w:t>
      </w:r>
      <w:r w:rsidRPr="00422198">
        <w:rPr>
          <w:sz w:val="28"/>
          <w:szCs w:val="28"/>
        </w:rPr>
        <w:t xml:space="preserve"> Изображение елки, 15 карточек с символами, комплект логических фигур </w:t>
      </w:r>
      <w:r w:rsidRPr="00422198">
        <w:rPr>
          <w:sz w:val="28"/>
          <w:szCs w:val="28"/>
        </w:rPr>
        <w:br/>
      </w:r>
      <w:r w:rsidRPr="00422198">
        <w:rPr>
          <w:rStyle w:val="a6"/>
          <w:sz w:val="28"/>
          <w:szCs w:val="28"/>
        </w:rPr>
        <w:t>Ход игры</w:t>
      </w:r>
      <w:r w:rsidRPr="00422198">
        <w:rPr>
          <w:sz w:val="28"/>
          <w:szCs w:val="28"/>
        </w:rPr>
        <w:t>:</w:t>
      </w:r>
      <w:r>
        <w:rPr>
          <w:sz w:val="28"/>
          <w:szCs w:val="28"/>
        </w:rPr>
        <w:t xml:space="preserve"> </w:t>
      </w:r>
      <w:r w:rsidRPr="00422198">
        <w:rPr>
          <w:sz w:val="28"/>
          <w:szCs w:val="28"/>
        </w:rPr>
        <w:t>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w:t>
      </w:r>
      <w:r w:rsidRPr="00422198">
        <w:rPr>
          <w:sz w:val="28"/>
          <w:szCs w:val="28"/>
        </w:rPr>
        <w:br/>
        <w:t>желтый треугольник. Аналогично развешиваем остальные бусы.</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«Найди меня»</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Развитие умение читать кодовое обозначение геометрических фигур и находить соответствующий код.</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Набор блоков, 3 экземпляра кодовых карточек (2 – с обычным кодом, 1 – с кодом отрицания).</w:t>
      </w:r>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Ход </w:t>
      </w:r>
      <w:proofErr w:type="gramStart"/>
      <w:r w:rsidRPr="00422198">
        <w:rPr>
          <w:rStyle w:val="a6"/>
          <w:sz w:val="28"/>
          <w:szCs w:val="28"/>
        </w:rPr>
        <w:t xml:space="preserve">игры: </w:t>
      </w:r>
      <w:r w:rsidRPr="00422198">
        <w:rPr>
          <w:sz w:val="28"/>
          <w:szCs w:val="28"/>
        </w:rPr>
        <w:t> Дети</w:t>
      </w:r>
      <w:proofErr w:type="gramEnd"/>
      <w:r w:rsidRPr="00422198">
        <w:rPr>
          <w:sz w:val="28"/>
          <w:szCs w:val="28"/>
        </w:rPr>
        <w:t xml:space="preserve"> делятся на две группы. Одна берет карточки, другая – блоки. Дети первой группы по очереди читают (раскодируют) карточки, ребенок из второй группы, у которого оказался соответствующий блок, выходит и показывает геометрическую фигуру.</w:t>
      </w:r>
    </w:p>
    <w:p w:rsidR="00574EB0" w:rsidRPr="00422198" w:rsidRDefault="00574EB0" w:rsidP="00574EB0">
      <w:pPr>
        <w:pStyle w:val="a5"/>
        <w:spacing w:before="0" w:beforeAutospacing="0" w:after="0" w:afterAutospacing="0"/>
        <w:rPr>
          <w:sz w:val="28"/>
          <w:szCs w:val="28"/>
        </w:rPr>
      </w:pPr>
      <w:r w:rsidRPr="00422198">
        <w:rPr>
          <w:sz w:val="28"/>
          <w:szCs w:val="28"/>
        </w:rPr>
        <w:t xml:space="preserve">Возможно использовать </w:t>
      </w:r>
      <w:proofErr w:type="gramStart"/>
      <w:r w:rsidRPr="00422198">
        <w:rPr>
          <w:sz w:val="28"/>
          <w:szCs w:val="28"/>
        </w:rPr>
        <w:t>слова :</w:t>
      </w:r>
      <w:proofErr w:type="gramEnd"/>
    </w:p>
    <w:p w:rsidR="00574EB0" w:rsidRPr="00422198" w:rsidRDefault="00574EB0" w:rsidP="00574EB0">
      <w:pPr>
        <w:pStyle w:val="a5"/>
        <w:spacing w:before="0" w:beforeAutospacing="0" w:after="0" w:afterAutospacing="0"/>
        <w:rPr>
          <w:sz w:val="28"/>
          <w:szCs w:val="28"/>
        </w:rPr>
      </w:pPr>
      <w:r w:rsidRPr="00422198">
        <w:rPr>
          <w:sz w:val="28"/>
          <w:szCs w:val="28"/>
        </w:rPr>
        <w:t>«Блоки, блоки разные Желтые, синие и красные,</w:t>
      </w:r>
    </w:p>
    <w:p w:rsidR="00574EB0" w:rsidRDefault="00574EB0" w:rsidP="00574EB0">
      <w:pPr>
        <w:pStyle w:val="a5"/>
        <w:spacing w:before="0" w:beforeAutospacing="0" w:after="0" w:afterAutospacing="0"/>
        <w:rPr>
          <w:sz w:val="28"/>
          <w:szCs w:val="28"/>
        </w:rPr>
      </w:pPr>
      <w:r w:rsidRPr="00422198">
        <w:rPr>
          <w:sz w:val="28"/>
          <w:szCs w:val="28"/>
        </w:rPr>
        <w:t>Всем нам они знакомые, Найдите меня!»</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«Волшебное дерево»</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w:t>
      </w:r>
      <w:proofErr w:type="gramStart"/>
      <w:r w:rsidRPr="00422198">
        <w:rPr>
          <w:sz w:val="28"/>
          <w:szCs w:val="28"/>
        </w:rPr>
        <w:t>Развитие  умение</w:t>
      </w:r>
      <w:proofErr w:type="gramEnd"/>
      <w:r w:rsidRPr="00422198">
        <w:rPr>
          <w:sz w:val="28"/>
          <w:szCs w:val="28"/>
        </w:rPr>
        <w:t xml:space="preserve"> классифицировать блоки по трем признакам и имение выделять основные признаки. Развивать логическое и образное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Дерево с ветками без листьев, обозначен цвет веток, на ветках изображены символы фигур – листьев, набор блоков.</w:t>
      </w:r>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Ход игры: </w:t>
      </w:r>
      <w:r w:rsidRPr="00422198">
        <w:rPr>
          <w:sz w:val="28"/>
          <w:szCs w:val="28"/>
        </w:rPr>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«Улитка»</w:t>
      </w:r>
    </w:p>
    <w:p w:rsidR="00574EB0" w:rsidRPr="00422198" w:rsidRDefault="00574EB0" w:rsidP="00574EB0">
      <w:pPr>
        <w:pStyle w:val="a5"/>
        <w:spacing w:before="0" w:beforeAutospacing="0" w:after="0" w:afterAutospacing="0"/>
        <w:rPr>
          <w:sz w:val="28"/>
          <w:szCs w:val="28"/>
        </w:rPr>
      </w:pPr>
      <w:r w:rsidRPr="00422198">
        <w:rPr>
          <w:rStyle w:val="a6"/>
          <w:sz w:val="28"/>
          <w:szCs w:val="28"/>
        </w:rPr>
        <w:lastRenderedPageBreak/>
        <w:t>Программные задачи</w:t>
      </w:r>
      <w:r w:rsidRPr="00422198">
        <w:rPr>
          <w:sz w:val="28"/>
          <w:szCs w:val="28"/>
        </w:rPr>
        <w:t>: Упражнять детей в классификации блоков по двум признакам; цвету и форме.</w:t>
      </w:r>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Материал: </w:t>
      </w:r>
      <w:r w:rsidRPr="00422198">
        <w:rPr>
          <w:sz w:val="28"/>
          <w:szCs w:val="28"/>
        </w:rPr>
        <w:t xml:space="preserve">игровое поле с изображением </w:t>
      </w:r>
      <w:proofErr w:type="gramStart"/>
      <w:r w:rsidRPr="00422198">
        <w:rPr>
          <w:sz w:val="28"/>
          <w:szCs w:val="28"/>
        </w:rPr>
        <w:t>спирали  или</w:t>
      </w:r>
      <w:proofErr w:type="gramEnd"/>
      <w:r w:rsidRPr="00422198">
        <w:rPr>
          <w:sz w:val="28"/>
          <w:szCs w:val="28"/>
        </w:rPr>
        <w:t xml:space="preserve"> цветная тесьма, набор блоков.</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 xml:space="preserve"> Воспитатель предлагает построить детям домик для улитки из волшебных фигур. Домик получиться нарядным и красивым. Выкладывание блоков начинается с середины спирали. Произвольно берется один блок, затем присоединяется блок, в котором будет присутствовать один признак предыдущего блока.</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«Рассели жильцов» - 1</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4 - этажный дом, изображенный на ватмане с изображением двух признаков – цвета и </w:t>
      </w:r>
      <w:proofErr w:type="gramStart"/>
      <w:r w:rsidRPr="00422198">
        <w:rPr>
          <w:sz w:val="28"/>
          <w:szCs w:val="28"/>
        </w:rPr>
        <w:t>формы..</w:t>
      </w:r>
      <w:proofErr w:type="gramEnd"/>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Ход игры: </w:t>
      </w:r>
      <w:r w:rsidRPr="00422198">
        <w:rPr>
          <w:sz w:val="28"/>
          <w:szCs w:val="28"/>
        </w:rPr>
        <w:t>Блоки живут в коробке, им там тесно и темно. Давайте их поселим в этот уютный 4 – этажный дом. Для каждой фигуры определен этаж, номер квартиры. Дети, расселяя блоки, называют номер квартиры, этаж. Например, круг красного цвета поселим на 4 – ом этаже в квартиру №3 и т.д.</w:t>
      </w:r>
    </w:p>
    <w:p w:rsidR="00574EB0" w:rsidRDefault="00574EB0" w:rsidP="00574EB0">
      <w:pPr>
        <w:pStyle w:val="a5"/>
        <w:spacing w:before="0" w:beforeAutospacing="0" w:after="0" w:afterAutospacing="0"/>
        <w:rPr>
          <w:rStyle w:val="a6"/>
          <w:sz w:val="28"/>
          <w:szCs w:val="28"/>
        </w:rPr>
      </w:pPr>
      <w:r w:rsidRPr="00422198">
        <w:rPr>
          <w:rStyle w:val="a6"/>
          <w:sz w:val="28"/>
          <w:szCs w:val="28"/>
        </w:rPr>
        <w:t> </w:t>
      </w:r>
    </w:p>
    <w:p w:rsidR="00574EB0" w:rsidRPr="00422198" w:rsidRDefault="00574EB0" w:rsidP="00574EB0">
      <w:pPr>
        <w:pStyle w:val="a5"/>
        <w:spacing w:before="0" w:beforeAutospacing="0" w:after="0" w:afterAutospacing="0"/>
        <w:rPr>
          <w:sz w:val="28"/>
          <w:szCs w:val="28"/>
        </w:rPr>
      </w:pPr>
      <w:r w:rsidRPr="00422198">
        <w:rPr>
          <w:rStyle w:val="a6"/>
          <w:sz w:val="28"/>
          <w:szCs w:val="28"/>
        </w:rPr>
        <w:t>«Рассели жильцов» - 2</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Развивать умение классифицировать и обобщать геометрические фигуры по признакам, умение читать кодовое обозначение.  Упражнять в счете. Развивать ориентировку в пространстве, внимание, логическое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xml:space="preserve">: Набор блоков, 4 - этажный дом, изображенный на </w:t>
      </w:r>
      <w:proofErr w:type="gramStart"/>
      <w:r w:rsidRPr="00422198">
        <w:rPr>
          <w:sz w:val="28"/>
          <w:szCs w:val="28"/>
        </w:rPr>
        <w:t>ватмане,  кодовые</w:t>
      </w:r>
      <w:proofErr w:type="gramEnd"/>
      <w:r w:rsidRPr="00422198">
        <w:rPr>
          <w:sz w:val="28"/>
          <w:szCs w:val="28"/>
        </w:rPr>
        <w:t xml:space="preserve"> карточки.</w:t>
      </w:r>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Ход игры: </w:t>
      </w:r>
      <w:r w:rsidRPr="00422198">
        <w:rPr>
          <w:sz w:val="28"/>
          <w:szCs w:val="28"/>
        </w:rPr>
        <w:t>Блоки живут в коробке, им там тесно и темно. Давайте их поселим в этот уютный 4 – этажный дом. Для каждой фигуры определен этаж, номер квартиры, указанный на кодо</w:t>
      </w:r>
      <w:r>
        <w:rPr>
          <w:sz w:val="28"/>
          <w:szCs w:val="28"/>
        </w:rPr>
        <w:t>вой карточке. Дети расселяют жил</w:t>
      </w:r>
      <w:r w:rsidRPr="00422198">
        <w:rPr>
          <w:sz w:val="28"/>
          <w:szCs w:val="28"/>
        </w:rPr>
        <w:t>ьцов.</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«Хоровод»</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Упражнять детей в классификации блоков по двум признакам; цвету и форме.</w:t>
      </w:r>
    </w:p>
    <w:p w:rsidR="00574EB0" w:rsidRPr="00422198" w:rsidRDefault="00574EB0" w:rsidP="00574EB0">
      <w:pPr>
        <w:pStyle w:val="a5"/>
        <w:spacing w:before="0" w:beforeAutospacing="0" w:after="0" w:afterAutospacing="0"/>
        <w:rPr>
          <w:sz w:val="28"/>
          <w:szCs w:val="28"/>
        </w:rPr>
      </w:pPr>
      <w:r w:rsidRPr="00422198">
        <w:rPr>
          <w:rStyle w:val="a6"/>
          <w:sz w:val="28"/>
          <w:szCs w:val="28"/>
        </w:rPr>
        <w:t xml:space="preserve">Материал: </w:t>
      </w:r>
      <w:r w:rsidRPr="00422198">
        <w:rPr>
          <w:sz w:val="28"/>
          <w:szCs w:val="28"/>
        </w:rPr>
        <w:t>игровое поле с изображением круга   или цветная тесьма, набор блоков.</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 xml:space="preserve"> Воспитатель предлагает построить </w:t>
      </w:r>
      <w:proofErr w:type="gramStart"/>
      <w:r w:rsidRPr="00422198">
        <w:rPr>
          <w:sz w:val="28"/>
          <w:szCs w:val="28"/>
        </w:rPr>
        <w:t>хоровод  из</w:t>
      </w:r>
      <w:proofErr w:type="gramEnd"/>
      <w:r w:rsidRPr="00422198">
        <w:rPr>
          <w:sz w:val="28"/>
          <w:szCs w:val="28"/>
        </w:rPr>
        <w:t xml:space="preserve"> волшебных фигур. </w:t>
      </w:r>
      <w:proofErr w:type="gramStart"/>
      <w:r w:rsidRPr="00422198">
        <w:rPr>
          <w:sz w:val="28"/>
          <w:szCs w:val="28"/>
        </w:rPr>
        <w:t>Хоровод  получиться</w:t>
      </w:r>
      <w:proofErr w:type="gramEnd"/>
      <w:r w:rsidRPr="00422198">
        <w:rPr>
          <w:sz w:val="28"/>
          <w:szCs w:val="28"/>
        </w:rPr>
        <w:t xml:space="preserve">  красивым, ровным. Блоки выкладываются по кругу. Произвольно берется один блок, затем присоединяется блок, в котором будет присутствовать один признак предыдущего блока. Последний блок должен совпасть с первым </w:t>
      </w:r>
      <w:proofErr w:type="gramStart"/>
      <w:r w:rsidRPr="00422198">
        <w:rPr>
          <w:sz w:val="28"/>
          <w:szCs w:val="28"/>
        </w:rPr>
        <w:t>блоком  по</w:t>
      </w:r>
      <w:proofErr w:type="gramEnd"/>
      <w:r w:rsidRPr="00422198">
        <w:rPr>
          <w:sz w:val="28"/>
          <w:szCs w:val="28"/>
        </w:rPr>
        <w:t xml:space="preserve"> одному  какому – то признаку. В этом случае игра заканчивается – хоровод закрыт.</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lastRenderedPageBreak/>
        <w:t>Игра «Художники»</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xml:space="preserve">: </w:t>
      </w:r>
      <w:proofErr w:type="gramStart"/>
      <w:r w:rsidRPr="00422198">
        <w:rPr>
          <w:sz w:val="28"/>
          <w:szCs w:val="28"/>
        </w:rPr>
        <w:t>Развитие  умения</w:t>
      </w:r>
      <w:proofErr w:type="gramEnd"/>
      <w:r w:rsidRPr="00422198">
        <w:rPr>
          <w:sz w:val="28"/>
          <w:szCs w:val="28"/>
        </w:rPr>
        <w:t xml:space="preserve"> сравнивать фигуры по их свойствам, развитие художественных способностей (выбор цвета, фона, расположения, композиции).</w:t>
      </w:r>
    </w:p>
    <w:p w:rsidR="00574EB0" w:rsidRDefault="00574EB0" w:rsidP="00574EB0">
      <w:pPr>
        <w:pStyle w:val="a5"/>
        <w:spacing w:before="0" w:beforeAutospacing="0" w:after="0" w:afterAutospacing="0"/>
        <w:rPr>
          <w:sz w:val="28"/>
          <w:szCs w:val="28"/>
        </w:rPr>
      </w:pPr>
      <w:r w:rsidRPr="00422198">
        <w:rPr>
          <w:rStyle w:val="a6"/>
          <w:sz w:val="28"/>
          <w:szCs w:val="28"/>
        </w:rPr>
        <w:t xml:space="preserve">Материал: </w:t>
      </w:r>
      <w:r w:rsidRPr="00422198">
        <w:rPr>
          <w:sz w:val="28"/>
          <w:szCs w:val="28"/>
        </w:rPr>
        <w:t>«Эскизы картин» - листы большого цветного картона; дополнительные детали из картона для составления ко</w:t>
      </w:r>
      <w:r>
        <w:rPr>
          <w:sz w:val="28"/>
          <w:szCs w:val="28"/>
        </w:rPr>
        <w:t>мпозиции картины; набор блоков.</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r w:rsidRPr="00422198">
        <w:rPr>
          <w:sz w:val="28"/>
          <w:szCs w:val="28"/>
        </w:rPr>
        <w:t xml:space="preserve">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Игра «Этажи»</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574EB0" w:rsidRPr="00422198" w:rsidRDefault="00574EB0" w:rsidP="00574EB0">
      <w:pPr>
        <w:pStyle w:val="a5"/>
        <w:spacing w:before="0" w:beforeAutospacing="0" w:after="0" w:afterAutospacing="0"/>
        <w:rPr>
          <w:sz w:val="28"/>
          <w:szCs w:val="28"/>
        </w:rPr>
      </w:pPr>
      <w:r w:rsidRPr="00422198">
        <w:rPr>
          <w:rStyle w:val="a6"/>
          <w:sz w:val="28"/>
          <w:szCs w:val="28"/>
        </w:rPr>
        <w:t>Материал</w:t>
      </w:r>
      <w:r w:rsidRPr="00422198">
        <w:rPr>
          <w:sz w:val="28"/>
          <w:szCs w:val="28"/>
        </w:rPr>
        <w:t>: Набор блоков.</w:t>
      </w:r>
    </w:p>
    <w:p w:rsidR="00574EB0" w:rsidRPr="00422198" w:rsidRDefault="00574EB0" w:rsidP="00574EB0">
      <w:pPr>
        <w:pStyle w:val="a5"/>
        <w:spacing w:before="0" w:beforeAutospacing="0" w:after="0" w:afterAutospacing="0"/>
        <w:rPr>
          <w:sz w:val="28"/>
          <w:szCs w:val="28"/>
        </w:rPr>
      </w:pPr>
      <w:r w:rsidRPr="00422198">
        <w:rPr>
          <w:rStyle w:val="a6"/>
          <w:sz w:val="28"/>
          <w:szCs w:val="28"/>
        </w:rPr>
        <w:t>Ход игры:</w:t>
      </w:r>
    </w:p>
    <w:p w:rsidR="00574EB0" w:rsidRPr="00422198" w:rsidRDefault="00574EB0" w:rsidP="00574EB0">
      <w:pPr>
        <w:pStyle w:val="a5"/>
        <w:spacing w:before="0" w:beforeAutospacing="0" w:after="0" w:afterAutospacing="0"/>
        <w:rPr>
          <w:sz w:val="28"/>
          <w:szCs w:val="28"/>
        </w:rPr>
      </w:pPr>
      <w:r w:rsidRPr="00422198">
        <w:rPr>
          <w:sz w:val="28"/>
          <w:szCs w:val="28"/>
        </w:rPr>
        <w:t xml:space="preserve"> Предлагаем </w:t>
      </w:r>
      <w:proofErr w:type="gramStart"/>
      <w:r w:rsidRPr="00422198">
        <w:rPr>
          <w:sz w:val="28"/>
          <w:szCs w:val="28"/>
        </w:rPr>
        <w:t>выложить  в</w:t>
      </w:r>
      <w:proofErr w:type="gramEnd"/>
      <w:r w:rsidRPr="00422198">
        <w:rPr>
          <w:sz w:val="28"/>
          <w:szCs w:val="28"/>
        </w:rPr>
        <w:t xml:space="preserve"> ряд несколько фигур – 4-5 шт.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rsidR="00574EB0" w:rsidRPr="00422198" w:rsidRDefault="00574EB0" w:rsidP="00574EB0">
      <w:pPr>
        <w:pStyle w:val="a5"/>
        <w:spacing w:before="0" w:beforeAutospacing="0" w:after="0" w:afterAutospacing="0"/>
        <w:rPr>
          <w:sz w:val="28"/>
          <w:szCs w:val="28"/>
        </w:rPr>
      </w:pPr>
      <w:r w:rsidRPr="00422198">
        <w:rPr>
          <w:sz w:val="28"/>
          <w:szCs w:val="28"/>
        </w:rPr>
        <w:t>Вариант 2: деталь такой же формы, но другого размера (или цвета).</w:t>
      </w:r>
    </w:p>
    <w:p w:rsidR="00574EB0" w:rsidRPr="00422198" w:rsidRDefault="00574EB0" w:rsidP="00574EB0">
      <w:pPr>
        <w:pStyle w:val="a5"/>
        <w:spacing w:before="0" w:beforeAutospacing="0" w:after="0" w:afterAutospacing="0"/>
        <w:rPr>
          <w:sz w:val="28"/>
          <w:szCs w:val="28"/>
        </w:rPr>
      </w:pPr>
      <w:r w:rsidRPr="00422198">
        <w:rPr>
          <w:sz w:val="28"/>
          <w:szCs w:val="28"/>
        </w:rPr>
        <w:t>Вариант 3: строим дом с другими деталями по цвету и размеру.</w:t>
      </w: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pacing w:before="0" w:beforeAutospacing="0" w:after="0" w:afterAutospacing="0"/>
        <w:rPr>
          <w:sz w:val="28"/>
          <w:szCs w:val="28"/>
        </w:rPr>
      </w:pPr>
      <w:r w:rsidRPr="00422198">
        <w:rPr>
          <w:rStyle w:val="a6"/>
          <w:sz w:val="28"/>
          <w:szCs w:val="28"/>
        </w:rPr>
        <w:t>Игра «Домино»</w:t>
      </w:r>
    </w:p>
    <w:p w:rsidR="00574EB0" w:rsidRPr="00422198" w:rsidRDefault="00574EB0" w:rsidP="00574EB0">
      <w:pPr>
        <w:pStyle w:val="a5"/>
        <w:spacing w:before="0" w:beforeAutospacing="0" w:after="0" w:afterAutospacing="0"/>
        <w:rPr>
          <w:sz w:val="28"/>
          <w:szCs w:val="28"/>
        </w:rPr>
      </w:pPr>
      <w:r w:rsidRPr="00422198">
        <w:rPr>
          <w:rStyle w:val="a6"/>
          <w:sz w:val="28"/>
          <w:szCs w:val="28"/>
        </w:rPr>
        <w:t>Программные задачи</w:t>
      </w:r>
      <w:r w:rsidRPr="00422198">
        <w:rPr>
          <w:sz w:val="28"/>
          <w:szCs w:val="28"/>
        </w:rPr>
        <w:t>: Развивать умение выделять свойства геометрических фигур.</w:t>
      </w:r>
      <w:r w:rsidRPr="00422198">
        <w:rPr>
          <w:rStyle w:val="a6"/>
          <w:sz w:val="28"/>
          <w:szCs w:val="28"/>
        </w:rPr>
        <w:t xml:space="preserve"> Материал: </w:t>
      </w:r>
      <w:r w:rsidRPr="00422198">
        <w:rPr>
          <w:sz w:val="28"/>
          <w:szCs w:val="28"/>
        </w:rPr>
        <w:t xml:space="preserve">Блоки </w:t>
      </w:r>
      <w:proofErr w:type="spellStart"/>
      <w:r w:rsidRPr="00422198">
        <w:rPr>
          <w:sz w:val="28"/>
          <w:szCs w:val="28"/>
        </w:rPr>
        <w:t>Дьенеша</w:t>
      </w:r>
      <w:proofErr w:type="spellEnd"/>
      <w:r w:rsidRPr="00422198">
        <w:rPr>
          <w:sz w:val="28"/>
          <w:szCs w:val="28"/>
        </w:rPr>
        <w:t xml:space="preserve">. </w:t>
      </w:r>
    </w:p>
    <w:p w:rsidR="00574EB0" w:rsidRPr="00422198" w:rsidRDefault="00574EB0" w:rsidP="00574EB0">
      <w:pPr>
        <w:pStyle w:val="a5"/>
        <w:spacing w:before="0" w:beforeAutospacing="0" w:after="0" w:afterAutospacing="0"/>
        <w:rPr>
          <w:sz w:val="28"/>
          <w:szCs w:val="28"/>
        </w:rPr>
      </w:pPr>
      <w:r w:rsidRPr="00422198">
        <w:rPr>
          <w:sz w:val="28"/>
          <w:szCs w:val="28"/>
        </w:rPr>
        <w:t>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  Как ходить?                  Фигурами другого размера (цвета, формы).         Фигурами того же цвета, но другого размера или такого же размера, но другой формы.           Фигурами другого размера и формы (цвета и размера).                                                                         Такими же фигурами по цвету и форме, но другого размера.                                                                     Ходим фигурами другого цвета, формы, размера, толщины.</w:t>
      </w:r>
    </w:p>
    <w:p w:rsidR="00574EB0" w:rsidRPr="00422198" w:rsidRDefault="00574EB0" w:rsidP="00574EB0">
      <w:pPr>
        <w:pStyle w:val="a5"/>
        <w:spacing w:before="0" w:beforeAutospacing="0" w:after="0" w:afterAutospacing="0"/>
        <w:rPr>
          <w:sz w:val="28"/>
          <w:szCs w:val="28"/>
        </w:rPr>
      </w:pPr>
      <w:r w:rsidRPr="00422198">
        <w:rPr>
          <w:sz w:val="28"/>
          <w:szCs w:val="28"/>
        </w:rPr>
        <w:t> </w:t>
      </w:r>
    </w:p>
    <w:p w:rsidR="00574EB0" w:rsidRPr="00422198" w:rsidRDefault="00574EB0" w:rsidP="00574EB0">
      <w:pPr>
        <w:pStyle w:val="a5"/>
        <w:spacing w:before="0" w:beforeAutospacing="0" w:after="0" w:afterAutospacing="0"/>
        <w:rPr>
          <w:sz w:val="28"/>
          <w:szCs w:val="28"/>
        </w:rPr>
      </w:pPr>
    </w:p>
    <w:p w:rsidR="00574EB0" w:rsidRDefault="00574EB0" w:rsidP="00574EB0">
      <w:pPr>
        <w:pStyle w:val="a5"/>
        <w:spacing w:before="0" w:beforeAutospacing="0" w:after="0" w:afterAutospacing="0"/>
        <w:rPr>
          <w:sz w:val="28"/>
          <w:szCs w:val="28"/>
        </w:rPr>
      </w:pPr>
    </w:p>
    <w:p w:rsidR="00574EB0" w:rsidRDefault="00574EB0" w:rsidP="00574EB0">
      <w:pPr>
        <w:pStyle w:val="a5"/>
        <w:spacing w:before="0" w:beforeAutospacing="0" w:after="0" w:afterAutospacing="0"/>
        <w:rPr>
          <w:sz w:val="28"/>
          <w:szCs w:val="28"/>
        </w:rPr>
      </w:pPr>
    </w:p>
    <w:p w:rsidR="00574EB0" w:rsidRPr="00422198" w:rsidRDefault="00574EB0" w:rsidP="00574EB0">
      <w:pPr>
        <w:pStyle w:val="a5"/>
        <w:shd w:val="clear" w:color="auto" w:fill="FFFFFF"/>
        <w:spacing w:before="0" w:beforeAutospacing="0" w:after="0" w:afterAutospacing="0"/>
        <w:rPr>
          <w:color w:val="000000"/>
          <w:sz w:val="28"/>
          <w:szCs w:val="28"/>
        </w:rPr>
      </w:pPr>
    </w:p>
    <w:p w:rsidR="00574EB0" w:rsidRDefault="00574EB0" w:rsidP="00574EB0">
      <w:pPr>
        <w:pStyle w:val="a5"/>
        <w:shd w:val="clear" w:color="auto" w:fill="FFFFFF"/>
        <w:spacing w:before="0" w:beforeAutospacing="0" w:after="0" w:afterAutospacing="0"/>
        <w:jc w:val="center"/>
        <w:rPr>
          <w:rStyle w:val="a8"/>
          <w:b/>
          <w:bCs/>
          <w:i w:val="0"/>
          <w:color w:val="000000"/>
          <w:sz w:val="28"/>
          <w:szCs w:val="28"/>
        </w:rPr>
      </w:pPr>
      <w:r w:rsidRPr="0066307F">
        <w:rPr>
          <w:rStyle w:val="a8"/>
          <w:b/>
          <w:bCs/>
          <w:i w:val="0"/>
          <w:color w:val="000000"/>
          <w:sz w:val="28"/>
          <w:szCs w:val="28"/>
        </w:rPr>
        <w:lastRenderedPageBreak/>
        <w:t>Заключение.</w:t>
      </w:r>
    </w:p>
    <w:p w:rsidR="00574EB0" w:rsidRPr="0066307F" w:rsidRDefault="00574EB0" w:rsidP="00574EB0">
      <w:pPr>
        <w:pStyle w:val="a5"/>
        <w:shd w:val="clear" w:color="auto" w:fill="FFFFFF"/>
        <w:spacing w:before="0" w:beforeAutospacing="0" w:after="0" w:afterAutospacing="0"/>
        <w:jc w:val="center"/>
        <w:rPr>
          <w:b/>
          <w:color w:val="000000"/>
          <w:sz w:val="28"/>
          <w:szCs w:val="28"/>
        </w:rPr>
      </w:pP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Уважаемые взрослые!</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Я надеюсь, что данное учебно-методическое пособие, созданное для того, </w:t>
      </w:r>
      <w:proofErr w:type="gramStart"/>
      <w:r w:rsidRPr="00422198">
        <w:rPr>
          <w:color w:val="000000"/>
          <w:sz w:val="28"/>
          <w:szCs w:val="28"/>
        </w:rPr>
        <w:t>чтобы  рассказать</w:t>
      </w:r>
      <w:proofErr w:type="gramEnd"/>
      <w:r w:rsidRPr="00422198">
        <w:rPr>
          <w:color w:val="000000"/>
          <w:sz w:val="28"/>
          <w:szCs w:val="28"/>
        </w:rPr>
        <w:t xml:space="preserve"> Вам о том, как надо начинать использовать блоки </w:t>
      </w:r>
      <w:proofErr w:type="spellStart"/>
      <w:r w:rsidRPr="00422198">
        <w:rPr>
          <w:color w:val="000000"/>
          <w:sz w:val="28"/>
          <w:szCs w:val="28"/>
        </w:rPr>
        <w:t>Дьенеша</w:t>
      </w:r>
      <w:proofErr w:type="spellEnd"/>
      <w:r w:rsidRPr="00422198">
        <w:rPr>
          <w:color w:val="000000"/>
          <w:sz w:val="28"/>
          <w:szCs w:val="28"/>
        </w:rPr>
        <w:t xml:space="preserve"> для всестороннего развития детей дошкольного возраста, будет не только прочитано Вами, но и использовано в совместной игровой деятельности с малышами. Надеюсь, что на этом Ваши совместные с детьми игры с блоками </w:t>
      </w:r>
      <w:proofErr w:type="spellStart"/>
      <w:r w:rsidRPr="00422198">
        <w:rPr>
          <w:color w:val="000000"/>
          <w:sz w:val="28"/>
          <w:szCs w:val="28"/>
        </w:rPr>
        <w:t>Дьенеша</w:t>
      </w:r>
      <w:proofErr w:type="spellEnd"/>
      <w:r w:rsidRPr="00422198">
        <w:rPr>
          <w:color w:val="000000"/>
          <w:sz w:val="28"/>
          <w:szCs w:val="28"/>
        </w:rPr>
        <w:t xml:space="preserve"> не закончатся, что Ваша фантазия подскажет Вам в дальнейшем еще целое множество интересных и разнообразных игр.</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      Я желаю Вам многих увлекательных моментов </w:t>
      </w:r>
      <w:proofErr w:type="gramStart"/>
      <w:r w:rsidRPr="00422198">
        <w:rPr>
          <w:color w:val="000000"/>
          <w:sz w:val="28"/>
          <w:szCs w:val="28"/>
        </w:rPr>
        <w:t>в  играх</w:t>
      </w:r>
      <w:proofErr w:type="gramEnd"/>
      <w:r w:rsidRPr="00422198">
        <w:rPr>
          <w:color w:val="000000"/>
          <w:sz w:val="28"/>
          <w:szCs w:val="28"/>
        </w:rPr>
        <w:t xml:space="preserve"> с этим замечательным дидактическим материалом. Пусть блоки </w:t>
      </w:r>
      <w:proofErr w:type="spellStart"/>
      <w:r w:rsidRPr="00422198">
        <w:rPr>
          <w:color w:val="000000"/>
          <w:sz w:val="28"/>
          <w:szCs w:val="28"/>
        </w:rPr>
        <w:t>Дьенеша</w:t>
      </w:r>
      <w:proofErr w:type="spellEnd"/>
      <w:r w:rsidRPr="00422198">
        <w:rPr>
          <w:color w:val="000000"/>
          <w:sz w:val="28"/>
          <w:szCs w:val="28"/>
        </w:rPr>
        <w:t xml:space="preserve"> научат </w:t>
      </w:r>
      <w:proofErr w:type="gramStart"/>
      <w:r w:rsidRPr="00422198">
        <w:rPr>
          <w:color w:val="000000"/>
          <w:sz w:val="28"/>
          <w:szCs w:val="28"/>
        </w:rPr>
        <w:t>Ваших  детей</w:t>
      </w:r>
      <w:proofErr w:type="gramEnd"/>
      <w:r w:rsidRPr="00422198">
        <w:rPr>
          <w:color w:val="000000"/>
          <w:sz w:val="28"/>
          <w:szCs w:val="28"/>
        </w:rPr>
        <w:t xml:space="preserve"> логически мыслить, творчески решать стоящие перед ними проблемы. Пусть эти игры помогут развить у Ваших детей стройное математическое мышление, познавательную активность, творческую фантазию, </w:t>
      </w:r>
      <w:proofErr w:type="gramStart"/>
      <w:r w:rsidRPr="00422198">
        <w:rPr>
          <w:color w:val="000000"/>
          <w:sz w:val="28"/>
          <w:szCs w:val="28"/>
        </w:rPr>
        <w:t>пусть  научат</w:t>
      </w:r>
      <w:proofErr w:type="gramEnd"/>
      <w:r w:rsidRPr="00422198">
        <w:rPr>
          <w:color w:val="000000"/>
          <w:sz w:val="28"/>
          <w:szCs w:val="28"/>
        </w:rPr>
        <w:t xml:space="preserve"> нестандартно отвечать на различные вопросы, мыслить креативно в любой жизненной ситуации. И пусть все эти навыки и умения помогут в дальнейшем Вашим детям идти по жизни успешно!</w:t>
      </w:r>
    </w:p>
    <w:p w:rsidR="00574EB0"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w:t>
      </w:r>
    </w:p>
    <w:p w:rsidR="00574EB0" w:rsidRDefault="00574EB0" w:rsidP="00574EB0">
      <w:pPr>
        <w:pStyle w:val="a5"/>
        <w:shd w:val="clear" w:color="auto" w:fill="FFFFFF"/>
        <w:spacing w:before="0" w:beforeAutospacing="0" w:after="0" w:afterAutospacing="0"/>
        <w:rPr>
          <w:rStyle w:val="a8"/>
          <w:b/>
          <w:bCs/>
          <w:i w:val="0"/>
          <w:color w:val="000000"/>
          <w:sz w:val="28"/>
          <w:szCs w:val="28"/>
        </w:rPr>
      </w:pPr>
      <w:r w:rsidRPr="0066307F">
        <w:rPr>
          <w:rStyle w:val="a8"/>
          <w:b/>
          <w:bCs/>
          <w:i w:val="0"/>
          <w:color w:val="000000"/>
          <w:sz w:val="28"/>
          <w:szCs w:val="28"/>
        </w:rPr>
        <w:t>Используемая литература</w:t>
      </w:r>
    </w:p>
    <w:p w:rsidR="00574EB0" w:rsidRPr="0066307F" w:rsidRDefault="00574EB0" w:rsidP="00574EB0">
      <w:pPr>
        <w:pStyle w:val="a5"/>
        <w:shd w:val="clear" w:color="auto" w:fill="FFFFFF"/>
        <w:spacing w:before="0" w:beforeAutospacing="0" w:after="0" w:afterAutospacing="0"/>
        <w:jc w:val="center"/>
        <w:rPr>
          <w:b/>
          <w:color w:val="000000"/>
          <w:sz w:val="28"/>
          <w:szCs w:val="28"/>
        </w:rPr>
      </w:pP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1.     </w:t>
      </w:r>
      <w:proofErr w:type="spellStart"/>
      <w:r w:rsidRPr="00422198">
        <w:rPr>
          <w:color w:val="000000"/>
          <w:sz w:val="28"/>
          <w:szCs w:val="28"/>
        </w:rPr>
        <w:t>Е.А.Носова</w:t>
      </w:r>
      <w:proofErr w:type="spellEnd"/>
      <w:r w:rsidRPr="00422198">
        <w:rPr>
          <w:color w:val="000000"/>
          <w:sz w:val="28"/>
          <w:szCs w:val="28"/>
        </w:rPr>
        <w:t xml:space="preserve">, </w:t>
      </w:r>
      <w:proofErr w:type="spellStart"/>
      <w:r w:rsidRPr="00422198">
        <w:rPr>
          <w:color w:val="000000"/>
          <w:sz w:val="28"/>
          <w:szCs w:val="28"/>
        </w:rPr>
        <w:t>Р.Л.Непомнящая</w:t>
      </w:r>
      <w:proofErr w:type="spellEnd"/>
      <w:r w:rsidRPr="00422198">
        <w:rPr>
          <w:color w:val="000000"/>
          <w:sz w:val="28"/>
          <w:szCs w:val="28"/>
        </w:rPr>
        <w:t xml:space="preserve"> «Логика и математика для дошкольников», СПб, М., </w:t>
      </w:r>
      <w:proofErr w:type="spellStart"/>
      <w:r w:rsidRPr="00422198">
        <w:rPr>
          <w:color w:val="000000"/>
          <w:sz w:val="28"/>
          <w:szCs w:val="28"/>
        </w:rPr>
        <w:t>Акцидент</w:t>
      </w:r>
      <w:proofErr w:type="spellEnd"/>
      <w:r w:rsidRPr="00422198">
        <w:rPr>
          <w:color w:val="000000"/>
          <w:sz w:val="28"/>
          <w:szCs w:val="28"/>
        </w:rPr>
        <w:t>, 1997 г.</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2.     </w:t>
      </w:r>
      <w:proofErr w:type="spellStart"/>
      <w:r w:rsidRPr="00422198">
        <w:rPr>
          <w:color w:val="000000"/>
          <w:sz w:val="28"/>
          <w:szCs w:val="28"/>
        </w:rPr>
        <w:t>А.А.Столяр</w:t>
      </w:r>
      <w:proofErr w:type="spellEnd"/>
      <w:r w:rsidRPr="00422198">
        <w:rPr>
          <w:color w:val="000000"/>
          <w:sz w:val="28"/>
          <w:szCs w:val="28"/>
        </w:rPr>
        <w:t xml:space="preserve"> «Давайте поиграем. Математические игры для детей 5-6 лет», М., Просвещение, 1991 г.</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3.     </w:t>
      </w:r>
      <w:proofErr w:type="spellStart"/>
      <w:r w:rsidRPr="00422198">
        <w:rPr>
          <w:color w:val="000000"/>
          <w:sz w:val="28"/>
          <w:szCs w:val="28"/>
        </w:rPr>
        <w:t>А.А.Столяр</w:t>
      </w:r>
      <w:proofErr w:type="spellEnd"/>
      <w:r w:rsidRPr="00422198">
        <w:rPr>
          <w:color w:val="000000"/>
          <w:sz w:val="28"/>
          <w:szCs w:val="28"/>
        </w:rPr>
        <w:t xml:space="preserve"> «Формирование элементарных математических представлений у дошкольников», М., Просвещение, 1988 г.</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4.     Из сборника «Совершенствование процесса формирования элементарных математических представлений в детском саду»: статья Носовой Е.А. «Формирование умения решать логические задачи в старшем дошкольном возрасте», </w:t>
      </w:r>
      <w:proofErr w:type="spellStart"/>
      <w:r w:rsidRPr="00422198">
        <w:rPr>
          <w:color w:val="000000"/>
          <w:sz w:val="28"/>
          <w:szCs w:val="28"/>
        </w:rPr>
        <w:t>Лениздат</w:t>
      </w:r>
      <w:proofErr w:type="spellEnd"/>
      <w:r w:rsidRPr="00422198">
        <w:rPr>
          <w:color w:val="000000"/>
          <w:sz w:val="28"/>
          <w:szCs w:val="28"/>
        </w:rPr>
        <w:t>, 1990 г.</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5.     </w:t>
      </w:r>
      <w:proofErr w:type="spellStart"/>
      <w:r w:rsidRPr="00422198">
        <w:rPr>
          <w:color w:val="000000"/>
          <w:sz w:val="28"/>
          <w:szCs w:val="28"/>
        </w:rPr>
        <w:t>М.Фидлер</w:t>
      </w:r>
      <w:proofErr w:type="spellEnd"/>
      <w:r w:rsidRPr="00422198">
        <w:rPr>
          <w:color w:val="000000"/>
          <w:sz w:val="28"/>
          <w:szCs w:val="28"/>
        </w:rPr>
        <w:t xml:space="preserve"> «Математика уже в детском саду», М., "Просвещение», 1991г.</w:t>
      </w:r>
    </w:p>
    <w:p w:rsidR="00574EB0" w:rsidRPr="00422198" w:rsidRDefault="00574EB0" w:rsidP="00574EB0">
      <w:pPr>
        <w:pStyle w:val="a5"/>
        <w:shd w:val="clear" w:color="auto" w:fill="FFFFFF"/>
        <w:spacing w:before="0" w:beforeAutospacing="0" w:after="0" w:afterAutospacing="0"/>
        <w:rPr>
          <w:color w:val="000000"/>
          <w:sz w:val="28"/>
          <w:szCs w:val="28"/>
        </w:rPr>
      </w:pPr>
      <w:r w:rsidRPr="00422198">
        <w:rPr>
          <w:color w:val="000000"/>
          <w:sz w:val="28"/>
          <w:szCs w:val="28"/>
        </w:rPr>
        <w:t xml:space="preserve">6.     </w:t>
      </w:r>
      <w:proofErr w:type="spellStart"/>
      <w:r w:rsidRPr="00422198">
        <w:rPr>
          <w:color w:val="000000"/>
          <w:sz w:val="28"/>
          <w:szCs w:val="28"/>
        </w:rPr>
        <w:t>Касабуцкий</w:t>
      </w:r>
      <w:proofErr w:type="spellEnd"/>
      <w:r w:rsidRPr="00422198">
        <w:rPr>
          <w:color w:val="000000"/>
          <w:sz w:val="28"/>
          <w:szCs w:val="28"/>
        </w:rPr>
        <w:t xml:space="preserve"> Н.И. и др. «</w:t>
      </w:r>
      <w:proofErr w:type="spellStart"/>
      <w:r w:rsidRPr="00422198">
        <w:rPr>
          <w:color w:val="000000"/>
          <w:sz w:val="28"/>
          <w:szCs w:val="28"/>
        </w:rPr>
        <w:t>Математика"О</w:t>
      </w:r>
      <w:proofErr w:type="spellEnd"/>
      <w:r w:rsidRPr="00422198">
        <w:rPr>
          <w:color w:val="000000"/>
          <w:sz w:val="28"/>
          <w:szCs w:val="28"/>
        </w:rPr>
        <w:t xml:space="preserve">"», Минск, «Народная </w:t>
      </w:r>
      <w:proofErr w:type="spellStart"/>
      <w:r w:rsidRPr="00422198">
        <w:rPr>
          <w:color w:val="000000"/>
          <w:sz w:val="28"/>
          <w:szCs w:val="28"/>
        </w:rPr>
        <w:t>асвета</w:t>
      </w:r>
      <w:proofErr w:type="spellEnd"/>
      <w:r w:rsidRPr="00422198">
        <w:rPr>
          <w:color w:val="000000"/>
          <w:sz w:val="28"/>
          <w:szCs w:val="28"/>
        </w:rPr>
        <w:t>» 1983 г.</w:t>
      </w:r>
    </w:p>
    <w:p w:rsidR="00574EB0" w:rsidRPr="00422198" w:rsidRDefault="00574EB0" w:rsidP="00574EB0">
      <w:pPr>
        <w:pStyle w:val="a5"/>
        <w:spacing w:before="0" w:beforeAutospacing="0" w:after="0" w:afterAutospacing="0"/>
        <w:rPr>
          <w:sz w:val="28"/>
          <w:szCs w:val="28"/>
        </w:rPr>
      </w:pPr>
      <w:r w:rsidRPr="00422198">
        <w:rPr>
          <w:b/>
          <w:bCs/>
          <w:sz w:val="28"/>
          <w:szCs w:val="28"/>
        </w:rPr>
        <w:t xml:space="preserve">Родители, желающие купить блоки </w:t>
      </w:r>
      <w:proofErr w:type="spellStart"/>
      <w:r w:rsidRPr="00422198">
        <w:rPr>
          <w:b/>
          <w:bCs/>
          <w:sz w:val="28"/>
          <w:szCs w:val="28"/>
        </w:rPr>
        <w:t>Дьенеша</w:t>
      </w:r>
      <w:proofErr w:type="spellEnd"/>
      <w:r w:rsidRPr="00422198">
        <w:rPr>
          <w:b/>
          <w:bCs/>
          <w:sz w:val="28"/>
          <w:szCs w:val="28"/>
        </w:rPr>
        <w:t>, могут ознакомиться с методической литературой по данной теме</w:t>
      </w:r>
      <w:r w:rsidRPr="00422198">
        <w:rPr>
          <w:sz w:val="28"/>
          <w:szCs w:val="28"/>
        </w:rPr>
        <w:t>: </w:t>
      </w:r>
    </w:p>
    <w:p w:rsidR="00574EB0" w:rsidRPr="00422198" w:rsidRDefault="00574EB0" w:rsidP="00574EB0">
      <w:pPr>
        <w:pStyle w:val="a5"/>
        <w:spacing w:before="0" w:beforeAutospacing="0" w:after="0" w:afterAutospacing="0"/>
        <w:rPr>
          <w:sz w:val="28"/>
          <w:szCs w:val="28"/>
        </w:rPr>
      </w:pPr>
      <w:r w:rsidRPr="00422198">
        <w:rPr>
          <w:sz w:val="28"/>
          <w:szCs w:val="28"/>
        </w:rPr>
        <w:t xml:space="preserve">1. Формирование элементарных математических представлений у дошкольников. (Под ред. </w:t>
      </w:r>
      <w:proofErr w:type="spellStart"/>
      <w:r w:rsidRPr="00422198">
        <w:rPr>
          <w:sz w:val="28"/>
          <w:szCs w:val="28"/>
        </w:rPr>
        <w:t>А.А.Столяра</w:t>
      </w:r>
      <w:proofErr w:type="spellEnd"/>
      <w:r w:rsidRPr="00422198">
        <w:rPr>
          <w:sz w:val="28"/>
          <w:szCs w:val="28"/>
        </w:rPr>
        <w:t>. М., "Просвещение", 1988).</w:t>
      </w:r>
    </w:p>
    <w:p w:rsidR="00574EB0" w:rsidRPr="00422198" w:rsidRDefault="00574EB0" w:rsidP="00574EB0">
      <w:pPr>
        <w:pStyle w:val="a5"/>
        <w:spacing w:before="0" w:beforeAutospacing="0" w:after="0" w:afterAutospacing="0"/>
        <w:rPr>
          <w:sz w:val="28"/>
          <w:szCs w:val="28"/>
        </w:rPr>
      </w:pPr>
      <w:r w:rsidRPr="00422198">
        <w:rPr>
          <w:sz w:val="28"/>
          <w:szCs w:val="28"/>
        </w:rPr>
        <w:t xml:space="preserve">2. М. </w:t>
      </w:r>
      <w:proofErr w:type="spellStart"/>
      <w:r w:rsidRPr="00422198">
        <w:rPr>
          <w:sz w:val="28"/>
          <w:szCs w:val="28"/>
        </w:rPr>
        <w:t>Фидлер</w:t>
      </w:r>
      <w:proofErr w:type="spellEnd"/>
      <w:r w:rsidRPr="00422198">
        <w:rPr>
          <w:sz w:val="28"/>
          <w:szCs w:val="28"/>
        </w:rPr>
        <w:t>. Математика уже в детском саду. М., "Просвещение", 1981.</w:t>
      </w:r>
    </w:p>
    <w:p w:rsidR="00574EB0" w:rsidRPr="00422198" w:rsidRDefault="00574EB0" w:rsidP="00574EB0">
      <w:pPr>
        <w:pStyle w:val="a5"/>
        <w:spacing w:before="0" w:beforeAutospacing="0" w:after="0" w:afterAutospacing="0"/>
        <w:rPr>
          <w:sz w:val="28"/>
          <w:szCs w:val="28"/>
        </w:rPr>
      </w:pPr>
      <w:r w:rsidRPr="00422198">
        <w:rPr>
          <w:sz w:val="28"/>
          <w:szCs w:val="28"/>
        </w:rPr>
        <w:t xml:space="preserve">3. </w:t>
      </w:r>
      <w:proofErr w:type="spellStart"/>
      <w:r w:rsidRPr="00422198">
        <w:rPr>
          <w:sz w:val="28"/>
          <w:szCs w:val="28"/>
        </w:rPr>
        <w:t>Касабуигсий</w:t>
      </w:r>
      <w:proofErr w:type="spellEnd"/>
      <w:r w:rsidRPr="00422198">
        <w:rPr>
          <w:sz w:val="28"/>
          <w:szCs w:val="28"/>
        </w:rPr>
        <w:t xml:space="preserve"> Н. И. и др. Математика "О". Минск, 1983.</w:t>
      </w:r>
    </w:p>
    <w:p w:rsidR="00574EB0" w:rsidRPr="00422198" w:rsidRDefault="00574EB0" w:rsidP="00574EB0">
      <w:pPr>
        <w:pStyle w:val="a5"/>
        <w:spacing w:before="0" w:beforeAutospacing="0" w:after="0" w:afterAutospacing="0"/>
        <w:rPr>
          <w:sz w:val="28"/>
          <w:szCs w:val="28"/>
        </w:rPr>
      </w:pPr>
      <w:r w:rsidRPr="00422198">
        <w:rPr>
          <w:sz w:val="28"/>
          <w:szCs w:val="28"/>
        </w:rPr>
        <w:t xml:space="preserve">4. Столяр А.А. Методические указания к учебному пособию "Математика "О". Минск. Народная </w:t>
      </w:r>
      <w:proofErr w:type="spellStart"/>
      <w:r w:rsidRPr="00422198">
        <w:rPr>
          <w:sz w:val="28"/>
          <w:szCs w:val="28"/>
        </w:rPr>
        <w:t>асвета</w:t>
      </w:r>
      <w:proofErr w:type="spellEnd"/>
      <w:r w:rsidRPr="00422198">
        <w:rPr>
          <w:sz w:val="28"/>
          <w:szCs w:val="28"/>
        </w:rPr>
        <w:t>, 1983.</w:t>
      </w:r>
    </w:p>
    <w:p w:rsidR="001C487D" w:rsidRDefault="001C487D"/>
    <w:sectPr w:rsidR="001C487D" w:rsidSect="002A5E32">
      <w:footerReference w:type="default" r:id="rId7"/>
      <w:pgSz w:w="11906" w:h="16838"/>
      <w:pgMar w:top="1134"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134003"/>
      <w:docPartObj>
        <w:docPartGallery w:val="Page Numbers (Bottom of Page)"/>
        <w:docPartUnique/>
      </w:docPartObj>
    </w:sdtPr>
    <w:sdtEndPr/>
    <w:sdtContent>
      <w:p w:rsidR="00E745EF" w:rsidRDefault="00574EB0">
        <w:pPr>
          <w:pStyle w:val="af0"/>
          <w:jc w:val="right"/>
        </w:pPr>
        <w:r>
          <w:fldChar w:fldCharType="begin"/>
        </w:r>
        <w:r>
          <w:instrText>PAGE   \* MERGEFORMAT</w:instrText>
        </w:r>
        <w:r>
          <w:fldChar w:fldCharType="separate"/>
        </w:r>
        <w:r>
          <w:rPr>
            <w:noProof/>
          </w:rPr>
          <w:t>1</w:t>
        </w:r>
        <w:r>
          <w:fldChar w:fldCharType="end"/>
        </w:r>
      </w:p>
    </w:sdtContent>
  </w:sdt>
  <w:p w:rsidR="00E745EF" w:rsidRDefault="00574EB0">
    <w:pPr>
      <w:pStyle w:val="af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953"/>
      </v:shape>
    </w:pict>
  </w:numPicBullet>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4B66D66"/>
    <w:multiLevelType w:val="multilevel"/>
    <w:tmpl w:val="64882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57B2B"/>
    <w:multiLevelType w:val="multilevel"/>
    <w:tmpl w:val="FB0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515E3"/>
    <w:multiLevelType w:val="multilevel"/>
    <w:tmpl w:val="A56A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9782E"/>
    <w:multiLevelType w:val="multilevel"/>
    <w:tmpl w:val="8974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64E49"/>
    <w:multiLevelType w:val="multilevel"/>
    <w:tmpl w:val="5FF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63205"/>
    <w:multiLevelType w:val="multilevel"/>
    <w:tmpl w:val="3F84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52656"/>
    <w:multiLevelType w:val="multilevel"/>
    <w:tmpl w:val="F21E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CB72F5"/>
    <w:multiLevelType w:val="multilevel"/>
    <w:tmpl w:val="BE9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B66CF6"/>
    <w:multiLevelType w:val="hybridMultilevel"/>
    <w:tmpl w:val="D53853B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705A07"/>
    <w:multiLevelType w:val="multilevel"/>
    <w:tmpl w:val="03A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0"/>
  </w:num>
  <w:num w:numId="5">
    <w:abstractNumId w:val="1"/>
  </w:num>
  <w:num w:numId="6">
    <w:abstractNumId w:val="2"/>
  </w:num>
  <w:num w:numId="7">
    <w:abstractNumId w:val="10"/>
  </w:num>
  <w:num w:numId="8">
    <w:abstractNumId w:val="12"/>
  </w:num>
  <w:num w:numId="9">
    <w:abstractNumId w:val="5"/>
  </w:num>
  <w:num w:numId="10">
    <w:abstractNumId w:val="3"/>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EF"/>
    <w:rsid w:val="001C487D"/>
    <w:rsid w:val="00574EB0"/>
    <w:rsid w:val="00CA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F6B5"/>
  <w15:chartTrackingRefBased/>
  <w15:docId w15:val="{1CCABDC4-17D0-4596-B154-50FFED3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EB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74EB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EB0"/>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574EB0"/>
    <w:pPr>
      <w:keepNext/>
      <w:spacing w:before="240" w:after="60"/>
      <w:outlineLvl w:val="2"/>
    </w:pPr>
    <w:rPr>
      <w:rFonts w:ascii="Arial" w:hAnsi="Arial" w:cs="Arial"/>
      <w:b/>
      <w:bCs/>
      <w:sz w:val="26"/>
      <w:szCs w:val="26"/>
    </w:rPr>
  </w:style>
  <w:style w:type="paragraph" w:styleId="4">
    <w:name w:val="heading 4"/>
    <w:basedOn w:val="a"/>
    <w:link w:val="40"/>
    <w:uiPriority w:val="9"/>
    <w:qFormat/>
    <w:rsid w:val="00574EB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E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4EB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574EB0"/>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74EB0"/>
    <w:rPr>
      <w:rFonts w:ascii="Times New Roman" w:eastAsia="Times New Roman" w:hAnsi="Times New Roman" w:cs="Times New Roman"/>
      <w:b/>
      <w:bCs/>
      <w:sz w:val="24"/>
      <w:szCs w:val="24"/>
      <w:lang w:eastAsia="ru-RU"/>
    </w:rPr>
  </w:style>
  <w:style w:type="paragraph" w:styleId="a3">
    <w:name w:val="No Spacing"/>
    <w:link w:val="a4"/>
    <w:uiPriority w:val="1"/>
    <w:qFormat/>
    <w:rsid w:val="00574EB0"/>
    <w:pPr>
      <w:spacing w:after="0" w:line="240" w:lineRule="auto"/>
    </w:pPr>
    <w:rPr>
      <w:rFonts w:eastAsiaTheme="minorEastAsia"/>
      <w:lang w:eastAsia="ru-RU"/>
    </w:rPr>
  </w:style>
  <w:style w:type="character" w:customStyle="1" w:styleId="a4">
    <w:name w:val="Без интервала Знак"/>
    <w:basedOn w:val="a0"/>
    <w:link w:val="a3"/>
    <w:uiPriority w:val="1"/>
    <w:rsid w:val="00574EB0"/>
    <w:rPr>
      <w:rFonts w:eastAsiaTheme="minorEastAsia"/>
      <w:lang w:eastAsia="ru-RU"/>
    </w:rPr>
  </w:style>
  <w:style w:type="character" w:customStyle="1" w:styleId="11">
    <w:name w:val="Дата1"/>
    <w:basedOn w:val="a0"/>
    <w:rsid w:val="00574EB0"/>
  </w:style>
  <w:style w:type="paragraph" w:styleId="a5">
    <w:name w:val="Normal (Web)"/>
    <w:basedOn w:val="a"/>
    <w:uiPriority w:val="99"/>
    <w:rsid w:val="00574EB0"/>
    <w:pPr>
      <w:spacing w:before="100" w:beforeAutospacing="1" w:after="100" w:afterAutospacing="1"/>
    </w:pPr>
  </w:style>
  <w:style w:type="character" w:styleId="a6">
    <w:name w:val="Strong"/>
    <w:uiPriority w:val="22"/>
    <w:qFormat/>
    <w:rsid w:val="00574EB0"/>
    <w:rPr>
      <w:b/>
      <w:bCs/>
    </w:rPr>
  </w:style>
  <w:style w:type="character" w:customStyle="1" w:styleId="apple-converted-space">
    <w:name w:val="apple-converted-space"/>
    <w:basedOn w:val="a0"/>
    <w:rsid w:val="00574EB0"/>
  </w:style>
  <w:style w:type="character" w:styleId="a7">
    <w:name w:val="Hyperlink"/>
    <w:uiPriority w:val="99"/>
    <w:rsid w:val="00574EB0"/>
    <w:rPr>
      <w:color w:val="0000FF"/>
      <w:u w:val="single"/>
    </w:rPr>
  </w:style>
  <w:style w:type="character" w:customStyle="1" w:styleId="small">
    <w:name w:val="small"/>
    <w:basedOn w:val="a0"/>
    <w:rsid w:val="00574EB0"/>
  </w:style>
  <w:style w:type="character" w:customStyle="1" w:styleId="c7c9">
    <w:name w:val="c7 c9"/>
    <w:basedOn w:val="a0"/>
    <w:rsid w:val="00574EB0"/>
  </w:style>
  <w:style w:type="paragraph" w:customStyle="1" w:styleId="c0">
    <w:name w:val="c0"/>
    <w:basedOn w:val="a"/>
    <w:rsid w:val="00574EB0"/>
    <w:pPr>
      <w:spacing w:before="100" w:beforeAutospacing="1" w:after="100" w:afterAutospacing="1"/>
    </w:pPr>
  </w:style>
  <w:style w:type="paragraph" w:customStyle="1" w:styleId="c5">
    <w:name w:val="c5"/>
    <w:basedOn w:val="a"/>
    <w:rsid w:val="00574EB0"/>
    <w:pPr>
      <w:spacing w:before="100" w:beforeAutospacing="1" w:after="100" w:afterAutospacing="1"/>
    </w:pPr>
  </w:style>
  <w:style w:type="character" w:customStyle="1" w:styleId="c2c9">
    <w:name w:val="c2 c9"/>
    <w:basedOn w:val="a0"/>
    <w:rsid w:val="00574EB0"/>
  </w:style>
  <w:style w:type="paragraph" w:customStyle="1" w:styleId="c6">
    <w:name w:val="c6"/>
    <w:basedOn w:val="a"/>
    <w:rsid w:val="00574EB0"/>
    <w:pPr>
      <w:spacing w:before="100" w:beforeAutospacing="1" w:after="100" w:afterAutospacing="1"/>
    </w:pPr>
  </w:style>
  <w:style w:type="character" w:customStyle="1" w:styleId="c3">
    <w:name w:val="c3"/>
    <w:basedOn w:val="a0"/>
    <w:rsid w:val="00574EB0"/>
  </w:style>
  <w:style w:type="character" w:customStyle="1" w:styleId="c8">
    <w:name w:val="c8"/>
    <w:basedOn w:val="a0"/>
    <w:rsid w:val="00574EB0"/>
  </w:style>
  <w:style w:type="character" w:customStyle="1" w:styleId="c9c3">
    <w:name w:val="c9 c3"/>
    <w:basedOn w:val="a0"/>
    <w:rsid w:val="00574EB0"/>
  </w:style>
  <w:style w:type="paragraph" w:customStyle="1" w:styleId="c13">
    <w:name w:val="c13"/>
    <w:basedOn w:val="a"/>
    <w:rsid w:val="00574EB0"/>
    <w:pPr>
      <w:spacing w:before="100" w:beforeAutospacing="1" w:after="100" w:afterAutospacing="1"/>
    </w:pPr>
  </w:style>
  <w:style w:type="paragraph" w:customStyle="1" w:styleId="c14">
    <w:name w:val="c14"/>
    <w:basedOn w:val="a"/>
    <w:rsid w:val="00574EB0"/>
    <w:pPr>
      <w:spacing w:before="100" w:beforeAutospacing="1" w:after="100" w:afterAutospacing="1"/>
    </w:pPr>
  </w:style>
  <w:style w:type="paragraph" w:customStyle="1" w:styleId="c6c10">
    <w:name w:val="c6 c10"/>
    <w:basedOn w:val="a"/>
    <w:rsid w:val="00574EB0"/>
    <w:pPr>
      <w:spacing w:before="100" w:beforeAutospacing="1" w:after="100" w:afterAutospacing="1"/>
    </w:pPr>
  </w:style>
  <w:style w:type="character" w:customStyle="1" w:styleId="c2c3">
    <w:name w:val="c2 c3"/>
    <w:basedOn w:val="a0"/>
    <w:rsid w:val="00574EB0"/>
  </w:style>
  <w:style w:type="character" w:customStyle="1" w:styleId="c2">
    <w:name w:val="c2"/>
    <w:basedOn w:val="a0"/>
    <w:rsid w:val="00574EB0"/>
  </w:style>
  <w:style w:type="character" w:customStyle="1" w:styleId="c3c17">
    <w:name w:val="c3 c17"/>
    <w:basedOn w:val="a0"/>
    <w:rsid w:val="00574EB0"/>
  </w:style>
  <w:style w:type="paragraph" w:customStyle="1" w:styleId="c10c12c13">
    <w:name w:val="c10 c12 c13"/>
    <w:basedOn w:val="a"/>
    <w:rsid w:val="00574EB0"/>
    <w:pPr>
      <w:spacing w:before="100" w:beforeAutospacing="1" w:after="100" w:afterAutospacing="1"/>
    </w:pPr>
  </w:style>
  <w:style w:type="character" w:styleId="a8">
    <w:name w:val="Emphasis"/>
    <w:uiPriority w:val="20"/>
    <w:qFormat/>
    <w:rsid w:val="00574EB0"/>
    <w:rPr>
      <w:i/>
      <w:iCs/>
    </w:rPr>
  </w:style>
  <w:style w:type="character" w:customStyle="1" w:styleId="12">
    <w:name w:val="Заголовок №1_"/>
    <w:link w:val="13"/>
    <w:rsid w:val="00574EB0"/>
    <w:rPr>
      <w:b/>
      <w:bCs/>
      <w:sz w:val="27"/>
      <w:szCs w:val="27"/>
      <w:shd w:val="clear" w:color="auto" w:fill="FFFFFF"/>
    </w:rPr>
  </w:style>
  <w:style w:type="character" w:customStyle="1" w:styleId="a9">
    <w:name w:val="Основной текст Знак"/>
    <w:link w:val="aa"/>
    <w:rsid w:val="00574EB0"/>
    <w:rPr>
      <w:sz w:val="27"/>
      <w:szCs w:val="27"/>
      <w:shd w:val="clear" w:color="auto" w:fill="FFFFFF"/>
    </w:rPr>
  </w:style>
  <w:style w:type="paragraph" w:styleId="aa">
    <w:name w:val="Body Text"/>
    <w:basedOn w:val="a"/>
    <w:link w:val="a9"/>
    <w:rsid w:val="00574EB0"/>
    <w:pPr>
      <w:shd w:val="clear" w:color="auto" w:fill="FFFFFF"/>
      <w:spacing w:before="720" w:after="300" w:line="240" w:lineRule="atLeast"/>
      <w:ind w:hanging="320"/>
    </w:pPr>
    <w:rPr>
      <w:rFonts w:asciiTheme="minorHAnsi" w:eastAsiaTheme="minorHAnsi" w:hAnsiTheme="minorHAnsi" w:cstheme="minorBidi"/>
      <w:sz w:val="27"/>
      <w:szCs w:val="27"/>
      <w:lang w:eastAsia="en-US"/>
    </w:rPr>
  </w:style>
  <w:style w:type="character" w:customStyle="1" w:styleId="14">
    <w:name w:val="Основной текст Знак1"/>
    <w:basedOn w:val="a0"/>
    <w:uiPriority w:val="99"/>
    <w:semiHidden/>
    <w:rsid w:val="00574EB0"/>
    <w:rPr>
      <w:rFonts w:ascii="Times New Roman" w:eastAsia="Times New Roman" w:hAnsi="Times New Roman" w:cs="Times New Roman"/>
      <w:sz w:val="24"/>
      <w:szCs w:val="24"/>
      <w:lang w:eastAsia="ru-RU"/>
    </w:rPr>
  </w:style>
  <w:style w:type="paragraph" w:customStyle="1" w:styleId="13">
    <w:name w:val="Заголовок №1"/>
    <w:basedOn w:val="a"/>
    <w:link w:val="12"/>
    <w:rsid w:val="00574EB0"/>
    <w:pPr>
      <w:shd w:val="clear" w:color="auto" w:fill="FFFFFF"/>
      <w:spacing w:after="720" w:line="240" w:lineRule="atLeast"/>
      <w:outlineLvl w:val="0"/>
    </w:pPr>
    <w:rPr>
      <w:rFonts w:asciiTheme="minorHAnsi" w:eastAsiaTheme="minorHAnsi" w:hAnsiTheme="minorHAnsi" w:cstheme="minorBidi"/>
      <w:b/>
      <w:bCs/>
      <w:sz w:val="27"/>
      <w:szCs w:val="27"/>
      <w:lang w:eastAsia="en-US"/>
    </w:rPr>
  </w:style>
  <w:style w:type="paragraph" w:styleId="z-">
    <w:name w:val="HTML Top of Form"/>
    <w:basedOn w:val="a"/>
    <w:next w:val="a"/>
    <w:link w:val="z-0"/>
    <w:hidden/>
    <w:rsid w:val="00574E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574EB0"/>
    <w:rPr>
      <w:rFonts w:ascii="Arial" w:eastAsia="Times New Roman" w:hAnsi="Arial" w:cs="Arial"/>
      <w:vanish/>
      <w:sz w:val="16"/>
      <w:szCs w:val="16"/>
      <w:lang w:eastAsia="ru-RU"/>
    </w:rPr>
  </w:style>
  <w:style w:type="paragraph" w:customStyle="1" w:styleId="text">
    <w:name w:val="text"/>
    <w:basedOn w:val="a"/>
    <w:rsid w:val="00574EB0"/>
    <w:pPr>
      <w:spacing w:before="100" w:beforeAutospacing="1" w:after="100" w:afterAutospacing="1"/>
    </w:pPr>
  </w:style>
  <w:style w:type="character" w:customStyle="1" w:styleId="category-name">
    <w:name w:val="category-name"/>
    <w:rsid w:val="00574EB0"/>
  </w:style>
  <w:style w:type="paragraph" w:styleId="ab">
    <w:name w:val="Balloon Text"/>
    <w:basedOn w:val="a"/>
    <w:link w:val="ac"/>
    <w:uiPriority w:val="99"/>
    <w:unhideWhenUsed/>
    <w:rsid w:val="00574EB0"/>
    <w:rPr>
      <w:rFonts w:ascii="Tahoma" w:eastAsia="Calibri" w:hAnsi="Tahoma" w:cs="Tahoma"/>
      <w:sz w:val="16"/>
      <w:szCs w:val="16"/>
      <w:lang w:eastAsia="en-US"/>
    </w:rPr>
  </w:style>
  <w:style w:type="character" w:customStyle="1" w:styleId="ac">
    <w:name w:val="Текст выноски Знак"/>
    <w:basedOn w:val="a0"/>
    <w:link w:val="ab"/>
    <w:uiPriority w:val="99"/>
    <w:rsid w:val="00574EB0"/>
    <w:rPr>
      <w:rFonts w:ascii="Tahoma" w:eastAsia="Calibri" w:hAnsi="Tahoma" w:cs="Tahoma"/>
      <w:sz w:val="16"/>
      <w:szCs w:val="16"/>
    </w:rPr>
  </w:style>
  <w:style w:type="paragraph" w:customStyle="1" w:styleId="articleinfo">
    <w:name w:val="articleinfo"/>
    <w:basedOn w:val="a"/>
    <w:rsid w:val="00574EB0"/>
    <w:pPr>
      <w:spacing w:before="100" w:beforeAutospacing="1" w:after="100" w:afterAutospacing="1"/>
    </w:pPr>
  </w:style>
  <w:style w:type="character" w:customStyle="1" w:styleId="modifydate">
    <w:name w:val="modifydate"/>
    <w:rsid w:val="00574EB0"/>
  </w:style>
  <w:style w:type="character" w:customStyle="1" w:styleId="createdby">
    <w:name w:val="createdby"/>
    <w:rsid w:val="00574EB0"/>
  </w:style>
  <w:style w:type="character" w:customStyle="1" w:styleId="createdate">
    <w:name w:val="createdate"/>
    <w:rsid w:val="00574EB0"/>
  </w:style>
  <w:style w:type="paragraph" w:customStyle="1" w:styleId="buttonheading">
    <w:name w:val="buttonheading"/>
    <w:basedOn w:val="a"/>
    <w:rsid w:val="00574EB0"/>
    <w:pPr>
      <w:spacing w:before="100" w:beforeAutospacing="1" w:after="100" w:afterAutospacing="1"/>
    </w:pPr>
  </w:style>
  <w:style w:type="character" w:customStyle="1" w:styleId="h1content">
    <w:name w:val="h1_content"/>
    <w:rsid w:val="00574EB0"/>
  </w:style>
  <w:style w:type="paragraph" w:styleId="ad">
    <w:name w:val="List Paragraph"/>
    <w:basedOn w:val="a"/>
    <w:uiPriority w:val="34"/>
    <w:qFormat/>
    <w:rsid w:val="00574EB0"/>
    <w:pPr>
      <w:ind w:left="720"/>
      <w:contextualSpacing/>
    </w:pPr>
  </w:style>
  <w:style w:type="paragraph" w:styleId="ae">
    <w:name w:val="header"/>
    <w:basedOn w:val="a"/>
    <w:link w:val="af"/>
    <w:uiPriority w:val="99"/>
    <w:unhideWhenUsed/>
    <w:rsid w:val="00574EB0"/>
    <w:pPr>
      <w:tabs>
        <w:tab w:val="center" w:pos="4677"/>
        <w:tab w:val="right" w:pos="9355"/>
      </w:tabs>
    </w:pPr>
  </w:style>
  <w:style w:type="character" w:customStyle="1" w:styleId="af">
    <w:name w:val="Верхний колонтитул Знак"/>
    <w:basedOn w:val="a0"/>
    <w:link w:val="ae"/>
    <w:uiPriority w:val="99"/>
    <w:rsid w:val="00574EB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74EB0"/>
    <w:pPr>
      <w:tabs>
        <w:tab w:val="center" w:pos="4677"/>
        <w:tab w:val="right" w:pos="9355"/>
      </w:tabs>
    </w:pPr>
  </w:style>
  <w:style w:type="character" w:customStyle="1" w:styleId="af1">
    <w:name w:val="Нижний колонтитул Знак"/>
    <w:basedOn w:val="a0"/>
    <w:link w:val="af0"/>
    <w:uiPriority w:val="99"/>
    <w:rsid w:val="00574EB0"/>
    <w:rPr>
      <w:rFonts w:ascii="Times New Roman" w:eastAsia="Times New Roman" w:hAnsi="Times New Roman" w:cs="Times New Roman"/>
      <w:sz w:val="24"/>
      <w:szCs w:val="24"/>
      <w:lang w:eastAsia="ru-RU"/>
    </w:rPr>
  </w:style>
  <w:style w:type="table" w:styleId="af2">
    <w:name w:val="Table Grid"/>
    <w:basedOn w:val="a1"/>
    <w:uiPriority w:val="39"/>
    <w:rsid w:val="0057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4981</Words>
  <Characters>28392</Characters>
  <Application>Microsoft Office Word</Application>
  <DocSecurity>0</DocSecurity>
  <Lines>236</Lines>
  <Paragraphs>66</Paragraphs>
  <ScaleCrop>false</ScaleCrop>
  <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2024-05-04T07:40:00Z</dcterms:created>
  <dcterms:modified xsi:type="dcterms:W3CDTF">2024-05-04T07:44:00Z</dcterms:modified>
</cp:coreProperties>
</file>